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EA06" w14:textId="7C18D08C" w:rsidR="00902EDE" w:rsidRPr="00DC070A" w:rsidRDefault="00CA756F" w:rsidP="00902EDE">
      <w:pPr>
        <w:rPr>
          <w:rFonts w:ascii="Times New Roman" w:hAnsi="Times New Roman" w:cs="Times New Roman"/>
          <w:b/>
          <w:bCs/>
          <w:sz w:val="24"/>
          <w:szCs w:val="24"/>
        </w:rPr>
      </w:pPr>
      <w:r w:rsidRPr="00DC070A">
        <w:rPr>
          <w:rFonts w:ascii="Times New Roman" w:hAnsi="Times New Roman" w:cs="Times New Roman"/>
          <w:b/>
          <w:bCs/>
          <w:sz w:val="24"/>
          <w:szCs w:val="24"/>
        </w:rPr>
        <w:t>Priloga k poročilu</w:t>
      </w:r>
    </w:p>
    <w:p w14:paraId="27DFBA9A" w14:textId="170E2A96" w:rsidR="00902EDE" w:rsidRPr="00DC070A" w:rsidRDefault="00DF11F2" w:rsidP="00537E3B">
      <w:pPr>
        <w:pStyle w:val="Naslov1"/>
        <w:rPr>
          <w:b w:val="0"/>
        </w:rPr>
      </w:pPr>
      <w:r w:rsidRPr="00DC070A">
        <w:rPr>
          <w:b w:val="0"/>
        </w:rPr>
        <w:t xml:space="preserve">1. </w:t>
      </w:r>
      <w:proofErr w:type="gramStart"/>
      <w:r w:rsidR="00902EDE" w:rsidRPr="00DC070A">
        <w:rPr>
          <w:b w:val="0"/>
        </w:rPr>
        <w:t>SPECIFIFIČNI PODATKI</w:t>
      </w:r>
      <w:proofErr w:type="gramEnd"/>
      <w:r w:rsidR="00902EDE" w:rsidRPr="00DC070A">
        <w:rPr>
          <w:b w:val="0"/>
        </w:rPr>
        <w:t xml:space="preserve"> IN STATISTIKA</w:t>
      </w:r>
    </w:p>
    <w:p w14:paraId="01A20331" w14:textId="77777777" w:rsidR="00DF533A" w:rsidRPr="00DC070A" w:rsidRDefault="00DF533A" w:rsidP="00902EDE">
      <w:pPr>
        <w:rPr>
          <w:rFonts w:ascii="Times New Roman" w:hAnsi="Times New Roman" w:cs="Times New Roman"/>
          <w:b/>
          <w:bCs/>
          <w:sz w:val="20"/>
          <w:szCs w:val="20"/>
        </w:rPr>
      </w:pPr>
    </w:p>
    <w:p w14:paraId="37C4EC85" w14:textId="663A66E1" w:rsidR="00DF11F2" w:rsidRPr="00DC070A" w:rsidRDefault="005751A9" w:rsidP="00537E3B">
      <w:pPr>
        <w:pStyle w:val="Naslov2"/>
      </w:pPr>
      <w:r w:rsidRPr="00DC070A">
        <w:t>A.</w:t>
      </w:r>
      <w:r w:rsidR="00DF11F2" w:rsidRPr="00DC070A">
        <w:t xml:space="preserve"> Namen in splošne obveznosti (1.</w:t>
      </w:r>
      <w:r w:rsidR="00DC070A">
        <w:t>–</w:t>
      </w:r>
      <w:r w:rsidR="00DF11F2" w:rsidRPr="00DC070A">
        <w:t>4. člen)</w:t>
      </w:r>
    </w:p>
    <w:p w14:paraId="680D5F00" w14:textId="77777777" w:rsidR="00537E3B" w:rsidRPr="00DC070A" w:rsidRDefault="00537E3B" w:rsidP="00902EDE">
      <w:pPr>
        <w:rPr>
          <w:rFonts w:ascii="Times New Roman" w:hAnsi="Times New Roman" w:cs="Times New Roman"/>
          <w:b/>
          <w:bCs/>
          <w:sz w:val="20"/>
          <w:szCs w:val="20"/>
        </w:rPr>
      </w:pPr>
    </w:p>
    <w:p w14:paraId="596C2894" w14:textId="45AC4123" w:rsidR="00744843" w:rsidRPr="00DC070A" w:rsidRDefault="00F87C0D" w:rsidP="00902EDE">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744843" w:rsidRPr="00DC070A">
        <w:rPr>
          <w:rFonts w:ascii="Times New Roman" w:hAnsi="Times New Roman" w:cs="Times New Roman"/>
          <w:b/>
          <w:bCs/>
          <w:sz w:val="20"/>
          <w:szCs w:val="20"/>
        </w:rPr>
        <w:t>1</w:t>
      </w:r>
      <w:r>
        <w:rPr>
          <w:rFonts w:ascii="Times New Roman" w:hAnsi="Times New Roman" w:cs="Times New Roman"/>
          <w:b/>
          <w:bCs/>
          <w:sz w:val="20"/>
          <w:szCs w:val="20"/>
        </w:rPr>
        <w:t>, točka</w:t>
      </w:r>
      <w:r w:rsidR="00DF533A" w:rsidRPr="00DC070A">
        <w:rPr>
          <w:rFonts w:ascii="Times New Roman" w:hAnsi="Times New Roman" w:cs="Times New Roman"/>
          <w:b/>
          <w:bCs/>
          <w:sz w:val="20"/>
          <w:szCs w:val="20"/>
        </w:rPr>
        <w:t xml:space="preserve"> </w:t>
      </w:r>
      <w:r w:rsidR="00744843" w:rsidRPr="00DC070A">
        <w:rPr>
          <w:rFonts w:ascii="Times New Roman" w:hAnsi="Times New Roman" w:cs="Times New Roman"/>
          <w:b/>
          <w:bCs/>
          <w:sz w:val="20"/>
          <w:szCs w:val="20"/>
        </w:rPr>
        <w:t>(b)</w:t>
      </w:r>
    </w:p>
    <w:p w14:paraId="793E82E7" w14:textId="711355BA" w:rsidR="00537E3B" w:rsidRPr="00DC070A" w:rsidRDefault="001B3141" w:rsidP="00537E3B">
      <w:pPr>
        <w:pStyle w:val="Naslov3"/>
      </w:pPr>
      <w:r w:rsidRPr="00DC070A">
        <w:t>T</w:t>
      </w:r>
      <w:r w:rsidR="00926833" w:rsidRPr="00DC070A">
        <w:t>abela</w:t>
      </w:r>
      <w:r w:rsidRPr="00DC070A">
        <w:t xml:space="preserve"> </w:t>
      </w:r>
      <w:r w:rsidR="00926833" w:rsidRPr="00DC070A">
        <w:t>1</w:t>
      </w:r>
      <w:r w:rsidRPr="00DC070A">
        <w:t xml:space="preserve">: </w:t>
      </w:r>
      <w:r w:rsidR="00926833" w:rsidRPr="00DC070A">
        <w:t>Invalidske organizacije v</w:t>
      </w:r>
      <w:r w:rsidRPr="00DC070A">
        <w:t xml:space="preserve"> RS</w:t>
      </w:r>
    </w:p>
    <w:tbl>
      <w:tblPr>
        <w:tblW w:w="9067" w:type="dxa"/>
        <w:tblCellMar>
          <w:left w:w="70" w:type="dxa"/>
          <w:right w:w="70" w:type="dxa"/>
        </w:tblCellMar>
        <w:tblLook w:val="04A0" w:firstRow="1" w:lastRow="0" w:firstColumn="1" w:lastColumn="0" w:noHBand="0" w:noVBand="1"/>
      </w:tblPr>
      <w:tblGrid>
        <w:gridCol w:w="440"/>
        <w:gridCol w:w="6076"/>
        <w:gridCol w:w="1417"/>
        <w:gridCol w:w="1134"/>
      </w:tblGrid>
      <w:tr w:rsidR="008A07E7" w:rsidRPr="00DC070A" w14:paraId="1E44B840" w14:textId="77777777" w:rsidTr="00667006">
        <w:trPr>
          <w:trHeight w:val="585"/>
        </w:trPr>
        <w:tc>
          <w:tcPr>
            <w:tcW w:w="44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A6BB44B" w14:textId="77777777" w:rsidR="00C50615" w:rsidRPr="00DC070A" w:rsidRDefault="00C50615" w:rsidP="005B184D">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Št.</w:t>
            </w:r>
          </w:p>
        </w:tc>
        <w:tc>
          <w:tcPr>
            <w:tcW w:w="607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0F06B47" w14:textId="77777777" w:rsidR="00C50615" w:rsidRPr="00DC070A" w:rsidRDefault="00C50615" w:rsidP="005B184D">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 xml:space="preserve">Naziv </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25047F4" w14:textId="77777777" w:rsidR="00C50615" w:rsidRPr="00DC070A" w:rsidRDefault="00C50615" w:rsidP="005B184D">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Kraj</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CE52838" w14:textId="77777777" w:rsidR="00C50615" w:rsidRPr="00DC070A" w:rsidRDefault="00C50615" w:rsidP="005B184D">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Delovanje</w:t>
            </w:r>
          </w:p>
        </w:tc>
      </w:tr>
      <w:tr w:rsidR="00C50615" w:rsidRPr="00DC070A" w14:paraId="6D3755EA"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5D22C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0CEB1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študentov invalidov Slovenije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A48CC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BA896F"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4A234011"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E7F61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D94CA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distrofikov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5DF98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3ABAF6"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2013C47D"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5D97B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91B1D4" w14:textId="1B1C0091"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YHD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teorijo in kulturo </w:t>
            </w:r>
            <w:proofErr w:type="gramStart"/>
            <w:r w:rsidRPr="00DC070A">
              <w:rPr>
                <w:rFonts w:ascii="Times New Roman" w:hAnsi="Times New Roman" w:cs="Times New Roman"/>
                <w:sz w:val="20"/>
                <w:szCs w:val="20"/>
              </w:rPr>
              <w:t>hendikepa</w:t>
            </w:r>
            <w:proofErr w:type="gramEnd"/>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5FD8E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10C2F3"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6F9935D3"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65AB9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74212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Zveza društev civilnih invalidov vojn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28036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18198F"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20A7ED12"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B2C64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6E727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civilnih invalidov vojn Celje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2AB1D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Celje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F5B18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43FB181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3E966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1C65C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civilnih invalidov vojn Gorenjske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7948E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Kranj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EE95F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919EDF6"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D8068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7EDFD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civilnih invalidov vojn Maribor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5D94B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2016D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15CB3B2"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CAA96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D155E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civilnih invalidov vojn Primorske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D9E42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Nova Gorica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116BA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EA5A6B1"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66AA6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A5049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civilnih invalidov vojn Dolenjske, Bele krajine in Posavja Novo mesto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AF064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8FB1D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AA4F80C"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F8D99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C0A1D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civilnih invalidov vojn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0CA39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ECE1F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CFE661A"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CCDD3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4F86A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Zveza društev slepih in slabovidnih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EDC8A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377E8A"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3EEB2866"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9FB17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68CB2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slepih in slabovidnih Celje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472AC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Celje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400AC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E6574D0" w14:textId="77777777" w:rsidTr="00667006">
        <w:trPr>
          <w:trHeight w:val="555"/>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79A74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13</w:t>
            </w:r>
          </w:p>
        </w:tc>
        <w:tc>
          <w:tcPr>
            <w:tcW w:w="60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13EB11" w14:textId="4C8F3305"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slepih in slabovidnih Koper</w:t>
            </w:r>
            <w:r w:rsidR="00DC070A">
              <w:rPr>
                <w:rFonts w:ascii="Times New Roman" w:hAnsi="Times New Roman" w:cs="Times New Roman"/>
                <w:sz w:val="20"/>
                <w:szCs w:val="20"/>
              </w:rPr>
              <w:t>/</w:t>
            </w:r>
            <w:proofErr w:type="spellStart"/>
            <w:r w:rsidRPr="00DC070A">
              <w:rPr>
                <w:rFonts w:ascii="Times New Roman" w:hAnsi="Times New Roman" w:cs="Times New Roman"/>
                <w:sz w:val="20"/>
                <w:szCs w:val="20"/>
              </w:rPr>
              <w:t>Associazione</w:t>
            </w:r>
            <w:proofErr w:type="spellEnd"/>
            <w:r w:rsidRPr="00DC070A">
              <w:rPr>
                <w:rFonts w:ascii="Times New Roman" w:hAnsi="Times New Roman" w:cs="Times New Roman"/>
                <w:sz w:val="20"/>
                <w:szCs w:val="20"/>
              </w:rPr>
              <w:t xml:space="preserve"> </w:t>
            </w:r>
            <w:proofErr w:type="spellStart"/>
            <w:r w:rsidRPr="00DC070A">
              <w:rPr>
                <w:rFonts w:ascii="Times New Roman" w:hAnsi="Times New Roman" w:cs="Times New Roman"/>
                <w:sz w:val="20"/>
                <w:szCs w:val="20"/>
              </w:rPr>
              <w:t>intercomunale</w:t>
            </w:r>
            <w:proofErr w:type="spellEnd"/>
            <w:r w:rsidRPr="00DC070A">
              <w:rPr>
                <w:rFonts w:ascii="Times New Roman" w:hAnsi="Times New Roman" w:cs="Times New Roman"/>
                <w:sz w:val="20"/>
                <w:szCs w:val="20"/>
              </w:rPr>
              <w:t xml:space="preserve"> non </w:t>
            </w:r>
            <w:proofErr w:type="spellStart"/>
            <w:r w:rsidRPr="00DC070A">
              <w:rPr>
                <w:rFonts w:ascii="Times New Roman" w:hAnsi="Times New Roman" w:cs="Times New Roman"/>
                <w:sz w:val="20"/>
                <w:szCs w:val="20"/>
              </w:rPr>
              <w:t>vedenti</w:t>
            </w:r>
            <w:proofErr w:type="spellEnd"/>
            <w:r w:rsidRPr="00DC070A">
              <w:rPr>
                <w:rFonts w:ascii="Times New Roman" w:hAnsi="Times New Roman" w:cs="Times New Roman"/>
                <w:sz w:val="20"/>
                <w:szCs w:val="20"/>
              </w:rPr>
              <w:t xml:space="preserve"> e </w:t>
            </w:r>
            <w:proofErr w:type="spellStart"/>
            <w:r w:rsidRPr="00DC070A">
              <w:rPr>
                <w:rFonts w:ascii="Times New Roman" w:hAnsi="Times New Roman" w:cs="Times New Roman"/>
                <w:sz w:val="20"/>
                <w:szCs w:val="20"/>
              </w:rPr>
              <w:t>ipovedenti</w:t>
            </w:r>
            <w:proofErr w:type="spellEnd"/>
            <w:r w:rsidRPr="00DC070A">
              <w:rPr>
                <w:rFonts w:ascii="Times New Roman" w:hAnsi="Times New Roman" w:cs="Times New Roman"/>
                <w:sz w:val="20"/>
                <w:szCs w:val="20"/>
              </w:rPr>
              <w:t xml:space="preserve"> </w:t>
            </w:r>
            <w:proofErr w:type="spellStart"/>
            <w:r w:rsidRPr="00DC070A">
              <w:rPr>
                <w:rFonts w:ascii="Times New Roman" w:hAnsi="Times New Roman" w:cs="Times New Roman"/>
                <w:sz w:val="20"/>
                <w:szCs w:val="20"/>
              </w:rPr>
              <w:t>Capodistria</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2DF0E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Koper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80706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4F7707B2"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3F356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F0116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slepih in slabovidnih Kranj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D8484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Kranj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58A32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6AC4030"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6F284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692C3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slepih in slabovidnih Maribor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D246E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F798C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0A4E999"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2758F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8DBCF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slepih in slabovidnih Murska Sobota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96845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Murska Sobota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6054E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6AB5E89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A24C5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57F44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slepih in slabovidnih Nova Gorica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42609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Nova Gorica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8162B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E2BA3F0"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A8D35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C01BA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slepih in slabovidnih Novo mesto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F0A85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77A61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4E06722"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3CF10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F74DE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slepih in slabovidnih Ptuj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7508F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Ptuj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E4AD7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3A6322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E14B3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0F118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slepih in slabovidnih Ljubljana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1F9F9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3A24E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45E79BA6"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DE7DD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8DCD1C" w14:textId="0B005F21"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Zveza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zveza društev za pomoč osebam z motnjami v duševnem razvoju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0293A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E61CB1"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1C0CEAB5" w14:textId="77777777" w:rsidTr="00667006">
        <w:trPr>
          <w:trHeight w:val="547"/>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4B182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E9884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Sožitje za pomoč osebam z motnjami v osebnem razvoju občin Domžale, Komenda, Lukovica, Mengeš, Moravče in Trzin</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1CC60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Mengeš</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E6F9E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E3E82D3"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94DD8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041BC1" w14:textId="220912E9" w:rsidR="00C50615" w:rsidRPr="00DC070A" w:rsidRDefault="00C50615" w:rsidP="0083518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Bel</w:t>
            </w:r>
            <w:r w:rsidR="0083518B">
              <w:rPr>
                <w:rFonts w:ascii="Times New Roman" w:hAnsi="Times New Roman" w:cs="Times New Roman"/>
                <w:sz w:val="20"/>
                <w:szCs w:val="20"/>
              </w:rPr>
              <w:t>a</w:t>
            </w:r>
            <w:r w:rsidRPr="00DC070A">
              <w:rPr>
                <w:rFonts w:ascii="Times New Roman" w:hAnsi="Times New Roman" w:cs="Times New Roman"/>
                <w:sz w:val="20"/>
                <w:szCs w:val="20"/>
              </w:rPr>
              <w:t xml:space="preserve"> </w:t>
            </w:r>
            <w:r w:rsidR="0083518B">
              <w:rPr>
                <w:rFonts w:ascii="Times New Roman" w:hAnsi="Times New Roman" w:cs="Times New Roman"/>
                <w:sz w:val="20"/>
                <w:szCs w:val="20"/>
              </w:rPr>
              <w:t>k</w:t>
            </w:r>
            <w:r w:rsidRPr="00DC070A">
              <w:rPr>
                <w:rFonts w:ascii="Times New Roman" w:hAnsi="Times New Roman" w:cs="Times New Roman"/>
                <w:sz w:val="20"/>
                <w:szCs w:val="20"/>
              </w:rPr>
              <w:t>rajina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A9711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Črnomelj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63444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87C2340"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2DB33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421C28" w14:textId="1C870AE1"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Brežice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3EDAB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Brežice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594A1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67E948F4"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6158B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955819" w14:textId="5DB54F6C"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Celje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6174F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Celje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D14FA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45FC43A" w14:textId="77777777" w:rsidTr="00667006">
        <w:trPr>
          <w:trHeight w:val="508"/>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A0949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70C6BC" w14:textId="3F85193E"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občin Gornja Radgona, Radenci in Sveti Jurij ob Ščavnici</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84F38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Gornja Radgona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7FB56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D7803C8"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F7D6A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F2F952" w14:textId="01429E2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Grosuplje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53963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Grosuplje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B72E4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4E6FC413"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35F84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81C556" w14:textId="2677997B"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Ilirska Bistrica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7C210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Ilirska Bistrica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0CBB0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1EE1958" w14:textId="77777777" w:rsidTr="00667006">
        <w:trPr>
          <w:trHeight w:val="566"/>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C1E02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29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C0E414" w14:textId="2CB094DF"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občin Jesenice, Kranjska Gora in Žirovnica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FA97A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Jesenice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999B7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0E8859E"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4F1B2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D0E335" w14:textId="38FBE115"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Kamnik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Kamnik</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A94BC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Kamnik</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CC33B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51E2475"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5AB03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2772E5" w14:textId="06BD6A55"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Kočevje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6F7C2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Kočevje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FAD08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42C09C98"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69617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CBE3B9" w14:textId="04786FC9"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Krško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EC087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Krško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0DE2C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7AA58CA"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44399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61ABBF" w14:textId="03DA2E60"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Laško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06953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Laško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97BFE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247F522"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1CFC9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14454A" w14:textId="196C1082"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Lenart</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B30685" w14:textId="3883CC62"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Lenart v Sl</w:t>
            </w:r>
            <w:r w:rsidR="005E7892" w:rsidRPr="00DC070A">
              <w:rPr>
                <w:rFonts w:ascii="Times New Roman" w:hAnsi="Times New Roman" w:cs="Times New Roman"/>
                <w:sz w:val="20"/>
                <w:szCs w:val="20"/>
              </w:rPr>
              <w:t xml:space="preserve">ovenskih </w:t>
            </w:r>
            <w:r w:rsidRPr="00DC070A">
              <w:rPr>
                <w:rFonts w:ascii="Times New Roman" w:hAnsi="Times New Roman" w:cs="Times New Roman"/>
                <w:sz w:val="20"/>
                <w:szCs w:val="20"/>
              </w:rPr>
              <w:t>goricah</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0DDF9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5D90D8E"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93D93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FFFD59" w14:textId="30C4E7C2"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Lendava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A7235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Lendava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046D1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8BDAFA1"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E9B50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D2F9CE" w14:textId="7F620FD8"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Litija in Šmartno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C61E0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Litija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7A528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06465A7"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07AD7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96C9B4" w14:textId="31DE08AD"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medobčinsko društvo za pomoč osebam z motnjami v duševnem razvoju Ljutomer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C4FAE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Ljutomer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DB053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315E14A"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9C7A8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148199" w14:textId="287E0D35"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Mežiške doline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BCC98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Ravne na Koroškem</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8B750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6BEC2BB6"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70B9D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970F00" w14:textId="0D6904DA"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Medobčinsko društvo Sožitje Nova Gorica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276A4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Nova Gorica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2552F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0BC9B1A"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55D37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40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9F2B51" w14:textId="3C6F26CD"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Novo mesto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4D922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EC9FD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CEC9455"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96FD6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41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8520CA" w14:textId="79DCFE40"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Postojna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47D3F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Postojna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9A8BA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84E1967"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0354B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42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D620DE" w14:textId="2906B3F1"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Radeče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B7881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Radeče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ECB0F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67AB1BA"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3128E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43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FB37BA" w14:textId="231FB94E"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Sevnica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95C68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Sevnica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EE929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14D7870"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01049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44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1ABEE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Sožitje društvo za pomoč osebam z motnjami v duševnem razvoju Sežana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1B2CF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Sežana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97DED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B2962B2"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12245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45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0944FF" w14:textId="25AB6254"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Slovenska Bistrica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A8BC3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Slovenska Bistrica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4A1C3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6FADA3DF"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BBEBA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46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4D41B6" w14:textId="2DED037F"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medobčinsko društvo za pomoč osebam z motnjami v duševnem razvoju Slovenske Konjice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DEB23E" w14:textId="1FC52B1D"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Slovenske </w:t>
            </w:r>
            <w:r w:rsidR="008A07E7" w:rsidRPr="00DC070A">
              <w:rPr>
                <w:rFonts w:ascii="Times New Roman" w:hAnsi="Times New Roman" w:cs="Times New Roman"/>
                <w:sz w:val="20"/>
                <w:szCs w:val="20"/>
              </w:rPr>
              <w:t>K</w:t>
            </w:r>
            <w:r w:rsidRPr="00DC070A">
              <w:rPr>
                <w:rFonts w:ascii="Times New Roman" w:hAnsi="Times New Roman" w:cs="Times New Roman"/>
                <w:sz w:val="20"/>
                <w:szCs w:val="20"/>
              </w:rPr>
              <w:t>onjice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68C72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6D66A99"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74876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47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7AD80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Sožitje, društvo za pomoč osebam z motnjami v duševnem razvoju Škofja Loka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BE502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Škofja Loka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157FD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B524771"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C41CF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48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98F29A" w14:textId="009D46EF"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medobčinsko društvo za pomoč osebam z motnjami v duševnem razvoju Tolmin</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9FA59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Tolmin</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A0225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040BC91"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8BA0D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49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A6AD20" w14:textId="7D00EBE0"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Trbovlje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4C8E0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Trbovlje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F2520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6879C62C"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8ED61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50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B86B9A" w14:textId="1105B2E5" w:rsidR="00C50615" w:rsidRPr="00DC070A" w:rsidRDefault="00C50615" w:rsidP="00C1708C">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w:t>
            </w:r>
            <w:r w:rsidR="00C1708C">
              <w:rPr>
                <w:rFonts w:ascii="Times New Roman" w:hAnsi="Times New Roman" w:cs="Times New Roman"/>
                <w:sz w:val="20"/>
                <w:szCs w:val="20"/>
              </w:rPr>
              <w:t>m</w:t>
            </w:r>
            <w:r w:rsidRPr="00DC070A">
              <w:rPr>
                <w:rFonts w:ascii="Times New Roman" w:hAnsi="Times New Roman" w:cs="Times New Roman"/>
                <w:sz w:val="20"/>
                <w:szCs w:val="20"/>
              </w:rPr>
              <w:t>edobčinsko društvo za pomoč osebam z motnjami v duševnem razvoju Velenje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04C9B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Velenje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BB31F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3872EEB"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B46B3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51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81DFAA" w14:textId="3BAE5B94" w:rsidR="00C50615" w:rsidRPr="00DC070A" w:rsidRDefault="00C50615" w:rsidP="00C1708C">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Sožitje </w:t>
            </w:r>
            <w:r w:rsidR="00C1708C">
              <w:rPr>
                <w:rFonts w:ascii="Times New Roman" w:hAnsi="Times New Roman" w:cs="Times New Roman"/>
                <w:sz w:val="20"/>
                <w:szCs w:val="20"/>
              </w:rPr>
              <w:t xml:space="preserve">– </w:t>
            </w:r>
            <w:r w:rsidRPr="00DC070A">
              <w:rPr>
                <w:rFonts w:ascii="Times New Roman" w:hAnsi="Times New Roman" w:cs="Times New Roman"/>
                <w:sz w:val="20"/>
                <w:szCs w:val="20"/>
              </w:rPr>
              <w:t>medobčinsko društvo za pomoč osebam z motnjami v duševnem razvoju Žalec</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6E6FE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Žalec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C8919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5FD8F1E"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1FC30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52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893B89" w14:textId="5BB501DA"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Ajdovščina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Vipava, medobčinsko društvo za pomoč osebam z motnjami v duševnem razvoju</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BDAA6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Vipava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3EC44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C408FD4"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68673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53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4D5406" w14:textId="02021B24"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Cerknica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9D1AE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Cerknica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1D2C7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9B67608"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DA786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54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48FC34" w14:textId="5F68A9DD"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Hrastnik</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001DF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Hrastnik</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8BA7E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422F02F8"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DAF49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55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E5021F" w14:textId="4B67DF08"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Idrija in Cerkno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8F0F8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Cerkno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5313E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552FE38" w14:textId="77777777" w:rsidTr="00667006">
        <w:trPr>
          <w:trHeight w:val="483"/>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91C89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56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C87923" w14:textId="38DEA9D5"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Sožitje za pomoč osebam z motnjami v duševnem razvoju občin Kranj, Tržič, Preddvor,</w:t>
            </w:r>
            <w:r w:rsidR="00025B72">
              <w:rPr>
                <w:rFonts w:ascii="Times New Roman" w:hAnsi="Times New Roman" w:cs="Times New Roman"/>
                <w:sz w:val="20"/>
                <w:szCs w:val="20"/>
              </w:rPr>
              <w:t xml:space="preserve"> </w:t>
            </w:r>
            <w:r w:rsidRPr="00DC070A">
              <w:rPr>
                <w:rFonts w:ascii="Times New Roman" w:hAnsi="Times New Roman" w:cs="Times New Roman"/>
                <w:sz w:val="20"/>
                <w:szCs w:val="20"/>
              </w:rPr>
              <w:t>Šenčur, Cerklje, Naklo in Jezersko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DBDD0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Kranj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BA260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43C4CFC6"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EF6BF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57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0E5A85" w14:textId="6BF4401F"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Ljubljana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B36E2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9636E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BD5E0E2"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63BDF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58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7A8651" w14:textId="5A398E93"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Medobčinsko 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Maribor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7F9B1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6D3D4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B094E99"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21082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59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41C582" w14:textId="72C89EF2"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Murska Sobota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42FF2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Murska Sobota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43E08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66F950B" w14:textId="77777777" w:rsidTr="00667006">
        <w:trPr>
          <w:trHeight w:val="725"/>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18F5D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60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9CCE32" w14:textId="4D8F61AE" w:rsidR="00C50615" w:rsidRPr="00DC070A" w:rsidRDefault="00C50615" w:rsidP="00C1708C">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obalnih občin</w:t>
            </w:r>
            <w:r w:rsidR="00DC070A">
              <w:rPr>
                <w:rFonts w:ascii="Times New Roman" w:hAnsi="Times New Roman" w:cs="Times New Roman"/>
                <w:sz w:val="20"/>
                <w:szCs w:val="20"/>
              </w:rPr>
              <w:t>/</w:t>
            </w:r>
            <w:proofErr w:type="spellStart"/>
            <w:r w:rsidRPr="00DC070A">
              <w:rPr>
                <w:rFonts w:ascii="Times New Roman" w:hAnsi="Times New Roman" w:cs="Times New Roman"/>
                <w:sz w:val="20"/>
                <w:szCs w:val="20"/>
              </w:rPr>
              <w:t>Associazione</w:t>
            </w:r>
            <w:proofErr w:type="spellEnd"/>
            <w:r w:rsidRPr="00DC070A">
              <w:rPr>
                <w:rFonts w:ascii="Times New Roman" w:hAnsi="Times New Roman" w:cs="Times New Roman"/>
                <w:sz w:val="20"/>
                <w:szCs w:val="20"/>
              </w:rPr>
              <w:t xml:space="preserve"> Sožitje </w:t>
            </w:r>
            <w:r w:rsidR="00C1708C">
              <w:rPr>
                <w:rFonts w:ascii="Times New Roman" w:hAnsi="Times New Roman" w:cs="Times New Roman"/>
                <w:sz w:val="20"/>
                <w:szCs w:val="20"/>
              </w:rPr>
              <w:t>–</w:t>
            </w:r>
            <w:r w:rsidRPr="00DC070A">
              <w:rPr>
                <w:rFonts w:ascii="Times New Roman" w:hAnsi="Times New Roman" w:cs="Times New Roman"/>
                <w:sz w:val="20"/>
                <w:szCs w:val="20"/>
              </w:rPr>
              <w:t xml:space="preserve"> </w:t>
            </w:r>
            <w:proofErr w:type="spellStart"/>
            <w:r w:rsidRPr="00DC070A">
              <w:rPr>
                <w:rFonts w:ascii="Times New Roman" w:hAnsi="Times New Roman" w:cs="Times New Roman"/>
                <w:sz w:val="20"/>
                <w:szCs w:val="20"/>
              </w:rPr>
              <w:t>Associazione</w:t>
            </w:r>
            <w:proofErr w:type="spellEnd"/>
            <w:r w:rsidRPr="00DC070A">
              <w:rPr>
                <w:rFonts w:ascii="Times New Roman" w:hAnsi="Times New Roman" w:cs="Times New Roman"/>
                <w:sz w:val="20"/>
                <w:szCs w:val="20"/>
              </w:rPr>
              <w:t xml:space="preserve"> </w:t>
            </w:r>
            <w:proofErr w:type="gramStart"/>
            <w:r w:rsidRPr="00DC070A">
              <w:rPr>
                <w:rFonts w:ascii="Times New Roman" w:hAnsi="Times New Roman" w:cs="Times New Roman"/>
                <w:sz w:val="20"/>
                <w:szCs w:val="20"/>
              </w:rPr>
              <w:t>per</w:t>
            </w:r>
            <w:proofErr w:type="gramEnd"/>
            <w:r w:rsidRPr="00DC070A">
              <w:rPr>
                <w:rFonts w:ascii="Times New Roman" w:hAnsi="Times New Roman" w:cs="Times New Roman"/>
                <w:sz w:val="20"/>
                <w:szCs w:val="20"/>
              </w:rPr>
              <w:t xml:space="preserve"> l'</w:t>
            </w:r>
            <w:proofErr w:type="spellStart"/>
            <w:r w:rsidRPr="00DC070A">
              <w:rPr>
                <w:rFonts w:ascii="Times New Roman" w:hAnsi="Times New Roman" w:cs="Times New Roman"/>
                <w:sz w:val="20"/>
                <w:szCs w:val="20"/>
              </w:rPr>
              <w:t>assistenza</w:t>
            </w:r>
            <w:proofErr w:type="spellEnd"/>
            <w:r w:rsidRPr="00DC070A">
              <w:rPr>
                <w:rFonts w:ascii="Times New Roman" w:hAnsi="Times New Roman" w:cs="Times New Roman"/>
                <w:sz w:val="20"/>
                <w:szCs w:val="20"/>
              </w:rPr>
              <w:t xml:space="preserve"> </w:t>
            </w:r>
            <w:proofErr w:type="spellStart"/>
            <w:r w:rsidRPr="00DC070A">
              <w:rPr>
                <w:rFonts w:ascii="Times New Roman" w:hAnsi="Times New Roman" w:cs="Times New Roman"/>
                <w:sz w:val="20"/>
                <w:szCs w:val="20"/>
              </w:rPr>
              <w:t>ai</w:t>
            </w:r>
            <w:proofErr w:type="spellEnd"/>
            <w:r w:rsidRPr="00DC070A">
              <w:rPr>
                <w:rFonts w:ascii="Times New Roman" w:hAnsi="Times New Roman" w:cs="Times New Roman"/>
                <w:sz w:val="20"/>
                <w:szCs w:val="20"/>
              </w:rPr>
              <w:t xml:space="preserve"> </w:t>
            </w:r>
            <w:proofErr w:type="spellStart"/>
            <w:r w:rsidRPr="00DC070A">
              <w:rPr>
                <w:rFonts w:ascii="Times New Roman" w:hAnsi="Times New Roman" w:cs="Times New Roman"/>
                <w:sz w:val="20"/>
                <w:szCs w:val="20"/>
              </w:rPr>
              <w:t>disabili</w:t>
            </w:r>
            <w:proofErr w:type="spellEnd"/>
            <w:r w:rsidRPr="00DC070A">
              <w:rPr>
                <w:rFonts w:ascii="Times New Roman" w:hAnsi="Times New Roman" w:cs="Times New Roman"/>
                <w:sz w:val="20"/>
                <w:szCs w:val="20"/>
              </w:rPr>
              <w:t xml:space="preserve"> </w:t>
            </w:r>
            <w:proofErr w:type="spellStart"/>
            <w:r w:rsidRPr="00DC070A">
              <w:rPr>
                <w:rFonts w:ascii="Times New Roman" w:hAnsi="Times New Roman" w:cs="Times New Roman"/>
                <w:sz w:val="20"/>
                <w:szCs w:val="20"/>
              </w:rPr>
              <w:t>psihici</w:t>
            </w:r>
            <w:proofErr w:type="spellEnd"/>
            <w:r w:rsidRPr="00DC070A">
              <w:rPr>
                <w:rFonts w:ascii="Times New Roman" w:hAnsi="Times New Roman" w:cs="Times New Roman"/>
                <w:sz w:val="20"/>
                <w:szCs w:val="20"/>
              </w:rPr>
              <w:t xml:space="preserve"> dei </w:t>
            </w:r>
            <w:proofErr w:type="spellStart"/>
            <w:r w:rsidRPr="00DC070A">
              <w:rPr>
                <w:rFonts w:ascii="Times New Roman" w:hAnsi="Times New Roman" w:cs="Times New Roman"/>
                <w:sz w:val="20"/>
                <w:szCs w:val="20"/>
              </w:rPr>
              <w:t>comuni</w:t>
            </w:r>
            <w:proofErr w:type="spellEnd"/>
            <w:r w:rsidRPr="00DC070A">
              <w:rPr>
                <w:rFonts w:ascii="Times New Roman" w:hAnsi="Times New Roman" w:cs="Times New Roman"/>
                <w:sz w:val="20"/>
                <w:szCs w:val="20"/>
              </w:rPr>
              <w:t xml:space="preserve"> </w:t>
            </w:r>
            <w:proofErr w:type="spellStart"/>
            <w:r w:rsidRPr="00DC070A">
              <w:rPr>
                <w:rFonts w:ascii="Times New Roman" w:hAnsi="Times New Roman" w:cs="Times New Roman"/>
                <w:sz w:val="20"/>
                <w:szCs w:val="20"/>
              </w:rPr>
              <w:t>costieri</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9EFC6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Koper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45C3A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6AC45A5" w14:textId="77777777" w:rsidTr="00667006">
        <w:trPr>
          <w:trHeight w:val="495"/>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B5836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61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7E6D3E" w14:textId="24990539" w:rsidR="00C50615" w:rsidRPr="00DC070A" w:rsidRDefault="00C50615" w:rsidP="00C1708C">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C1708C">
              <w:rPr>
                <w:rFonts w:ascii="Times New Roman" w:hAnsi="Times New Roman" w:cs="Times New Roman"/>
                <w:sz w:val="20"/>
                <w:szCs w:val="20"/>
              </w:rPr>
              <w:t xml:space="preserve">– </w:t>
            </w:r>
            <w:r w:rsidRPr="00DC070A">
              <w:rPr>
                <w:rFonts w:ascii="Times New Roman" w:hAnsi="Times New Roman" w:cs="Times New Roman"/>
                <w:sz w:val="20"/>
                <w:szCs w:val="20"/>
              </w:rPr>
              <w:t xml:space="preserve">društvo za pomoč osebam z motnjami v duševnem razvoju občin Ormož, </w:t>
            </w:r>
            <w:r w:rsidR="00025B72">
              <w:rPr>
                <w:rFonts w:ascii="Times New Roman" w:hAnsi="Times New Roman" w:cs="Times New Roman"/>
                <w:sz w:val="20"/>
                <w:szCs w:val="20"/>
              </w:rPr>
              <w:t>S</w:t>
            </w:r>
            <w:r w:rsidRPr="00DC070A">
              <w:rPr>
                <w:rFonts w:ascii="Times New Roman" w:hAnsi="Times New Roman" w:cs="Times New Roman"/>
                <w:sz w:val="20"/>
                <w:szCs w:val="20"/>
              </w:rPr>
              <w:t>redišče ob Dravi in Sveti Tomaž</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31BC2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Ormož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0C6C8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5F9A8A6"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F8932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62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32DCB9" w14:textId="11BBB613"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C1708C">
              <w:rPr>
                <w:rFonts w:ascii="Times New Roman" w:hAnsi="Times New Roman" w:cs="Times New Roman"/>
                <w:sz w:val="20"/>
                <w:szCs w:val="20"/>
              </w:rPr>
              <w:t xml:space="preserve">– </w:t>
            </w:r>
            <w:r w:rsidRPr="00DC070A">
              <w:rPr>
                <w:rFonts w:ascii="Times New Roman" w:hAnsi="Times New Roman" w:cs="Times New Roman"/>
                <w:sz w:val="20"/>
                <w:szCs w:val="20"/>
              </w:rPr>
              <w:t>medobčinsko društvo za pomoč osebam z motnjami v duševnem razvoju Ptuj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4A619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Ptuj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8F13D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2E304A6"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C7DE5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63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A8A67D" w14:textId="2A828C3D"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občin Radovljica, Bled, Bohinj in Gorje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07D3D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Radovljica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55BA8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A4716A6"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36222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64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C927CF" w14:textId="0CE128C3"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Ribnica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08EA9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Ribnica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1BA99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70F6287"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3CA8A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65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1E2FE2" w14:textId="23388FCE"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Slovenj Gradec</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1FD38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Slovenj Gradec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03E25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D43B41C"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43819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66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D0B3E3" w14:textId="6491335A"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Šentjur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91E08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Šentjur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5EBB4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7ACFB4D"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61993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67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3FEDB6" w14:textId="382E5CB1"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Trebnje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8F15F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Trebnje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4A7D1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D2B016A"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3171B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68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E38066" w14:textId="64E03EFF"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Vrhnika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C18E8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Vrhnika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85200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0EF7A1B"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E21AE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69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2F9A49" w14:textId="4A39B403"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Zagorje ob Savi</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3ED87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Zagorje ob Savi</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02D69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B7E6310"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2C457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70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709541" w14:textId="0D3007F3"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Medobčinsko 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Zgornje Dravske doline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1AC7F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Muta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76113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65E36E50"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AB239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71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825731" w14:textId="07706710"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Zgornje Savinjske doline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57B0C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Mozirje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25315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D834B7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0BCF5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72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1F6753" w14:textId="6A366902"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w:t>
            </w:r>
            <w:proofErr w:type="gramStart"/>
            <w:r w:rsidRPr="00DC070A">
              <w:rPr>
                <w:rFonts w:ascii="Times New Roman" w:hAnsi="Times New Roman" w:cs="Times New Roman"/>
                <w:sz w:val="20"/>
                <w:szCs w:val="20"/>
              </w:rPr>
              <w:t>specialna</w:t>
            </w:r>
            <w:proofErr w:type="gramEnd"/>
            <w:r w:rsidRPr="00DC070A">
              <w:rPr>
                <w:rFonts w:ascii="Times New Roman" w:hAnsi="Times New Roman" w:cs="Times New Roman"/>
                <w:sz w:val="20"/>
                <w:szCs w:val="20"/>
              </w:rPr>
              <w:t xml:space="preserve"> oli</w:t>
            </w:r>
            <w:r w:rsidR="00025B72">
              <w:rPr>
                <w:rFonts w:ascii="Times New Roman" w:hAnsi="Times New Roman" w:cs="Times New Roman"/>
                <w:sz w:val="20"/>
                <w:szCs w:val="20"/>
              </w:rPr>
              <w:t>m</w:t>
            </w:r>
            <w:r w:rsidRPr="00DC070A">
              <w:rPr>
                <w:rFonts w:ascii="Times New Roman" w:hAnsi="Times New Roman" w:cs="Times New Roman"/>
                <w:sz w:val="20"/>
                <w:szCs w:val="20"/>
              </w:rPr>
              <w:t>pijada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CB9FA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B80ACE"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1C0CE529"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F2EAC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73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257FE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w:t>
            </w:r>
            <w:proofErr w:type="spellStart"/>
            <w:r w:rsidRPr="00DC070A">
              <w:rPr>
                <w:rFonts w:ascii="Times New Roman" w:hAnsi="Times New Roman" w:cs="Times New Roman"/>
                <w:sz w:val="20"/>
                <w:szCs w:val="20"/>
              </w:rPr>
              <w:t>laringektomiranih</w:t>
            </w:r>
            <w:proofErr w:type="spellEnd"/>
            <w:r w:rsidRPr="00DC070A">
              <w:rPr>
                <w:rFonts w:ascii="Times New Roman" w:hAnsi="Times New Roman" w:cs="Times New Roman"/>
                <w:sz w:val="20"/>
                <w:szCs w:val="20"/>
              </w:rPr>
              <w:t xml:space="preserve">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A88FD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A22908"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22961E8D"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C013C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74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C3E13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Zveza invalidskih društev </w:t>
            </w:r>
            <w:proofErr w:type="gramStart"/>
            <w:r w:rsidRPr="00DC070A">
              <w:rPr>
                <w:rFonts w:ascii="Times New Roman" w:hAnsi="Times New Roman" w:cs="Times New Roman"/>
                <w:sz w:val="20"/>
                <w:szCs w:val="20"/>
              </w:rPr>
              <w:t>ILCO Slovenije</w:t>
            </w:r>
            <w:proofErr w:type="gramEnd"/>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A38A4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FC2EA3"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00205626"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1EB9F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75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D077F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Invalidsko društvo ILCO Ljubljana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98278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30971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436A9E5F"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95A3A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76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B4322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Invalidsko društvo ILCO Maribor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F6085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AA041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42693213"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4A841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77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B96D0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Invalidsko društvo ILCO Novo mesto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993C5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AD1E1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8D1AAC9"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B2E03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78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4F70BF" w14:textId="523B233E" w:rsidR="00C50615" w:rsidRPr="00DC070A" w:rsidRDefault="00C50615" w:rsidP="006967B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Invalidsko društvo ILCO za </w:t>
            </w:r>
            <w:r w:rsidR="006967B7">
              <w:rPr>
                <w:rFonts w:ascii="Times New Roman" w:hAnsi="Times New Roman" w:cs="Times New Roman"/>
                <w:sz w:val="20"/>
                <w:szCs w:val="20"/>
              </w:rPr>
              <w:t>K</w:t>
            </w:r>
            <w:r w:rsidRPr="00DC070A">
              <w:rPr>
                <w:rFonts w:ascii="Times New Roman" w:hAnsi="Times New Roman" w:cs="Times New Roman"/>
                <w:sz w:val="20"/>
                <w:szCs w:val="20"/>
              </w:rPr>
              <w:t>oroško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A52B0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Slovenj Gradec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7064A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AADAB51"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91DE9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79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157DE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Zveza društev gluhih in naglušnih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8BFD7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87329E"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0CCBEAF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922D0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80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D7117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gluhih in naglušnih Posavja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C679B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Krško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38601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EE9FF1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01C29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81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9247C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gluhih in naglušnih Podravja Maribor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D7CCD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D96AF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4F4712FB"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EC026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82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2401B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gluhih in naglušnih Pomurja Murska Sobota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63292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Murska Sobota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2E2B7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D10B3B0"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B0065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83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F02BA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gluhih in naglušnih Severne Primorske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C826E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Nova Gorica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890EF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9B8312C"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CA2E1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84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58242C" w14:textId="663DD6D3" w:rsidR="00C50615" w:rsidRPr="00DC070A" w:rsidRDefault="00C50615" w:rsidP="0083518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oseb z izgubo sluha Dolenjske in Bele </w:t>
            </w:r>
            <w:r w:rsidR="0083518B">
              <w:rPr>
                <w:rFonts w:ascii="Times New Roman" w:hAnsi="Times New Roman" w:cs="Times New Roman"/>
                <w:sz w:val="20"/>
                <w:szCs w:val="20"/>
              </w:rPr>
              <w:t>k</w:t>
            </w:r>
            <w:r w:rsidRPr="00DC070A">
              <w:rPr>
                <w:rFonts w:ascii="Times New Roman" w:hAnsi="Times New Roman" w:cs="Times New Roman"/>
                <w:sz w:val="20"/>
                <w:szCs w:val="20"/>
              </w:rPr>
              <w:t>rajine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70556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89D4D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69074889"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434DB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85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09FCB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Medobčinsko društvo gluhih in naglušnih Velenje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31B78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Velenje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5A7A0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1546817"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76973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86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951FCE" w14:textId="6C9E2993"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gluhih in naglušnih Južne Primorske</w:t>
            </w:r>
            <w:r w:rsidR="00DC070A">
              <w:rPr>
                <w:rFonts w:ascii="Times New Roman" w:hAnsi="Times New Roman" w:cs="Times New Roman"/>
                <w:sz w:val="20"/>
                <w:szCs w:val="20"/>
              </w:rPr>
              <w:t>/</w:t>
            </w:r>
            <w:proofErr w:type="spellStart"/>
            <w:r w:rsidRPr="00DC070A">
              <w:rPr>
                <w:rFonts w:ascii="Times New Roman" w:hAnsi="Times New Roman" w:cs="Times New Roman"/>
                <w:sz w:val="20"/>
                <w:szCs w:val="20"/>
              </w:rPr>
              <w:t>Associazione</w:t>
            </w:r>
            <w:proofErr w:type="spellEnd"/>
            <w:r w:rsidRPr="00DC070A">
              <w:rPr>
                <w:rFonts w:ascii="Times New Roman" w:hAnsi="Times New Roman" w:cs="Times New Roman"/>
                <w:sz w:val="20"/>
                <w:szCs w:val="20"/>
              </w:rPr>
              <w:t xml:space="preserve"> </w:t>
            </w:r>
            <w:proofErr w:type="spellStart"/>
            <w:proofErr w:type="gramStart"/>
            <w:r w:rsidRPr="00DC070A">
              <w:rPr>
                <w:rFonts w:ascii="Times New Roman" w:hAnsi="Times New Roman" w:cs="Times New Roman"/>
                <w:sz w:val="20"/>
                <w:szCs w:val="20"/>
              </w:rPr>
              <w:t>sordi</w:t>
            </w:r>
            <w:proofErr w:type="spellEnd"/>
            <w:proofErr w:type="gramEnd"/>
            <w:r w:rsidRPr="00DC070A">
              <w:rPr>
                <w:rFonts w:ascii="Times New Roman" w:hAnsi="Times New Roman" w:cs="Times New Roman"/>
                <w:sz w:val="20"/>
                <w:szCs w:val="20"/>
              </w:rPr>
              <w:t xml:space="preserve"> e </w:t>
            </w:r>
            <w:proofErr w:type="spellStart"/>
            <w:r w:rsidRPr="00DC070A">
              <w:rPr>
                <w:rFonts w:ascii="Times New Roman" w:hAnsi="Times New Roman" w:cs="Times New Roman"/>
                <w:sz w:val="20"/>
                <w:szCs w:val="20"/>
              </w:rPr>
              <w:t>audiolesi</w:t>
            </w:r>
            <w:proofErr w:type="spellEnd"/>
            <w:r w:rsidRPr="00DC070A">
              <w:rPr>
                <w:rFonts w:ascii="Times New Roman" w:hAnsi="Times New Roman" w:cs="Times New Roman"/>
                <w:sz w:val="20"/>
                <w:szCs w:val="20"/>
              </w:rPr>
              <w:t xml:space="preserve"> del Litorale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F20C7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Koper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D4D0A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8C0448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29E54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87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4E24C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Mestno društvo gluhih Ljubljana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E6629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6091A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6AD99F4C"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11C3D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88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93C06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gluhih in naglušnih Koroške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4A69A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Dravograd</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C3BA9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CEB7ACB" w14:textId="77777777" w:rsidTr="00667006">
        <w:trPr>
          <w:trHeight w:val="185"/>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C1172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89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A2066A" w14:textId="1E8801F3" w:rsidR="00C50615" w:rsidRPr="00DC070A" w:rsidRDefault="00C50615" w:rsidP="008A07E7">
            <w:pPr>
              <w:spacing w:after="0" w:line="276" w:lineRule="auto"/>
              <w:rPr>
                <w:rFonts w:ascii="Times New Roman" w:hAnsi="Times New Roman" w:cs="Times New Roman"/>
                <w:sz w:val="20"/>
                <w:szCs w:val="20"/>
              </w:rPr>
            </w:pPr>
            <w:proofErr w:type="gramStart"/>
            <w:r w:rsidRPr="00DC070A">
              <w:rPr>
                <w:rFonts w:ascii="Times New Roman" w:hAnsi="Times New Roman" w:cs="Times New Roman"/>
                <w:sz w:val="20"/>
                <w:szCs w:val="20"/>
              </w:rPr>
              <w:t>AURIS</w:t>
            </w:r>
            <w:proofErr w:type="gramEnd"/>
            <w:r w:rsidRPr="00DC070A">
              <w:rPr>
                <w:rFonts w:ascii="Times New Roman" w:hAnsi="Times New Roman" w:cs="Times New Roman"/>
                <w:sz w:val="20"/>
                <w:szCs w:val="20"/>
              </w:rPr>
              <w:t xml:space="preserve"> Medobčinsko društvo gluhih in naglušnih za Gorenjsko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Kranj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DCE2C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Kranj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F4D71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1B1A47A"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D2B2D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90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24781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gluhih in naglušnih Celje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1FDFD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Celje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DB6B5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456C25F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FF94D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91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FCEE1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gluhih in naglušnih Ljubljana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47C6B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9F682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5164CCB" w14:textId="77777777" w:rsidTr="00667006">
        <w:trPr>
          <w:trHeight w:val="224"/>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F97EA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92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7D75AF" w14:textId="3D29692E" w:rsidR="00C50615" w:rsidRPr="00DC070A" w:rsidRDefault="00C50615" w:rsidP="00025B72">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Zveza za šport invalidov Slovenije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Slovenski paralimpijski </w:t>
            </w:r>
            <w:proofErr w:type="gramStart"/>
            <w:r w:rsidRPr="00DC070A">
              <w:rPr>
                <w:rFonts w:ascii="Times New Roman" w:hAnsi="Times New Roman" w:cs="Times New Roman"/>
                <w:sz w:val="20"/>
                <w:szCs w:val="20"/>
              </w:rPr>
              <w:t>komite</w:t>
            </w:r>
            <w:proofErr w:type="gramEnd"/>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18955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24F6A0"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4B7D2B2E"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8CB41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93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E637A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Združenje multiple skleroze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F2560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DAA873"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11A1B659"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EE50A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94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99522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paralitikov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F0F46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DC547B"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552F58C0"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DD28A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95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6CA07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Zveza delovnih invalidov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542E3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7D2CDF"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135475FC"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6CB39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96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335D29" w14:textId="182F9DF4"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invalidov Ajdovščina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Vipava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89C08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Ajdovščina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AC556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7FFBB35"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3EEEC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97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5C3FC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Dornberk</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06D70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Dornberk</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743AC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A4AA0FF"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BDD51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98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A3CDD5" w14:textId="0527BE71"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Medobčinsko društvo invalidov Idrija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Cerkno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1C4A5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Idrija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5D672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6DC10DE6"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0F5D6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99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803C7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invalidov Goriške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9CBCE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Nova Gorica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08E18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7DFE37F"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3F152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100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1C83D0" w14:textId="44DAB76B"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Medobčinsko društvo invalidov </w:t>
            </w:r>
            <w:r w:rsidR="00025B72">
              <w:rPr>
                <w:rFonts w:ascii="Times New Roman" w:hAnsi="Times New Roman" w:cs="Times New Roman"/>
                <w:sz w:val="20"/>
                <w:szCs w:val="20"/>
              </w:rPr>
              <w:t>»</w:t>
            </w:r>
            <w:r w:rsidRPr="00DC070A">
              <w:rPr>
                <w:rFonts w:ascii="Times New Roman" w:hAnsi="Times New Roman" w:cs="Times New Roman"/>
                <w:sz w:val="20"/>
                <w:szCs w:val="20"/>
              </w:rPr>
              <w:t>Krn</w:t>
            </w:r>
            <w:r w:rsidR="00025B72">
              <w:rPr>
                <w:rFonts w:ascii="Times New Roman" w:hAnsi="Times New Roman" w:cs="Times New Roman"/>
                <w:sz w:val="20"/>
                <w:szCs w:val="20"/>
              </w:rPr>
              <w:t>«</w:t>
            </w:r>
            <w:r w:rsidRPr="00DC070A">
              <w:rPr>
                <w:rFonts w:ascii="Times New Roman" w:hAnsi="Times New Roman" w:cs="Times New Roman"/>
                <w:sz w:val="20"/>
                <w:szCs w:val="20"/>
              </w:rPr>
              <w:t xml:space="preserve"> Tolmin</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F9B74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Tolmin</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F9DEA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4294A40"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273A6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101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F87542" w14:textId="4CFD25F6" w:rsidR="00C50615" w:rsidRPr="00DC070A" w:rsidRDefault="00C50615" w:rsidP="00371C69">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Izola</w:t>
            </w:r>
            <w:r w:rsidR="00371C69">
              <w:rPr>
                <w:rFonts w:ascii="Times New Roman" w:hAnsi="Times New Roman" w:cs="Times New Roman"/>
                <w:sz w:val="20"/>
                <w:szCs w:val="20"/>
              </w:rPr>
              <w:t>/</w:t>
            </w:r>
            <w:proofErr w:type="spellStart"/>
            <w:r w:rsidRPr="00DC070A">
              <w:rPr>
                <w:rFonts w:ascii="Times New Roman" w:hAnsi="Times New Roman" w:cs="Times New Roman"/>
                <w:sz w:val="20"/>
                <w:szCs w:val="20"/>
              </w:rPr>
              <w:t>Associazione</w:t>
            </w:r>
            <w:proofErr w:type="spellEnd"/>
            <w:r w:rsidRPr="00DC070A">
              <w:rPr>
                <w:rFonts w:ascii="Times New Roman" w:hAnsi="Times New Roman" w:cs="Times New Roman"/>
                <w:sz w:val="20"/>
                <w:szCs w:val="20"/>
              </w:rPr>
              <w:t xml:space="preserve"> degli invalidi Isola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B737C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Izola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E375C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DBA2C26" w14:textId="77777777" w:rsidTr="00667006">
        <w:trPr>
          <w:trHeight w:val="306"/>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124AB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102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C87984" w14:textId="357EF7BA"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Koper</w:t>
            </w:r>
            <w:r w:rsidR="00DC070A">
              <w:rPr>
                <w:rFonts w:ascii="Times New Roman" w:hAnsi="Times New Roman" w:cs="Times New Roman"/>
                <w:sz w:val="20"/>
                <w:szCs w:val="20"/>
              </w:rPr>
              <w:t>/</w:t>
            </w:r>
            <w:proofErr w:type="spellStart"/>
            <w:r w:rsidRPr="00DC070A">
              <w:rPr>
                <w:rFonts w:ascii="Times New Roman" w:hAnsi="Times New Roman" w:cs="Times New Roman"/>
                <w:sz w:val="20"/>
                <w:szCs w:val="20"/>
              </w:rPr>
              <w:t>Associazione</w:t>
            </w:r>
            <w:proofErr w:type="spellEnd"/>
            <w:r w:rsidRPr="00DC070A">
              <w:rPr>
                <w:rFonts w:ascii="Times New Roman" w:hAnsi="Times New Roman" w:cs="Times New Roman"/>
                <w:sz w:val="20"/>
                <w:szCs w:val="20"/>
              </w:rPr>
              <w:t xml:space="preserve"> degli invalidi </w:t>
            </w:r>
            <w:proofErr w:type="gramStart"/>
            <w:r w:rsidRPr="00DC070A">
              <w:rPr>
                <w:rFonts w:ascii="Times New Roman" w:hAnsi="Times New Roman" w:cs="Times New Roman"/>
                <w:sz w:val="20"/>
                <w:szCs w:val="20"/>
              </w:rPr>
              <w:t>di</w:t>
            </w:r>
            <w:proofErr w:type="gramEnd"/>
            <w:r w:rsidRPr="00DC070A">
              <w:rPr>
                <w:rFonts w:ascii="Times New Roman" w:hAnsi="Times New Roman" w:cs="Times New Roman"/>
                <w:sz w:val="20"/>
                <w:szCs w:val="20"/>
              </w:rPr>
              <w:t xml:space="preserve"> </w:t>
            </w:r>
            <w:proofErr w:type="spellStart"/>
            <w:r w:rsidRPr="00DC070A">
              <w:rPr>
                <w:rFonts w:ascii="Times New Roman" w:hAnsi="Times New Roman" w:cs="Times New Roman"/>
                <w:sz w:val="20"/>
                <w:szCs w:val="20"/>
              </w:rPr>
              <w:t>Capodistria</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EA712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Koper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04BC5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D7A19A8"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3C7FC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103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FEC431" w14:textId="14CB3489" w:rsidR="00C50615" w:rsidRPr="00DC070A" w:rsidRDefault="00C50615" w:rsidP="008C4594">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občine Piran</w:t>
            </w:r>
            <w:r w:rsidR="00DC070A">
              <w:rPr>
                <w:rFonts w:ascii="Times New Roman" w:hAnsi="Times New Roman" w:cs="Times New Roman"/>
                <w:sz w:val="20"/>
                <w:szCs w:val="20"/>
              </w:rPr>
              <w:t>/</w:t>
            </w:r>
            <w:proofErr w:type="spellStart"/>
            <w:r w:rsidRPr="00DC070A">
              <w:rPr>
                <w:rFonts w:ascii="Times New Roman" w:hAnsi="Times New Roman" w:cs="Times New Roman"/>
                <w:sz w:val="20"/>
                <w:szCs w:val="20"/>
              </w:rPr>
              <w:t>Associazione</w:t>
            </w:r>
            <w:proofErr w:type="spellEnd"/>
            <w:r w:rsidRPr="00DC070A">
              <w:rPr>
                <w:rFonts w:ascii="Times New Roman" w:hAnsi="Times New Roman" w:cs="Times New Roman"/>
                <w:sz w:val="20"/>
                <w:szCs w:val="20"/>
              </w:rPr>
              <w:t xml:space="preserve"> invalidi del </w:t>
            </w:r>
            <w:proofErr w:type="spellStart"/>
            <w:r w:rsidRPr="00DC070A">
              <w:rPr>
                <w:rFonts w:ascii="Times New Roman" w:hAnsi="Times New Roman" w:cs="Times New Roman"/>
                <w:sz w:val="20"/>
                <w:szCs w:val="20"/>
              </w:rPr>
              <w:t>comune</w:t>
            </w:r>
            <w:proofErr w:type="spellEnd"/>
            <w:r w:rsidRPr="00DC070A">
              <w:rPr>
                <w:rFonts w:ascii="Times New Roman" w:hAnsi="Times New Roman" w:cs="Times New Roman"/>
                <w:sz w:val="20"/>
                <w:szCs w:val="20"/>
              </w:rPr>
              <w:t xml:space="preserve"> </w:t>
            </w:r>
            <w:proofErr w:type="gramStart"/>
            <w:r w:rsidRPr="00DC070A">
              <w:rPr>
                <w:rFonts w:ascii="Times New Roman" w:hAnsi="Times New Roman" w:cs="Times New Roman"/>
                <w:sz w:val="20"/>
                <w:szCs w:val="20"/>
              </w:rPr>
              <w:t>di</w:t>
            </w:r>
            <w:proofErr w:type="gramEnd"/>
            <w:r w:rsidRPr="00DC070A">
              <w:rPr>
                <w:rFonts w:ascii="Times New Roman" w:hAnsi="Times New Roman" w:cs="Times New Roman"/>
                <w:sz w:val="20"/>
                <w:szCs w:val="20"/>
              </w:rPr>
              <w:t xml:space="preserve"> </w:t>
            </w:r>
            <w:proofErr w:type="spellStart"/>
            <w:r w:rsidRPr="00DC070A">
              <w:rPr>
                <w:rFonts w:ascii="Times New Roman" w:hAnsi="Times New Roman" w:cs="Times New Roman"/>
                <w:sz w:val="20"/>
                <w:szCs w:val="20"/>
              </w:rPr>
              <w:t>Pirano</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B96FE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Portorož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06E48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932FA9A"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37439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104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28873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Pivka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D82BE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Pivka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18745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038D54F"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C4C21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105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576FA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Postojna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64594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Postojna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C2B8D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30EF7DF"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5C180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106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13C1B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Medobčinsko društvo invalidov Sežana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FAF07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Sežana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E778B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B571E0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47F55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107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9CB1F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invalidov Domžale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64785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Domžale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69AE7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F204975"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2752E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108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A50EE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invalidov Jesenice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39DF2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Jesenice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31D0B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188162E"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AECCA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109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EE9AA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invalidov Kamnik</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B0E7E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Kamnik</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BCF82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C479B4A"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C7B6C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110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BBE8D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invalidov Kranj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E0D71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Kranj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A7D29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E5B49D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1D3FF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111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2B0D7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občine Kranjska Gora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B167C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Kranjska Gora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E7F2D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882AF6E"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2C97F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112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CFD1C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invalidov Škofja Loka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AF855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Škofja Loka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9BA12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A6EF2F6"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9113B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113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AEE80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Tržič</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08B22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Tržič</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A873C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6EBF61DE"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6B946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114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28B60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Žiri</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DC852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Žiri</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EE36F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4EAFE35"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1A6E1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115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FD7C1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invalidov Ljubljana Bežigrad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8E1FC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65C95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0E5949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26EFA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116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C5911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invalidov Ljubljana </w:t>
            </w:r>
            <w:proofErr w:type="gramStart"/>
            <w:r w:rsidRPr="00DC070A">
              <w:rPr>
                <w:rFonts w:ascii="Times New Roman" w:hAnsi="Times New Roman" w:cs="Times New Roman"/>
                <w:sz w:val="20"/>
                <w:szCs w:val="20"/>
              </w:rPr>
              <w:t>Center</w:t>
            </w:r>
            <w:proofErr w:type="gramEnd"/>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5B357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1F96B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9867185"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8241D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117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24BEE8" w14:textId="4DBD2446"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Ljubljana Moste</w:t>
            </w:r>
            <w:r w:rsidR="00371C69">
              <w:rPr>
                <w:rFonts w:ascii="Times New Roman" w:hAnsi="Times New Roman" w:cs="Times New Roman"/>
                <w:sz w:val="20"/>
                <w:szCs w:val="20"/>
              </w:rPr>
              <w:t xml:space="preserve"> </w:t>
            </w:r>
            <w:r w:rsidRPr="00DC070A">
              <w:rPr>
                <w:rFonts w:ascii="Times New Roman" w:hAnsi="Times New Roman" w:cs="Times New Roman"/>
                <w:sz w:val="20"/>
                <w:szCs w:val="20"/>
              </w:rPr>
              <w:t>-</w:t>
            </w:r>
            <w:r w:rsidR="00371C69">
              <w:rPr>
                <w:rFonts w:ascii="Times New Roman" w:hAnsi="Times New Roman" w:cs="Times New Roman"/>
                <w:sz w:val="20"/>
                <w:szCs w:val="20"/>
              </w:rPr>
              <w:t xml:space="preserve"> </w:t>
            </w:r>
            <w:r w:rsidRPr="00DC070A">
              <w:rPr>
                <w:rFonts w:ascii="Times New Roman" w:hAnsi="Times New Roman" w:cs="Times New Roman"/>
                <w:sz w:val="20"/>
                <w:szCs w:val="20"/>
              </w:rPr>
              <w:t>Polje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BC900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EEAD9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CAA5BCF"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BDB1D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118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5D651E" w14:textId="6C255F4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Ljubljana Vič - Rudnik</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FD171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6B125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D5FF31D" w14:textId="77777777" w:rsidTr="00667006">
        <w:trPr>
          <w:trHeight w:val="292"/>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90D86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119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CA0CAE" w14:textId="50FB3347" w:rsidR="00C50615" w:rsidRPr="00DC070A" w:rsidRDefault="00C50615" w:rsidP="001243AA">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Medobčinsko društvo invalidov Cerknica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Loška dolina - Bloke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554A6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Cerknica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14071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414571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FE748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120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C851F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invalidov Ilirska Bistrica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FCD65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Ilirska Bistrica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B83D4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AC48D8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5DD5F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121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E6189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Logatec</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49DA4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Logatec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47C10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9CB431B"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7603B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122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78E8E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invalidov Vrhnika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8AED6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Vrhnika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C3922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3B2B32C"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DA213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123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396D5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Črnomelj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23553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Črnomelj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8970A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655A959E"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905AE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124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FD1BE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Grosuplje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25273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Grosuplje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5F4EB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33396F1"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2ACCE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125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029E9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Kočevje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8AF24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Kočevje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7E5FF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2C6AD43"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324EB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126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0311B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Metlika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CC33E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Metlika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EF561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794ED82"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F1B55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127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C58CF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invalidov Novo mesto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BD9D7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4EF83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ACE265F"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686F6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128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87118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Ribnica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B7F74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Ribnica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954D9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432115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A2CAC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129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4AEE7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Trebnje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AB3CD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Trebnje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492C3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F2036C9"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D0553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130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628071" w14:textId="2C57543E" w:rsidR="00C50615" w:rsidRPr="00DC070A" w:rsidRDefault="00C50615" w:rsidP="008C4594">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občine Brežice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E637E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Brežice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AA1D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4747C9B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E289E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131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D0FDF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Krško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ABDC8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Krško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37F1E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619CE254" w14:textId="77777777" w:rsidTr="00667006">
        <w:trPr>
          <w:trHeight w:val="495"/>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123E0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132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E3915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invalidov občin Litija in Šmartno pri Litiji, socialno podjetje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4C039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Litija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33505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4CD36B91"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A3A57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133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1027E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Radeče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D819B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Radeče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6070C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8170F35"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D27B6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134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D4330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Sevnica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B7220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Sevnica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A1827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D49FA0D"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AF476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135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52605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Trbovlje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47502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Trbovlje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DB0B3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4F0CF15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0A799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136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E8ABB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Zagorje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116FD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Zagorje ob Savi</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FC607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15A7A9D"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93A77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137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8B782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delovnih invalidov Celje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8D9C2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Celje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AB72A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42B13F93"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1E9BE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138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4E94C0" w14:textId="2D479BF7" w:rsidR="00C50615" w:rsidRPr="00DC070A" w:rsidRDefault="00C50615" w:rsidP="00371C69">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občine Laško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AD6DD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Laško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5AC7D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4571D1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E0B45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139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73EB9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Zgornjesavinjsko medobčinsko društvo invalidov Mozirje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22B6B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Mozirje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C915D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D87A229"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03C23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140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3F718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Rimske Toplice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F434C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Rimske Toplice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9A324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00009F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64ECF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141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E3930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Območno društvo invalidov Dravinjske doline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8D32F6" w14:textId="6BE30E4C"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Sl</w:t>
            </w:r>
            <w:r w:rsidR="00AA2AE1">
              <w:rPr>
                <w:rFonts w:ascii="Times New Roman" w:hAnsi="Times New Roman" w:cs="Times New Roman"/>
                <w:sz w:val="20"/>
                <w:szCs w:val="20"/>
              </w:rPr>
              <w:t>ovenske</w:t>
            </w:r>
            <w:r w:rsidRPr="00DC070A">
              <w:rPr>
                <w:rFonts w:ascii="Times New Roman" w:hAnsi="Times New Roman" w:cs="Times New Roman"/>
                <w:sz w:val="20"/>
                <w:szCs w:val="20"/>
              </w:rPr>
              <w:t xml:space="preserve"> Konjice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E8EE0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95A1286"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8AFB8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142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E0701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delovnih invalidov Šentjur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39084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Šentjur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FEA70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2985C55"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85A93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143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B9C40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Območno društvo invalidov Zgornje Posotelje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A11B1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Rogaška Slatina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998BE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4C23895"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1AECB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144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F7048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invalidov Šaleške doline Velenje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75EB7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Velenje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D7ED9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6FD471EE"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0182A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145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FED27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invalidov Žalec</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DCA16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Žalec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28D08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8E17A42"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239BB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146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1996D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Dravograd</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BBB9D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Dravograd</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D69A1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7E5B0D3"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1C080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147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6CA40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Mežiške doline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DE405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Ravne na Koroškem</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573DA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BBAD471"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BD511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148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DDA3C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Muta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E18FE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Muta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5AF6C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3ADF5E0"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74AED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149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646C5C" w14:textId="018A4562"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Medobčinsko društvo invalidov </w:t>
            </w:r>
            <w:r w:rsidR="00371C69">
              <w:rPr>
                <w:rFonts w:ascii="Times New Roman" w:hAnsi="Times New Roman" w:cs="Times New Roman"/>
                <w:sz w:val="20"/>
                <w:szCs w:val="20"/>
              </w:rPr>
              <w:t>»</w:t>
            </w:r>
            <w:r w:rsidRPr="00DC070A">
              <w:rPr>
                <w:rFonts w:ascii="Times New Roman" w:hAnsi="Times New Roman" w:cs="Times New Roman"/>
                <w:sz w:val="20"/>
                <w:szCs w:val="20"/>
              </w:rPr>
              <w:t>Drava</w:t>
            </w:r>
            <w:r w:rsidR="00371C69">
              <w:rPr>
                <w:rFonts w:ascii="Times New Roman" w:hAnsi="Times New Roman" w:cs="Times New Roman"/>
                <w:sz w:val="20"/>
                <w:szCs w:val="20"/>
              </w:rPr>
              <w:t>«</w:t>
            </w:r>
            <w:r w:rsidRPr="00DC070A">
              <w:rPr>
                <w:rFonts w:ascii="Times New Roman" w:hAnsi="Times New Roman" w:cs="Times New Roman"/>
                <w:sz w:val="20"/>
                <w:szCs w:val="20"/>
              </w:rPr>
              <w:t xml:space="preserve"> Radlje ob Dravi</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9DE1B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Radlje ob Dravi</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E9BAB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74E758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BE469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150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A74C9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Slovenj Gradec</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3179F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Slovenj Gradec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200AE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0C062C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FF14A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151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C74FD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Črešnjevec</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4F8FEC" w14:textId="5823E8F1"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Sl</w:t>
            </w:r>
            <w:r w:rsidR="00AA2AE1">
              <w:rPr>
                <w:rFonts w:ascii="Times New Roman" w:hAnsi="Times New Roman" w:cs="Times New Roman"/>
                <w:sz w:val="20"/>
                <w:szCs w:val="20"/>
              </w:rPr>
              <w:t>ovenska</w:t>
            </w:r>
            <w:r w:rsidRPr="00DC070A">
              <w:rPr>
                <w:rFonts w:ascii="Times New Roman" w:hAnsi="Times New Roman" w:cs="Times New Roman"/>
                <w:sz w:val="20"/>
                <w:szCs w:val="20"/>
              </w:rPr>
              <w:t xml:space="preserve"> Bistrica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514B3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B7426DA"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99B97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152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6DEAC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Majšperk in Kidričevo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D452C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Majšperk</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791DA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47BF198A"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034B3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153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6A5F6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Medobčinsko društvo invalidov Lenart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DA5F4F" w14:textId="49D88A03" w:rsidR="00C50615" w:rsidRPr="00DC070A" w:rsidRDefault="00C50615" w:rsidP="008A07E7">
            <w:pPr>
              <w:spacing w:after="0" w:line="276" w:lineRule="auto"/>
              <w:rPr>
                <w:rFonts w:ascii="Times New Roman" w:hAnsi="Times New Roman" w:cs="Times New Roman"/>
                <w:sz w:val="20"/>
                <w:szCs w:val="20"/>
              </w:rPr>
            </w:pPr>
            <w:proofErr w:type="gramStart"/>
            <w:r w:rsidRPr="00DC070A">
              <w:rPr>
                <w:rFonts w:ascii="Times New Roman" w:hAnsi="Times New Roman" w:cs="Times New Roman"/>
                <w:sz w:val="20"/>
                <w:szCs w:val="20"/>
              </w:rPr>
              <w:t>Lenart v Slov</w:t>
            </w:r>
            <w:r w:rsidR="00032471">
              <w:rPr>
                <w:rFonts w:ascii="Times New Roman" w:hAnsi="Times New Roman" w:cs="Times New Roman"/>
                <w:sz w:val="20"/>
                <w:szCs w:val="20"/>
              </w:rPr>
              <w:t>enskih</w:t>
            </w:r>
            <w:r w:rsidRPr="00DC070A">
              <w:rPr>
                <w:rFonts w:ascii="Times New Roman" w:hAnsi="Times New Roman" w:cs="Times New Roman"/>
                <w:sz w:val="20"/>
                <w:szCs w:val="20"/>
              </w:rPr>
              <w:t xml:space="preserve"> Goricah</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874DC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5F7E6C9"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43ABF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154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28B44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delovnih invalidov Maribor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985B8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FB7D0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4E2168B5"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5D68E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155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8DAB5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invalidov Ormož</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F2675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Ormož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736CC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126B9D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BAD41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156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67B5F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invalidov Ptuj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BBF04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Ptuj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FE058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E005B8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B3ACD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157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F9AD9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Slovenska Bistrica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861D41" w14:textId="315BB47B"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Sl</w:t>
            </w:r>
            <w:r w:rsidR="00AA2AE1">
              <w:rPr>
                <w:rFonts w:ascii="Times New Roman" w:hAnsi="Times New Roman" w:cs="Times New Roman"/>
                <w:sz w:val="20"/>
                <w:szCs w:val="20"/>
              </w:rPr>
              <w:t>ovenska</w:t>
            </w:r>
            <w:r w:rsidRPr="00DC070A">
              <w:rPr>
                <w:rFonts w:ascii="Times New Roman" w:hAnsi="Times New Roman" w:cs="Times New Roman"/>
                <w:sz w:val="20"/>
                <w:szCs w:val="20"/>
              </w:rPr>
              <w:t xml:space="preserve"> Bistrica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1D097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06B042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C3AF8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158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314F9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invalidov Gornja Radgona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C8331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Gornja Radgona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5DF41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7049BB8"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8B438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159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AA7972" w14:textId="3C07C4DC"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invalidov Lendava</w:t>
            </w:r>
            <w:r w:rsidR="00371C69">
              <w:rPr>
                <w:rFonts w:ascii="Times New Roman" w:hAnsi="Times New Roman" w:cs="Times New Roman"/>
                <w:sz w:val="20"/>
                <w:szCs w:val="20"/>
              </w:rPr>
              <w:t>/</w:t>
            </w:r>
            <w:proofErr w:type="gramStart"/>
            <w:r w:rsidRPr="00DC070A">
              <w:rPr>
                <w:rFonts w:ascii="Times New Roman" w:hAnsi="Times New Roman" w:cs="Times New Roman"/>
                <w:sz w:val="20"/>
                <w:szCs w:val="20"/>
              </w:rPr>
              <w:t>ROKKANTAK KÖZSÉGEKKÖZTI EGYESÜLETE LENDVA</w:t>
            </w:r>
            <w:proofErr w:type="gramEnd"/>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01D75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Lendava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AFF98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4BB6A61"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D6A3D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160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58E35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Medobčinsko društvo invalidov Ljutomer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17930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Ljutomer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70FD8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4F167C3"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ECDD8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161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FAAEF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invalidov Murska Sobota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18669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Murska Sobota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25B08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2F2639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2652F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162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49D79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delovnih invalidov Radovljica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E0EAD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Radovljica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9D0C6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7EA417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E2DE2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163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71A9FA" w14:textId="2932FFA5"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Ljubljana Šiška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92C8E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32A4D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044D4A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DE540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164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49D28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Hrastnik</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1D696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Hrastnik</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61FD7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42FC391"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9F0D7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165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D57A2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gibalno oviranih invalidov Slovenije Vizija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BC333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Slovenske Konjice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0580EC"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712CAD1F"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6E3F6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166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8264C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Zveza paraplegikov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61C9E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8BEDBF"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14697ECC"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FA7E7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167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D26CF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paraplegikov ljubljanske pokrajine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AB932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3A15F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E6822E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32185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168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DBF52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paraplegikov Podravja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59B50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83E80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479D3FA1"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0F44F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169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D5A42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paraplegikov Koroške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073FB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Slovenj Gradec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24174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644535EB"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9ED89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170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E8995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paraplegikov jugozahodne Štajerske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4F48C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Celje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A8515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AB4616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3264D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171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54731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paraplegikov Gorenjske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CFF60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Kranj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1F094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4B45EBBB"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09A07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172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5E766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paraplegikov severne Primorske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F0766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Nova Gorica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FC11D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0F478AA"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71316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173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825AA0" w14:textId="4D485558"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paraplegikov Istre in Krasa</w:t>
            </w:r>
            <w:r w:rsidR="00DC070A">
              <w:rPr>
                <w:rFonts w:ascii="Times New Roman" w:hAnsi="Times New Roman" w:cs="Times New Roman"/>
                <w:sz w:val="20"/>
                <w:szCs w:val="20"/>
              </w:rPr>
              <w:t>/</w:t>
            </w:r>
            <w:proofErr w:type="spellStart"/>
            <w:r w:rsidRPr="00DC070A">
              <w:rPr>
                <w:rFonts w:ascii="Times New Roman" w:hAnsi="Times New Roman" w:cs="Times New Roman"/>
                <w:sz w:val="20"/>
                <w:szCs w:val="20"/>
              </w:rPr>
              <w:t>Associazione</w:t>
            </w:r>
            <w:proofErr w:type="spellEnd"/>
            <w:r w:rsidRPr="00DC070A">
              <w:rPr>
                <w:rFonts w:ascii="Times New Roman" w:hAnsi="Times New Roman" w:cs="Times New Roman"/>
                <w:sz w:val="20"/>
                <w:szCs w:val="20"/>
              </w:rPr>
              <w:t xml:space="preserve"> </w:t>
            </w:r>
            <w:proofErr w:type="gramStart"/>
            <w:r w:rsidRPr="00DC070A">
              <w:rPr>
                <w:rFonts w:ascii="Times New Roman" w:hAnsi="Times New Roman" w:cs="Times New Roman"/>
                <w:sz w:val="20"/>
                <w:szCs w:val="20"/>
              </w:rPr>
              <w:t>dei</w:t>
            </w:r>
            <w:proofErr w:type="gramEnd"/>
            <w:r w:rsidRPr="00DC070A">
              <w:rPr>
                <w:rFonts w:ascii="Times New Roman" w:hAnsi="Times New Roman" w:cs="Times New Roman"/>
                <w:sz w:val="20"/>
                <w:szCs w:val="20"/>
              </w:rPr>
              <w:t xml:space="preserve"> </w:t>
            </w:r>
            <w:proofErr w:type="spellStart"/>
            <w:r w:rsidRPr="00DC070A">
              <w:rPr>
                <w:rFonts w:ascii="Times New Roman" w:hAnsi="Times New Roman" w:cs="Times New Roman"/>
                <w:sz w:val="20"/>
                <w:szCs w:val="20"/>
              </w:rPr>
              <w:t>paraplegici</w:t>
            </w:r>
            <w:proofErr w:type="spellEnd"/>
            <w:r w:rsidRPr="00DC070A">
              <w:rPr>
                <w:rFonts w:ascii="Times New Roman" w:hAnsi="Times New Roman" w:cs="Times New Roman"/>
                <w:sz w:val="20"/>
                <w:szCs w:val="20"/>
              </w:rPr>
              <w:t xml:space="preserve"> d' </w:t>
            </w:r>
            <w:proofErr w:type="spellStart"/>
            <w:r w:rsidRPr="00DC070A">
              <w:rPr>
                <w:rFonts w:ascii="Times New Roman" w:hAnsi="Times New Roman" w:cs="Times New Roman"/>
                <w:sz w:val="20"/>
                <w:szCs w:val="20"/>
              </w:rPr>
              <w:t>Istria</w:t>
            </w:r>
            <w:proofErr w:type="spellEnd"/>
            <w:r w:rsidRPr="00DC070A">
              <w:rPr>
                <w:rFonts w:ascii="Times New Roman" w:hAnsi="Times New Roman" w:cs="Times New Roman"/>
                <w:sz w:val="20"/>
                <w:szCs w:val="20"/>
              </w:rPr>
              <w:t xml:space="preserve"> e </w:t>
            </w:r>
            <w:proofErr w:type="spellStart"/>
            <w:r w:rsidRPr="00DC070A">
              <w:rPr>
                <w:rFonts w:ascii="Times New Roman" w:hAnsi="Times New Roman" w:cs="Times New Roman"/>
                <w:sz w:val="20"/>
                <w:szCs w:val="20"/>
              </w:rPr>
              <w:t>Carso</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DB63C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Koper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90616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4DD5EBC"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C5F4F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174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536E1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paraplegikov Dolenjske, Bele krajine in Posavja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B3315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7886E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14DEDAF"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8818F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175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322D7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paraplegikov Prekmurja in Prlekije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08275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Murska Sobota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DA3C7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066C425"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A4073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176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B6F05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Zveza društev vojnih invalidov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2E847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9D44D8"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1F5D48B3"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7FA9B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177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9DB4A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vojnih invalidov Dolenjske, Posavja in Bele krajine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28643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98EA3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12AEAD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BABEE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178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3AE03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vojnih invalidov Ljubljana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B8633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C3088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74A570E"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7F7AF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179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9C44A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vojnih invalidov Maribor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03469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B8BD7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4E871849" w14:textId="77777777" w:rsidTr="00667006">
        <w:trPr>
          <w:trHeight w:val="255"/>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A641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180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DF96E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vojnih invalidov Celje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AE25F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Celje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F3581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F327FA3"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BB8FB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181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847E1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vojnih invalidov Gorenjske Kranj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E573A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Kranj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926B7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CA84E09"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57794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182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D3F28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vojnih invalidov Notranjske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0B1FA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Cerknica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CAD70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92A9205"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C679F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183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4222F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vojnih invalidov Pomurja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4451F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Murska Sobota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08803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D3C8F6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30A8D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184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C98CC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vojnih invalidov Ptuj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2A9E3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Ptuj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054BD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B8A14A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55C00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185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B49811" w14:textId="78E15976" w:rsidR="00C50615" w:rsidRPr="00DC070A" w:rsidRDefault="00C50615" w:rsidP="0006523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vojnih invalidov severne </w:t>
            </w:r>
            <w:r w:rsidR="00065231">
              <w:rPr>
                <w:rFonts w:ascii="Times New Roman" w:hAnsi="Times New Roman" w:cs="Times New Roman"/>
                <w:sz w:val="20"/>
                <w:szCs w:val="20"/>
              </w:rPr>
              <w:t>P</w:t>
            </w:r>
            <w:r w:rsidRPr="00DC070A">
              <w:rPr>
                <w:rFonts w:ascii="Times New Roman" w:hAnsi="Times New Roman" w:cs="Times New Roman"/>
                <w:sz w:val="20"/>
                <w:szCs w:val="20"/>
              </w:rPr>
              <w:t xml:space="preserve">rimorske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3AC7F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Nova Gorica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1688C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EE164D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474D1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186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665AC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vojnih invalidov Sežane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B661A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Sežana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CE500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DF941D4" w14:textId="77777777" w:rsidTr="00667006">
        <w:trPr>
          <w:trHeight w:val="528"/>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E5E0A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187</w:t>
            </w:r>
          </w:p>
        </w:tc>
        <w:tc>
          <w:tcPr>
            <w:tcW w:w="60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E80CA8" w14:textId="15306B49"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vojnih invalidov slovenske Istre Koper</w:t>
            </w:r>
            <w:r w:rsidR="00371C69">
              <w:rPr>
                <w:rFonts w:ascii="Times New Roman" w:hAnsi="Times New Roman" w:cs="Times New Roman"/>
                <w:sz w:val="20"/>
                <w:szCs w:val="20"/>
              </w:rPr>
              <w:t>/</w:t>
            </w:r>
            <w:proofErr w:type="spellStart"/>
            <w:r w:rsidRPr="00DC070A">
              <w:rPr>
                <w:rFonts w:ascii="Times New Roman" w:hAnsi="Times New Roman" w:cs="Times New Roman"/>
                <w:sz w:val="20"/>
                <w:szCs w:val="20"/>
              </w:rPr>
              <w:t>Associazione</w:t>
            </w:r>
            <w:proofErr w:type="spellEnd"/>
            <w:r w:rsidRPr="00DC070A">
              <w:rPr>
                <w:rFonts w:ascii="Times New Roman" w:hAnsi="Times New Roman" w:cs="Times New Roman"/>
                <w:sz w:val="20"/>
                <w:szCs w:val="20"/>
              </w:rPr>
              <w:t xml:space="preserve"> degli invalidi di </w:t>
            </w:r>
            <w:proofErr w:type="spellStart"/>
            <w:proofErr w:type="gramStart"/>
            <w:r w:rsidRPr="00DC070A">
              <w:rPr>
                <w:rFonts w:ascii="Times New Roman" w:hAnsi="Times New Roman" w:cs="Times New Roman"/>
                <w:sz w:val="20"/>
                <w:szCs w:val="20"/>
              </w:rPr>
              <w:t>guerra</w:t>
            </w:r>
            <w:proofErr w:type="spellEnd"/>
            <w:proofErr w:type="gramEnd"/>
            <w:r w:rsidRPr="00DC070A">
              <w:rPr>
                <w:rFonts w:ascii="Times New Roman" w:hAnsi="Times New Roman" w:cs="Times New Roman"/>
                <w:sz w:val="20"/>
                <w:szCs w:val="20"/>
              </w:rPr>
              <w:t xml:space="preserve"> </w:t>
            </w:r>
            <w:proofErr w:type="spellStart"/>
            <w:r w:rsidRPr="00DC070A">
              <w:rPr>
                <w:rFonts w:ascii="Times New Roman" w:hAnsi="Times New Roman" w:cs="Times New Roman"/>
                <w:sz w:val="20"/>
                <w:szCs w:val="20"/>
              </w:rPr>
              <w:t>dell</w:t>
            </w:r>
            <w:proofErr w:type="spellEnd"/>
            <w:r w:rsidRPr="00DC070A">
              <w:rPr>
                <w:rFonts w:ascii="Times New Roman" w:hAnsi="Times New Roman" w:cs="Times New Roman"/>
                <w:sz w:val="20"/>
                <w:szCs w:val="20"/>
              </w:rPr>
              <w:t>'</w:t>
            </w:r>
            <w:proofErr w:type="spellStart"/>
            <w:r w:rsidRPr="00DC070A">
              <w:rPr>
                <w:rFonts w:ascii="Times New Roman" w:hAnsi="Times New Roman" w:cs="Times New Roman"/>
                <w:sz w:val="20"/>
                <w:szCs w:val="20"/>
              </w:rPr>
              <w:t>Istria</w:t>
            </w:r>
            <w:proofErr w:type="spellEnd"/>
            <w:r w:rsidRPr="00DC070A">
              <w:rPr>
                <w:rFonts w:ascii="Times New Roman" w:hAnsi="Times New Roman" w:cs="Times New Roman"/>
                <w:sz w:val="20"/>
                <w:szCs w:val="20"/>
              </w:rPr>
              <w:t xml:space="preserve"> </w:t>
            </w:r>
            <w:proofErr w:type="spellStart"/>
            <w:r w:rsidRPr="00DC070A">
              <w:rPr>
                <w:rFonts w:ascii="Times New Roman" w:hAnsi="Times New Roman" w:cs="Times New Roman"/>
                <w:sz w:val="20"/>
                <w:szCs w:val="20"/>
              </w:rPr>
              <w:t>Slovena</w:t>
            </w:r>
            <w:proofErr w:type="spellEnd"/>
            <w:r w:rsidRPr="00DC070A">
              <w:rPr>
                <w:rFonts w:ascii="Times New Roman" w:hAnsi="Times New Roman" w:cs="Times New Roman"/>
                <w:sz w:val="20"/>
                <w:szCs w:val="20"/>
              </w:rPr>
              <w:t xml:space="preserve"> </w:t>
            </w:r>
            <w:proofErr w:type="spellStart"/>
            <w:r w:rsidRPr="00DC070A">
              <w:rPr>
                <w:rFonts w:ascii="Times New Roman" w:hAnsi="Times New Roman" w:cs="Times New Roman"/>
                <w:sz w:val="20"/>
                <w:szCs w:val="20"/>
              </w:rPr>
              <w:t>Capodistria</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3A666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Koper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76F09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E9DDA16"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5F1B7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188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AE4A1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vojnih invalidov za Koroško Slovenj Gradec</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5D8A0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Slovenj Gradec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86274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32EF320"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C44B2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189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848DE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vojnih invalidov Zasavje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44DCA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Trbovlje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D2485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622117B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31E1A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190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AB758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Območno društvo vojnih invalidov Grosuplje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C8810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Grosuplje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0BB4B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F9F6E53" w14:textId="77777777" w:rsidTr="00667006">
        <w:trPr>
          <w:trHeight w:val="306"/>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97A0A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191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FAB9A1" w14:textId="3AF43592"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Sonček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Zveza društev za cerebralno paralizo Slovenije so.</w:t>
            </w:r>
            <w:r w:rsidR="00371C69">
              <w:rPr>
                <w:rFonts w:ascii="Times New Roman" w:hAnsi="Times New Roman" w:cs="Times New Roman"/>
                <w:sz w:val="20"/>
                <w:szCs w:val="20"/>
              </w:rPr>
              <w:t xml:space="preserve"> </w:t>
            </w:r>
            <w:r w:rsidRPr="00DC070A">
              <w:rPr>
                <w:rFonts w:ascii="Times New Roman" w:hAnsi="Times New Roman" w:cs="Times New Roman"/>
                <w:sz w:val="20"/>
                <w:szCs w:val="20"/>
              </w:rPr>
              <w:t>p.</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B0073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12A060"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6D3C996F"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582BC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192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93A7DD" w14:textId="1A01DD21"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Sonček Zgornje Gorenjske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cerebralno paralizo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9BA2D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Jesenice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C254D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3CCC6D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D72A6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193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82FE5A" w14:textId="04F29F7D"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Sonček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Športno društvo cerebralne paralize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646E0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Murska Sobota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DCF5C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1F984DB" w14:textId="77777777" w:rsidTr="00667006">
        <w:trPr>
          <w:trHeight w:val="29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F5007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194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1FD7AF" w14:textId="211DC7C0" w:rsidR="00C50615" w:rsidRPr="00DC070A" w:rsidRDefault="00C50615" w:rsidP="00B158F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Sonček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cerebralno paralizo </w:t>
            </w:r>
            <w:r w:rsidR="00B158FB">
              <w:rPr>
                <w:rFonts w:ascii="Times New Roman" w:hAnsi="Times New Roman" w:cs="Times New Roman"/>
                <w:sz w:val="20"/>
                <w:szCs w:val="20"/>
              </w:rPr>
              <w:t>D</w:t>
            </w:r>
            <w:r w:rsidRPr="00DC070A">
              <w:rPr>
                <w:rFonts w:ascii="Times New Roman" w:hAnsi="Times New Roman" w:cs="Times New Roman"/>
                <w:sz w:val="20"/>
                <w:szCs w:val="20"/>
              </w:rPr>
              <w:t>olenjske in Bele krajine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A2111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777CC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B165159"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6A746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195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FFE7F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cerebralne paralize Sonček Celje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72ABB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Stranice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32ACA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4BD9003E"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3B6C2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196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B1873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za cerebralno paralizo Sonček Posavje</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9DEBE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Leskovec pri Krškem</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70C8E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066D74D"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EB23B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197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C4F69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za cerebralno paralizo Ljubljana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3609E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25C79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6FD76E02"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5E90F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198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EB6404" w14:textId="51D6316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Sonček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Koroško društvo za cerebralno paralizo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68A79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Slovenj Gradec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F270A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7D6809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A4324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199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2A5E75" w14:textId="49A3A929" w:rsidR="00C50615" w:rsidRPr="00DC070A" w:rsidRDefault="00C50615" w:rsidP="00371C69">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Sonček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w:t>
            </w:r>
            <w:r w:rsidR="00371C69">
              <w:rPr>
                <w:rFonts w:ascii="Times New Roman" w:hAnsi="Times New Roman" w:cs="Times New Roman"/>
                <w:sz w:val="20"/>
                <w:szCs w:val="20"/>
              </w:rPr>
              <w:t>N</w:t>
            </w:r>
            <w:r w:rsidRPr="00DC070A">
              <w:rPr>
                <w:rFonts w:ascii="Times New Roman" w:hAnsi="Times New Roman" w:cs="Times New Roman"/>
                <w:sz w:val="20"/>
                <w:szCs w:val="20"/>
              </w:rPr>
              <w:t>otranjsko društvo za cerebralno paralizo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7687F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Hruševje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4B0A4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6B781E3A"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0FF44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1A1B7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Obalno društvo za cerebralno paralizo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9C3A0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Koper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6B3FB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1B6ECA10"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2C939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27509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Severnoprimorsko društvo za cerebralno paralizo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4B7C0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Nova Gorica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E139A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8EF1713"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4A995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E943B2" w14:textId="1575C81F"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Sonček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cerebralno paralizo Ptuj</w:t>
            </w:r>
            <w:r w:rsidR="00B158FB">
              <w:rPr>
                <w:rFonts w:ascii="Times New Roman" w:hAnsi="Times New Roman" w:cs="Times New Roman"/>
                <w:sz w:val="20"/>
                <w:szCs w:val="20"/>
              </w:rPr>
              <w:t xml:space="preserve"> </w:t>
            </w:r>
            <w:r w:rsidRPr="00DC070A">
              <w:rPr>
                <w:rFonts w:ascii="Times New Roman" w:hAnsi="Times New Roman" w:cs="Times New Roman"/>
                <w:sz w:val="20"/>
                <w:szCs w:val="20"/>
              </w:rPr>
              <w:t>-</w:t>
            </w:r>
            <w:r w:rsidR="00B158FB">
              <w:rPr>
                <w:rFonts w:ascii="Times New Roman" w:hAnsi="Times New Roman" w:cs="Times New Roman"/>
                <w:sz w:val="20"/>
                <w:szCs w:val="20"/>
              </w:rPr>
              <w:t xml:space="preserve"> </w:t>
            </w:r>
            <w:r w:rsidRPr="00DC070A">
              <w:rPr>
                <w:rFonts w:ascii="Times New Roman" w:hAnsi="Times New Roman" w:cs="Times New Roman"/>
                <w:sz w:val="20"/>
                <w:szCs w:val="20"/>
              </w:rPr>
              <w:t>Ormož</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D6DA2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Ptuj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7B155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6BFBD26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553E0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38307B" w14:textId="73A7BB38"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Sonček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Mariborsko društvo za cerebralno paralizo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A8DE8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6D1CE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D39F2EC"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C330C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3406A8" w14:textId="77A617B5" w:rsidR="00C50615" w:rsidRPr="00DC070A" w:rsidRDefault="00C50615" w:rsidP="00371C69">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Sonček, </w:t>
            </w:r>
            <w:r w:rsidR="00371C69">
              <w:rPr>
                <w:rFonts w:ascii="Times New Roman" w:hAnsi="Times New Roman" w:cs="Times New Roman"/>
                <w:sz w:val="20"/>
                <w:szCs w:val="20"/>
              </w:rPr>
              <w:t>G</w:t>
            </w:r>
            <w:r w:rsidRPr="00DC070A">
              <w:rPr>
                <w:rFonts w:ascii="Times New Roman" w:hAnsi="Times New Roman" w:cs="Times New Roman"/>
                <w:sz w:val="20"/>
                <w:szCs w:val="20"/>
              </w:rPr>
              <w:t>orenjsko društvo za cerebralno paralizo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F0413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Kranj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036B5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C8FC90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292D6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C001A5" w14:textId="1C7FA968" w:rsidR="00C50615" w:rsidRPr="00DC070A" w:rsidRDefault="00C50615" w:rsidP="00371C69">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Sonček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w:t>
            </w:r>
            <w:r w:rsidR="00371C69">
              <w:rPr>
                <w:rFonts w:ascii="Times New Roman" w:hAnsi="Times New Roman" w:cs="Times New Roman"/>
                <w:sz w:val="20"/>
                <w:szCs w:val="20"/>
              </w:rPr>
              <w:t>P</w:t>
            </w:r>
            <w:r w:rsidRPr="00DC070A">
              <w:rPr>
                <w:rFonts w:ascii="Times New Roman" w:hAnsi="Times New Roman" w:cs="Times New Roman"/>
                <w:sz w:val="20"/>
                <w:szCs w:val="20"/>
              </w:rPr>
              <w:t>omursko društvo za cerebralno paralizo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0BCB0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Murska Sobota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783B8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4CEACDD"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1F495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4C580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VITA za pomoč po nezgodni poškodbi glave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D9055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ADD4F0" w14:textId="77777777" w:rsidR="00C50615" w:rsidRPr="000C0344" w:rsidRDefault="00C50615" w:rsidP="008A07E7">
            <w:pPr>
              <w:spacing w:after="0" w:line="276" w:lineRule="auto"/>
              <w:rPr>
                <w:rFonts w:ascii="Times New Roman" w:hAnsi="Times New Roman" w:cs="Times New Roman"/>
                <w:i/>
                <w:iCs/>
                <w:sz w:val="20"/>
                <w:szCs w:val="20"/>
              </w:rPr>
            </w:pPr>
            <w:r w:rsidRPr="000C0344">
              <w:rPr>
                <w:rFonts w:ascii="Times New Roman" w:hAnsi="Times New Roman" w:cs="Times New Roman"/>
                <w:i/>
                <w:iCs/>
                <w:sz w:val="20"/>
                <w:szCs w:val="20"/>
              </w:rPr>
              <w:t>državna</w:t>
            </w:r>
          </w:p>
        </w:tc>
      </w:tr>
      <w:tr w:rsidR="00C50615" w:rsidRPr="00DC070A" w14:paraId="40EE3AA2"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CA848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4B44F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za cerebralno paralizo Ponikve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A1F00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Videm Dobrepolje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831CA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BEFE370"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4C332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52CCA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revmatikov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824E6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06AB8C"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69734F05"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F527C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034926" w14:textId="32CE5485"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Sklad SILVA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kakovostno življenje ljudi s posebnimi potrebami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19DA1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Šmarje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D0B9C3"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4322B5FF"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AB633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210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09D3C6" w14:textId="0923E326"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Združenje invalidov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FORUM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0E45D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9B47EA"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4559F074" w14:textId="77777777" w:rsidTr="00667006">
        <w:trPr>
          <w:trHeight w:val="525"/>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ACD73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211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CA5D0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Invalid društvo gibalno oviranih in oseb z invalidnostjo Bohinj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5FF13E" w14:textId="67C99435"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Boh</w:t>
            </w:r>
            <w:r w:rsidR="008A07E7" w:rsidRPr="00DC070A">
              <w:rPr>
                <w:rFonts w:ascii="Times New Roman" w:hAnsi="Times New Roman" w:cs="Times New Roman"/>
                <w:sz w:val="20"/>
                <w:szCs w:val="20"/>
              </w:rPr>
              <w:t>injska</w:t>
            </w:r>
            <w:r w:rsidRPr="00DC070A">
              <w:rPr>
                <w:rFonts w:ascii="Times New Roman" w:hAnsi="Times New Roman" w:cs="Times New Roman"/>
                <w:sz w:val="20"/>
                <w:szCs w:val="20"/>
              </w:rPr>
              <w:t xml:space="preserve"> Bistrica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B6C2B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4226BCE6"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6A6EA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212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24C93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Mežica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47880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Mežica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39B6C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4C4AEB8" w14:textId="77777777" w:rsidTr="00667006">
        <w:trPr>
          <w:trHeight w:val="224"/>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29A91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213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486930" w14:textId="3D4F66EF" w:rsidR="00C50615" w:rsidRPr="00DC070A" w:rsidRDefault="00371C69" w:rsidP="008A07E7">
            <w:pPr>
              <w:spacing w:after="0" w:line="276" w:lineRule="auto"/>
              <w:rPr>
                <w:rFonts w:ascii="Times New Roman" w:hAnsi="Times New Roman" w:cs="Times New Roman"/>
                <w:sz w:val="20"/>
                <w:szCs w:val="20"/>
              </w:rPr>
            </w:pPr>
            <w:r>
              <w:rPr>
                <w:rFonts w:ascii="Times New Roman" w:hAnsi="Times New Roman" w:cs="Times New Roman"/>
                <w:sz w:val="20"/>
                <w:szCs w:val="20"/>
              </w:rPr>
              <w:t>»</w:t>
            </w:r>
            <w:r w:rsidR="00C50615" w:rsidRPr="00DC070A">
              <w:rPr>
                <w:rFonts w:ascii="Times New Roman" w:hAnsi="Times New Roman" w:cs="Times New Roman"/>
                <w:sz w:val="20"/>
                <w:szCs w:val="20"/>
              </w:rPr>
              <w:t>INVALID</w:t>
            </w:r>
            <w:r>
              <w:rPr>
                <w:rFonts w:ascii="Times New Roman" w:hAnsi="Times New Roman" w:cs="Times New Roman"/>
                <w:sz w:val="20"/>
                <w:szCs w:val="20"/>
              </w:rPr>
              <w:t>«</w:t>
            </w:r>
            <w:r w:rsidR="00C50615" w:rsidRPr="00DC070A">
              <w:rPr>
                <w:rFonts w:ascii="Times New Roman" w:hAnsi="Times New Roman" w:cs="Times New Roman"/>
                <w:sz w:val="20"/>
                <w:szCs w:val="20"/>
              </w:rPr>
              <w:t xml:space="preserve"> Zveza društev invalidov in oseb </w:t>
            </w:r>
            <w:r w:rsidR="00B158FB">
              <w:rPr>
                <w:rFonts w:ascii="Times New Roman" w:hAnsi="Times New Roman" w:cs="Times New Roman"/>
                <w:sz w:val="20"/>
                <w:szCs w:val="20"/>
              </w:rPr>
              <w:t xml:space="preserve">z </w:t>
            </w:r>
            <w:r w:rsidR="00C50615" w:rsidRPr="00DC070A">
              <w:rPr>
                <w:rFonts w:ascii="Times New Roman" w:hAnsi="Times New Roman" w:cs="Times New Roman"/>
                <w:sz w:val="20"/>
                <w:szCs w:val="20"/>
              </w:rPr>
              <w:t>invalidnostjo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F8391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 Velenje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B41634"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63350AFE" w14:textId="77777777" w:rsidTr="00667006">
        <w:trPr>
          <w:trHeight w:val="242"/>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6F9CE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214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E38F3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Invalid Združenje gibalno oviranih in oseb z invalidnostjo Brežice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F9A1C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Brežice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BFE15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26BDB82" w14:textId="77777777" w:rsidTr="00667006">
        <w:trPr>
          <w:trHeight w:val="232"/>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F38F3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215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C8E0E8" w14:textId="64FEB15B" w:rsidR="00C50615" w:rsidRPr="00DC070A" w:rsidRDefault="00371C69" w:rsidP="00B158FB">
            <w:pPr>
              <w:spacing w:after="0" w:line="276" w:lineRule="auto"/>
              <w:rPr>
                <w:rFonts w:ascii="Times New Roman" w:hAnsi="Times New Roman" w:cs="Times New Roman"/>
                <w:sz w:val="20"/>
                <w:szCs w:val="20"/>
              </w:rPr>
            </w:pPr>
            <w:r>
              <w:rPr>
                <w:rFonts w:ascii="Times New Roman" w:hAnsi="Times New Roman" w:cs="Times New Roman"/>
                <w:sz w:val="20"/>
                <w:szCs w:val="20"/>
              </w:rPr>
              <w:t>»</w:t>
            </w:r>
            <w:r w:rsidR="00C50615" w:rsidRPr="00DC070A">
              <w:rPr>
                <w:rFonts w:ascii="Times New Roman" w:hAnsi="Times New Roman" w:cs="Times New Roman"/>
                <w:sz w:val="20"/>
                <w:szCs w:val="20"/>
              </w:rPr>
              <w:t>INVALID</w:t>
            </w:r>
            <w:r>
              <w:rPr>
                <w:rFonts w:ascii="Times New Roman" w:hAnsi="Times New Roman" w:cs="Times New Roman"/>
                <w:sz w:val="20"/>
                <w:szCs w:val="20"/>
              </w:rPr>
              <w:t>«</w:t>
            </w:r>
            <w:r w:rsidR="00C50615" w:rsidRPr="00DC070A">
              <w:rPr>
                <w:rFonts w:ascii="Times New Roman" w:hAnsi="Times New Roman" w:cs="Times New Roman"/>
                <w:sz w:val="20"/>
                <w:szCs w:val="20"/>
              </w:rPr>
              <w:t xml:space="preserve"> </w:t>
            </w:r>
            <w:r w:rsidR="00B158FB">
              <w:rPr>
                <w:rFonts w:ascii="Times New Roman" w:hAnsi="Times New Roman" w:cs="Times New Roman"/>
                <w:sz w:val="20"/>
                <w:szCs w:val="20"/>
              </w:rPr>
              <w:t>D</w:t>
            </w:r>
            <w:r w:rsidR="00C50615" w:rsidRPr="00DC070A">
              <w:rPr>
                <w:rFonts w:ascii="Times New Roman" w:hAnsi="Times New Roman" w:cs="Times New Roman"/>
                <w:sz w:val="20"/>
                <w:szCs w:val="20"/>
              </w:rPr>
              <w:t>ruštvo gibalno oviranih in oseb z invalidnostjo Kidričevo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68EE2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Kidričevo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85787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F251CA7"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D0AF0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216</w:t>
            </w:r>
          </w:p>
        </w:tc>
        <w:tc>
          <w:tcPr>
            <w:tcW w:w="60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D70D6A" w14:textId="1F79C3D0" w:rsidR="00C50615" w:rsidRPr="00DC070A" w:rsidRDefault="00371C69" w:rsidP="00B158FB">
            <w:pPr>
              <w:spacing w:after="0" w:line="276" w:lineRule="auto"/>
              <w:rPr>
                <w:rFonts w:ascii="Times New Roman" w:hAnsi="Times New Roman" w:cs="Times New Roman"/>
                <w:sz w:val="20"/>
                <w:szCs w:val="20"/>
              </w:rPr>
            </w:pPr>
            <w:r>
              <w:rPr>
                <w:rFonts w:ascii="Times New Roman" w:hAnsi="Times New Roman" w:cs="Times New Roman"/>
                <w:sz w:val="20"/>
                <w:szCs w:val="20"/>
              </w:rPr>
              <w:t>»</w:t>
            </w:r>
            <w:r w:rsidR="00C50615" w:rsidRPr="00DC070A">
              <w:rPr>
                <w:rFonts w:ascii="Times New Roman" w:hAnsi="Times New Roman" w:cs="Times New Roman"/>
                <w:sz w:val="20"/>
                <w:szCs w:val="20"/>
              </w:rPr>
              <w:t>INVALID</w:t>
            </w:r>
            <w:r>
              <w:rPr>
                <w:rFonts w:ascii="Times New Roman" w:hAnsi="Times New Roman" w:cs="Times New Roman"/>
                <w:sz w:val="20"/>
                <w:szCs w:val="20"/>
              </w:rPr>
              <w:t>«</w:t>
            </w:r>
            <w:r w:rsidR="00C50615" w:rsidRPr="00DC070A">
              <w:rPr>
                <w:rFonts w:ascii="Times New Roman" w:hAnsi="Times New Roman" w:cs="Times New Roman"/>
                <w:sz w:val="20"/>
                <w:szCs w:val="20"/>
              </w:rPr>
              <w:t xml:space="preserve"> </w:t>
            </w:r>
            <w:r w:rsidR="00B158FB">
              <w:rPr>
                <w:rFonts w:ascii="Times New Roman" w:hAnsi="Times New Roman" w:cs="Times New Roman"/>
                <w:sz w:val="20"/>
                <w:szCs w:val="20"/>
              </w:rPr>
              <w:t>D</w:t>
            </w:r>
            <w:r w:rsidR="00C50615" w:rsidRPr="00DC070A">
              <w:rPr>
                <w:rFonts w:ascii="Times New Roman" w:hAnsi="Times New Roman" w:cs="Times New Roman"/>
                <w:sz w:val="20"/>
                <w:szCs w:val="20"/>
              </w:rPr>
              <w:t>ruštvo gibalno oviranih in oseb z invalidnostjo Podvelka - Brezno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2A67B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Podvelka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D9808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66FD54C6"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C9096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217</w:t>
            </w:r>
          </w:p>
        </w:tc>
        <w:tc>
          <w:tcPr>
            <w:tcW w:w="60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BCE33" w14:textId="42602BAA" w:rsidR="00C50615" w:rsidRPr="00DC070A" w:rsidRDefault="00371C69" w:rsidP="00B158FB">
            <w:pPr>
              <w:spacing w:after="0" w:line="276" w:lineRule="auto"/>
              <w:rPr>
                <w:rFonts w:ascii="Times New Roman" w:hAnsi="Times New Roman" w:cs="Times New Roman"/>
                <w:sz w:val="20"/>
                <w:szCs w:val="20"/>
              </w:rPr>
            </w:pPr>
            <w:r>
              <w:rPr>
                <w:rFonts w:ascii="Times New Roman" w:hAnsi="Times New Roman" w:cs="Times New Roman"/>
                <w:sz w:val="20"/>
                <w:szCs w:val="20"/>
              </w:rPr>
              <w:t>»</w:t>
            </w:r>
            <w:r w:rsidR="00C50615" w:rsidRPr="00DC070A">
              <w:rPr>
                <w:rFonts w:ascii="Times New Roman" w:hAnsi="Times New Roman" w:cs="Times New Roman"/>
                <w:sz w:val="20"/>
                <w:szCs w:val="20"/>
              </w:rPr>
              <w:t>INVALID</w:t>
            </w:r>
            <w:r>
              <w:rPr>
                <w:rFonts w:ascii="Times New Roman" w:hAnsi="Times New Roman" w:cs="Times New Roman"/>
                <w:sz w:val="20"/>
                <w:szCs w:val="20"/>
              </w:rPr>
              <w:t>«</w:t>
            </w:r>
            <w:r w:rsidR="00C50615" w:rsidRPr="00DC070A">
              <w:rPr>
                <w:rFonts w:ascii="Times New Roman" w:hAnsi="Times New Roman" w:cs="Times New Roman"/>
                <w:sz w:val="20"/>
                <w:szCs w:val="20"/>
              </w:rPr>
              <w:t xml:space="preserve"> </w:t>
            </w:r>
            <w:r w:rsidR="00B158FB">
              <w:rPr>
                <w:rFonts w:ascii="Times New Roman" w:hAnsi="Times New Roman" w:cs="Times New Roman"/>
                <w:sz w:val="20"/>
                <w:szCs w:val="20"/>
              </w:rPr>
              <w:t>D</w:t>
            </w:r>
            <w:r w:rsidR="00C50615" w:rsidRPr="00DC070A">
              <w:rPr>
                <w:rFonts w:ascii="Times New Roman" w:hAnsi="Times New Roman" w:cs="Times New Roman"/>
                <w:sz w:val="20"/>
                <w:szCs w:val="20"/>
              </w:rPr>
              <w:t>ruštvo gibalno oviranih in oseb z invalidnostjo Vuzenica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A2636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Vuzenica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CD31D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69FFAF0" w14:textId="77777777" w:rsidTr="00667006">
        <w:trPr>
          <w:trHeight w:val="283"/>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AA2A2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218</w:t>
            </w:r>
          </w:p>
        </w:tc>
        <w:tc>
          <w:tcPr>
            <w:tcW w:w="60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F645E" w14:textId="44C4A7D3" w:rsidR="00C50615" w:rsidRPr="00DC070A" w:rsidRDefault="00371C69" w:rsidP="008A07E7">
            <w:pPr>
              <w:spacing w:after="0" w:line="276" w:lineRule="auto"/>
              <w:rPr>
                <w:rFonts w:ascii="Times New Roman" w:hAnsi="Times New Roman" w:cs="Times New Roman"/>
                <w:sz w:val="20"/>
                <w:szCs w:val="20"/>
              </w:rPr>
            </w:pPr>
            <w:r>
              <w:rPr>
                <w:rFonts w:ascii="Times New Roman" w:hAnsi="Times New Roman" w:cs="Times New Roman"/>
                <w:sz w:val="20"/>
                <w:szCs w:val="20"/>
              </w:rPr>
              <w:t>»</w:t>
            </w:r>
            <w:r w:rsidR="00C50615" w:rsidRPr="00DC070A">
              <w:rPr>
                <w:rFonts w:ascii="Times New Roman" w:hAnsi="Times New Roman" w:cs="Times New Roman"/>
                <w:sz w:val="20"/>
                <w:szCs w:val="20"/>
              </w:rPr>
              <w:t>INVALID</w:t>
            </w:r>
            <w:r>
              <w:rPr>
                <w:rFonts w:ascii="Times New Roman" w:hAnsi="Times New Roman" w:cs="Times New Roman"/>
                <w:sz w:val="20"/>
                <w:szCs w:val="20"/>
              </w:rPr>
              <w:t>«</w:t>
            </w:r>
            <w:r w:rsidR="00C50615" w:rsidRPr="00DC070A">
              <w:rPr>
                <w:rFonts w:ascii="Times New Roman" w:hAnsi="Times New Roman" w:cs="Times New Roman"/>
                <w:sz w:val="20"/>
                <w:szCs w:val="20"/>
              </w:rPr>
              <w:t xml:space="preserve"> Društvo gibalno oviranih in oseb z invalidnostjo Konovo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5A5A5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Velenje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47AC0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9121F3F" w14:textId="77777777" w:rsidTr="00667006">
        <w:trPr>
          <w:trHeight w:val="259"/>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6A93F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219</w:t>
            </w:r>
          </w:p>
        </w:tc>
        <w:tc>
          <w:tcPr>
            <w:tcW w:w="60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BB4F36" w14:textId="4BF0048E" w:rsidR="00C50615" w:rsidRPr="00DC070A" w:rsidRDefault="00371C69" w:rsidP="008A07E7">
            <w:pPr>
              <w:spacing w:after="0" w:line="276" w:lineRule="auto"/>
              <w:rPr>
                <w:rFonts w:ascii="Times New Roman" w:hAnsi="Times New Roman" w:cs="Times New Roman"/>
                <w:sz w:val="20"/>
                <w:szCs w:val="20"/>
              </w:rPr>
            </w:pPr>
            <w:r>
              <w:rPr>
                <w:rFonts w:ascii="Times New Roman" w:hAnsi="Times New Roman" w:cs="Times New Roman"/>
                <w:sz w:val="20"/>
                <w:szCs w:val="20"/>
              </w:rPr>
              <w:t>»</w:t>
            </w:r>
            <w:r w:rsidR="00C50615" w:rsidRPr="00DC070A">
              <w:rPr>
                <w:rFonts w:ascii="Times New Roman" w:hAnsi="Times New Roman" w:cs="Times New Roman"/>
                <w:sz w:val="20"/>
                <w:szCs w:val="20"/>
              </w:rPr>
              <w:t>INVALID</w:t>
            </w:r>
            <w:r>
              <w:rPr>
                <w:rFonts w:ascii="Times New Roman" w:hAnsi="Times New Roman" w:cs="Times New Roman"/>
                <w:sz w:val="20"/>
                <w:szCs w:val="20"/>
              </w:rPr>
              <w:t>«</w:t>
            </w:r>
            <w:r w:rsidR="00C50615" w:rsidRPr="00DC070A">
              <w:rPr>
                <w:rFonts w:ascii="Times New Roman" w:hAnsi="Times New Roman" w:cs="Times New Roman"/>
                <w:sz w:val="20"/>
                <w:szCs w:val="20"/>
              </w:rPr>
              <w:t xml:space="preserve"> Društvo gibalno oviranih in oseb z invalidnostjo TEŠ Šoštanj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DA945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Šoštanj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79E9F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AF58B89"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457E4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220</w:t>
            </w:r>
          </w:p>
        </w:tc>
        <w:tc>
          <w:tcPr>
            <w:tcW w:w="60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0AC4E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Medobčinsko društvo gluhih in naglušnih občin Slovenske Konjice, Vitanje in Zreče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2FF07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Slovenske Konjice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27C67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6720D873"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F6EB7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221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B45F9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Ruše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C40D9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Ruše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49CBE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48F8899"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1CAB0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222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DB653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Invalidsko društvo ILCO Posavje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C7F30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Krško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C36F3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DA68AAB"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781EB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223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3F10BE" w14:textId="6B3FE39F"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Kulturno-prosvetno in športno rekreativno društvo slepih in slabovidnih </w:t>
            </w:r>
            <w:r w:rsidR="00AA2AE1">
              <w:rPr>
                <w:rFonts w:ascii="Times New Roman" w:hAnsi="Times New Roman" w:cs="Times New Roman"/>
                <w:sz w:val="20"/>
                <w:szCs w:val="20"/>
              </w:rPr>
              <w:t>»</w:t>
            </w:r>
            <w:r w:rsidRPr="00DC070A">
              <w:rPr>
                <w:rFonts w:ascii="Times New Roman" w:hAnsi="Times New Roman" w:cs="Times New Roman"/>
                <w:sz w:val="20"/>
                <w:szCs w:val="20"/>
              </w:rPr>
              <w:t>Karel Jeraj</w:t>
            </w:r>
            <w:r w:rsidR="00AA2AE1">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72470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1CB709"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36A0F60D"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22970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224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08469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Zasavsko društvo za cerebralno paralizo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88523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Zagorje ob Savi</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C7CA1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F1A9492"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0C29D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225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ACE947" w14:textId="48B60673"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POLŽEK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otroke s posebnimi potrebami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7E250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5F6E6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D350A20"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C27F4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226</w:t>
            </w:r>
          </w:p>
        </w:tc>
        <w:tc>
          <w:tcPr>
            <w:tcW w:w="60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98AEC4"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za kronično vnetno črevesno bolezen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755A1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0CEEE1"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51318BD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D2460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227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D5D45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Združenje gluhoslepih Slovenije DLAN</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40A86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88A512"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2AD388AE"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CE8AF3"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228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B56FE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Združenje vojnih invalidov in svojcev padlih 1991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93EDC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15CFD9" w14:textId="77777777" w:rsidR="00C50615" w:rsidRPr="00DC070A" w:rsidRDefault="00C50615" w:rsidP="008A07E7">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državna</w:t>
            </w:r>
          </w:p>
        </w:tc>
      </w:tr>
      <w:tr w:rsidR="00C50615" w:rsidRPr="00DC070A" w14:paraId="212CDB76"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2F54A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229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D0460C" w14:textId="77777777" w:rsidR="00C50615" w:rsidRPr="00DC070A" w:rsidRDefault="00C50615" w:rsidP="008A07E7">
            <w:pPr>
              <w:spacing w:after="0" w:line="276" w:lineRule="auto"/>
              <w:rPr>
                <w:rFonts w:ascii="Times New Roman" w:hAnsi="Times New Roman" w:cs="Times New Roman"/>
                <w:sz w:val="20"/>
                <w:szCs w:val="20"/>
              </w:rPr>
            </w:pPr>
            <w:proofErr w:type="gramStart"/>
            <w:r w:rsidRPr="00DC070A">
              <w:rPr>
                <w:rFonts w:ascii="Times New Roman" w:hAnsi="Times New Roman" w:cs="Times New Roman"/>
                <w:sz w:val="20"/>
                <w:szCs w:val="20"/>
              </w:rPr>
              <w:t>ILCO</w:t>
            </w:r>
            <w:proofErr w:type="gramEnd"/>
            <w:r w:rsidRPr="00DC070A">
              <w:rPr>
                <w:rFonts w:ascii="Times New Roman" w:hAnsi="Times New Roman" w:cs="Times New Roman"/>
                <w:sz w:val="20"/>
                <w:szCs w:val="20"/>
              </w:rPr>
              <w:t xml:space="preserve"> Invalidsko društvo oseb s stomo Nova Gorica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1BDBA2" w14:textId="77777777" w:rsidR="00C50615" w:rsidRPr="00DC070A" w:rsidRDefault="00C50615" w:rsidP="008A07E7">
            <w:pPr>
              <w:spacing w:after="0" w:line="276" w:lineRule="auto"/>
              <w:rPr>
                <w:rFonts w:ascii="Times New Roman" w:hAnsi="Times New Roman" w:cs="Times New Roman"/>
                <w:sz w:val="20"/>
                <w:szCs w:val="20"/>
              </w:rPr>
            </w:pPr>
            <w:proofErr w:type="spellStart"/>
            <w:r w:rsidRPr="00DC070A">
              <w:rPr>
                <w:rFonts w:ascii="Times New Roman" w:hAnsi="Times New Roman" w:cs="Times New Roman"/>
                <w:sz w:val="20"/>
                <w:szCs w:val="20"/>
              </w:rPr>
              <w:t>Dornberg</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C57BD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59D7B8CC" w14:textId="77777777" w:rsidTr="00667006">
        <w:trPr>
          <w:trHeight w:val="284"/>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EC0BC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230</w:t>
            </w:r>
          </w:p>
        </w:tc>
        <w:tc>
          <w:tcPr>
            <w:tcW w:w="60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8D40FE" w14:textId="408BAA58"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za rehabilitacijo invalidov Slovenije </w:t>
            </w:r>
            <w:r w:rsidR="00DC070A">
              <w:rPr>
                <w:rFonts w:ascii="Times New Roman" w:hAnsi="Times New Roman" w:cs="Times New Roman"/>
                <w:sz w:val="20"/>
                <w:szCs w:val="20"/>
              </w:rPr>
              <w:t xml:space="preserve">– </w:t>
            </w:r>
            <w:r w:rsidRPr="00DC070A">
              <w:rPr>
                <w:rFonts w:ascii="Times New Roman" w:hAnsi="Times New Roman" w:cs="Times New Roman"/>
                <w:sz w:val="20"/>
                <w:szCs w:val="20"/>
              </w:rPr>
              <w:t xml:space="preserve">Top </w:t>
            </w:r>
            <w:proofErr w:type="spellStart"/>
            <w:proofErr w:type="gramStart"/>
            <w:r w:rsidRPr="00DC070A">
              <w:rPr>
                <w:rFonts w:ascii="Times New Roman" w:hAnsi="Times New Roman" w:cs="Times New Roman"/>
                <w:sz w:val="20"/>
                <w:szCs w:val="20"/>
              </w:rPr>
              <w:t>power</w:t>
            </w:r>
            <w:proofErr w:type="spellEnd"/>
            <w:proofErr w:type="gramEnd"/>
            <w:r w:rsidRPr="00DC070A">
              <w:rPr>
                <w:rFonts w:ascii="Times New Roman" w:hAnsi="Times New Roman" w:cs="Times New Roman"/>
                <w:sz w:val="20"/>
                <w:szCs w:val="20"/>
              </w:rPr>
              <w:t xml:space="preserve"> studio Maribor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03065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1849E5" w14:textId="77777777" w:rsidR="00C50615" w:rsidRPr="000C0344" w:rsidRDefault="00C50615" w:rsidP="008A07E7">
            <w:pPr>
              <w:spacing w:after="0" w:line="276" w:lineRule="auto"/>
              <w:rPr>
                <w:rFonts w:ascii="Times New Roman" w:hAnsi="Times New Roman" w:cs="Times New Roman"/>
                <w:i/>
                <w:iCs/>
                <w:sz w:val="20"/>
                <w:szCs w:val="20"/>
              </w:rPr>
            </w:pPr>
            <w:r w:rsidRPr="000C0344">
              <w:rPr>
                <w:rFonts w:ascii="Times New Roman" w:hAnsi="Times New Roman" w:cs="Times New Roman"/>
                <w:i/>
                <w:iCs/>
                <w:sz w:val="20"/>
                <w:szCs w:val="20"/>
              </w:rPr>
              <w:t>državna</w:t>
            </w:r>
          </w:p>
        </w:tc>
      </w:tr>
      <w:tr w:rsidR="00C50615" w:rsidRPr="00DC070A" w14:paraId="337C6BF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D9457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231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4A105E" w14:textId="77777777" w:rsidR="00C50615" w:rsidRPr="00DC070A" w:rsidRDefault="00C50615" w:rsidP="008A07E7">
            <w:pPr>
              <w:spacing w:after="0" w:line="276" w:lineRule="auto"/>
              <w:rPr>
                <w:rFonts w:ascii="Times New Roman" w:hAnsi="Times New Roman" w:cs="Times New Roman"/>
                <w:sz w:val="20"/>
                <w:szCs w:val="20"/>
              </w:rPr>
            </w:pPr>
            <w:proofErr w:type="gramStart"/>
            <w:r w:rsidRPr="00DC070A">
              <w:rPr>
                <w:rFonts w:ascii="Times New Roman" w:hAnsi="Times New Roman" w:cs="Times New Roman"/>
                <w:sz w:val="20"/>
                <w:szCs w:val="20"/>
              </w:rPr>
              <w:t>ILCO</w:t>
            </w:r>
            <w:proofErr w:type="gramEnd"/>
            <w:r w:rsidRPr="00DC070A">
              <w:rPr>
                <w:rFonts w:ascii="Times New Roman" w:hAnsi="Times New Roman" w:cs="Times New Roman"/>
                <w:sz w:val="20"/>
                <w:szCs w:val="20"/>
              </w:rPr>
              <w:t xml:space="preserve"> invalidsko društvo Gorenjska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62937C"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Škofja Loka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C0AB6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39DE2289"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46C73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232</w:t>
            </w:r>
          </w:p>
        </w:tc>
        <w:tc>
          <w:tcPr>
            <w:tcW w:w="60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569C49" w14:textId="099684C0"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Sožitje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pomoč osebam z motnjami v duševnem razvoju Obsotelje in Kozjansko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B656F6"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Podplat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330F4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76B0C2AB"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DFB26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233</w:t>
            </w:r>
          </w:p>
        </w:tc>
        <w:tc>
          <w:tcPr>
            <w:tcW w:w="60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CB914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Downov sindrom Slovenija, društvo za kakovostno življenje ljudi z Downovim sindromom</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9025C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073CB4" w14:textId="77777777" w:rsidR="00C50615" w:rsidRPr="000C0344" w:rsidRDefault="00C50615" w:rsidP="008A07E7">
            <w:pPr>
              <w:spacing w:after="0" w:line="276" w:lineRule="auto"/>
              <w:rPr>
                <w:rFonts w:ascii="Times New Roman" w:hAnsi="Times New Roman" w:cs="Times New Roman"/>
                <w:i/>
                <w:iCs/>
                <w:sz w:val="20"/>
                <w:szCs w:val="20"/>
              </w:rPr>
            </w:pPr>
            <w:r w:rsidRPr="000C0344">
              <w:rPr>
                <w:rFonts w:ascii="Times New Roman" w:hAnsi="Times New Roman" w:cs="Times New Roman"/>
                <w:i/>
                <w:iCs/>
                <w:sz w:val="20"/>
                <w:szCs w:val="20"/>
              </w:rPr>
              <w:t>državna</w:t>
            </w:r>
          </w:p>
        </w:tc>
      </w:tr>
      <w:tr w:rsidR="00C50615" w:rsidRPr="00DC070A" w14:paraId="5F6D0B7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290EEE"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234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2EC78F" w14:textId="3FC0C4EC"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Hopla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družinsko rekreacijo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AA7F9B"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Ptuj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EE422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29D40B8E"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5DB5A2"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235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0E0D27"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amputirancev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1B4A09"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F4364D" w14:textId="77777777" w:rsidR="00C50615" w:rsidRPr="000C0344" w:rsidRDefault="00C50615" w:rsidP="008A07E7">
            <w:pPr>
              <w:spacing w:after="0" w:line="276" w:lineRule="auto"/>
              <w:rPr>
                <w:rFonts w:ascii="Times New Roman" w:hAnsi="Times New Roman" w:cs="Times New Roman"/>
                <w:i/>
                <w:iCs/>
                <w:sz w:val="20"/>
                <w:szCs w:val="20"/>
              </w:rPr>
            </w:pPr>
            <w:r w:rsidRPr="000C0344">
              <w:rPr>
                <w:rFonts w:ascii="Times New Roman" w:hAnsi="Times New Roman" w:cs="Times New Roman"/>
                <w:i/>
                <w:iCs/>
                <w:sz w:val="20"/>
                <w:szCs w:val="20"/>
              </w:rPr>
              <w:t>državna</w:t>
            </w:r>
          </w:p>
        </w:tc>
      </w:tr>
      <w:tr w:rsidR="00C50615" w:rsidRPr="00DC070A" w14:paraId="1DE533C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CC097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236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952ED8"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invalidov Mislinja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32E8E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Mislinja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1E27AF"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lokalna</w:t>
            </w:r>
          </w:p>
        </w:tc>
      </w:tr>
      <w:tr w:rsidR="00C50615" w:rsidRPr="00DC070A" w14:paraId="0005E251"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000C8A"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237</w:t>
            </w:r>
          </w:p>
        </w:tc>
        <w:tc>
          <w:tcPr>
            <w:tcW w:w="6076" w:type="dxa"/>
            <w:tcBorders>
              <w:top w:val="single" w:sz="4" w:space="0" w:color="auto"/>
              <w:left w:val="single" w:sz="4" w:space="0" w:color="auto"/>
              <w:bottom w:val="nil"/>
              <w:right w:val="single" w:sz="4" w:space="0" w:color="auto"/>
            </w:tcBorders>
            <w:shd w:val="clear" w:color="000000" w:fill="FFFFFF"/>
            <w:noWrap/>
            <w:vAlign w:val="bottom"/>
            <w:hideMark/>
          </w:tcPr>
          <w:p w14:paraId="05EE13A1"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Invalidsko športno društvo dializnih in </w:t>
            </w:r>
            <w:proofErr w:type="gramStart"/>
            <w:r w:rsidRPr="00DC070A">
              <w:rPr>
                <w:rFonts w:ascii="Times New Roman" w:hAnsi="Times New Roman" w:cs="Times New Roman"/>
                <w:sz w:val="20"/>
                <w:szCs w:val="20"/>
              </w:rPr>
              <w:t>transplantiranih</w:t>
            </w:r>
            <w:proofErr w:type="gramEnd"/>
            <w:r w:rsidRPr="00DC070A">
              <w:rPr>
                <w:rFonts w:ascii="Times New Roman" w:hAnsi="Times New Roman" w:cs="Times New Roman"/>
                <w:sz w:val="20"/>
                <w:szCs w:val="20"/>
              </w:rPr>
              <w:t xml:space="preserve"> </w:t>
            </w:r>
          </w:p>
        </w:tc>
        <w:tc>
          <w:tcPr>
            <w:tcW w:w="1417" w:type="dxa"/>
            <w:tcBorders>
              <w:top w:val="single" w:sz="4" w:space="0" w:color="auto"/>
              <w:left w:val="single" w:sz="4" w:space="0" w:color="auto"/>
              <w:bottom w:val="nil"/>
              <w:right w:val="single" w:sz="4" w:space="0" w:color="auto"/>
            </w:tcBorders>
            <w:shd w:val="clear" w:color="000000" w:fill="FFFFFF"/>
            <w:noWrap/>
            <w:vAlign w:val="bottom"/>
            <w:hideMark/>
          </w:tcPr>
          <w:p w14:paraId="1973C6F5"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nil"/>
              <w:right w:val="single" w:sz="4" w:space="0" w:color="auto"/>
            </w:tcBorders>
            <w:shd w:val="clear" w:color="000000" w:fill="FFFFFF"/>
            <w:noWrap/>
            <w:vAlign w:val="bottom"/>
            <w:hideMark/>
          </w:tcPr>
          <w:p w14:paraId="09A452B7" w14:textId="77777777" w:rsidR="00C50615" w:rsidRPr="000C0344" w:rsidRDefault="00C50615" w:rsidP="008A07E7">
            <w:pPr>
              <w:spacing w:after="0" w:line="276" w:lineRule="auto"/>
              <w:rPr>
                <w:rFonts w:ascii="Times New Roman" w:hAnsi="Times New Roman" w:cs="Times New Roman"/>
                <w:i/>
                <w:iCs/>
                <w:sz w:val="20"/>
                <w:szCs w:val="20"/>
              </w:rPr>
            </w:pPr>
            <w:r w:rsidRPr="000C0344">
              <w:rPr>
                <w:rFonts w:ascii="Times New Roman" w:hAnsi="Times New Roman" w:cs="Times New Roman"/>
                <w:i/>
                <w:iCs/>
                <w:sz w:val="20"/>
                <w:szCs w:val="20"/>
              </w:rPr>
              <w:t>državna</w:t>
            </w:r>
          </w:p>
        </w:tc>
      </w:tr>
      <w:tr w:rsidR="00C50615" w:rsidRPr="00DC070A" w14:paraId="4C4F5649"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C7FADD"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238</w:t>
            </w:r>
          </w:p>
        </w:tc>
        <w:tc>
          <w:tcPr>
            <w:tcW w:w="6076" w:type="dxa"/>
            <w:tcBorders>
              <w:top w:val="single" w:sz="4" w:space="0" w:color="auto"/>
              <w:left w:val="single" w:sz="4" w:space="0" w:color="auto"/>
              <w:bottom w:val="nil"/>
              <w:right w:val="single" w:sz="4" w:space="0" w:color="auto"/>
            </w:tcBorders>
            <w:shd w:val="clear" w:color="000000" w:fill="FFFFFF"/>
            <w:vAlign w:val="bottom"/>
            <w:hideMark/>
          </w:tcPr>
          <w:p w14:paraId="1EEFEE65" w14:textId="2BA47CF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KRVNI BRATJE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bolnikov </w:t>
            </w:r>
            <w:r w:rsidR="00EF3F02">
              <w:rPr>
                <w:rFonts w:ascii="Times New Roman" w:hAnsi="Times New Roman" w:cs="Times New Roman"/>
                <w:sz w:val="20"/>
                <w:szCs w:val="20"/>
              </w:rPr>
              <w:t>z</w:t>
            </w:r>
            <w:r w:rsidRPr="00DC070A">
              <w:rPr>
                <w:rFonts w:ascii="Times New Roman" w:hAnsi="Times New Roman" w:cs="Times New Roman"/>
                <w:sz w:val="20"/>
                <w:szCs w:val="20"/>
              </w:rPr>
              <w:t xml:space="preserve"> motnjo strjevanja krvi Slovenije</w:t>
            </w:r>
          </w:p>
        </w:tc>
        <w:tc>
          <w:tcPr>
            <w:tcW w:w="1417" w:type="dxa"/>
            <w:tcBorders>
              <w:top w:val="single" w:sz="4" w:space="0" w:color="auto"/>
              <w:left w:val="single" w:sz="4" w:space="0" w:color="auto"/>
              <w:bottom w:val="nil"/>
              <w:right w:val="single" w:sz="4" w:space="0" w:color="auto"/>
            </w:tcBorders>
            <w:shd w:val="clear" w:color="000000" w:fill="FFFFFF"/>
            <w:noWrap/>
            <w:vAlign w:val="bottom"/>
            <w:hideMark/>
          </w:tcPr>
          <w:p w14:paraId="75994E90" w14:textId="77777777" w:rsidR="00C50615" w:rsidRPr="00DC070A" w:rsidRDefault="00C50615" w:rsidP="008A07E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Turnišče</w:t>
            </w:r>
          </w:p>
        </w:tc>
        <w:tc>
          <w:tcPr>
            <w:tcW w:w="1134" w:type="dxa"/>
            <w:tcBorders>
              <w:top w:val="single" w:sz="4" w:space="0" w:color="auto"/>
              <w:left w:val="single" w:sz="4" w:space="0" w:color="auto"/>
              <w:bottom w:val="nil"/>
              <w:right w:val="single" w:sz="4" w:space="0" w:color="auto"/>
            </w:tcBorders>
            <w:shd w:val="clear" w:color="000000" w:fill="FFFFFF"/>
            <w:noWrap/>
            <w:vAlign w:val="bottom"/>
            <w:hideMark/>
          </w:tcPr>
          <w:p w14:paraId="1567DB28" w14:textId="77777777" w:rsidR="00C50615" w:rsidRPr="000C0344" w:rsidRDefault="00C50615" w:rsidP="008A07E7">
            <w:pPr>
              <w:spacing w:after="0" w:line="276" w:lineRule="auto"/>
              <w:rPr>
                <w:rFonts w:ascii="Times New Roman" w:hAnsi="Times New Roman" w:cs="Times New Roman"/>
                <w:i/>
                <w:iCs/>
                <w:sz w:val="20"/>
                <w:szCs w:val="20"/>
              </w:rPr>
            </w:pPr>
            <w:r w:rsidRPr="000C0344">
              <w:rPr>
                <w:rFonts w:ascii="Times New Roman" w:hAnsi="Times New Roman" w:cs="Times New Roman"/>
                <w:i/>
                <w:iCs/>
                <w:sz w:val="20"/>
                <w:szCs w:val="20"/>
              </w:rPr>
              <w:t>državna</w:t>
            </w:r>
          </w:p>
        </w:tc>
      </w:tr>
      <w:tr w:rsidR="00B47429" w:rsidRPr="00DC070A" w14:paraId="3946D549" w14:textId="77777777" w:rsidTr="00B47429">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AE16AC" w14:textId="77777777" w:rsidR="00B47429" w:rsidRPr="00DC070A" w:rsidRDefault="00B47429" w:rsidP="00B47429">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239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A88A65" w14:textId="2FD472D1" w:rsidR="00B47429" w:rsidRPr="00DC070A" w:rsidRDefault="00B47429" w:rsidP="00CC3F3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Mali princ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društvo za dvig </w:t>
            </w:r>
            <w:proofErr w:type="gramStart"/>
            <w:r w:rsidRPr="00DC070A">
              <w:rPr>
                <w:rFonts w:ascii="Times New Roman" w:hAnsi="Times New Roman" w:cs="Times New Roman"/>
                <w:sz w:val="20"/>
                <w:szCs w:val="20"/>
              </w:rPr>
              <w:t>kvalitete</w:t>
            </w:r>
            <w:proofErr w:type="gramEnd"/>
            <w:r w:rsidRPr="00DC070A">
              <w:rPr>
                <w:rFonts w:ascii="Times New Roman" w:hAnsi="Times New Roman" w:cs="Times New Roman"/>
                <w:sz w:val="20"/>
                <w:szCs w:val="20"/>
              </w:rPr>
              <w:t xml:space="preserve"> življenja ljudi z ovirami</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D20A3A" w14:textId="77777777" w:rsidR="00B47429" w:rsidRPr="00DC070A" w:rsidRDefault="00B47429" w:rsidP="00B47429">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DF1C1F" w14:textId="4EDAF57D" w:rsidR="00B47429" w:rsidRPr="000C0344" w:rsidRDefault="00B47429" w:rsidP="00B47429">
            <w:pPr>
              <w:spacing w:after="0" w:line="276" w:lineRule="auto"/>
              <w:rPr>
                <w:rFonts w:ascii="Times New Roman" w:hAnsi="Times New Roman" w:cs="Times New Roman"/>
                <w:i/>
                <w:iCs/>
                <w:sz w:val="20"/>
                <w:szCs w:val="20"/>
              </w:rPr>
            </w:pPr>
            <w:r w:rsidRPr="000C0344">
              <w:rPr>
                <w:rFonts w:ascii="Times New Roman" w:hAnsi="Times New Roman" w:cs="Times New Roman"/>
                <w:i/>
                <w:iCs/>
                <w:sz w:val="20"/>
                <w:szCs w:val="20"/>
              </w:rPr>
              <w:t>državna</w:t>
            </w:r>
          </w:p>
        </w:tc>
      </w:tr>
      <w:tr w:rsidR="00B47429" w:rsidRPr="00DC070A" w14:paraId="51CF1AEB" w14:textId="77777777" w:rsidTr="00B47429">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712D74" w14:textId="77777777" w:rsidR="00B47429" w:rsidRPr="00DC070A" w:rsidRDefault="00B47429" w:rsidP="00B47429">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240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E9B679" w14:textId="77777777" w:rsidR="00B47429" w:rsidRPr="00DC070A" w:rsidRDefault="00B47429" w:rsidP="00B47429">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Društvo za kulturo inkluzije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0A1933" w14:textId="77777777" w:rsidR="00B47429" w:rsidRPr="00DC070A" w:rsidRDefault="00B47429" w:rsidP="00B47429">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7579D1" w14:textId="6466E1E6" w:rsidR="00B47429" w:rsidRPr="000C0344" w:rsidRDefault="00B47429" w:rsidP="00B47429">
            <w:pPr>
              <w:spacing w:after="0" w:line="276" w:lineRule="auto"/>
              <w:rPr>
                <w:rFonts w:ascii="Times New Roman" w:hAnsi="Times New Roman" w:cs="Times New Roman"/>
                <w:i/>
                <w:iCs/>
                <w:sz w:val="20"/>
                <w:szCs w:val="20"/>
              </w:rPr>
            </w:pPr>
            <w:r w:rsidRPr="000C0344">
              <w:rPr>
                <w:rFonts w:ascii="Times New Roman" w:hAnsi="Times New Roman" w:cs="Times New Roman"/>
                <w:i/>
                <w:iCs/>
                <w:sz w:val="20"/>
                <w:szCs w:val="20"/>
              </w:rPr>
              <w:t>državna</w:t>
            </w:r>
          </w:p>
        </w:tc>
      </w:tr>
    </w:tbl>
    <w:p w14:paraId="791237B7" w14:textId="273DA1C6" w:rsidR="00C50615" w:rsidRPr="00DC070A" w:rsidRDefault="005D018E" w:rsidP="00902EDE">
      <w:pPr>
        <w:rPr>
          <w:rFonts w:ascii="Times New Roman" w:hAnsi="Times New Roman" w:cs="Times New Roman"/>
          <w:sz w:val="18"/>
          <w:szCs w:val="18"/>
        </w:rPr>
      </w:pPr>
      <w:r w:rsidRPr="00DC070A">
        <w:rPr>
          <w:rFonts w:ascii="Times New Roman" w:hAnsi="Times New Roman" w:cs="Times New Roman"/>
          <w:sz w:val="18"/>
          <w:szCs w:val="18"/>
        </w:rPr>
        <w:t>*</w:t>
      </w:r>
      <w:r w:rsidR="00524FC0">
        <w:rPr>
          <w:rFonts w:ascii="Times New Roman" w:hAnsi="Times New Roman" w:cs="Times New Roman"/>
          <w:sz w:val="18"/>
          <w:szCs w:val="18"/>
        </w:rPr>
        <w:t xml:space="preserve"> </w:t>
      </w:r>
      <w:r w:rsidRPr="00DC070A">
        <w:rPr>
          <w:rFonts w:ascii="Times New Roman" w:hAnsi="Times New Roman" w:cs="Times New Roman"/>
          <w:sz w:val="18"/>
          <w:szCs w:val="18"/>
        </w:rPr>
        <w:t>Vir: MDDSZ, Register invalidskih organizacij</w:t>
      </w:r>
      <w:r w:rsidR="00524FC0">
        <w:rPr>
          <w:rFonts w:ascii="Times New Roman" w:hAnsi="Times New Roman" w:cs="Times New Roman"/>
          <w:sz w:val="18"/>
          <w:szCs w:val="18"/>
        </w:rPr>
        <w:t>.</w:t>
      </w:r>
    </w:p>
    <w:p w14:paraId="6A969F98" w14:textId="228B6B31" w:rsidR="00C31477" w:rsidRPr="00DC070A" w:rsidRDefault="00C31477" w:rsidP="00537E3B">
      <w:pPr>
        <w:pStyle w:val="Naslov2"/>
      </w:pPr>
      <w:r w:rsidRPr="00DC070A">
        <w:t>B. Posebne pravice (</w:t>
      </w:r>
      <w:r w:rsidR="003D2515" w:rsidRPr="00DC070A">
        <w:t>5</w:t>
      </w:r>
      <w:r w:rsidRPr="00DC070A">
        <w:t>.</w:t>
      </w:r>
      <w:r w:rsidR="00DC070A">
        <w:t>–</w:t>
      </w:r>
      <w:r w:rsidRPr="00DC070A">
        <w:t>30. člen)</w:t>
      </w:r>
    </w:p>
    <w:p w14:paraId="5F87F9FE" w14:textId="77777777" w:rsidR="00537E3B" w:rsidRPr="00DC070A" w:rsidRDefault="00537E3B" w:rsidP="00902EDE">
      <w:pPr>
        <w:rPr>
          <w:rFonts w:ascii="Times New Roman" w:hAnsi="Times New Roman" w:cs="Times New Roman"/>
          <w:b/>
          <w:bCs/>
          <w:sz w:val="20"/>
          <w:szCs w:val="20"/>
        </w:rPr>
      </w:pPr>
    </w:p>
    <w:p w14:paraId="0BA8B0FF" w14:textId="08ECD0E6" w:rsidR="00AB7C12" w:rsidRPr="00DC070A" w:rsidRDefault="00F87C0D" w:rsidP="00902EDE">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AB7C12" w:rsidRPr="00DC070A">
        <w:rPr>
          <w:rFonts w:ascii="Times New Roman" w:hAnsi="Times New Roman" w:cs="Times New Roman"/>
          <w:b/>
          <w:bCs/>
          <w:sz w:val="20"/>
          <w:szCs w:val="20"/>
        </w:rPr>
        <w:t>4</w:t>
      </w:r>
      <w:r>
        <w:rPr>
          <w:rFonts w:ascii="Times New Roman" w:hAnsi="Times New Roman" w:cs="Times New Roman"/>
          <w:b/>
          <w:bCs/>
          <w:sz w:val="20"/>
          <w:szCs w:val="20"/>
        </w:rPr>
        <w:t>, točka</w:t>
      </w:r>
      <w:r w:rsidR="0043084F">
        <w:rPr>
          <w:rFonts w:ascii="Times New Roman" w:hAnsi="Times New Roman" w:cs="Times New Roman"/>
          <w:b/>
          <w:bCs/>
          <w:sz w:val="20"/>
          <w:szCs w:val="20"/>
        </w:rPr>
        <w:t xml:space="preserve"> </w:t>
      </w:r>
      <w:r w:rsidR="00AB7C12" w:rsidRPr="00DC070A">
        <w:rPr>
          <w:rFonts w:ascii="Times New Roman" w:hAnsi="Times New Roman" w:cs="Times New Roman"/>
          <w:b/>
          <w:bCs/>
          <w:sz w:val="20"/>
          <w:szCs w:val="20"/>
        </w:rPr>
        <w:t>(c)</w:t>
      </w:r>
    </w:p>
    <w:p w14:paraId="0B300D69" w14:textId="25D123DE" w:rsidR="00AB7C12" w:rsidRPr="00DC070A" w:rsidRDefault="00EB28BE" w:rsidP="00537E3B">
      <w:pPr>
        <w:pStyle w:val="Naslov3"/>
      </w:pPr>
      <w:r w:rsidRPr="00DC070A">
        <w:t>T</w:t>
      </w:r>
      <w:r w:rsidR="005B184D" w:rsidRPr="00DC070A">
        <w:t>abela 2</w:t>
      </w:r>
      <w:r w:rsidRPr="00DC070A">
        <w:t xml:space="preserve">: </w:t>
      </w:r>
      <w:r w:rsidR="005B184D" w:rsidRPr="00DC070A">
        <w:t>Delovno aktivni invalidi po spolu</w:t>
      </w:r>
    </w:p>
    <w:tbl>
      <w:tblPr>
        <w:tblStyle w:val="Tabelamrea"/>
        <w:tblW w:w="0" w:type="auto"/>
        <w:tblLook w:val="04A0" w:firstRow="1" w:lastRow="0" w:firstColumn="1" w:lastColumn="0" w:noHBand="0" w:noVBand="1"/>
      </w:tblPr>
      <w:tblGrid>
        <w:gridCol w:w="4531"/>
        <w:gridCol w:w="4531"/>
      </w:tblGrid>
      <w:tr w:rsidR="00727D1D" w:rsidRPr="00DC070A" w14:paraId="56C78DF9" w14:textId="77777777" w:rsidTr="00667006">
        <w:tc>
          <w:tcPr>
            <w:tcW w:w="4531" w:type="dxa"/>
            <w:shd w:val="clear" w:color="auto" w:fill="C5E0B3" w:themeFill="accent6" w:themeFillTint="66"/>
          </w:tcPr>
          <w:p w14:paraId="2E76A473" w14:textId="43F7055C" w:rsidR="00727D1D" w:rsidRPr="00DC070A" w:rsidRDefault="00727D1D" w:rsidP="00B759A0">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Vrste podatkov</w:t>
            </w:r>
          </w:p>
        </w:tc>
        <w:tc>
          <w:tcPr>
            <w:tcW w:w="4531" w:type="dxa"/>
            <w:shd w:val="clear" w:color="auto" w:fill="C5E0B3" w:themeFill="accent6" w:themeFillTint="66"/>
          </w:tcPr>
          <w:p w14:paraId="188F9158" w14:textId="00E80D6B" w:rsidR="00727D1D" w:rsidRPr="00DC070A" w:rsidRDefault="005B184D" w:rsidP="00B759A0">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D</w:t>
            </w:r>
            <w:r w:rsidR="00727D1D" w:rsidRPr="00DC070A">
              <w:rPr>
                <w:rFonts w:ascii="Times New Roman" w:hAnsi="Times New Roman" w:cs="Times New Roman"/>
                <w:b/>
                <w:bCs/>
                <w:sz w:val="20"/>
                <w:szCs w:val="20"/>
              </w:rPr>
              <w:t>ostop</w:t>
            </w:r>
          </w:p>
        </w:tc>
      </w:tr>
      <w:tr w:rsidR="00727D1D" w:rsidRPr="00DC070A" w14:paraId="6A0BC722" w14:textId="77777777" w:rsidTr="00667006">
        <w:tc>
          <w:tcPr>
            <w:tcW w:w="4531" w:type="dxa"/>
          </w:tcPr>
          <w:p w14:paraId="409E5B5B" w14:textId="7F42A013" w:rsidR="00727D1D" w:rsidRPr="00DC070A" w:rsidRDefault="00727D1D"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Delovno aktivni invalidi (brez kmetov) po dejavnostih (SKD 2008) in spolu, letno</w:t>
            </w:r>
          </w:p>
        </w:tc>
        <w:tc>
          <w:tcPr>
            <w:tcW w:w="4531" w:type="dxa"/>
          </w:tcPr>
          <w:p w14:paraId="162379FE" w14:textId="12406825" w:rsidR="00727D1D" w:rsidRPr="00DC070A" w:rsidRDefault="00112811" w:rsidP="00B759A0">
            <w:pPr>
              <w:spacing w:line="276" w:lineRule="auto"/>
              <w:rPr>
                <w:rFonts w:ascii="Times New Roman" w:hAnsi="Times New Roman" w:cs="Times New Roman"/>
                <w:sz w:val="20"/>
                <w:szCs w:val="20"/>
              </w:rPr>
            </w:pPr>
            <w:hyperlink r:id="rId8" w:history="1">
              <w:r w:rsidR="00727D1D" w:rsidRPr="00DC070A">
                <w:rPr>
                  <w:rStyle w:val="Hiperpovezava"/>
                  <w:rFonts w:ascii="Times New Roman" w:hAnsi="Times New Roman" w:cs="Times New Roman"/>
                  <w:sz w:val="20"/>
                  <w:szCs w:val="20"/>
                </w:rPr>
                <w:t>https://pxweb.stat.si/SiStatData/pxweb/sl/Data/-/0765501S.px</w:t>
              </w:r>
            </w:hyperlink>
          </w:p>
        </w:tc>
      </w:tr>
      <w:tr w:rsidR="00727D1D" w:rsidRPr="00DC070A" w14:paraId="5039FE48" w14:textId="77777777" w:rsidTr="00667006">
        <w:tc>
          <w:tcPr>
            <w:tcW w:w="4531" w:type="dxa"/>
          </w:tcPr>
          <w:p w14:paraId="60E35697" w14:textId="04BBF85E" w:rsidR="00727D1D" w:rsidRPr="00DC070A" w:rsidRDefault="00727D1D"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Delovno aktivni invalidi (brez kmetov) po občinah delovnega mesta in spolu,</w:t>
            </w:r>
            <w:r w:rsidR="005D018E" w:rsidRPr="00DC070A">
              <w:rPr>
                <w:rFonts w:ascii="Times New Roman" w:hAnsi="Times New Roman" w:cs="Times New Roman"/>
                <w:sz w:val="20"/>
                <w:szCs w:val="20"/>
              </w:rPr>
              <w:t xml:space="preserve"> </w:t>
            </w:r>
            <w:r w:rsidRPr="00DC070A">
              <w:rPr>
                <w:rFonts w:ascii="Times New Roman" w:hAnsi="Times New Roman" w:cs="Times New Roman"/>
                <w:sz w:val="20"/>
                <w:szCs w:val="20"/>
              </w:rPr>
              <w:t>letno</w:t>
            </w:r>
          </w:p>
        </w:tc>
        <w:tc>
          <w:tcPr>
            <w:tcW w:w="4531" w:type="dxa"/>
          </w:tcPr>
          <w:p w14:paraId="0C7DC6A2" w14:textId="09AAC2E5" w:rsidR="00727D1D" w:rsidRPr="00DC070A" w:rsidRDefault="00112811" w:rsidP="00B759A0">
            <w:pPr>
              <w:spacing w:line="276" w:lineRule="auto"/>
              <w:rPr>
                <w:rFonts w:ascii="Times New Roman" w:hAnsi="Times New Roman" w:cs="Times New Roman"/>
                <w:sz w:val="20"/>
                <w:szCs w:val="20"/>
              </w:rPr>
            </w:pPr>
            <w:hyperlink r:id="rId9" w:history="1">
              <w:r w:rsidR="00727D1D" w:rsidRPr="00DC070A">
                <w:rPr>
                  <w:rStyle w:val="Hiperpovezava"/>
                  <w:rFonts w:ascii="Times New Roman" w:hAnsi="Times New Roman" w:cs="Times New Roman"/>
                  <w:sz w:val="20"/>
                  <w:szCs w:val="20"/>
                </w:rPr>
                <w:t>https://pxweb.stat.si/SiStatData/pxweb/sl/Data/-/0765505S.px</w:t>
              </w:r>
            </w:hyperlink>
            <w:r w:rsidR="00727D1D" w:rsidRPr="00DC070A">
              <w:rPr>
                <w:rFonts w:ascii="Times New Roman" w:hAnsi="Times New Roman" w:cs="Times New Roman"/>
                <w:sz w:val="20"/>
                <w:szCs w:val="20"/>
              </w:rPr>
              <w:t xml:space="preserve"> </w:t>
            </w:r>
          </w:p>
        </w:tc>
      </w:tr>
      <w:tr w:rsidR="00727D1D" w:rsidRPr="00DC070A" w14:paraId="586430A6" w14:textId="77777777" w:rsidTr="00667006">
        <w:tc>
          <w:tcPr>
            <w:tcW w:w="4531" w:type="dxa"/>
          </w:tcPr>
          <w:p w14:paraId="5BDCEA4B" w14:textId="3E3575C8" w:rsidR="00727D1D" w:rsidRPr="00DC070A" w:rsidRDefault="00727D1D" w:rsidP="00B759A0">
            <w:pPr>
              <w:tabs>
                <w:tab w:val="left" w:pos="1070"/>
              </w:tabs>
              <w:spacing w:line="276" w:lineRule="auto"/>
              <w:rPr>
                <w:rFonts w:ascii="Times New Roman" w:hAnsi="Times New Roman" w:cs="Times New Roman"/>
                <w:sz w:val="20"/>
                <w:szCs w:val="20"/>
              </w:rPr>
            </w:pPr>
            <w:r w:rsidRPr="00DC070A">
              <w:rPr>
                <w:rFonts w:ascii="Times New Roman" w:hAnsi="Times New Roman" w:cs="Times New Roman"/>
                <w:sz w:val="20"/>
                <w:szCs w:val="20"/>
              </w:rPr>
              <w:t>Delovno aktivni invalidi (brez kmetov) po skupinah poklicev (SKP-08) in spolu, letno</w:t>
            </w:r>
          </w:p>
        </w:tc>
        <w:tc>
          <w:tcPr>
            <w:tcW w:w="4531" w:type="dxa"/>
          </w:tcPr>
          <w:p w14:paraId="45152CCB" w14:textId="2001F9F3" w:rsidR="00727D1D" w:rsidRPr="00DC070A" w:rsidRDefault="00112811" w:rsidP="00B759A0">
            <w:pPr>
              <w:spacing w:line="276" w:lineRule="auto"/>
              <w:rPr>
                <w:rFonts w:ascii="Times New Roman" w:hAnsi="Times New Roman" w:cs="Times New Roman"/>
                <w:sz w:val="20"/>
                <w:szCs w:val="20"/>
              </w:rPr>
            </w:pPr>
            <w:hyperlink r:id="rId10" w:history="1">
              <w:r w:rsidR="00727D1D" w:rsidRPr="00DC070A">
                <w:rPr>
                  <w:rStyle w:val="Hiperpovezava"/>
                  <w:rFonts w:ascii="Times New Roman" w:hAnsi="Times New Roman" w:cs="Times New Roman"/>
                  <w:sz w:val="20"/>
                  <w:szCs w:val="20"/>
                </w:rPr>
                <w:t>https://pxweb.stat.si/SiStatData/pxweb/sl/Data/-/0765506S.px</w:t>
              </w:r>
            </w:hyperlink>
          </w:p>
        </w:tc>
      </w:tr>
      <w:tr w:rsidR="00727D1D" w:rsidRPr="00DC070A" w14:paraId="10A2E5B5" w14:textId="77777777" w:rsidTr="00667006">
        <w:tc>
          <w:tcPr>
            <w:tcW w:w="4531" w:type="dxa"/>
          </w:tcPr>
          <w:p w14:paraId="16AB4665" w14:textId="501D6E33" w:rsidR="00727D1D" w:rsidRPr="00DC070A" w:rsidRDefault="00727D1D"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Delovno aktivni invalidi (brez kmetov) po statističnih </w:t>
            </w:r>
            <w:proofErr w:type="gramStart"/>
            <w:r w:rsidRPr="00DC070A">
              <w:rPr>
                <w:rFonts w:ascii="Times New Roman" w:hAnsi="Times New Roman" w:cs="Times New Roman"/>
                <w:sz w:val="20"/>
                <w:szCs w:val="20"/>
              </w:rPr>
              <w:t>regijah</w:t>
            </w:r>
            <w:proofErr w:type="gramEnd"/>
            <w:r w:rsidRPr="00DC070A">
              <w:rPr>
                <w:rFonts w:ascii="Times New Roman" w:hAnsi="Times New Roman" w:cs="Times New Roman"/>
                <w:sz w:val="20"/>
                <w:szCs w:val="20"/>
              </w:rPr>
              <w:t xml:space="preserve"> delovnega mesta, statusu zaposlitve in spolu, letno</w:t>
            </w:r>
          </w:p>
        </w:tc>
        <w:tc>
          <w:tcPr>
            <w:tcW w:w="4531" w:type="dxa"/>
          </w:tcPr>
          <w:p w14:paraId="43B84E5C" w14:textId="362F5ED2" w:rsidR="00727D1D" w:rsidRPr="00DC070A" w:rsidRDefault="00112811" w:rsidP="00B759A0">
            <w:pPr>
              <w:spacing w:line="276" w:lineRule="auto"/>
              <w:rPr>
                <w:rFonts w:ascii="Times New Roman" w:hAnsi="Times New Roman" w:cs="Times New Roman"/>
                <w:sz w:val="20"/>
                <w:szCs w:val="20"/>
              </w:rPr>
            </w:pPr>
            <w:hyperlink r:id="rId11" w:history="1">
              <w:r w:rsidR="00727D1D" w:rsidRPr="00DC070A">
                <w:rPr>
                  <w:rStyle w:val="Hiperpovezava"/>
                  <w:rFonts w:ascii="Times New Roman" w:hAnsi="Times New Roman" w:cs="Times New Roman"/>
                  <w:sz w:val="20"/>
                  <w:szCs w:val="20"/>
                </w:rPr>
                <w:t>https://pxweb.stat.si/SiStatData/pxweb/sl/Data/-/0765504S.px</w:t>
              </w:r>
            </w:hyperlink>
            <w:r w:rsidR="00727D1D" w:rsidRPr="00DC070A">
              <w:rPr>
                <w:rFonts w:ascii="Times New Roman" w:hAnsi="Times New Roman" w:cs="Times New Roman"/>
                <w:sz w:val="20"/>
                <w:szCs w:val="20"/>
              </w:rPr>
              <w:t xml:space="preserve"> </w:t>
            </w:r>
          </w:p>
        </w:tc>
      </w:tr>
      <w:tr w:rsidR="00727D1D" w:rsidRPr="00DC070A" w14:paraId="3583ACFD" w14:textId="77777777" w:rsidTr="00667006">
        <w:tc>
          <w:tcPr>
            <w:tcW w:w="4531" w:type="dxa"/>
          </w:tcPr>
          <w:p w14:paraId="545312C4" w14:textId="3A09BF42" w:rsidR="00727D1D" w:rsidRPr="00DC070A" w:rsidRDefault="00727D1D"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Delovno aktivni invalidi (brez kmetov) v javnem in zasebnem sektorju po doseženi izobrazbi in spolu, letno</w:t>
            </w:r>
          </w:p>
        </w:tc>
        <w:tc>
          <w:tcPr>
            <w:tcW w:w="4531" w:type="dxa"/>
          </w:tcPr>
          <w:p w14:paraId="1203C405" w14:textId="2B82F736" w:rsidR="00727D1D" w:rsidRPr="00DC070A" w:rsidRDefault="00112811" w:rsidP="00B759A0">
            <w:pPr>
              <w:spacing w:line="276" w:lineRule="auto"/>
              <w:rPr>
                <w:rFonts w:ascii="Times New Roman" w:hAnsi="Times New Roman" w:cs="Times New Roman"/>
                <w:sz w:val="20"/>
                <w:szCs w:val="20"/>
              </w:rPr>
            </w:pPr>
            <w:hyperlink r:id="rId12" w:history="1">
              <w:r w:rsidR="00727D1D" w:rsidRPr="00DC070A">
                <w:rPr>
                  <w:rStyle w:val="Hiperpovezava"/>
                  <w:rFonts w:ascii="Times New Roman" w:hAnsi="Times New Roman" w:cs="Times New Roman"/>
                  <w:sz w:val="20"/>
                  <w:szCs w:val="20"/>
                </w:rPr>
                <w:t>https://pxweb.stat.si/SiStatData/pxweb/sl/Data/-/0765502S.px</w:t>
              </w:r>
            </w:hyperlink>
            <w:r w:rsidR="00727D1D" w:rsidRPr="00DC070A">
              <w:rPr>
                <w:rFonts w:ascii="Times New Roman" w:hAnsi="Times New Roman" w:cs="Times New Roman"/>
                <w:sz w:val="20"/>
                <w:szCs w:val="20"/>
              </w:rPr>
              <w:t xml:space="preserve">) </w:t>
            </w:r>
          </w:p>
        </w:tc>
      </w:tr>
      <w:tr w:rsidR="00727D1D" w:rsidRPr="00DC070A" w14:paraId="1DEAE77A" w14:textId="77777777" w:rsidTr="00667006">
        <w:tc>
          <w:tcPr>
            <w:tcW w:w="4531" w:type="dxa"/>
          </w:tcPr>
          <w:p w14:paraId="17903018" w14:textId="16E6A415" w:rsidR="00727D1D" w:rsidRPr="00DC070A" w:rsidRDefault="00727D1D"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Delovno aktivni invalidi (brez kmetov) v javnem in zasebnem sektorju po petletnih starostnih skupinah in spolu, letno</w:t>
            </w:r>
          </w:p>
        </w:tc>
        <w:tc>
          <w:tcPr>
            <w:tcW w:w="4531" w:type="dxa"/>
          </w:tcPr>
          <w:p w14:paraId="1191B574" w14:textId="000EE9A5" w:rsidR="00727D1D" w:rsidRPr="00DC070A" w:rsidRDefault="00112811" w:rsidP="00B759A0">
            <w:pPr>
              <w:spacing w:line="276" w:lineRule="auto"/>
              <w:rPr>
                <w:rFonts w:ascii="Times New Roman" w:hAnsi="Times New Roman" w:cs="Times New Roman"/>
                <w:sz w:val="20"/>
                <w:szCs w:val="20"/>
              </w:rPr>
            </w:pPr>
            <w:hyperlink r:id="rId13" w:history="1">
              <w:r w:rsidR="00727D1D" w:rsidRPr="00DC070A">
                <w:rPr>
                  <w:rStyle w:val="Hiperpovezava"/>
                  <w:rFonts w:ascii="Times New Roman" w:hAnsi="Times New Roman" w:cs="Times New Roman"/>
                  <w:sz w:val="20"/>
                  <w:szCs w:val="20"/>
                </w:rPr>
                <w:t>https://pxweb.stat.si/SiStatData/pxweb/sl/Data/-/0765503S.px</w:t>
              </w:r>
            </w:hyperlink>
            <w:r w:rsidR="00727D1D" w:rsidRPr="00DC070A">
              <w:rPr>
                <w:rFonts w:ascii="Times New Roman" w:hAnsi="Times New Roman" w:cs="Times New Roman"/>
                <w:sz w:val="20"/>
                <w:szCs w:val="20"/>
              </w:rPr>
              <w:t xml:space="preserve"> </w:t>
            </w:r>
          </w:p>
        </w:tc>
      </w:tr>
      <w:tr w:rsidR="00727D1D" w:rsidRPr="00DC070A" w14:paraId="15BB5A50" w14:textId="77777777" w:rsidTr="00667006">
        <w:tc>
          <w:tcPr>
            <w:tcW w:w="4531" w:type="dxa"/>
          </w:tcPr>
          <w:p w14:paraId="57BEFFF9" w14:textId="507B71E6" w:rsidR="00727D1D" w:rsidRPr="00DC070A" w:rsidRDefault="00727D1D"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Zaposlene invalidne osebe v invalidskih podjetjih po ravni dosežene izobrazbe in spolu, letno</w:t>
            </w:r>
          </w:p>
        </w:tc>
        <w:tc>
          <w:tcPr>
            <w:tcW w:w="4531" w:type="dxa"/>
          </w:tcPr>
          <w:p w14:paraId="556EC654" w14:textId="6FA2B2BB" w:rsidR="00727D1D" w:rsidRPr="00DC070A" w:rsidRDefault="00112811" w:rsidP="00B759A0">
            <w:pPr>
              <w:spacing w:line="276" w:lineRule="auto"/>
              <w:rPr>
                <w:rFonts w:ascii="Times New Roman" w:hAnsi="Times New Roman" w:cs="Times New Roman"/>
                <w:sz w:val="20"/>
                <w:szCs w:val="20"/>
              </w:rPr>
            </w:pPr>
            <w:hyperlink r:id="rId14" w:history="1">
              <w:r w:rsidR="00727D1D" w:rsidRPr="00DC070A">
                <w:rPr>
                  <w:rStyle w:val="Hiperpovezava"/>
                  <w:rFonts w:ascii="Times New Roman" w:hAnsi="Times New Roman" w:cs="Times New Roman"/>
                  <w:sz w:val="20"/>
                  <w:szCs w:val="20"/>
                </w:rPr>
                <w:t>https://pxweb.stat.si/SiStatData/pxweb/sl/Data/-/0765513S.px</w:t>
              </w:r>
            </w:hyperlink>
            <w:r w:rsidR="00727D1D" w:rsidRPr="00DC070A">
              <w:rPr>
                <w:rFonts w:ascii="Times New Roman" w:hAnsi="Times New Roman" w:cs="Times New Roman"/>
                <w:sz w:val="20"/>
                <w:szCs w:val="20"/>
              </w:rPr>
              <w:t xml:space="preserve"> </w:t>
            </w:r>
          </w:p>
        </w:tc>
      </w:tr>
      <w:tr w:rsidR="00727D1D" w:rsidRPr="00DC070A" w14:paraId="5E82FBB2" w14:textId="77777777" w:rsidTr="00667006">
        <w:tc>
          <w:tcPr>
            <w:tcW w:w="4531" w:type="dxa"/>
          </w:tcPr>
          <w:p w14:paraId="7DC53B06" w14:textId="2C49CD2F" w:rsidR="00727D1D" w:rsidRPr="00DC070A" w:rsidRDefault="00727D1D"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Zaposlene invalidne osebe v invalidskih podjetjih v javnem in zasebnem sektorju po spolu, letno</w:t>
            </w:r>
          </w:p>
        </w:tc>
        <w:tc>
          <w:tcPr>
            <w:tcW w:w="4531" w:type="dxa"/>
          </w:tcPr>
          <w:p w14:paraId="127646B3" w14:textId="6987A887" w:rsidR="00727D1D" w:rsidRPr="00DC070A" w:rsidRDefault="00112811" w:rsidP="00B759A0">
            <w:pPr>
              <w:spacing w:line="276" w:lineRule="auto"/>
              <w:rPr>
                <w:rFonts w:ascii="Times New Roman" w:hAnsi="Times New Roman" w:cs="Times New Roman"/>
                <w:sz w:val="20"/>
                <w:szCs w:val="20"/>
              </w:rPr>
            </w:pPr>
            <w:hyperlink r:id="rId15" w:history="1">
              <w:r w:rsidR="00727D1D" w:rsidRPr="00DC070A">
                <w:rPr>
                  <w:rStyle w:val="Hiperpovezava"/>
                  <w:rFonts w:ascii="Times New Roman" w:hAnsi="Times New Roman" w:cs="Times New Roman"/>
                  <w:sz w:val="20"/>
                  <w:szCs w:val="20"/>
                </w:rPr>
                <w:t>https://pxweb.stat.si/SiStatData/pxweb/sl/Data/-/0765512S.px</w:t>
              </w:r>
            </w:hyperlink>
            <w:r w:rsidR="00727D1D" w:rsidRPr="00DC070A">
              <w:rPr>
                <w:rFonts w:ascii="Times New Roman" w:hAnsi="Times New Roman" w:cs="Times New Roman"/>
                <w:sz w:val="20"/>
                <w:szCs w:val="20"/>
              </w:rPr>
              <w:t xml:space="preserve"> </w:t>
            </w:r>
          </w:p>
        </w:tc>
      </w:tr>
      <w:tr w:rsidR="00727D1D" w:rsidRPr="00DC070A" w14:paraId="4CB1DD96" w14:textId="77777777" w:rsidTr="00667006">
        <w:tc>
          <w:tcPr>
            <w:tcW w:w="4531" w:type="dxa"/>
          </w:tcPr>
          <w:p w14:paraId="61FEBE1E" w14:textId="29B3D8C8" w:rsidR="00727D1D" w:rsidRPr="00DC070A" w:rsidRDefault="00727D1D"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Zaposlene osebe v invalidskih podjetjih po ravni dosežene izobrazbe in spolu, letno </w:t>
            </w:r>
          </w:p>
        </w:tc>
        <w:tc>
          <w:tcPr>
            <w:tcW w:w="4531" w:type="dxa"/>
          </w:tcPr>
          <w:p w14:paraId="04D078AB" w14:textId="5A35BD8A" w:rsidR="00727D1D" w:rsidRPr="00DC070A" w:rsidRDefault="00112811" w:rsidP="00B759A0">
            <w:pPr>
              <w:spacing w:line="276" w:lineRule="auto"/>
              <w:rPr>
                <w:rFonts w:ascii="Times New Roman" w:hAnsi="Times New Roman" w:cs="Times New Roman"/>
                <w:sz w:val="20"/>
                <w:szCs w:val="20"/>
              </w:rPr>
            </w:pPr>
            <w:hyperlink r:id="rId16" w:history="1">
              <w:r w:rsidR="00727D1D" w:rsidRPr="00DC070A">
                <w:rPr>
                  <w:rStyle w:val="Hiperpovezava"/>
                  <w:rFonts w:ascii="Times New Roman" w:hAnsi="Times New Roman" w:cs="Times New Roman"/>
                  <w:sz w:val="20"/>
                  <w:szCs w:val="20"/>
                </w:rPr>
                <w:t>https://pxweb.stat.si/SiStatData/pxweb/sl/Data/-/0765511S.px</w:t>
              </w:r>
            </w:hyperlink>
            <w:r w:rsidR="00727D1D" w:rsidRPr="00DC070A">
              <w:rPr>
                <w:rFonts w:ascii="Times New Roman" w:hAnsi="Times New Roman" w:cs="Times New Roman"/>
                <w:sz w:val="20"/>
                <w:szCs w:val="20"/>
              </w:rPr>
              <w:t xml:space="preserve"> </w:t>
            </w:r>
          </w:p>
        </w:tc>
      </w:tr>
      <w:tr w:rsidR="00727D1D" w:rsidRPr="00DC070A" w14:paraId="1F628E26" w14:textId="77777777" w:rsidTr="00667006">
        <w:tc>
          <w:tcPr>
            <w:tcW w:w="4531" w:type="dxa"/>
          </w:tcPr>
          <w:p w14:paraId="4812C7AC" w14:textId="390A2D39" w:rsidR="00727D1D" w:rsidRPr="00DC070A" w:rsidRDefault="00727D1D"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Zaposlene osebe v invalidskih podjetjih v javnem in zasebnem sektorju po spolu, letno </w:t>
            </w:r>
          </w:p>
        </w:tc>
        <w:tc>
          <w:tcPr>
            <w:tcW w:w="4531" w:type="dxa"/>
          </w:tcPr>
          <w:p w14:paraId="1382E39C" w14:textId="2C823B9D" w:rsidR="00727D1D" w:rsidRPr="00DC070A" w:rsidRDefault="00112811" w:rsidP="00B759A0">
            <w:pPr>
              <w:spacing w:line="276" w:lineRule="auto"/>
              <w:rPr>
                <w:rFonts w:ascii="Times New Roman" w:hAnsi="Times New Roman" w:cs="Times New Roman"/>
                <w:sz w:val="20"/>
                <w:szCs w:val="20"/>
              </w:rPr>
            </w:pPr>
            <w:hyperlink r:id="rId17" w:history="1">
              <w:r w:rsidR="00727D1D" w:rsidRPr="00DC070A">
                <w:rPr>
                  <w:rStyle w:val="Hiperpovezava"/>
                  <w:rFonts w:ascii="Times New Roman" w:hAnsi="Times New Roman" w:cs="Times New Roman"/>
                  <w:sz w:val="20"/>
                  <w:szCs w:val="20"/>
                </w:rPr>
                <w:t>https://pxweb.stat.si/SiStatData/pxweb/sl/Data/-/0765510S.px</w:t>
              </w:r>
            </w:hyperlink>
            <w:r w:rsidR="00727D1D" w:rsidRPr="00DC070A">
              <w:rPr>
                <w:rFonts w:ascii="Times New Roman" w:hAnsi="Times New Roman" w:cs="Times New Roman"/>
                <w:sz w:val="20"/>
                <w:szCs w:val="20"/>
              </w:rPr>
              <w:t xml:space="preserve"> </w:t>
            </w:r>
          </w:p>
        </w:tc>
      </w:tr>
    </w:tbl>
    <w:p w14:paraId="491F3976" w14:textId="0E03FBF0" w:rsidR="00727D1D" w:rsidRPr="00DC070A" w:rsidRDefault="005D018E" w:rsidP="00902EDE">
      <w:pPr>
        <w:rPr>
          <w:rFonts w:ascii="Times New Roman" w:hAnsi="Times New Roman" w:cs="Times New Roman"/>
          <w:sz w:val="18"/>
          <w:szCs w:val="18"/>
        </w:rPr>
      </w:pPr>
      <w:r w:rsidRPr="00DC070A">
        <w:rPr>
          <w:rFonts w:ascii="Times New Roman" w:hAnsi="Times New Roman" w:cs="Times New Roman"/>
          <w:sz w:val="18"/>
          <w:szCs w:val="18"/>
        </w:rPr>
        <w:t>*</w:t>
      </w:r>
      <w:r w:rsidR="00524FC0">
        <w:rPr>
          <w:rFonts w:ascii="Times New Roman" w:hAnsi="Times New Roman" w:cs="Times New Roman"/>
          <w:sz w:val="18"/>
          <w:szCs w:val="18"/>
        </w:rPr>
        <w:t xml:space="preserve"> </w:t>
      </w:r>
      <w:r w:rsidRPr="00DC070A">
        <w:rPr>
          <w:rFonts w:ascii="Times New Roman" w:hAnsi="Times New Roman" w:cs="Times New Roman"/>
          <w:sz w:val="18"/>
          <w:szCs w:val="18"/>
        </w:rPr>
        <w:t>Vir: SURS</w:t>
      </w:r>
      <w:r w:rsidR="00524FC0">
        <w:rPr>
          <w:rFonts w:ascii="Times New Roman" w:hAnsi="Times New Roman" w:cs="Times New Roman"/>
          <w:sz w:val="18"/>
          <w:szCs w:val="18"/>
        </w:rPr>
        <w:t>.</w:t>
      </w:r>
    </w:p>
    <w:p w14:paraId="49812AFC" w14:textId="090E32CB" w:rsidR="007616A0" w:rsidRPr="00DC070A" w:rsidRDefault="007616A0" w:rsidP="00537E3B">
      <w:pPr>
        <w:pStyle w:val="Naslov3"/>
      </w:pPr>
      <w:r w:rsidRPr="00DC070A">
        <w:t>T</w:t>
      </w:r>
      <w:r w:rsidR="005B184D" w:rsidRPr="00DC070A">
        <w:t>abela 3</w:t>
      </w:r>
      <w:r w:rsidRPr="00DC070A">
        <w:t xml:space="preserve">: </w:t>
      </w:r>
      <w:r w:rsidR="005B184D" w:rsidRPr="00DC070A">
        <w:t>Učenci s posebnimi potrebami po spolu</w:t>
      </w:r>
    </w:p>
    <w:tbl>
      <w:tblPr>
        <w:tblStyle w:val="Tabelamrea"/>
        <w:tblW w:w="0" w:type="auto"/>
        <w:tblLook w:val="04A0" w:firstRow="1" w:lastRow="0" w:firstColumn="1" w:lastColumn="0" w:noHBand="0" w:noVBand="1"/>
      </w:tblPr>
      <w:tblGrid>
        <w:gridCol w:w="4455"/>
        <w:gridCol w:w="4607"/>
      </w:tblGrid>
      <w:tr w:rsidR="007616A0" w:rsidRPr="00DC070A" w14:paraId="40D3C13D" w14:textId="77777777" w:rsidTr="005D018E">
        <w:tc>
          <w:tcPr>
            <w:tcW w:w="4455" w:type="dxa"/>
            <w:shd w:val="clear" w:color="auto" w:fill="C5E0B3" w:themeFill="accent6" w:themeFillTint="66"/>
          </w:tcPr>
          <w:p w14:paraId="2FBB402A" w14:textId="77777777" w:rsidR="007616A0" w:rsidRPr="00DC070A" w:rsidRDefault="007616A0" w:rsidP="00B759A0">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Vrste podatkov</w:t>
            </w:r>
          </w:p>
        </w:tc>
        <w:tc>
          <w:tcPr>
            <w:tcW w:w="4607" w:type="dxa"/>
            <w:shd w:val="clear" w:color="auto" w:fill="C5E0B3" w:themeFill="accent6" w:themeFillTint="66"/>
          </w:tcPr>
          <w:p w14:paraId="3D996566" w14:textId="43D3AA9C" w:rsidR="007616A0" w:rsidRPr="00DC070A" w:rsidRDefault="005B184D" w:rsidP="00B759A0">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D</w:t>
            </w:r>
            <w:r w:rsidR="007616A0" w:rsidRPr="00DC070A">
              <w:rPr>
                <w:rFonts w:ascii="Times New Roman" w:hAnsi="Times New Roman" w:cs="Times New Roman"/>
                <w:b/>
                <w:bCs/>
                <w:sz w:val="20"/>
                <w:szCs w:val="20"/>
              </w:rPr>
              <w:t>ostop</w:t>
            </w:r>
          </w:p>
        </w:tc>
      </w:tr>
      <w:tr w:rsidR="007616A0" w:rsidRPr="00DC070A" w14:paraId="44604496" w14:textId="77777777" w:rsidTr="007616A0">
        <w:tc>
          <w:tcPr>
            <w:tcW w:w="4455" w:type="dxa"/>
          </w:tcPr>
          <w:p w14:paraId="16A90A11" w14:textId="70E02E8B" w:rsidR="007616A0" w:rsidRPr="00DC070A" w:rsidRDefault="007616A0"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Učenci s posebnimi potrebami, vključeni v redne ali prilagojene programe osnovne šole, po spolu in</w:t>
            </w:r>
            <w:r w:rsidR="005D018E" w:rsidRPr="00DC070A">
              <w:rPr>
                <w:rFonts w:ascii="Times New Roman" w:hAnsi="Times New Roman" w:cs="Times New Roman"/>
                <w:sz w:val="20"/>
                <w:szCs w:val="20"/>
              </w:rPr>
              <w:t xml:space="preserve"> </w:t>
            </w:r>
            <w:r w:rsidRPr="00DC070A">
              <w:rPr>
                <w:rFonts w:ascii="Times New Roman" w:hAnsi="Times New Roman" w:cs="Times New Roman"/>
                <w:sz w:val="20"/>
                <w:szCs w:val="20"/>
              </w:rPr>
              <w:t>starosti</w:t>
            </w:r>
          </w:p>
        </w:tc>
        <w:tc>
          <w:tcPr>
            <w:tcW w:w="4607" w:type="dxa"/>
          </w:tcPr>
          <w:p w14:paraId="6DF3FDE6" w14:textId="0F6A99E6" w:rsidR="007616A0" w:rsidRPr="00DC070A" w:rsidRDefault="00112811" w:rsidP="00B759A0">
            <w:pPr>
              <w:spacing w:line="276" w:lineRule="auto"/>
              <w:rPr>
                <w:rFonts w:ascii="Times New Roman" w:hAnsi="Times New Roman" w:cs="Times New Roman"/>
                <w:sz w:val="20"/>
                <w:szCs w:val="20"/>
              </w:rPr>
            </w:pPr>
            <w:hyperlink r:id="rId18" w:history="1">
              <w:r w:rsidR="007616A0" w:rsidRPr="00DC070A">
                <w:rPr>
                  <w:rStyle w:val="Hiperpovezava"/>
                  <w:rFonts w:ascii="Times New Roman" w:hAnsi="Times New Roman" w:cs="Times New Roman"/>
                  <w:sz w:val="20"/>
                  <w:szCs w:val="20"/>
                </w:rPr>
                <w:t>https://pxweb.stat.si/SiStatData/pxweb/sl/Data/-/0952768S.px</w:t>
              </w:r>
            </w:hyperlink>
            <w:r w:rsidR="007616A0" w:rsidRPr="00DC070A">
              <w:rPr>
                <w:rFonts w:ascii="Times New Roman" w:hAnsi="Times New Roman" w:cs="Times New Roman"/>
                <w:sz w:val="20"/>
                <w:szCs w:val="20"/>
              </w:rPr>
              <w:t xml:space="preserve"> </w:t>
            </w:r>
          </w:p>
        </w:tc>
      </w:tr>
    </w:tbl>
    <w:p w14:paraId="5EA325B4" w14:textId="6CD810E8" w:rsidR="005D018E" w:rsidRPr="00DC070A" w:rsidRDefault="005D018E" w:rsidP="005D018E">
      <w:pPr>
        <w:rPr>
          <w:rFonts w:ascii="Times New Roman" w:hAnsi="Times New Roman" w:cs="Times New Roman"/>
          <w:sz w:val="18"/>
          <w:szCs w:val="18"/>
        </w:rPr>
      </w:pPr>
      <w:r w:rsidRPr="00DC070A">
        <w:rPr>
          <w:rFonts w:ascii="Times New Roman" w:hAnsi="Times New Roman" w:cs="Times New Roman"/>
          <w:sz w:val="18"/>
          <w:szCs w:val="18"/>
        </w:rPr>
        <w:t>*</w:t>
      </w:r>
      <w:r w:rsidR="00524FC0">
        <w:rPr>
          <w:rFonts w:ascii="Times New Roman" w:hAnsi="Times New Roman" w:cs="Times New Roman"/>
          <w:sz w:val="18"/>
          <w:szCs w:val="18"/>
        </w:rPr>
        <w:t xml:space="preserve"> </w:t>
      </w:r>
      <w:r w:rsidRPr="00DC070A">
        <w:rPr>
          <w:rFonts w:ascii="Times New Roman" w:hAnsi="Times New Roman" w:cs="Times New Roman"/>
          <w:sz w:val="18"/>
          <w:szCs w:val="18"/>
        </w:rPr>
        <w:t>Vir: SURS</w:t>
      </w:r>
      <w:r w:rsidR="00524FC0">
        <w:rPr>
          <w:rFonts w:ascii="Times New Roman" w:hAnsi="Times New Roman" w:cs="Times New Roman"/>
          <w:sz w:val="18"/>
          <w:szCs w:val="18"/>
        </w:rPr>
        <w:t>.</w:t>
      </w:r>
    </w:p>
    <w:p w14:paraId="34918F4E" w14:textId="677B8078" w:rsidR="007616A0" w:rsidRPr="00DC070A" w:rsidRDefault="00F87C0D" w:rsidP="00902EDE">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212367" w:rsidRPr="00DC070A">
        <w:rPr>
          <w:rFonts w:ascii="Times New Roman" w:hAnsi="Times New Roman" w:cs="Times New Roman"/>
          <w:b/>
          <w:bCs/>
          <w:sz w:val="20"/>
          <w:szCs w:val="20"/>
        </w:rPr>
        <w:t>5</w:t>
      </w:r>
      <w:r>
        <w:rPr>
          <w:rFonts w:ascii="Times New Roman" w:hAnsi="Times New Roman" w:cs="Times New Roman"/>
          <w:b/>
          <w:bCs/>
          <w:sz w:val="20"/>
          <w:szCs w:val="20"/>
        </w:rPr>
        <w:t>, točka</w:t>
      </w:r>
      <w:r w:rsidR="0043084F">
        <w:rPr>
          <w:rFonts w:ascii="Times New Roman" w:hAnsi="Times New Roman" w:cs="Times New Roman"/>
          <w:b/>
          <w:bCs/>
          <w:sz w:val="20"/>
          <w:szCs w:val="20"/>
        </w:rPr>
        <w:t xml:space="preserve"> </w:t>
      </w:r>
      <w:r w:rsidR="00212367" w:rsidRPr="00DC070A">
        <w:rPr>
          <w:rFonts w:ascii="Times New Roman" w:hAnsi="Times New Roman" w:cs="Times New Roman"/>
          <w:b/>
          <w:bCs/>
          <w:sz w:val="20"/>
          <w:szCs w:val="20"/>
        </w:rPr>
        <w:t>(b)</w:t>
      </w:r>
    </w:p>
    <w:p w14:paraId="4AAE795E" w14:textId="2C2A8B2F" w:rsidR="00212367" w:rsidRPr="00DC070A" w:rsidRDefault="00212367" w:rsidP="00537E3B">
      <w:pPr>
        <w:pStyle w:val="Naslov3"/>
      </w:pPr>
      <w:r w:rsidRPr="00DC070A">
        <w:t>Tabela 4: Ukrepi in projekti za krepitev participacije otrok</w:t>
      </w:r>
    </w:p>
    <w:tbl>
      <w:tblPr>
        <w:tblStyle w:val="Tabelamrea"/>
        <w:tblW w:w="0" w:type="auto"/>
        <w:tblLook w:val="04A0" w:firstRow="1" w:lastRow="0" w:firstColumn="1" w:lastColumn="0" w:noHBand="0" w:noVBand="1"/>
      </w:tblPr>
      <w:tblGrid>
        <w:gridCol w:w="1129"/>
        <w:gridCol w:w="3261"/>
        <w:gridCol w:w="4672"/>
      </w:tblGrid>
      <w:tr w:rsidR="00212367" w:rsidRPr="00DC070A" w14:paraId="5959E548" w14:textId="77777777" w:rsidTr="00212367">
        <w:tc>
          <w:tcPr>
            <w:tcW w:w="1129" w:type="dxa"/>
            <w:shd w:val="clear" w:color="auto" w:fill="C5E0B3" w:themeFill="accent6" w:themeFillTint="66"/>
          </w:tcPr>
          <w:p w14:paraId="6D5D32F3" w14:textId="55076ACF" w:rsidR="00212367" w:rsidRPr="00DC070A" w:rsidRDefault="00212367" w:rsidP="00B759A0">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Obdobje</w:t>
            </w:r>
          </w:p>
        </w:tc>
        <w:tc>
          <w:tcPr>
            <w:tcW w:w="3261" w:type="dxa"/>
            <w:shd w:val="clear" w:color="auto" w:fill="C5E0B3" w:themeFill="accent6" w:themeFillTint="66"/>
          </w:tcPr>
          <w:p w14:paraId="2B788E56" w14:textId="69F8F4CB" w:rsidR="00212367" w:rsidRPr="00DC070A" w:rsidRDefault="00212367" w:rsidP="00B759A0">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Naziv</w:t>
            </w:r>
          </w:p>
        </w:tc>
        <w:tc>
          <w:tcPr>
            <w:tcW w:w="4672" w:type="dxa"/>
            <w:shd w:val="clear" w:color="auto" w:fill="C5E0B3" w:themeFill="accent6" w:themeFillTint="66"/>
          </w:tcPr>
          <w:p w14:paraId="4AF94F09" w14:textId="7FB0062A" w:rsidR="00212367" w:rsidRPr="00DC070A" w:rsidRDefault="00212367" w:rsidP="00B759A0">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Opis</w:t>
            </w:r>
          </w:p>
        </w:tc>
      </w:tr>
      <w:tr w:rsidR="00212367" w:rsidRPr="00DC070A" w14:paraId="66E52E7F" w14:textId="77777777" w:rsidTr="00212367">
        <w:tc>
          <w:tcPr>
            <w:tcW w:w="1129" w:type="dxa"/>
          </w:tcPr>
          <w:p w14:paraId="68BDF344" w14:textId="28DC04D2" w:rsidR="00212367" w:rsidRPr="00DC070A" w:rsidRDefault="00212367"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2021</w:t>
            </w:r>
            <w:r w:rsidR="00DC070A">
              <w:rPr>
                <w:rFonts w:ascii="Times New Roman" w:hAnsi="Times New Roman" w:cs="Times New Roman"/>
                <w:sz w:val="20"/>
                <w:szCs w:val="20"/>
              </w:rPr>
              <w:t>–</w:t>
            </w:r>
            <w:r w:rsidRPr="00DC070A">
              <w:rPr>
                <w:rFonts w:ascii="Times New Roman" w:hAnsi="Times New Roman" w:cs="Times New Roman"/>
                <w:sz w:val="20"/>
                <w:szCs w:val="20"/>
              </w:rPr>
              <w:t>2023</w:t>
            </w:r>
          </w:p>
        </w:tc>
        <w:tc>
          <w:tcPr>
            <w:tcW w:w="3261" w:type="dxa"/>
          </w:tcPr>
          <w:p w14:paraId="5A2A580F" w14:textId="55DB84EF" w:rsidR="00212367" w:rsidRPr="00DC070A" w:rsidRDefault="00212367"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CP4EUROPE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Krepitev nacionalnih okvirov za sodelovanje otrok in ukrepanje v Evropi (2021</w:t>
            </w:r>
            <w:r w:rsidR="00DC070A">
              <w:rPr>
                <w:rFonts w:ascii="Times New Roman" w:hAnsi="Times New Roman" w:cs="Times New Roman"/>
                <w:sz w:val="20"/>
                <w:szCs w:val="20"/>
              </w:rPr>
              <w:t>–</w:t>
            </w:r>
            <w:r w:rsidRPr="00DC070A">
              <w:rPr>
                <w:rFonts w:ascii="Times New Roman" w:hAnsi="Times New Roman" w:cs="Times New Roman"/>
                <w:sz w:val="20"/>
                <w:szCs w:val="20"/>
              </w:rPr>
              <w:t>2023)</w:t>
            </w:r>
          </w:p>
        </w:tc>
        <w:tc>
          <w:tcPr>
            <w:tcW w:w="4672" w:type="dxa"/>
          </w:tcPr>
          <w:p w14:paraId="2DD57F9A" w14:textId="4A99EB5D" w:rsidR="00212367" w:rsidRPr="00DC070A" w:rsidRDefault="00212367"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Glavni cilj je bil spodbujati uporabo orodja za sodelovanje otrok na najrazličnejših področjih. Preveden je bil Priročnik o udeležbi otrok »Prisluhni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deluj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spremeni«, z namenom podpore in razvoja novih modelov participacije otrok na nacionalni ravni</w:t>
            </w:r>
            <w:proofErr w:type="gramStart"/>
            <w:r w:rsidRPr="00DC070A">
              <w:rPr>
                <w:rFonts w:ascii="Times New Roman" w:hAnsi="Times New Roman" w:cs="Times New Roman"/>
                <w:sz w:val="20"/>
                <w:szCs w:val="20"/>
              </w:rPr>
              <w:t>.</w:t>
            </w:r>
            <w:proofErr w:type="gramEnd"/>
          </w:p>
          <w:p w14:paraId="728CFE20" w14:textId="77777777" w:rsidR="00212367" w:rsidRPr="00DC070A" w:rsidRDefault="00212367" w:rsidP="00B759A0">
            <w:pPr>
              <w:spacing w:line="276" w:lineRule="auto"/>
              <w:rPr>
                <w:rFonts w:ascii="Times New Roman" w:hAnsi="Times New Roman" w:cs="Times New Roman"/>
                <w:sz w:val="20"/>
                <w:szCs w:val="20"/>
              </w:rPr>
            </w:pPr>
          </w:p>
          <w:p w14:paraId="258127EB" w14:textId="25FE00E5" w:rsidR="00212367" w:rsidRPr="00DC070A" w:rsidRDefault="00212367"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Evropski projekt pod vodstvom Sveta Evrope.</w:t>
            </w:r>
          </w:p>
        </w:tc>
      </w:tr>
      <w:tr w:rsidR="00212367" w:rsidRPr="00DC070A" w14:paraId="517A47C2" w14:textId="77777777" w:rsidTr="00212367">
        <w:tc>
          <w:tcPr>
            <w:tcW w:w="1129" w:type="dxa"/>
          </w:tcPr>
          <w:p w14:paraId="0135ACF6" w14:textId="0015E8CF" w:rsidR="00212367" w:rsidRPr="00DC070A" w:rsidRDefault="00212367"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December 2023</w:t>
            </w:r>
          </w:p>
        </w:tc>
        <w:tc>
          <w:tcPr>
            <w:tcW w:w="3261" w:type="dxa"/>
          </w:tcPr>
          <w:p w14:paraId="0338FF49" w14:textId="0CFF3779" w:rsidR="00212367" w:rsidRPr="00DC070A" w:rsidRDefault="00212367"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Seja Sveta za družino</w:t>
            </w:r>
          </w:p>
        </w:tc>
        <w:tc>
          <w:tcPr>
            <w:tcW w:w="4672" w:type="dxa"/>
          </w:tcPr>
          <w:p w14:paraId="3CA6438D" w14:textId="0EEC447C" w:rsidR="00212367" w:rsidRPr="00DC070A" w:rsidRDefault="00212367"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Prvič sta kot enakovredna člana sodelovala tudi dva predstavnika otrok.</w:t>
            </w:r>
          </w:p>
        </w:tc>
      </w:tr>
      <w:tr w:rsidR="00212367" w:rsidRPr="00DC070A" w14:paraId="63F40A60" w14:textId="77777777" w:rsidTr="00212367">
        <w:tc>
          <w:tcPr>
            <w:tcW w:w="1129" w:type="dxa"/>
          </w:tcPr>
          <w:p w14:paraId="426E0C41" w14:textId="6B53412F" w:rsidR="00212367" w:rsidRPr="00DC070A" w:rsidRDefault="00212367"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2024</w:t>
            </w:r>
            <w:r w:rsidR="00DC070A">
              <w:rPr>
                <w:rFonts w:ascii="Times New Roman" w:hAnsi="Times New Roman" w:cs="Times New Roman"/>
                <w:sz w:val="20"/>
                <w:szCs w:val="20"/>
              </w:rPr>
              <w:t>–</w:t>
            </w:r>
            <w:r w:rsidRPr="00DC070A">
              <w:rPr>
                <w:rFonts w:ascii="Times New Roman" w:hAnsi="Times New Roman" w:cs="Times New Roman"/>
                <w:sz w:val="20"/>
                <w:szCs w:val="20"/>
              </w:rPr>
              <w:t>20</w:t>
            </w:r>
            <w:r w:rsidR="008A0F11" w:rsidRPr="00DC070A">
              <w:rPr>
                <w:rFonts w:ascii="Times New Roman" w:hAnsi="Times New Roman" w:cs="Times New Roman"/>
                <w:sz w:val="20"/>
                <w:szCs w:val="20"/>
              </w:rPr>
              <w:t>29</w:t>
            </w:r>
          </w:p>
          <w:p w14:paraId="5B1FAC4D" w14:textId="77777777" w:rsidR="00212367" w:rsidRPr="00DC070A" w:rsidRDefault="00212367" w:rsidP="00B759A0">
            <w:pPr>
              <w:spacing w:line="276" w:lineRule="auto"/>
              <w:rPr>
                <w:rFonts w:ascii="Times New Roman" w:hAnsi="Times New Roman" w:cs="Times New Roman"/>
                <w:sz w:val="20"/>
                <w:szCs w:val="20"/>
              </w:rPr>
            </w:pPr>
          </w:p>
        </w:tc>
        <w:tc>
          <w:tcPr>
            <w:tcW w:w="3261" w:type="dxa"/>
          </w:tcPr>
          <w:p w14:paraId="6921E31B" w14:textId="12D8F70D" w:rsidR="00212367" w:rsidRPr="00DC070A" w:rsidRDefault="00212367"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Krepitev kompetenc CSD za delo z družinami </w:t>
            </w:r>
          </w:p>
        </w:tc>
        <w:tc>
          <w:tcPr>
            <w:tcW w:w="4672" w:type="dxa"/>
          </w:tcPr>
          <w:p w14:paraId="288A749B" w14:textId="42EAF8D8" w:rsidR="00212367" w:rsidRPr="00DC070A" w:rsidRDefault="00212367"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Pomembna vsebina </w:t>
            </w:r>
            <w:r w:rsidR="008A0F11" w:rsidRPr="00DC070A">
              <w:rPr>
                <w:rFonts w:ascii="Times New Roman" w:hAnsi="Times New Roman" w:cs="Times New Roman"/>
                <w:sz w:val="20"/>
                <w:szCs w:val="20"/>
              </w:rPr>
              <w:t xml:space="preserve">ukrepa </w:t>
            </w:r>
            <w:r w:rsidRPr="00DC070A">
              <w:rPr>
                <w:rFonts w:ascii="Times New Roman" w:hAnsi="Times New Roman" w:cs="Times New Roman"/>
                <w:sz w:val="20"/>
                <w:szCs w:val="20"/>
              </w:rPr>
              <w:t xml:space="preserve">bo krepitev participacije otrok. Ena od nalog bo priprava izobraževalnega modula in didaktičnih gradiv </w:t>
            </w:r>
            <w:r w:rsidR="008A0F11" w:rsidRPr="00DC070A">
              <w:rPr>
                <w:rFonts w:ascii="Times New Roman" w:hAnsi="Times New Roman" w:cs="Times New Roman"/>
                <w:sz w:val="20"/>
                <w:szCs w:val="20"/>
              </w:rPr>
              <w:t xml:space="preserve">o participaciji otrok </w:t>
            </w:r>
            <w:r w:rsidRPr="00DC070A">
              <w:rPr>
                <w:rFonts w:ascii="Times New Roman" w:hAnsi="Times New Roman" w:cs="Times New Roman"/>
                <w:sz w:val="20"/>
                <w:szCs w:val="20"/>
              </w:rPr>
              <w:t xml:space="preserve">za usposabljanja strokovnih delavcev, ki delajo z </w:t>
            </w:r>
            <w:r w:rsidR="0043079D">
              <w:rPr>
                <w:rFonts w:ascii="Times New Roman" w:hAnsi="Times New Roman" w:cs="Times New Roman"/>
                <w:sz w:val="20"/>
                <w:szCs w:val="20"/>
              </w:rPr>
              <w:t xml:space="preserve">otroki </w:t>
            </w:r>
            <w:r w:rsidRPr="00DC070A">
              <w:rPr>
                <w:rFonts w:ascii="Times New Roman" w:hAnsi="Times New Roman" w:cs="Times New Roman"/>
                <w:sz w:val="20"/>
                <w:szCs w:val="20"/>
              </w:rPr>
              <w:t xml:space="preserve">in za otroke. Poseben poudarek bo namenjen </w:t>
            </w:r>
            <w:r w:rsidR="008A0F11" w:rsidRPr="00DC070A">
              <w:rPr>
                <w:rFonts w:ascii="Times New Roman" w:hAnsi="Times New Roman" w:cs="Times New Roman"/>
                <w:sz w:val="20"/>
                <w:szCs w:val="20"/>
              </w:rPr>
              <w:t xml:space="preserve">tudi </w:t>
            </w:r>
            <w:r w:rsidRPr="00DC070A">
              <w:rPr>
                <w:rFonts w:ascii="Times New Roman" w:hAnsi="Times New Roman" w:cs="Times New Roman"/>
                <w:sz w:val="20"/>
                <w:szCs w:val="20"/>
              </w:rPr>
              <w:t>vključevanju invalidov.</w:t>
            </w:r>
          </w:p>
          <w:p w14:paraId="62A831B4" w14:textId="77777777" w:rsidR="00212367" w:rsidRPr="00DC070A" w:rsidRDefault="00212367" w:rsidP="00B759A0">
            <w:pPr>
              <w:spacing w:line="276" w:lineRule="auto"/>
              <w:rPr>
                <w:rFonts w:ascii="Times New Roman" w:hAnsi="Times New Roman" w:cs="Times New Roman"/>
                <w:sz w:val="20"/>
                <w:szCs w:val="20"/>
              </w:rPr>
            </w:pPr>
          </w:p>
          <w:p w14:paraId="54127A8B" w14:textId="6987A699" w:rsidR="00212367" w:rsidRPr="00DC070A" w:rsidRDefault="00212367"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Projekt bo sofinanciran z ESS +.</w:t>
            </w:r>
          </w:p>
        </w:tc>
      </w:tr>
    </w:tbl>
    <w:p w14:paraId="2BEC8BDC" w14:textId="77777777" w:rsidR="00212367" w:rsidRPr="00DC070A" w:rsidRDefault="00212367" w:rsidP="00902EDE">
      <w:pPr>
        <w:rPr>
          <w:rFonts w:ascii="Times New Roman" w:hAnsi="Times New Roman" w:cs="Times New Roman"/>
          <w:sz w:val="20"/>
          <w:szCs w:val="20"/>
        </w:rPr>
      </w:pPr>
    </w:p>
    <w:p w14:paraId="6D21F428" w14:textId="75674E85" w:rsidR="00761633" w:rsidRPr="00DC070A" w:rsidRDefault="00F87C0D" w:rsidP="00902EDE">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761633" w:rsidRPr="00DC070A">
        <w:rPr>
          <w:rFonts w:ascii="Times New Roman" w:hAnsi="Times New Roman" w:cs="Times New Roman"/>
          <w:b/>
          <w:bCs/>
          <w:sz w:val="20"/>
          <w:szCs w:val="20"/>
        </w:rPr>
        <w:t>6</w:t>
      </w:r>
      <w:r>
        <w:rPr>
          <w:rFonts w:ascii="Times New Roman" w:hAnsi="Times New Roman" w:cs="Times New Roman"/>
          <w:b/>
          <w:bCs/>
          <w:sz w:val="20"/>
          <w:szCs w:val="20"/>
        </w:rPr>
        <w:t>, točka</w:t>
      </w:r>
      <w:r w:rsidR="00F246CE">
        <w:rPr>
          <w:rFonts w:ascii="Times New Roman" w:hAnsi="Times New Roman" w:cs="Times New Roman"/>
          <w:b/>
          <w:bCs/>
          <w:sz w:val="20"/>
          <w:szCs w:val="20"/>
        </w:rPr>
        <w:t xml:space="preserve"> </w:t>
      </w:r>
      <w:r w:rsidR="00761633" w:rsidRPr="00DC070A">
        <w:rPr>
          <w:rFonts w:ascii="Times New Roman" w:hAnsi="Times New Roman" w:cs="Times New Roman"/>
          <w:b/>
          <w:bCs/>
          <w:sz w:val="20"/>
          <w:szCs w:val="20"/>
        </w:rPr>
        <w:t>(a)</w:t>
      </w:r>
    </w:p>
    <w:p w14:paraId="335D5FC6" w14:textId="4A2BF735" w:rsidR="00761633" w:rsidRPr="00DC070A" w:rsidRDefault="00761633" w:rsidP="00537E3B">
      <w:pPr>
        <w:pStyle w:val="Naslov3"/>
      </w:pPr>
      <w:r w:rsidRPr="00DC070A">
        <w:t>T</w:t>
      </w:r>
      <w:r w:rsidR="00212367" w:rsidRPr="00DC070A">
        <w:t>abela 5</w:t>
      </w:r>
      <w:r w:rsidRPr="00DC070A">
        <w:t>: P</w:t>
      </w:r>
      <w:r w:rsidR="00A65A10" w:rsidRPr="00DC070A">
        <w:t>rojekti ozaveščanja</w:t>
      </w:r>
    </w:p>
    <w:tbl>
      <w:tblPr>
        <w:tblStyle w:val="Tabelamrea"/>
        <w:tblW w:w="0" w:type="auto"/>
        <w:tblLook w:val="04A0" w:firstRow="1" w:lastRow="0" w:firstColumn="1" w:lastColumn="0" w:noHBand="0" w:noVBand="1"/>
      </w:tblPr>
      <w:tblGrid>
        <w:gridCol w:w="1696"/>
        <w:gridCol w:w="2834"/>
        <w:gridCol w:w="1561"/>
        <w:gridCol w:w="2971"/>
      </w:tblGrid>
      <w:tr w:rsidR="003217E2" w:rsidRPr="00DC070A" w14:paraId="08F98D77" w14:textId="77777777" w:rsidTr="00B759A0">
        <w:tc>
          <w:tcPr>
            <w:tcW w:w="1696" w:type="dxa"/>
            <w:shd w:val="clear" w:color="auto" w:fill="C5E0B3" w:themeFill="accent6" w:themeFillTint="66"/>
          </w:tcPr>
          <w:p w14:paraId="3B5D8447" w14:textId="0137F9DE" w:rsidR="003217E2" w:rsidRPr="00DC070A" w:rsidRDefault="003217E2" w:rsidP="00B759A0">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Obdobje in (so</w:t>
            </w:r>
            <w:proofErr w:type="gramStart"/>
            <w:r w:rsidRPr="00DC070A">
              <w:rPr>
                <w:rFonts w:ascii="Times New Roman" w:hAnsi="Times New Roman" w:cs="Times New Roman"/>
                <w:b/>
                <w:bCs/>
                <w:sz w:val="20"/>
                <w:szCs w:val="20"/>
              </w:rPr>
              <w:t>)</w:t>
            </w:r>
            <w:proofErr w:type="gramEnd"/>
            <w:r w:rsidRPr="00DC070A">
              <w:rPr>
                <w:rFonts w:ascii="Times New Roman" w:hAnsi="Times New Roman" w:cs="Times New Roman"/>
                <w:b/>
                <w:bCs/>
                <w:sz w:val="20"/>
                <w:szCs w:val="20"/>
              </w:rPr>
              <w:t>financiranje</w:t>
            </w:r>
          </w:p>
        </w:tc>
        <w:tc>
          <w:tcPr>
            <w:tcW w:w="2834" w:type="dxa"/>
            <w:shd w:val="clear" w:color="auto" w:fill="C5E0B3" w:themeFill="accent6" w:themeFillTint="66"/>
          </w:tcPr>
          <w:p w14:paraId="0DA86965" w14:textId="7CE688CE" w:rsidR="003217E2" w:rsidRPr="00DC070A" w:rsidRDefault="003217E2" w:rsidP="00B759A0">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Naziv</w:t>
            </w:r>
          </w:p>
        </w:tc>
        <w:tc>
          <w:tcPr>
            <w:tcW w:w="1561" w:type="dxa"/>
            <w:shd w:val="clear" w:color="auto" w:fill="C5E0B3" w:themeFill="accent6" w:themeFillTint="66"/>
          </w:tcPr>
          <w:p w14:paraId="10DFF3C1" w14:textId="0C9DC63D" w:rsidR="003217E2" w:rsidRPr="00DC070A" w:rsidRDefault="003217E2" w:rsidP="00B759A0">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 xml:space="preserve">Izvajalec </w:t>
            </w:r>
          </w:p>
        </w:tc>
        <w:tc>
          <w:tcPr>
            <w:tcW w:w="2971" w:type="dxa"/>
            <w:shd w:val="clear" w:color="auto" w:fill="C5E0B3" w:themeFill="accent6" w:themeFillTint="66"/>
          </w:tcPr>
          <w:p w14:paraId="7A96DF18" w14:textId="6630AD95" w:rsidR="003217E2" w:rsidRPr="00DC070A" w:rsidRDefault="003217E2" w:rsidP="00B759A0">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Opis</w:t>
            </w:r>
          </w:p>
        </w:tc>
      </w:tr>
      <w:tr w:rsidR="003217E2" w:rsidRPr="00DC070A" w14:paraId="5986BC3A" w14:textId="77777777" w:rsidTr="00B759A0">
        <w:tc>
          <w:tcPr>
            <w:tcW w:w="1696" w:type="dxa"/>
          </w:tcPr>
          <w:p w14:paraId="5920728A" w14:textId="2A349952" w:rsidR="003217E2" w:rsidRPr="00DC070A" w:rsidRDefault="003217E2"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2018</w:t>
            </w:r>
            <w:r w:rsidR="00DC070A">
              <w:rPr>
                <w:rFonts w:ascii="Times New Roman" w:hAnsi="Times New Roman" w:cs="Times New Roman"/>
                <w:sz w:val="20"/>
                <w:szCs w:val="20"/>
              </w:rPr>
              <w:t>–</w:t>
            </w:r>
            <w:r w:rsidRPr="00DC070A">
              <w:rPr>
                <w:rFonts w:ascii="Times New Roman" w:hAnsi="Times New Roman" w:cs="Times New Roman"/>
                <w:sz w:val="20"/>
                <w:szCs w:val="20"/>
              </w:rPr>
              <w:t>2022</w:t>
            </w:r>
          </w:p>
          <w:p w14:paraId="6E276274" w14:textId="77777777" w:rsidR="003217E2" w:rsidRPr="00DC070A" w:rsidRDefault="003217E2" w:rsidP="00B759A0">
            <w:pPr>
              <w:spacing w:line="276" w:lineRule="auto"/>
              <w:rPr>
                <w:rFonts w:ascii="Times New Roman" w:hAnsi="Times New Roman" w:cs="Times New Roman"/>
                <w:sz w:val="20"/>
                <w:szCs w:val="20"/>
              </w:rPr>
            </w:pPr>
          </w:p>
          <w:p w14:paraId="68B4B784" w14:textId="53FF6D66" w:rsidR="003217E2" w:rsidRPr="00DC070A" w:rsidRDefault="003217E2"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ESS, MDDSZ</w:t>
            </w:r>
          </w:p>
        </w:tc>
        <w:tc>
          <w:tcPr>
            <w:tcW w:w="2834" w:type="dxa"/>
          </w:tcPr>
          <w:p w14:paraId="77F12003" w14:textId="7DDBACB7" w:rsidR="003217E2" w:rsidRPr="00DC070A" w:rsidRDefault="003217E2"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Razvoj in izvajanje prehoda mladih s posebnimi potrebami na trg dela (Prehod mladih)</w:t>
            </w:r>
          </w:p>
        </w:tc>
        <w:tc>
          <w:tcPr>
            <w:tcW w:w="1561" w:type="dxa"/>
          </w:tcPr>
          <w:p w14:paraId="786603DB" w14:textId="7AF3AEBE" w:rsidR="003217E2" w:rsidRPr="00DC070A" w:rsidRDefault="003217E2"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izvajalci zaposlitvene rehabilitacije </w:t>
            </w:r>
          </w:p>
        </w:tc>
        <w:tc>
          <w:tcPr>
            <w:tcW w:w="2971" w:type="dxa"/>
          </w:tcPr>
          <w:p w14:paraId="6156B34D" w14:textId="3DA91AFF" w:rsidR="003217E2" w:rsidRPr="00DC070A" w:rsidRDefault="00A65A10"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Med projektnimi </w:t>
            </w:r>
            <w:proofErr w:type="gramStart"/>
            <w:r w:rsidRPr="00DC070A">
              <w:rPr>
                <w:rFonts w:ascii="Times New Roman" w:hAnsi="Times New Roman" w:cs="Times New Roman"/>
                <w:sz w:val="20"/>
                <w:szCs w:val="20"/>
              </w:rPr>
              <w:t>aktivnostmi</w:t>
            </w:r>
            <w:proofErr w:type="gramEnd"/>
            <w:r w:rsidRPr="00DC070A">
              <w:rPr>
                <w:rFonts w:ascii="Times New Roman" w:hAnsi="Times New Roman" w:cs="Times New Roman"/>
                <w:sz w:val="20"/>
                <w:szCs w:val="20"/>
              </w:rPr>
              <w:t xml:space="preserve"> je potekalo tudi ozaveščanje o zaposlovanju mladih s posebnimi potrebami.</w:t>
            </w:r>
          </w:p>
          <w:p w14:paraId="746F8930" w14:textId="77777777" w:rsidR="00440901" w:rsidRPr="00DC070A" w:rsidRDefault="00440901" w:rsidP="00B759A0">
            <w:pPr>
              <w:spacing w:line="276" w:lineRule="auto"/>
              <w:rPr>
                <w:rFonts w:ascii="Times New Roman" w:hAnsi="Times New Roman" w:cs="Times New Roman"/>
                <w:sz w:val="20"/>
                <w:szCs w:val="20"/>
              </w:rPr>
            </w:pPr>
          </w:p>
          <w:p w14:paraId="7CAED0A1" w14:textId="1B6A1D82" w:rsidR="003217E2" w:rsidRPr="00DC070A" w:rsidRDefault="003217E2" w:rsidP="0042254D">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Glej tudi </w:t>
            </w:r>
            <w:r w:rsidR="0042254D">
              <w:rPr>
                <w:rFonts w:ascii="Times New Roman" w:hAnsi="Times New Roman" w:cs="Times New Roman"/>
                <w:sz w:val="20"/>
                <w:szCs w:val="20"/>
              </w:rPr>
              <w:t>t</w:t>
            </w:r>
            <w:r w:rsidRPr="00DC070A">
              <w:rPr>
                <w:rFonts w:ascii="Times New Roman" w:hAnsi="Times New Roman" w:cs="Times New Roman"/>
                <w:sz w:val="20"/>
                <w:szCs w:val="20"/>
              </w:rPr>
              <w:t xml:space="preserve">abelo </w:t>
            </w:r>
            <w:r w:rsidR="00440901" w:rsidRPr="00DC070A">
              <w:rPr>
                <w:rFonts w:ascii="Times New Roman" w:hAnsi="Times New Roman" w:cs="Times New Roman"/>
                <w:sz w:val="20"/>
                <w:szCs w:val="20"/>
              </w:rPr>
              <w:t>4</w:t>
            </w:r>
            <w:r w:rsidR="000A2937" w:rsidRPr="00DC070A">
              <w:rPr>
                <w:rFonts w:ascii="Times New Roman" w:hAnsi="Times New Roman" w:cs="Times New Roman"/>
                <w:sz w:val="20"/>
                <w:szCs w:val="20"/>
              </w:rPr>
              <w:t>5</w:t>
            </w:r>
            <w:proofErr w:type="gramStart"/>
            <w:r w:rsidR="00440901" w:rsidRPr="00DC070A">
              <w:rPr>
                <w:rFonts w:ascii="Times New Roman" w:hAnsi="Times New Roman" w:cs="Times New Roman"/>
                <w:sz w:val="20"/>
                <w:szCs w:val="20"/>
              </w:rPr>
              <w:t>.</w:t>
            </w:r>
            <w:proofErr w:type="gramEnd"/>
          </w:p>
        </w:tc>
      </w:tr>
      <w:tr w:rsidR="003217E2" w:rsidRPr="00DC070A" w14:paraId="46429BD4" w14:textId="77777777" w:rsidTr="00B759A0">
        <w:tc>
          <w:tcPr>
            <w:tcW w:w="1696" w:type="dxa"/>
          </w:tcPr>
          <w:p w14:paraId="5F26F5C5" w14:textId="2C6770E2" w:rsidR="003217E2" w:rsidRPr="00DC070A" w:rsidRDefault="003217E2"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2018</w:t>
            </w:r>
            <w:r w:rsidR="00DC070A">
              <w:rPr>
                <w:rFonts w:ascii="Times New Roman" w:hAnsi="Times New Roman" w:cs="Times New Roman"/>
                <w:sz w:val="20"/>
                <w:szCs w:val="20"/>
              </w:rPr>
              <w:t>–</w:t>
            </w:r>
            <w:r w:rsidRPr="00DC070A">
              <w:rPr>
                <w:rFonts w:ascii="Times New Roman" w:hAnsi="Times New Roman" w:cs="Times New Roman"/>
                <w:sz w:val="20"/>
                <w:szCs w:val="20"/>
              </w:rPr>
              <w:t>2023</w:t>
            </w:r>
          </w:p>
          <w:p w14:paraId="092BCF46" w14:textId="77777777" w:rsidR="003217E2" w:rsidRPr="00DC070A" w:rsidRDefault="003217E2" w:rsidP="00B759A0">
            <w:pPr>
              <w:spacing w:line="276" w:lineRule="auto"/>
              <w:rPr>
                <w:rFonts w:ascii="Times New Roman" w:hAnsi="Times New Roman" w:cs="Times New Roman"/>
                <w:sz w:val="20"/>
                <w:szCs w:val="20"/>
              </w:rPr>
            </w:pPr>
          </w:p>
          <w:p w14:paraId="20EFF422" w14:textId="5F64D36B" w:rsidR="003217E2" w:rsidRPr="00DC070A" w:rsidRDefault="003217E2"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MK</w:t>
            </w:r>
          </w:p>
        </w:tc>
        <w:tc>
          <w:tcPr>
            <w:tcW w:w="2834" w:type="dxa"/>
          </w:tcPr>
          <w:p w14:paraId="307587E1" w14:textId="4AB641E9" w:rsidR="003217E2" w:rsidRPr="00DC070A" w:rsidRDefault="003217E2"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Prisluhnimo tišini – izobraževalna oddaja</w:t>
            </w:r>
          </w:p>
        </w:tc>
        <w:tc>
          <w:tcPr>
            <w:tcW w:w="1561" w:type="dxa"/>
          </w:tcPr>
          <w:p w14:paraId="27EAA02D" w14:textId="13A4EDE5" w:rsidR="003217E2" w:rsidRPr="00DC070A" w:rsidRDefault="003217E2"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Zveza gluhih in naglušnih Slovenije (ZDGNS)</w:t>
            </w:r>
          </w:p>
        </w:tc>
        <w:tc>
          <w:tcPr>
            <w:tcW w:w="2971" w:type="dxa"/>
          </w:tcPr>
          <w:p w14:paraId="6F0FA53A" w14:textId="5227EB04" w:rsidR="003217E2" w:rsidRPr="00DC070A" w:rsidRDefault="003217E2" w:rsidP="00500DB8">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Oddajo je snemala in predvajala RTV Slovenija, namenjena je ozaveščanju gluhih in naglušnih ter ozaveščanju javnosti o </w:t>
            </w:r>
            <w:r w:rsidR="00500DB8">
              <w:rPr>
                <w:rFonts w:ascii="Times New Roman" w:hAnsi="Times New Roman" w:cs="Times New Roman"/>
                <w:sz w:val="20"/>
                <w:szCs w:val="20"/>
              </w:rPr>
              <w:t xml:space="preserve">posebnih </w:t>
            </w:r>
            <w:r w:rsidRPr="00DC070A">
              <w:rPr>
                <w:rFonts w:ascii="Times New Roman" w:hAnsi="Times New Roman" w:cs="Times New Roman"/>
                <w:sz w:val="20"/>
                <w:szCs w:val="20"/>
              </w:rPr>
              <w:t>potrebah in težavah gluhih in naglušnih oseb</w:t>
            </w:r>
          </w:p>
        </w:tc>
      </w:tr>
      <w:tr w:rsidR="003217E2" w:rsidRPr="00DC070A" w14:paraId="1E11F53A" w14:textId="77777777" w:rsidTr="00B759A0">
        <w:tc>
          <w:tcPr>
            <w:tcW w:w="1696" w:type="dxa"/>
          </w:tcPr>
          <w:p w14:paraId="587882D0" w14:textId="23B9F6B7" w:rsidR="003217E2" w:rsidRPr="00DC070A" w:rsidRDefault="003217E2"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2021</w:t>
            </w:r>
            <w:r w:rsidR="00DC070A">
              <w:rPr>
                <w:rFonts w:ascii="Times New Roman" w:hAnsi="Times New Roman" w:cs="Times New Roman"/>
                <w:sz w:val="20"/>
                <w:szCs w:val="20"/>
              </w:rPr>
              <w:t>–</w:t>
            </w:r>
            <w:r w:rsidRPr="00DC070A">
              <w:rPr>
                <w:rFonts w:ascii="Times New Roman" w:hAnsi="Times New Roman" w:cs="Times New Roman"/>
                <w:sz w:val="20"/>
                <w:szCs w:val="20"/>
              </w:rPr>
              <w:t>2022</w:t>
            </w:r>
          </w:p>
          <w:p w14:paraId="72168591" w14:textId="77777777" w:rsidR="003217E2" w:rsidRPr="00DC070A" w:rsidRDefault="003217E2" w:rsidP="00B759A0">
            <w:pPr>
              <w:spacing w:line="276" w:lineRule="auto"/>
              <w:rPr>
                <w:rFonts w:ascii="Times New Roman" w:hAnsi="Times New Roman" w:cs="Times New Roman"/>
                <w:sz w:val="20"/>
                <w:szCs w:val="20"/>
              </w:rPr>
            </w:pPr>
          </w:p>
          <w:p w14:paraId="0460F44D" w14:textId="53A1292F" w:rsidR="003217E2" w:rsidRPr="00DC070A" w:rsidRDefault="003217E2"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ESS, MDDSZ</w:t>
            </w:r>
          </w:p>
        </w:tc>
        <w:tc>
          <w:tcPr>
            <w:tcW w:w="2834" w:type="dxa"/>
          </w:tcPr>
          <w:p w14:paraId="1688F11C" w14:textId="233019C0" w:rsidR="003217E2" w:rsidRPr="00DC070A" w:rsidRDefault="003217E2" w:rsidP="0043079D">
            <w:pPr>
              <w:spacing w:line="276" w:lineRule="auto"/>
              <w:rPr>
                <w:rFonts w:ascii="Times New Roman" w:hAnsi="Times New Roman" w:cs="Times New Roman"/>
                <w:sz w:val="20"/>
                <w:szCs w:val="20"/>
              </w:rPr>
            </w:pPr>
            <w:r w:rsidRPr="00DC070A">
              <w:rPr>
                <w:rFonts w:ascii="Times New Roman" w:hAnsi="Times New Roman" w:cs="Times New Roman"/>
                <w:sz w:val="20"/>
                <w:szCs w:val="20"/>
              </w:rPr>
              <w:t>Izboljšanje dostopnosti blaga in storitev za invalide z Evropsko kartico ugodnosti</w:t>
            </w:r>
          </w:p>
        </w:tc>
        <w:tc>
          <w:tcPr>
            <w:tcW w:w="1561" w:type="dxa"/>
          </w:tcPr>
          <w:p w14:paraId="1E968F6C" w14:textId="02183BE8" w:rsidR="003217E2" w:rsidRPr="00DC070A" w:rsidRDefault="003217E2"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NSIOS s projektnim partnerjem UIRS</w:t>
            </w:r>
          </w:p>
        </w:tc>
        <w:tc>
          <w:tcPr>
            <w:tcW w:w="2971" w:type="dxa"/>
          </w:tcPr>
          <w:p w14:paraId="7B58F7F7" w14:textId="30C6C003" w:rsidR="006D7069" w:rsidRPr="00DC070A" w:rsidRDefault="006D7069"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Izvedeni so bili seminarji za ozaveščanje in izobraževanje ponudnikov ugodnosti o fizični in spletni dostopnosti, o potrebah in uporabniških navadah ljudi z različnimi invalidnostmi, </w:t>
            </w:r>
            <w:r w:rsidR="00D6747C">
              <w:rPr>
                <w:rFonts w:ascii="Times New Roman" w:hAnsi="Times New Roman" w:cs="Times New Roman"/>
                <w:sz w:val="20"/>
                <w:szCs w:val="20"/>
              </w:rPr>
              <w:t xml:space="preserve">o tem, </w:t>
            </w:r>
            <w:r w:rsidRPr="00DC070A">
              <w:rPr>
                <w:rFonts w:ascii="Times New Roman" w:hAnsi="Times New Roman" w:cs="Times New Roman"/>
                <w:sz w:val="20"/>
                <w:szCs w:val="20"/>
              </w:rPr>
              <w:t xml:space="preserve">kaj in kako lahko sami pripomorejo k večji dostopnosti svoje ponudbe storitev, izdelkov in dejavnosti – fizične in spletne oziroma digitalne. </w:t>
            </w:r>
          </w:p>
          <w:p w14:paraId="5FECE255" w14:textId="77777777" w:rsidR="00CC7AD6" w:rsidRPr="00DC070A" w:rsidRDefault="00CC7AD6" w:rsidP="00B759A0">
            <w:pPr>
              <w:spacing w:line="276" w:lineRule="auto"/>
              <w:rPr>
                <w:rFonts w:ascii="Times New Roman" w:hAnsi="Times New Roman" w:cs="Times New Roman"/>
                <w:sz w:val="20"/>
                <w:szCs w:val="20"/>
              </w:rPr>
            </w:pPr>
          </w:p>
          <w:p w14:paraId="1108EA52" w14:textId="21E003DA" w:rsidR="004254F5" w:rsidRPr="00DC070A" w:rsidRDefault="004254F5"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Glej tudi tabel</w:t>
            </w:r>
            <w:r w:rsidR="00CC7AD6" w:rsidRPr="00DC070A">
              <w:rPr>
                <w:rFonts w:ascii="Times New Roman" w:hAnsi="Times New Roman" w:cs="Times New Roman"/>
                <w:sz w:val="20"/>
                <w:szCs w:val="20"/>
              </w:rPr>
              <w:t>i</w:t>
            </w:r>
            <w:r w:rsidR="00DD3342" w:rsidRPr="00DC070A">
              <w:rPr>
                <w:rFonts w:ascii="Times New Roman" w:hAnsi="Times New Roman" w:cs="Times New Roman"/>
                <w:sz w:val="20"/>
                <w:szCs w:val="20"/>
              </w:rPr>
              <w:t xml:space="preserve"> 10</w:t>
            </w:r>
            <w:r w:rsidR="00CC7AD6" w:rsidRPr="00DC070A">
              <w:rPr>
                <w:rFonts w:ascii="Times New Roman" w:hAnsi="Times New Roman" w:cs="Times New Roman"/>
                <w:sz w:val="20"/>
                <w:szCs w:val="20"/>
              </w:rPr>
              <w:t xml:space="preserve"> in 4</w:t>
            </w:r>
            <w:r w:rsidR="000A2937" w:rsidRPr="00DC070A">
              <w:rPr>
                <w:rFonts w:ascii="Times New Roman" w:hAnsi="Times New Roman" w:cs="Times New Roman"/>
                <w:sz w:val="20"/>
                <w:szCs w:val="20"/>
              </w:rPr>
              <w:t>8</w:t>
            </w:r>
            <w:proofErr w:type="gramStart"/>
            <w:r w:rsidR="00CC7AD6" w:rsidRPr="00DC070A">
              <w:rPr>
                <w:rFonts w:ascii="Times New Roman" w:hAnsi="Times New Roman" w:cs="Times New Roman"/>
                <w:sz w:val="20"/>
                <w:szCs w:val="20"/>
              </w:rPr>
              <w:t>.</w:t>
            </w:r>
            <w:proofErr w:type="gramEnd"/>
          </w:p>
        </w:tc>
      </w:tr>
      <w:tr w:rsidR="003217E2" w:rsidRPr="00DC070A" w14:paraId="4A2C317F" w14:textId="77777777" w:rsidTr="00B759A0">
        <w:tc>
          <w:tcPr>
            <w:tcW w:w="1696" w:type="dxa"/>
          </w:tcPr>
          <w:p w14:paraId="1CF118B6" w14:textId="36D3CC81" w:rsidR="003217E2" w:rsidRPr="00DC070A" w:rsidRDefault="004254F5"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2024</w:t>
            </w:r>
            <w:r w:rsidR="00DC070A">
              <w:rPr>
                <w:rFonts w:ascii="Times New Roman" w:hAnsi="Times New Roman" w:cs="Times New Roman"/>
                <w:sz w:val="20"/>
                <w:szCs w:val="20"/>
              </w:rPr>
              <w:t>–</w:t>
            </w:r>
            <w:r w:rsidRPr="00DC070A">
              <w:rPr>
                <w:rFonts w:ascii="Times New Roman" w:hAnsi="Times New Roman" w:cs="Times New Roman"/>
                <w:sz w:val="20"/>
                <w:szCs w:val="20"/>
              </w:rPr>
              <w:t>2025</w:t>
            </w:r>
          </w:p>
          <w:p w14:paraId="0BFB53D8" w14:textId="77777777" w:rsidR="00A65A10" w:rsidRPr="00DC070A" w:rsidRDefault="00A65A10" w:rsidP="00B759A0">
            <w:pPr>
              <w:spacing w:line="276" w:lineRule="auto"/>
              <w:rPr>
                <w:rFonts w:ascii="Times New Roman" w:hAnsi="Times New Roman" w:cs="Times New Roman"/>
                <w:sz w:val="20"/>
                <w:szCs w:val="20"/>
              </w:rPr>
            </w:pPr>
          </w:p>
          <w:p w14:paraId="31F976B5" w14:textId="484EE72E" w:rsidR="00A65A10" w:rsidRPr="00DC070A" w:rsidRDefault="00A65A10"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ESS +, MDDSZ</w:t>
            </w:r>
          </w:p>
        </w:tc>
        <w:tc>
          <w:tcPr>
            <w:tcW w:w="2834" w:type="dxa"/>
          </w:tcPr>
          <w:p w14:paraId="24B92502" w14:textId="77777777" w:rsidR="004254F5" w:rsidRPr="00DC070A" w:rsidRDefault="004254F5"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Vseslovenska akcija ozaveščanja o socialnem vključevanju invalidov</w:t>
            </w:r>
          </w:p>
          <w:p w14:paraId="4A4BBFEA" w14:textId="77777777" w:rsidR="003217E2" w:rsidRPr="00DC070A" w:rsidRDefault="003217E2" w:rsidP="00B759A0">
            <w:pPr>
              <w:spacing w:line="276" w:lineRule="auto"/>
              <w:rPr>
                <w:rFonts w:ascii="Times New Roman" w:hAnsi="Times New Roman" w:cs="Times New Roman"/>
                <w:sz w:val="20"/>
                <w:szCs w:val="20"/>
              </w:rPr>
            </w:pPr>
          </w:p>
        </w:tc>
        <w:tc>
          <w:tcPr>
            <w:tcW w:w="1561" w:type="dxa"/>
          </w:tcPr>
          <w:p w14:paraId="570E5CC2" w14:textId="7C9F6519" w:rsidR="003217E2" w:rsidRPr="00DC070A" w:rsidRDefault="004254F5"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NSIOS s projektnim partnerjem UIRS</w:t>
            </w:r>
          </w:p>
        </w:tc>
        <w:tc>
          <w:tcPr>
            <w:tcW w:w="2971" w:type="dxa"/>
          </w:tcPr>
          <w:p w14:paraId="5AA219D3" w14:textId="74FE9BF9" w:rsidR="00A65A10" w:rsidRPr="00DC070A" w:rsidRDefault="00A65A10"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Ob pomanjkanju ozaveščenosti družbe o drugačnosti in sprejemanju invalidov se izvaja vseslovensk</w:t>
            </w:r>
            <w:r w:rsidR="00D6747C">
              <w:rPr>
                <w:rFonts w:ascii="Times New Roman" w:hAnsi="Times New Roman" w:cs="Times New Roman"/>
                <w:sz w:val="20"/>
                <w:szCs w:val="20"/>
              </w:rPr>
              <w:t>a</w:t>
            </w:r>
            <w:r w:rsidRPr="00DC070A">
              <w:rPr>
                <w:rFonts w:ascii="Times New Roman" w:hAnsi="Times New Roman" w:cs="Times New Roman"/>
                <w:sz w:val="20"/>
                <w:szCs w:val="20"/>
              </w:rPr>
              <w:t xml:space="preserve"> ozaveščevaln</w:t>
            </w:r>
            <w:r w:rsidR="00D6747C">
              <w:rPr>
                <w:rFonts w:ascii="Times New Roman" w:hAnsi="Times New Roman" w:cs="Times New Roman"/>
                <w:sz w:val="20"/>
                <w:szCs w:val="20"/>
              </w:rPr>
              <w:t>a</w:t>
            </w:r>
            <w:r w:rsidRPr="00DC070A">
              <w:rPr>
                <w:rFonts w:ascii="Times New Roman" w:hAnsi="Times New Roman" w:cs="Times New Roman"/>
                <w:sz w:val="20"/>
                <w:szCs w:val="20"/>
              </w:rPr>
              <w:t xml:space="preserve"> akcij</w:t>
            </w:r>
            <w:r w:rsidR="00D6747C">
              <w:rPr>
                <w:rFonts w:ascii="Times New Roman" w:hAnsi="Times New Roman" w:cs="Times New Roman"/>
                <w:sz w:val="20"/>
                <w:szCs w:val="20"/>
              </w:rPr>
              <w:t>a</w:t>
            </w:r>
            <w:r w:rsidRPr="00DC070A">
              <w:rPr>
                <w:rFonts w:ascii="Times New Roman" w:hAnsi="Times New Roman" w:cs="Times New Roman"/>
                <w:sz w:val="20"/>
                <w:szCs w:val="20"/>
              </w:rPr>
              <w:t xml:space="preserve"> na </w:t>
            </w:r>
            <w:r w:rsidR="0043079D">
              <w:rPr>
                <w:rFonts w:ascii="Times New Roman" w:hAnsi="Times New Roman" w:cs="Times New Roman"/>
                <w:sz w:val="20"/>
                <w:szCs w:val="20"/>
              </w:rPr>
              <w:t>treh</w:t>
            </w:r>
            <w:r w:rsidR="0043079D" w:rsidRPr="00DC070A">
              <w:rPr>
                <w:rFonts w:ascii="Times New Roman" w:hAnsi="Times New Roman" w:cs="Times New Roman"/>
                <w:sz w:val="20"/>
                <w:szCs w:val="20"/>
              </w:rPr>
              <w:t xml:space="preserve"> </w:t>
            </w:r>
            <w:r w:rsidRPr="00DC070A">
              <w:rPr>
                <w:rFonts w:ascii="Times New Roman" w:hAnsi="Times New Roman" w:cs="Times New Roman"/>
                <w:sz w:val="20"/>
                <w:szCs w:val="20"/>
              </w:rPr>
              <w:t xml:space="preserve">ravneh:  </w:t>
            </w:r>
          </w:p>
          <w:p w14:paraId="17C59237" w14:textId="510A6B97" w:rsidR="00A65A10" w:rsidRPr="00DC070A" w:rsidRDefault="00DC070A" w:rsidP="00B759A0">
            <w:pPr>
              <w:spacing w:line="276" w:lineRule="auto"/>
              <w:rPr>
                <w:rFonts w:ascii="Times New Roman" w:hAnsi="Times New Roman" w:cs="Times New Roman"/>
                <w:sz w:val="20"/>
                <w:szCs w:val="20"/>
              </w:rPr>
            </w:pPr>
            <w:r>
              <w:rPr>
                <w:rFonts w:ascii="Times New Roman" w:hAnsi="Times New Roman" w:cs="Times New Roman"/>
                <w:sz w:val="20"/>
                <w:szCs w:val="20"/>
              </w:rPr>
              <w:t>–</w:t>
            </w:r>
            <w:r w:rsidR="00A65A10" w:rsidRPr="00DC070A">
              <w:rPr>
                <w:rFonts w:ascii="Times New Roman" w:hAnsi="Times New Roman" w:cs="Times New Roman"/>
                <w:sz w:val="20"/>
                <w:szCs w:val="20"/>
              </w:rPr>
              <w:t xml:space="preserve"> medijska kampanja po celotni RS,</w:t>
            </w:r>
          </w:p>
          <w:p w14:paraId="1187044D" w14:textId="2AF75C1B" w:rsidR="00A65A10" w:rsidRPr="00DC070A" w:rsidRDefault="00DC070A" w:rsidP="00B759A0">
            <w:pPr>
              <w:spacing w:line="276" w:lineRule="auto"/>
              <w:rPr>
                <w:rFonts w:ascii="Times New Roman" w:hAnsi="Times New Roman" w:cs="Times New Roman"/>
                <w:sz w:val="20"/>
                <w:szCs w:val="20"/>
              </w:rPr>
            </w:pPr>
            <w:r>
              <w:rPr>
                <w:rFonts w:ascii="Times New Roman" w:hAnsi="Times New Roman" w:cs="Times New Roman"/>
                <w:sz w:val="20"/>
                <w:szCs w:val="20"/>
              </w:rPr>
              <w:t>–</w:t>
            </w:r>
            <w:r w:rsidR="00A65A10" w:rsidRPr="00DC070A">
              <w:rPr>
                <w:rFonts w:ascii="Times New Roman" w:hAnsi="Times New Roman" w:cs="Times New Roman"/>
                <w:sz w:val="20"/>
                <w:szCs w:val="20"/>
              </w:rPr>
              <w:t xml:space="preserve"> delavnice za zaposlene na upravnih enotah,</w:t>
            </w:r>
          </w:p>
          <w:p w14:paraId="59A56253" w14:textId="36269B7E" w:rsidR="003217E2" w:rsidRPr="00DC070A" w:rsidRDefault="00DC070A" w:rsidP="00B759A0">
            <w:pPr>
              <w:spacing w:line="276" w:lineRule="auto"/>
              <w:rPr>
                <w:rFonts w:ascii="Times New Roman" w:hAnsi="Times New Roman" w:cs="Times New Roman"/>
                <w:sz w:val="20"/>
                <w:szCs w:val="20"/>
              </w:rPr>
            </w:pPr>
            <w:r>
              <w:rPr>
                <w:rFonts w:ascii="Times New Roman" w:hAnsi="Times New Roman" w:cs="Times New Roman"/>
                <w:sz w:val="20"/>
                <w:szCs w:val="20"/>
              </w:rPr>
              <w:t>–</w:t>
            </w:r>
            <w:r w:rsidR="00A65A10" w:rsidRPr="00DC070A">
              <w:rPr>
                <w:rFonts w:ascii="Times New Roman" w:hAnsi="Times New Roman" w:cs="Times New Roman"/>
                <w:sz w:val="20"/>
                <w:szCs w:val="20"/>
              </w:rPr>
              <w:t xml:space="preserve"> </w:t>
            </w:r>
            <w:proofErr w:type="gramStart"/>
            <w:r w:rsidR="00A65A10" w:rsidRPr="00DC070A">
              <w:rPr>
                <w:rFonts w:ascii="Times New Roman" w:hAnsi="Times New Roman" w:cs="Times New Roman"/>
                <w:sz w:val="20"/>
                <w:szCs w:val="20"/>
              </w:rPr>
              <w:t>aktivnosti</w:t>
            </w:r>
            <w:proofErr w:type="gramEnd"/>
            <w:r w:rsidR="00A65A10" w:rsidRPr="00DC070A">
              <w:rPr>
                <w:rFonts w:ascii="Times New Roman" w:hAnsi="Times New Roman" w:cs="Times New Roman"/>
                <w:sz w:val="20"/>
                <w:szCs w:val="20"/>
              </w:rPr>
              <w:t xml:space="preserve"> za mlade.</w:t>
            </w:r>
          </w:p>
          <w:p w14:paraId="157A8762" w14:textId="77777777" w:rsidR="00CC7AD6" w:rsidRPr="00DC070A" w:rsidRDefault="00CC7AD6" w:rsidP="00B759A0">
            <w:pPr>
              <w:spacing w:line="276" w:lineRule="auto"/>
              <w:rPr>
                <w:rFonts w:ascii="Times New Roman" w:hAnsi="Times New Roman" w:cs="Times New Roman"/>
                <w:sz w:val="20"/>
                <w:szCs w:val="20"/>
              </w:rPr>
            </w:pPr>
          </w:p>
          <w:p w14:paraId="5D0955C4" w14:textId="6F898F53" w:rsidR="004254F5" w:rsidRPr="00DC070A" w:rsidRDefault="004254F5" w:rsidP="00B759A0">
            <w:pPr>
              <w:spacing w:line="276" w:lineRule="auto"/>
              <w:rPr>
                <w:rFonts w:ascii="Times New Roman" w:hAnsi="Times New Roman" w:cs="Times New Roman"/>
                <w:sz w:val="20"/>
                <w:szCs w:val="20"/>
              </w:rPr>
            </w:pPr>
            <w:r w:rsidRPr="00DC070A">
              <w:rPr>
                <w:rFonts w:ascii="Times New Roman" w:hAnsi="Times New Roman" w:cs="Times New Roman"/>
                <w:sz w:val="20"/>
                <w:szCs w:val="20"/>
              </w:rPr>
              <w:t>Glej tudi tabel</w:t>
            </w:r>
            <w:r w:rsidR="00CC7AD6" w:rsidRPr="00DC070A">
              <w:rPr>
                <w:rFonts w:ascii="Times New Roman" w:hAnsi="Times New Roman" w:cs="Times New Roman"/>
                <w:sz w:val="20"/>
                <w:szCs w:val="20"/>
              </w:rPr>
              <w:t xml:space="preserve">i </w:t>
            </w:r>
            <w:r w:rsidR="00570770" w:rsidRPr="00DC070A">
              <w:rPr>
                <w:rFonts w:ascii="Times New Roman" w:hAnsi="Times New Roman" w:cs="Times New Roman"/>
                <w:sz w:val="20"/>
                <w:szCs w:val="20"/>
              </w:rPr>
              <w:t>10 in</w:t>
            </w:r>
            <w:r w:rsidR="00CC7AD6" w:rsidRPr="00DC070A">
              <w:rPr>
                <w:rFonts w:ascii="Times New Roman" w:hAnsi="Times New Roman" w:cs="Times New Roman"/>
                <w:sz w:val="20"/>
                <w:szCs w:val="20"/>
              </w:rPr>
              <w:t xml:space="preserve"> 4</w:t>
            </w:r>
            <w:r w:rsidR="000A2937" w:rsidRPr="00DC070A">
              <w:rPr>
                <w:rFonts w:ascii="Times New Roman" w:hAnsi="Times New Roman" w:cs="Times New Roman"/>
                <w:sz w:val="20"/>
                <w:szCs w:val="20"/>
              </w:rPr>
              <w:t>8</w:t>
            </w:r>
            <w:proofErr w:type="gramStart"/>
            <w:r w:rsidR="00CC7AD6" w:rsidRPr="00DC070A">
              <w:rPr>
                <w:rFonts w:ascii="Times New Roman" w:hAnsi="Times New Roman" w:cs="Times New Roman"/>
                <w:sz w:val="20"/>
                <w:szCs w:val="20"/>
              </w:rPr>
              <w:t>.</w:t>
            </w:r>
            <w:proofErr w:type="gramEnd"/>
          </w:p>
        </w:tc>
      </w:tr>
    </w:tbl>
    <w:p w14:paraId="09378E5E" w14:textId="77777777" w:rsidR="00761633" w:rsidRPr="00DC070A" w:rsidRDefault="00761633" w:rsidP="00902EDE">
      <w:pPr>
        <w:rPr>
          <w:rFonts w:ascii="Times New Roman" w:hAnsi="Times New Roman" w:cs="Times New Roman"/>
          <w:sz w:val="20"/>
          <w:szCs w:val="20"/>
        </w:rPr>
      </w:pPr>
    </w:p>
    <w:p w14:paraId="1020958E" w14:textId="016F261C" w:rsidR="00EB28BE" w:rsidRPr="00DC070A" w:rsidRDefault="00F87C0D" w:rsidP="00902EDE">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EE2A5B" w:rsidRPr="00DC070A">
        <w:rPr>
          <w:rFonts w:ascii="Times New Roman" w:hAnsi="Times New Roman" w:cs="Times New Roman"/>
          <w:b/>
          <w:bCs/>
          <w:sz w:val="20"/>
          <w:szCs w:val="20"/>
        </w:rPr>
        <w:t>6</w:t>
      </w:r>
      <w:r>
        <w:rPr>
          <w:rFonts w:ascii="Times New Roman" w:hAnsi="Times New Roman" w:cs="Times New Roman"/>
          <w:b/>
          <w:bCs/>
          <w:sz w:val="20"/>
          <w:szCs w:val="20"/>
        </w:rPr>
        <w:t>, točka</w:t>
      </w:r>
      <w:r w:rsidR="00F246CE">
        <w:rPr>
          <w:rFonts w:ascii="Times New Roman" w:hAnsi="Times New Roman" w:cs="Times New Roman"/>
          <w:b/>
          <w:bCs/>
          <w:sz w:val="20"/>
          <w:szCs w:val="20"/>
        </w:rPr>
        <w:t xml:space="preserve"> </w:t>
      </w:r>
      <w:r w:rsidR="00EE2A5B" w:rsidRPr="00DC070A">
        <w:rPr>
          <w:rFonts w:ascii="Times New Roman" w:hAnsi="Times New Roman" w:cs="Times New Roman"/>
          <w:b/>
          <w:bCs/>
          <w:sz w:val="20"/>
          <w:szCs w:val="20"/>
        </w:rPr>
        <w:t>(b)</w:t>
      </w:r>
    </w:p>
    <w:p w14:paraId="094BC5EA" w14:textId="6359B065" w:rsidR="00EE2A5B" w:rsidRPr="00DC070A" w:rsidRDefault="00EE2A5B" w:rsidP="00537E3B">
      <w:pPr>
        <w:pStyle w:val="Naslov3"/>
      </w:pPr>
      <w:r w:rsidRPr="00DC070A">
        <w:t>T</w:t>
      </w:r>
      <w:r w:rsidR="00B759A0" w:rsidRPr="00DC070A">
        <w:t>abela 6: Izobraževanja za zaposlene v pravosodju</w:t>
      </w:r>
    </w:p>
    <w:tbl>
      <w:tblPr>
        <w:tblStyle w:val="Tabelamrea"/>
        <w:tblW w:w="9175" w:type="dxa"/>
        <w:tblLook w:val="04A0" w:firstRow="1" w:lastRow="0" w:firstColumn="1" w:lastColumn="0" w:noHBand="0" w:noVBand="1"/>
      </w:tblPr>
      <w:tblGrid>
        <w:gridCol w:w="714"/>
        <w:gridCol w:w="1816"/>
        <w:gridCol w:w="3151"/>
        <w:gridCol w:w="3494"/>
      </w:tblGrid>
      <w:tr w:rsidR="00B759A0" w:rsidRPr="00DC070A" w14:paraId="5189B722" w14:textId="77777777" w:rsidTr="00B759A0">
        <w:tc>
          <w:tcPr>
            <w:tcW w:w="716" w:type="dxa"/>
            <w:shd w:val="clear" w:color="auto" w:fill="C5E0B3" w:themeFill="accent6" w:themeFillTint="66"/>
          </w:tcPr>
          <w:p w14:paraId="0ECD2EE5" w14:textId="77777777" w:rsidR="00B759A0" w:rsidRPr="00DC070A" w:rsidRDefault="00B759A0" w:rsidP="00B759A0">
            <w:pPr>
              <w:spacing w:before="120" w:after="120" w:line="276" w:lineRule="auto"/>
              <w:rPr>
                <w:b/>
                <w:bCs/>
              </w:rPr>
            </w:pPr>
            <w:r w:rsidRPr="00DC070A">
              <w:rPr>
                <w:rFonts w:ascii="Times New Roman" w:hAnsi="Times New Roman" w:cs="Times New Roman"/>
                <w:b/>
                <w:bCs/>
                <w:sz w:val="20"/>
                <w:szCs w:val="20"/>
              </w:rPr>
              <w:t>Leto</w:t>
            </w:r>
          </w:p>
        </w:tc>
        <w:tc>
          <w:tcPr>
            <w:tcW w:w="1722" w:type="dxa"/>
            <w:shd w:val="clear" w:color="auto" w:fill="C5E0B3" w:themeFill="accent6" w:themeFillTint="66"/>
          </w:tcPr>
          <w:p w14:paraId="708CD1BE" w14:textId="77777777" w:rsidR="00B759A0" w:rsidRPr="00DC070A" w:rsidRDefault="00B759A0" w:rsidP="00B759A0">
            <w:pPr>
              <w:spacing w:before="120" w:after="120" w:line="276" w:lineRule="auto"/>
              <w:rPr>
                <w:b/>
                <w:bCs/>
              </w:rPr>
            </w:pPr>
            <w:r w:rsidRPr="00DC070A">
              <w:rPr>
                <w:rFonts w:ascii="Times New Roman" w:hAnsi="Times New Roman" w:cs="Times New Roman"/>
                <w:b/>
                <w:bCs/>
                <w:sz w:val="20"/>
                <w:szCs w:val="20"/>
              </w:rPr>
              <w:t xml:space="preserve">Izobraževanje v okviru </w:t>
            </w:r>
          </w:p>
        </w:tc>
        <w:tc>
          <w:tcPr>
            <w:tcW w:w="3198" w:type="dxa"/>
            <w:shd w:val="clear" w:color="auto" w:fill="C5E0B3" w:themeFill="accent6" w:themeFillTint="66"/>
          </w:tcPr>
          <w:p w14:paraId="65575BF5" w14:textId="77777777" w:rsidR="00B759A0" w:rsidRPr="00DC070A" w:rsidRDefault="00B759A0" w:rsidP="00B759A0">
            <w:pPr>
              <w:spacing w:before="120" w:after="120" w:line="276" w:lineRule="auto"/>
              <w:rPr>
                <w:b/>
                <w:bCs/>
              </w:rPr>
            </w:pPr>
            <w:r w:rsidRPr="00DC070A">
              <w:rPr>
                <w:rFonts w:ascii="Times New Roman" w:hAnsi="Times New Roman" w:cs="Times New Roman"/>
                <w:b/>
                <w:bCs/>
                <w:sz w:val="20"/>
                <w:szCs w:val="20"/>
              </w:rPr>
              <w:t>Udeleženci</w:t>
            </w:r>
          </w:p>
        </w:tc>
        <w:tc>
          <w:tcPr>
            <w:tcW w:w="3539" w:type="dxa"/>
            <w:shd w:val="clear" w:color="auto" w:fill="C5E0B3" w:themeFill="accent6" w:themeFillTint="66"/>
          </w:tcPr>
          <w:p w14:paraId="636FC29C" w14:textId="77777777" w:rsidR="00B759A0" w:rsidRPr="00DC070A" w:rsidRDefault="00B759A0" w:rsidP="00B759A0">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Opis</w:t>
            </w:r>
          </w:p>
        </w:tc>
      </w:tr>
      <w:tr w:rsidR="004243B1" w:rsidRPr="00DC070A" w14:paraId="49BE01B7" w14:textId="77777777" w:rsidTr="005B664B">
        <w:tc>
          <w:tcPr>
            <w:tcW w:w="716" w:type="dxa"/>
          </w:tcPr>
          <w:p w14:paraId="41398730" w14:textId="4A857D3A"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2018</w:t>
            </w:r>
          </w:p>
        </w:tc>
        <w:tc>
          <w:tcPr>
            <w:tcW w:w="1722" w:type="dxa"/>
          </w:tcPr>
          <w:p w14:paraId="57040411" w14:textId="7E21FD59"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Letno strokovno srečanje za zaposlene na vodstveni funkciji v pravosodju</w:t>
            </w:r>
          </w:p>
        </w:tc>
        <w:tc>
          <w:tcPr>
            <w:tcW w:w="3198" w:type="dxa"/>
          </w:tcPr>
          <w:p w14:paraId="501CF2E4" w14:textId="79013305"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92 – zaposleni na vodstvenih funkcijah v pravosodju</w:t>
            </w:r>
          </w:p>
        </w:tc>
        <w:tc>
          <w:tcPr>
            <w:tcW w:w="3539" w:type="dxa"/>
          </w:tcPr>
          <w:p w14:paraId="019EF231" w14:textId="2B0063B4"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Predavanje Invalidi oziroma osebe s posebnimi potrebami v sodnih postopkih</w:t>
            </w:r>
          </w:p>
        </w:tc>
      </w:tr>
      <w:tr w:rsidR="004243B1" w:rsidRPr="00DC070A" w14:paraId="546D6C02" w14:textId="77777777" w:rsidTr="005B664B">
        <w:tc>
          <w:tcPr>
            <w:tcW w:w="716" w:type="dxa"/>
          </w:tcPr>
          <w:p w14:paraId="2B4372BD" w14:textId="4FFC0F49"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2018</w:t>
            </w:r>
          </w:p>
        </w:tc>
        <w:tc>
          <w:tcPr>
            <w:tcW w:w="1722" w:type="dxa"/>
          </w:tcPr>
          <w:p w14:paraId="559578E7" w14:textId="6BAC2990"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Delovno-socialna sodniška šola 2018</w:t>
            </w:r>
          </w:p>
        </w:tc>
        <w:tc>
          <w:tcPr>
            <w:tcW w:w="3198" w:type="dxa"/>
          </w:tcPr>
          <w:p w14:paraId="624C1141" w14:textId="248F9053"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89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sodniki, strokovni sodelavci na sodiščih</w:t>
            </w:r>
          </w:p>
        </w:tc>
        <w:tc>
          <w:tcPr>
            <w:tcW w:w="3539" w:type="dxa"/>
          </w:tcPr>
          <w:p w14:paraId="1B3ED491" w14:textId="43DDE5BE"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Obravnava invalidnosti na predavanj</w:t>
            </w:r>
            <w:r w:rsidR="0071588A">
              <w:rPr>
                <w:rFonts w:ascii="Times New Roman" w:hAnsi="Times New Roman" w:cs="Times New Roman"/>
                <w:sz w:val="20"/>
                <w:szCs w:val="20"/>
              </w:rPr>
              <w:t>ih</w:t>
            </w:r>
            <w:r w:rsidRPr="00DC070A">
              <w:rPr>
                <w:rFonts w:ascii="Times New Roman" w:hAnsi="Times New Roman" w:cs="Times New Roman"/>
                <w:sz w:val="20"/>
                <w:szCs w:val="20"/>
              </w:rPr>
              <w:t xml:space="preserve"> z naslovom</w:t>
            </w:r>
            <w:r w:rsidR="0071588A">
              <w:rPr>
                <w:rFonts w:ascii="Times New Roman" w:hAnsi="Times New Roman" w:cs="Times New Roman"/>
                <w:sz w:val="20"/>
                <w:szCs w:val="20"/>
              </w:rPr>
              <w:t>a</w:t>
            </w:r>
            <w:r w:rsidRPr="00DC070A">
              <w:rPr>
                <w:rFonts w:ascii="Times New Roman" w:hAnsi="Times New Roman" w:cs="Times New Roman"/>
                <w:sz w:val="20"/>
                <w:szCs w:val="20"/>
              </w:rPr>
              <w:t xml:space="preserve"> Nekatera aktualna vprašanja v zvezi s spori zaradi nesreč pri delu in </w:t>
            </w:r>
            <w:r w:rsidRPr="00DC070A">
              <w:rPr>
                <w:rFonts w:ascii="Times New Roman" w:hAnsi="Times New Roman" w:cs="Times New Roman"/>
                <w:sz w:val="20"/>
                <w:szCs w:val="20"/>
              </w:rPr>
              <w:lastRenderedPageBreak/>
              <w:t>Ocena delazmožnosti in poklicne bolezni</w:t>
            </w:r>
          </w:p>
        </w:tc>
      </w:tr>
      <w:tr w:rsidR="004243B1" w:rsidRPr="00DC070A" w14:paraId="3343D8C8" w14:textId="77777777" w:rsidTr="005B664B">
        <w:tc>
          <w:tcPr>
            <w:tcW w:w="716" w:type="dxa"/>
          </w:tcPr>
          <w:p w14:paraId="04D55E73" w14:textId="59943E0C"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2019</w:t>
            </w:r>
          </w:p>
        </w:tc>
        <w:tc>
          <w:tcPr>
            <w:tcW w:w="1722" w:type="dxa"/>
          </w:tcPr>
          <w:p w14:paraId="08950D77" w14:textId="53F72C87"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Delovno-socialna sodni</w:t>
            </w:r>
            <w:r w:rsidR="0071588A">
              <w:rPr>
                <w:rFonts w:ascii="Times New Roman" w:hAnsi="Times New Roman" w:cs="Times New Roman"/>
                <w:sz w:val="20"/>
                <w:szCs w:val="20"/>
              </w:rPr>
              <w:t>š</w:t>
            </w:r>
            <w:r w:rsidRPr="00DC070A">
              <w:rPr>
                <w:rFonts w:ascii="Times New Roman" w:hAnsi="Times New Roman" w:cs="Times New Roman"/>
                <w:sz w:val="20"/>
                <w:szCs w:val="20"/>
              </w:rPr>
              <w:t>ka šola 2019</w:t>
            </w:r>
          </w:p>
        </w:tc>
        <w:tc>
          <w:tcPr>
            <w:tcW w:w="3198" w:type="dxa"/>
          </w:tcPr>
          <w:p w14:paraId="59323DBC" w14:textId="043A8CCB"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93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sodniki, strokovni sodelavci na sodiščih</w:t>
            </w:r>
          </w:p>
        </w:tc>
        <w:tc>
          <w:tcPr>
            <w:tcW w:w="3539" w:type="dxa"/>
          </w:tcPr>
          <w:p w14:paraId="77773547" w14:textId="3EC51400"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Predavanj</w:t>
            </w:r>
            <w:r w:rsidR="0071588A">
              <w:rPr>
                <w:rFonts w:ascii="Times New Roman" w:hAnsi="Times New Roman" w:cs="Times New Roman"/>
                <w:sz w:val="20"/>
                <w:szCs w:val="20"/>
              </w:rPr>
              <w:t>i</w:t>
            </w:r>
            <w:r w:rsidRPr="00DC070A">
              <w:rPr>
                <w:rFonts w:ascii="Times New Roman" w:hAnsi="Times New Roman" w:cs="Times New Roman"/>
                <w:sz w:val="20"/>
                <w:szCs w:val="20"/>
              </w:rPr>
              <w:t xml:space="preserve"> Pogled sodnega izvedenca na ugotavljanje invalidnosti in začasne nezmožnosti za delo in Okvara vida in njen vpliv na vsakodnevno življenje posameznika in okolje, v katerem živi in deluje</w:t>
            </w:r>
          </w:p>
        </w:tc>
      </w:tr>
      <w:tr w:rsidR="004243B1" w:rsidRPr="00DC070A" w14:paraId="7A979F53" w14:textId="77777777" w:rsidTr="005B664B">
        <w:tc>
          <w:tcPr>
            <w:tcW w:w="716" w:type="dxa"/>
          </w:tcPr>
          <w:p w14:paraId="4CE05163" w14:textId="022FE4D5"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2019</w:t>
            </w:r>
          </w:p>
        </w:tc>
        <w:tc>
          <w:tcPr>
            <w:tcW w:w="1722" w:type="dxa"/>
          </w:tcPr>
          <w:p w14:paraId="549F2FE9" w14:textId="49774537"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Gospodarskopravna šola 2019</w:t>
            </w:r>
          </w:p>
        </w:tc>
        <w:tc>
          <w:tcPr>
            <w:tcW w:w="3198" w:type="dxa"/>
          </w:tcPr>
          <w:p w14:paraId="79FDDB87" w14:textId="0F3227D3"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123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sodniki, strokovni sodelavci na sodiščih, (višji) državni odvetniki, kandidati za državne odvetnike</w:t>
            </w:r>
          </w:p>
        </w:tc>
        <w:tc>
          <w:tcPr>
            <w:tcW w:w="3539" w:type="dxa"/>
          </w:tcPr>
          <w:p w14:paraId="1ADBBABD" w14:textId="708FB3D2"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Predavanje Okvara vida in njen vpliv na vsakodnevno življenje posameznika in okolje, v katerem živi in deluje</w:t>
            </w:r>
          </w:p>
        </w:tc>
      </w:tr>
      <w:tr w:rsidR="004243B1" w:rsidRPr="00DC070A" w14:paraId="272938E8" w14:textId="77777777" w:rsidTr="005B664B">
        <w:tc>
          <w:tcPr>
            <w:tcW w:w="716" w:type="dxa"/>
          </w:tcPr>
          <w:p w14:paraId="25C83BF9" w14:textId="04930F99"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2019</w:t>
            </w:r>
          </w:p>
        </w:tc>
        <w:tc>
          <w:tcPr>
            <w:tcW w:w="1722" w:type="dxa"/>
          </w:tcPr>
          <w:p w14:paraId="0DB18D03" w14:textId="1CE32471"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Kazenskopravna sodniška šola 2019</w:t>
            </w:r>
          </w:p>
        </w:tc>
        <w:tc>
          <w:tcPr>
            <w:tcW w:w="3198" w:type="dxa"/>
          </w:tcPr>
          <w:p w14:paraId="6F7B5F7D" w14:textId="4CC853D5"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311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sodniki, strokovni sodelavci na sodiščih</w:t>
            </w:r>
          </w:p>
        </w:tc>
        <w:tc>
          <w:tcPr>
            <w:tcW w:w="3539" w:type="dxa"/>
          </w:tcPr>
          <w:p w14:paraId="6B0B2F7A" w14:textId="769A4A4C" w:rsidR="004243B1" w:rsidRPr="00DC070A" w:rsidRDefault="0043079D" w:rsidP="0043079D">
            <w:pPr>
              <w:spacing w:line="276" w:lineRule="auto"/>
              <w:rPr>
                <w:rFonts w:ascii="Times New Roman" w:hAnsi="Times New Roman" w:cs="Times New Roman"/>
                <w:sz w:val="20"/>
                <w:szCs w:val="20"/>
              </w:rPr>
            </w:pPr>
            <w:r>
              <w:rPr>
                <w:rFonts w:ascii="Times New Roman" w:hAnsi="Times New Roman" w:cs="Times New Roman"/>
                <w:sz w:val="20"/>
                <w:szCs w:val="20"/>
              </w:rPr>
              <w:t>Predavanje</w:t>
            </w:r>
            <w:r w:rsidRPr="00DC070A">
              <w:rPr>
                <w:rFonts w:ascii="Times New Roman" w:hAnsi="Times New Roman" w:cs="Times New Roman"/>
                <w:sz w:val="20"/>
                <w:szCs w:val="20"/>
              </w:rPr>
              <w:t xml:space="preserve"> </w:t>
            </w:r>
            <w:r w:rsidR="004243B1" w:rsidRPr="00DC070A">
              <w:rPr>
                <w:rFonts w:ascii="Times New Roman" w:hAnsi="Times New Roman" w:cs="Times New Roman"/>
                <w:sz w:val="20"/>
                <w:szCs w:val="20"/>
              </w:rPr>
              <w:t>Nasveti za uspešno komunikacijo s slepimi in slabovidnimi</w:t>
            </w:r>
          </w:p>
        </w:tc>
      </w:tr>
      <w:tr w:rsidR="004243B1" w:rsidRPr="00DC070A" w14:paraId="170447A9" w14:textId="77777777" w:rsidTr="005B664B">
        <w:tc>
          <w:tcPr>
            <w:tcW w:w="716" w:type="dxa"/>
          </w:tcPr>
          <w:p w14:paraId="7378F12C" w14:textId="001D7697"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2019</w:t>
            </w:r>
          </w:p>
        </w:tc>
        <w:tc>
          <w:tcPr>
            <w:tcW w:w="1722" w:type="dxa"/>
          </w:tcPr>
          <w:p w14:paraId="01C91D79" w14:textId="18A66189"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Izobraževalni tožilski dnevi 2019</w:t>
            </w:r>
          </w:p>
        </w:tc>
        <w:tc>
          <w:tcPr>
            <w:tcW w:w="3198" w:type="dxa"/>
          </w:tcPr>
          <w:p w14:paraId="1B7C616F" w14:textId="0FD473F0"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181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državni tožilci, strokovni sodelavci na državnih tožilstvih</w:t>
            </w:r>
          </w:p>
        </w:tc>
        <w:tc>
          <w:tcPr>
            <w:tcW w:w="3539" w:type="dxa"/>
          </w:tcPr>
          <w:p w14:paraId="0DB294D4" w14:textId="34581C91" w:rsidR="004243B1" w:rsidRPr="00DC070A" w:rsidRDefault="0043079D" w:rsidP="0043079D">
            <w:pPr>
              <w:spacing w:line="276" w:lineRule="auto"/>
              <w:rPr>
                <w:rFonts w:ascii="Times New Roman" w:hAnsi="Times New Roman" w:cs="Times New Roman"/>
                <w:sz w:val="20"/>
                <w:szCs w:val="20"/>
              </w:rPr>
            </w:pPr>
            <w:r>
              <w:rPr>
                <w:rFonts w:ascii="Times New Roman" w:hAnsi="Times New Roman" w:cs="Times New Roman"/>
                <w:sz w:val="20"/>
                <w:szCs w:val="20"/>
              </w:rPr>
              <w:t>Predavanje</w:t>
            </w:r>
            <w:r w:rsidRPr="00DC070A">
              <w:rPr>
                <w:rFonts w:ascii="Times New Roman" w:hAnsi="Times New Roman" w:cs="Times New Roman"/>
                <w:sz w:val="20"/>
                <w:szCs w:val="20"/>
              </w:rPr>
              <w:t xml:space="preserve"> </w:t>
            </w:r>
            <w:r w:rsidR="004243B1" w:rsidRPr="00DC070A">
              <w:rPr>
                <w:rFonts w:ascii="Times New Roman" w:hAnsi="Times New Roman" w:cs="Times New Roman"/>
                <w:sz w:val="20"/>
                <w:szCs w:val="20"/>
              </w:rPr>
              <w:t>Nasveti za uspešno komunikacijo s slepimi in slabovidnimi</w:t>
            </w:r>
          </w:p>
        </w:tc>
      </w:tr>
      <w:tr w:rsidR="004243B1" w:rsidRPr="00DC070A" w14:paraId="18702934" w14:textId="77777777" w:rsidTr="005B664B">
        <w:tc>
          <w:tcPr>
            <w:tcW w:w="716" w:type="dxa"/>
          </w:tcPr>
          <w:p w14:paraId="5804C4DC" w14:textId="21E97D72"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2019</w:t>
            </w:r>
          </w:p>
        </w:tc>
        <w:tc>
          <w:tcPr>
            <w:tcW w:w="1722" w:type="dxa"/>
          </w:tcPr>
          <w:p w14:paraId="4A0120A9" w14:textId="157E31D1" w:rsidR="004243B1" w:rsidRPr="00DC070A" w:rsidRDefault="004243B1" w:rsidP="004243B1">
            <w:pPr>
              <w:spacing w:line="276" w:lineRule="auto"/>
              <w:rPr>
                <w:rFonts w:ascii="Times New Roman" w:hAnsi="Times New Roman" w:cs="Times New Roman"/>
                <w:sz w:val="20"/>
                <w:szCs w:val="20"/>
              </w:rPr>
            </w:pPr>
            <w:proofErr w:type="spellStart"/>
            <w:r w:rsidRPr="00DC070A">
              <w:rPr>
                <w:rFonts w:ascii="Times New Roman" w:hAnsi="Times New Roman" w:cs="Times New Roman"/>
                <w:sz w:val="20"/>
                <w:szCs w:val="20"/>
              </w:rPr>
              <w:t>Prekrškovnopravna</w:t>
            </w:r>
            <w:proofErr w:type="spellEnd"/>
            <w:r w:rsidRPr="00DC070A">
              <w:rPr>
                <w:rFonts w:ascii="Times New Roman" w:hAnsi="Times New Roman" w:cs="Times New Roman"/>
                <w:sz w:val="20"/>
                <w:szCs w:val="20"/>
              </w:rPr>
              <w:t xml:space="preserve"> šola 2019</w:t>
            </w:r>
          </w:p>
        </w:tc>
        <w:tc>
          <w:tcPr>
            <w:tcW w:w="3198" w:type="dxa"/>
          </w:tcPr>
          <w:p w14:paraId="284ECD16" w14:textId="10A3E883"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98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sodniki, strokovni sodelavci na sodiščih</w:t>
            </w:r>
          </w:p>
        </w:tc>
        <w:tc>
          <w:tcPr>
            <w:tcW w:w="3539" w:type="dxa"/>
          </w:tcPr>
          <w:p w14:paraId="721E88BA" w14:textId="60609EAB"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Predavanje Okvara vida in njen vpliv na vsakodnevno življenje posameznika in okolje, v katerem živi in deluje</w:t>
            </w:r>
          </w:p>
        </w:tc>
      </w:tr>
      <w:tr w:rsidR="004243B1" w:rsidRPr="00DC070A" w14:paraId="134B8E78" w14:textId="77777777" w:rsidTr="005B664B">
        <w:tc>
          <w:tcPr>
            <w:tcW w:w="716" w:type="dxa"/>
          </w:tcPr>
          <w:p w14:paraId="39A2D422" w14:textId="54A54405"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2019</w:t>
            </w:r>
          </w:p>
        </w:tc>
        <w:tc>
          <w:tcPr>
            <w:tcW w:w="1722" w:type="dxa"/>
          </w:tcPr>
          <w:p w14:paraId="36B0E8DB" w14:textId="632F5705"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Upravnopravna sodniška šola 2019</w:t>
            </w:r>
          </w:p>
        </w:tc>
        <w:tc>
          <w:tcPr>
            <w:tcW w:w="3198" w:type="dxa"/>
          </w:tcPr>
          <w:p w14:paraId="3BE1DE7E" w14:textId="7C6FA824"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53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sodniki, strokovni sodelavci na sodiščih, (višji) državni odvetniki, kandidati za državne odvetnike</w:t>
            </w:r>
          </w:p>
        </w:tc>
        <w:tc>
          <w:tcPr>
            <w:tcW w:w="3539" w:type="dxa"/>
          </w:tcPr>
          <w:p w14:paraId="632165CE" w14:textId="413360CF"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Gluhi, naglušni in gluhoslepi v upravnih postopkih</w:t>
            </w:r>
          </w:p>
        </w:tc>
      </w:tr>
      <w:tr w:rsidR="004243B1" w:rsidRPr="00DC070A" w14:paraId="2A3CD92A" w14:textId="77777777" w:rsidTr="005B664B">
        <w:tc>
          <w:tcPr>
            <w:tcW w:w="716" w:type="dxa"/>
          </w:tcPr>
          <w:p w14:paraId="786FD392" w14:textId="7B63DD79"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2019</w:t>
            </w:r>
          </w:p>
        </w:tc>
        <w:tc>
          <w:tcPr>
            <w:tcW w:w="1722" w:type="dxa"/>
          </w:tcPr>
          <w:p w14:paraId="75148FCE" w14:textId="5D823340"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Šola za vodje uradov, kadrovsko-pravnih in finančno-računovodskih služb</w:t>
            </w:r>
          </w:p>
        </w:tc>
        <w:tc>
          <w:tcPr>
            <w:tcW w:w="3198" w:type="dxa"/>
          </w:tcPr>
          <w:p w14:paraId="30DDD722" w14:textId="29CE1980"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261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zaposleni na vodstvenih funkcijah v pravosodju</w:t>
            </w:r>
          </w:p>
        </w:tc>
        <w:tc>
          <w:tcPr>
            <w:tcW w:w="3539" w:type="dxa"/>
          </w:tcPr>
          <w:p w14:paraId="49931296" w14:textId="0960FDC1"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Nasveti za boljšo komunikacijo s slepimi in slabovidnimi</w:t>
            </w:r>
          </w:p>
        </w:tc>
      </w:tr>
      <w:tr w:rsidR="004243B1" w:rsidRPr="00DC070A" w14:paraId="078EFF2D" w14:textId="77777777" w:rsidTr="005B664B">
        <w:tc>
          <w:tcPr>
            <w:tcW w:w="716" w:type="dxa"/>
          </w:tcPr>
          <w:p w14:paraId="02023F61" w14:textId="13E01653"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2020</w:t>
            </w:r>
          </w:p>
        </w:tc>
        <w:tc>
          <w:tcPr>
            <w:tcW w:w="1722" w:type="dxa"/>
          </w:tcPr>
          <w:p w14:paraId="2B462D47" w14:textId="16C531BE"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Izvršilna šola 2020</w:t>
            </w:r>
          </w:p>
        </w:tc>
        <w:tc>
          <w:tcPr>
            <w:tcW w:w="3198" w:type="dxa"/>
          </w:tcPr>
          <w:p w14:paraId="3E43C9BF" w14:textId="3187B532"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440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sodniki, sodniški pomočniki, strokovni sodelavci na sodiščih, (višji) državni odvetniki, kandidati za državne odvetnike</w:t>
            </w:r>
          </w:p>
        </w:tc>
        <w:tc>
          <w:tcPr>
            <w:tcW w:w="3539" w:type="dxa"/>
          </w:tcPr>
          <w:p w14:paraId="499F83C5" w14:textId="578F532A"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Okvara vida in njen vpliv na vsakodnevno življenje posameznika in okolje, v katerem živi in deluje</w:t>
            </w:r>
          </w:p>
        </w:tc>
      </w:tr>
      <w:tr w:rsidR="004243B1" w:rsidRPr="00DC070A" w14:paraId="1F649DD6" w14:textId="77777777" w:rsidTr="005B664B">
        <w:tc>
          <w:tcPr>
            <w:tcW w:w="716" w:type="dxa"/>
          </w:tcPr>
          <w:p w14:paraId="3126D915" w14:textId="7207D6D5"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2020</w:t>
            </w:r>
          </w:p>
        </w:tc>
        <w:tc>
          <w:tcPr>
            <w:tcW w:w="1722" w:type="dxa"/>
          </w:tcPr>
          <w:p w14:paraId="3A62C136" w14:textId="31C99D25"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Civilnopravna sodniška šola 2020</w:t>
            </w:r>
          </w:p>
        </w:tc>
        <w:tc>
          <w:tcPr>
            <w:tcW w:w="3198" w:type="dxa"/>
          </w:tcPr>
          <w:p w14:paraId="799B1280" w14:textId="60955F3A"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156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sodniki, strokovni sodelavci na sodiščih, (višji) državni odvetniki, kandidati za državne odvetnike</w:t>
            </w:r>
          </w:p>
        </w:tc>
        <w:tc>
          <w:tcPr>
            <w:tcW w:w="3539" w:type="dxa"/>
          </w:tcPr>
          <w:p w14:paraId="4D21A931" w14:textId="244D9E39"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Okvara vida in njen vpliv na vsakodnevno življenje posameznika in okolje, v katerem živi in deluje</w:t>
            </w:r>
          </w:p>
        </w:tc>
      </w:tr>
      <w:tr w:rsidR="004243B1" w:rsidRPr="00DC070A" w14:paraId="45BE333A" w14:textId="77777777" w:rsidTr="005B664B">
        <w:tc>
          <w:tcPr>
            <w:tcW w:w="716" w:type="dxa"/>
          </w:tcPr>
          <w:p w14:paraId="213AB08D" w14:textId="2CC006BF"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2022</w:t>
            </w:r>
          </w:p>
        </w:tc>
        <w:tc>
          <w:tcPr>
            <w:tcW w:w="1722" w:type="dxa"/>
          </w:tcPr>
          <w:p w14:paraId="6393CD9D" w14:textId="5DCF9C96"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Programa </w:t>
            </w:r>
            <w:proofErr w:type="gramStart"/>
            <w:r w:rsidRPr="00DC070A">
              <w:rPr>
                <w:rFonts w:ascii="Times New Roman" w:hAnsi="Times New Roman" w:cs="Times New Roman"/>
                <w:sz w:val="20"/>
                <w:szCs w:val="20"/>
              </w:rPr>
              <w:t>HELP Sveta Evrope</w:t>
            </w:r>
            <w:proofErr w:type="gramEnd"/>
          </w:p>
        </w:tc>
        <w:tc>
          <w:tcPr>
            <w:tcW w:w="3198" w:type="dxa"/>
          </w:tcPr>
          <w:p w14:paraId="3843E94F" w14:textId="440A3F86" w:rsidR="004243B1" w:rsidRPr="00DC070A" w:rsidRDefault="004243B1" w:rsidP="0088778A">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36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sodniki, državni tožilci, državni odvetniki, strokovni sodelavci na sodiščih, državnih tožilstvih in centrih za socialno delo ter predstavniki </w:t>
            </w:r>
            <w:r w:rsidR="0088778A">
              <w:rPr>
                <w:rFonts w:ascii="Times New Roman" w:hAnsi="Times New Roman" w:cs="Times New Roman"/>
                <w:sz w:val="20"/>
                <w:szCs w:val="20"/>
              </w:rPr>
              <w:t>v</w:t>
            </w:r>
            <w:r w:rsidRPr="00DC070A">
              <w:rPr>
                <w:rFonts w:ascii="Times New Roman" w:hAnsi="Times New Roman" w:cs="Times New Roman"/>
                <w:sz w:val="20"/>
                <w:szCs w:val="20"/>
              </w:rPr>
              <w:t xml:space="preserve">aruha človekovih pravic in </w:t>
            </w:r>
            <w:r w:rsidR="0088778A">
              <w:rPr>
                <w:rFonts w:ascii="Times New Roman" w:hAnsi="Times New Roman" w:cs="Times New Roman"/>
                <w:sz w:val="20"/>
                <w:szCs w:val="20"/>
              </w:rPr>
              <w:t>z</w:t>
            </w:r>
            <w:r w:rsidRPr="00DC070A">
              <w:rPr>
                <w:rFonts w:ascii="Times New Roman" w:hAnsi="Times New Roman" w:cs="Times New Roman"/>
                <w:sz w:val="20"/>
                <w:szCs w:val="20"/>
              </w:rPr>
              <w:t>agovornika načela enakosti</w:t>
            </w:r>
          </w:p>
        </w:tc>
        <w:tc>
          <w:tcPr>
            <w:tcW w:w="3539" w:type="dxa"/>
          </w:tcPr>
          <w:p w14:paraId="205A5D68" w14:textId="228FFF08" w:rsidR="004243B1" w:rsidRPr="00DC070A" w:rsidRDefault="004243B1" w:rsidP="005020BE">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E-tečaj z uvodnim seminarjem </w:t>
            </w:r>
            <w:r w:rsidR="005020BE">
              <w:rPr>
                <w:rFonts w:ascii="Times New Roman" w:hAnsi="Times New Roman" w:cs="Times New Roman"/>
                <w:sz w:val="20"/>
                <w:szCs w:val="20"/>
              </w:rPr>
              <w:t>P</w:t>
            </w:r>
            <w:r w:rsidRPr="00DC070A">
              <w:rPr>
                <w:rFonts w:ascii="Times New Roman" w:hAnsi="Times New Roman" w:cs="Times New Roman"/>
                <w:sz w:val="20"/>
                <w:szCs w:val="20"/>
              </w:rPr>
              <w:t>ravice oseb z ovirami: veljavni mednarodni standardi in standardi Sveta Evrope o pravicah oseb z ovirami z namenom ustreznejše uporabe odločb in standardov s področja pravic oseb z ovirami ter s tem njihovo boljšo zaščito</w:t>
            </w:r>
          </w:p>
        </w:tc>
      </w:tr>
      <w:tr w:rsidR="004243B1" w:rsidRPr="00DC070A" w14:paraId="2C04D4B6" w14:textId="77777777" w:rsidTr="005B664B">
        <w:tc>
          <w:tcPr>
            <w:tcW w:w="716" w:type="dxa"/>
          </w:tcPr>
          <w:p w14:paraId="1F23F753" w14:textId="50611053"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2022</w:t>
            </w:r>
          </w:p>
        </w:tc>
        <w:tc>
          <w:tcPr>
            <w:tcW w:w="1722" w:type="dxa"/>
          </w:tcPr>
          <w:p w14:paraId="41D3DBA2" w14:textId="290BB09B"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Delovno-socialna sodniška šola</w:t>
            </w:r>
          </w:p>
        </w:tc>
        <w:tc>
          <w:tcPr>
            <w:tcW w:w="3198" w:type="dxa"/>
          </w:tcPr>
          <w:p w14:paraId="779D9D55" w14:textId="6A6049E2"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82</w:t>
            </w:r>
          </w:p>
        </w:tc>
        <w:tc>
          <w:tcPr>
            <w:tcW w:w="3539" w:type="dxa"/>
          </w:tcPr>
          <w:p w14:paraId="74A9AAA8" w14:textId="4794A92B"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Dve predavanji s področja invalidnosti: Vpliv fibromialgije in drugih kroničnih bolečin na nastanek invalidnosti</w:t>
            </w:r>
            <w:r w:rsidR="005020BE">
              <w:rPr>
                <w:rFonts w:ascii="Times New Roman" w:hAnsi="Times New Roman" w:cs="Times New Roman"/>
                <w:sz w:val="20"/>
                <w:szCs w:val="20"/>
              </w:rPr>
              <w:t xml:space="preserve"> in</w:t>
            </w:r>
            <w:r w:rsidRPr="00DC070A">
              <w:rPr>
                <w:rFonts w:ascii="Times New Roman" w:hAnsi="Times New Roman" w:cs="Times New Roman"/>
                <w:sz w:val="20"/>
                <w:szCs w:val="20"/>
              </w:rPr>
              <w:t xml:space="preserve"> Zakon o matični evidenci zavarovancev in uživalcev pravic iz obveznega pokojninskega in invalidskega zavarovanja</w:t>
            </w:r>
          </w:p>
        </w:tc>
      </w:tr>
      <w:tr w:rsidR="004243B1" w:rsidRPr="00DC070A" w14:paraId="0701C3FB" w14:textId="77777777" w:rsidTr="005B664B">
        <w:tc>
          <w:tcPr>
            <w:tcW w:w="716" w:type="dxa"/>
          </w:tcPr>
          <w:p w14:paraId="2D92EA7A" w14:textId="69C82602"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2023</w:t>
            </w:r>
          </w:p>
        </w:tc>
        <w:tc>
          <w:tcPr>
            <w:tcW w:w="1722" w:type="dxa"/>
          </w:tcPr>
          <w:p w14:paraId="783A16BE" w14:textId="31BAE85F"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9. strokovno srečanje sodnih </w:t>
            </w:r>
            <w:r w:rsidRPr="00DC070A">
              <w:rPr>
                <w:rFonts w:ascii="Times New Roman" w:hAnsi="Times New Roman" w:cs="Times New Roman"/>
                <w:sz w:val="20"/>
                <w:szCs w:val="20"/>
              </w:rPr>
              <w:lastRenderedPageBreak/>
              <w:t>tolmačev Slovenije; 10. strokovno srečanj</w:t>
            </w:r>
            <w:r w:rsidR="00E578C6">
              <w:rPr>
                <w:rFonts w:ascii="Times New Roman" w:hAnsi="Times New Roman" w:cs="Times New Roman"/>
                <w:sz w:val="20"/>
                <w:szCs w:val="20"/>
              </w:rPr>
              <w:t>e</w:t>
            </w:r>
            <w:r w:rsidRPr="00DC070A">
              <w:rPr>
                <w:rFonts w:ascii="Times New Roman" w:hAnsi="Times New Roman" w:cs="Times New Roman"/>
                <w:sz w:val="20"/>
                <w:szCs w:val="20"/>
              </w:rPr>
              <w:t xml:space="preserve"> sodnih izvedencev in sodnih cenilcev Slovenije</w:t>
            </w:r>
          </w:p>
        </w:tc>
        <w:tc>
          <w:tcPr>
            <w:tcW w:w="3198" w:type="dxa"/>
          </w:tcPr>
          <w:p w14:paraId="678781B7" w14:textId="134D5BF9"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90 + 269</w:t>
            </w:r>
          </w:p>
        </w:tc>
        <w:tc>
          <w:tcPr>
            <w:tcW w:w="3539" w:type="dxa"/>
          </w:tcPr>
          <w:p w14:paraId="54882BB6" w14:textId="48A2B80E"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Dve predstavitvi pravic, ki jih zajema prispevek za poškodbe pri delu in </w:t>
            </w:r>
            <w:r w:rsidRPr="00DC070A">
              <w:rPr>
                <w:rFonts w:ascii="Times New Roman" w:hAnsi="Times New Roman" w:cs="Times New Roman"/>
                <w:sz w:val="20"/>
                <w:szCs w:val="20"/>
              </w:rPr>
              <w:lastRenderedPageBreak/>
              <w:t xml:space="preserve">poklicnih boleznih v pokojninskem in invalidskem zavarovanju </w:t>
            </w:r>
          </w:p>
        </w:tc>
      </w:tr>
      <w:tr w:rsidR="004243B1" w:rsidRPr="00DC070A" w14:paraId="2D3F719A" w14:textId="77777777" w:rsidTr="005B664B">
        <w:tc>
          <w:tcPr>
            <w:tcW w:w="716" w:type="dxa"/>
          </w:tcPr>
          <w:p w14:paraId="7F2A6E06" w14:textId="75F5DCBC"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2023</w:t>
            </w:r>
          </w:p>
        </w:tc>
        <w:tc>
          <w:tcPr>
            <w:tcW w:w="1722" w:type="dxa"/>
          </w:tcPr>
          <w:p w14:paraId="19CBE1A1" w14:textId="7422168C"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21. strokovni posvet – Otrok – dokazno sredstvo?</w:t>
            </w:r>
          </w:p>
        </w:tc>
        <w:tc>
          <w:tcPr>
            <w:tcW w:w="3198" w:type="dxa"/>
          </w:tcPr>
          <w:p w14:paraId="3D9BA44C" w14:textId="7B1473E2"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207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državni tožilci, sodniki, strokovni sodelavci na državnih tožilstvih in sodiščih, odvetniki in predstavniki policije</w:t>
            </w:r>
          </w:p>
        </w:tc>
        <w:tc>
          <w:tcPr>
            <w:tcW w:w="3539" w:type="dxa"/>
          </w:tcPr>
          <w:p w14:paraId="16FAC40A" w14:textId="5D1EE536"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Obravnavane izbrane interdisciplinarne vsebine in praktični primeri s poudarkom na prepletu položaja žrtve in storilca pri otroku</w:t>
            </w:r>
          </w:p>
        </w:tc>
      </w:tr>
      <w:tr w:rsidR="004243B1" w:rsidRPr="00DC070A" w14:paraId="14404116" w14:textId="77777777" w:rsidTr="005B664B">
        <w:tc>
          <w:tcPr>
            <w:tcW w:w="716" w:type="dxa"/>
          </w:tcPr>
          <w:p w14:paraId="4A2F22F7" w14:textId="000DA876"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2023</w:t>
            </w:r>
          </w:p>
        </w:tc>
        <w:tc>
          <w:tcPr>
            <w:tcW w:w="1722" w:type="dxa"/>
          </w:tcPr>
          <w:p w14:paraId="0D5D4343" w14:textId="63A04D60"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Delovno-socialna sodniška šola</w:t>
            </w:r>
          </w:p>
        </w:tc>
        <w:tc>
          <w:tcPr>
            <w:tcW w:w="3198" w:type="dxa"/>
          </w:tcPr>
          <w:p w14:paraId="4DEA1989" w14:textId="1A2214E9"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74 </w:t>
            </w:r>
            <w:r w:rsidR="00DC070A">
              <w:rPr>
                <w:rFonts w:ascii="Times New Roman" w:hAnsi="Times New Roman" w:cs="Times New Roman"/>
                <w:sz w:val="20"/>
                <w:szCs w:val="20"/>
              </w:rPr>
              <w:t>–</w:t>
            </w:r>
            <w:r w:rsidRPr="00DC070A">
              <w:rPr>
                <w:rFonts w:ascii="Times New Roman" w:hAnsi="Times New Roman" w:cs="Times New Roman"/>
                <w:sz w:val="20"/>
                <w:szCs w:val="20"/>
              </w:rPr>
              <w:t xml:space="preserve"> sodniki, strokovni sodelavci na sodiščih, državni odvetniki in kandidati za državne odvetnike</w:t>
            </w:r>
          </w:p>
        </w:tc>
        <w:tc>
          <w:tcPr>
            <w:tcW w:w="3539" w:type="dxa"/>
          </w:tcPr>
          <w:p w14:paraId="28E27F74" w14:textId="0F662852" w:rsidR="004243B1" w:rsidRPr="00DC070A" w:rsidRDefault="004243B1" w:rsidP="004243B1">
            <w:pPr>
              <w:spacing w:line="276" w:lineRule="auto"/>
              <w:rPr>
                <w:rFonts w:ascii="Times New Roman" w:hAnsi="Times New Roman" w:cs="Times New Roman"/>
                <w:sz w:val="20"/>
                <w:szCs w:val="20"/>
              </w:rPr>
            </w:pPr>
            <w:r w:rsidRPr="00DC070A">
              <w:rPr>
                <w:rFonts w:ascii="Times New Roman" w:hAnsi="Times New Roman" w:cs="Times New Roman"/>
                <w:sz w:val="20"/>
                <w:szCs w:val="20"/>
              </w:rPr>
              <w:t>Predstavljeno pokojninsko in invalidsko zavarovanje ter predavanje na temo ugotavljanja poklicnih bolezni po novem Pravilniku o poklicnih boleznih</w:t>
            </w:r>
          </w:p>
        </w:tc>
      </w:tr>
    </w:tbl>
    <w:p w14:paraId="79CD2049" w14:textId="77777777" w:rsidR="00975C7C" w:rsidRPr="00DC070A" w:rsidRDefault="00975C7C">
      <w:pPr>
        <w:rPr>
          <w:rFonts w:ascii="Times New Roman" w:hAnsi="Times New Roman" w:cs="Times New Roman"/>
          <w:sz w:val="20"/>
          <w:szCs w:val="20"/>
        </w:rPr>
      </w:pPr>
    </w:p>
    <w:p w14:paraId="23D9DF80" w14:textId="73A43977" w:rsidR="00975C7C" w:rsidRPr="00DC070A" w:rsidRDefault="00F87C0D">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975C7C" w:rsidRPr="00DC070A">
        <w:rPr>
          <w:rFonts w:ascii="Times New Roman" w:hAnsi="Times New Roman" w:cs="Times New Roman"/>
          <w:b/>
          <w:bCs/>
          <w:sz w:val="20"/>
          <w:szCs w:val="20"/>
        </w:rPr>
        <w:t>7</w:t>
      </w:r>
      <w:r>
        <w:rPr>
          <w:rFonts w:ascii="Times New Roman" w:hAnsi="Times New Roman" w:cs="Times New Roman"/>
          <w:b/>
          <w:bCs/>
          <w:sz w:val="20"/>
          <w:szCs w:val="20"/>
        </w:rPr>
        <w:t>, točka</w:t>
      </w:r>
      <w:r w:rsidR="00F246CE">
        <w:rPr>
          <w:rFonts w:ascii="Times New Roman" w:hAnsi="Times New Roman" w:cs="Times New Roman"/>
          <w:b/>
          <w:bCs/>
          <w:sz w:val="20"/>
          <w:szCs w:val="20"/>
        </w:rPr>
        <w:t xml:space="preserve"> </w:t>
      </w:r>
      <w:r w:rsidR="00975C7C" w:rsidRPr="00DC070A">
        <w:rPr>
          <w:rFonts w:ascii="Times New Roman" w:hAnsi="Times New Roman" w:cs="Times New Roman"/>
          <w:b/>
          <w:bCs/>
          <w:sz w:val="20"/>
          <w:szCs w:val="20"/>
        </w:rPr>
        <w:t>(b)</w:t>
      </w:r>
    </w:p>
    <w:p w14:paraId="23B42BE5" w14:textId="17C54467" w:rsidR="00975C7C" w:rsidRPr="00DC070A" w:rsidRDefault="00975C7C" w:rsidP="00537E3B">
      <w:pPr>
        <w:pStyle w:val="Naslov3"/>
      </w:pPr>
      <w:r w:rsidRPr="00DC070A">
        <w:t>Tabela</w:t>
      </w:r>
      <w:r w:rsidR="002D321B" w:rsidRPr="00DC070A">
        <w:t xml:space="preserve"> 7</w:t>
      </w:r>
      <w:r w:rsidRPr="00DC070A">
        <w:t xml:space="preserve">: Opravljeno delo nadzornega organa na področju dostopnosti spletišč in mobilnih </w:t>
      </w:r>
      <w:proofErr w:type="gramStart"/>
      <w:r w:rsidRPr="00DC070A">
        <w:t>aplikacij</w:t>
      </w:r>
      <w:proofErr w:type="gramEnd"/>
    </w:p>
    <w:p w14:paraId="0D8D6EE4" w14:textId="77777777" w:rsidR="005A66FC" w:rsidRPr="00DC070A" w:rsidRDefault="005A66FC" w:rsidP="005A66FC">
      <w:pPr>
        <w:rPr>
          <w:rFonts w:ascii="Times New Roman" w:hAnsi="Times New Roman" w:cs="Times New Roman"/>
          <w:sz w:val="20"/>
          <w:szCs w:val="20"/>
        </w:rPr>
      </w:pPr>
    </w:p>
    <w:p w14:paraId="0359F794" w14:textId="322333F7" w:rsidR="005A66FC" w:rsidRPr="00DC070A" w:rsidRDefault="005A66FC" w:rsidP="005A66FC">
      <w:pPr>
        <w:spacing w:after="0"/>
        <w:rPr>
          <w:rFonts w:ascii="Times New Roman" w:hAnsi="Times New Roman" w:cs="Times New Roman"/>
          <w:b/>
          <w:bCs/>
          <w:sz w:val="20"/>
          <w:szCs w:val="20"/>
        </w:rPr>
      </w:pPr>
      <w:r w:rsidRPr="00DC070A">
        <w:rPr>
          <w:rFonts w:ascii="Times New Roman" w:hAnsi="Times New Roman" w:cs="Times New Roman"/>
          <w:b/>
          <w:bCs/>
          <w:sz w:val="20"/>
          <w:szCs w:val="20"/>
        </w:rPr>
        <w:t>Prvo poročevalsko obdobje (2020</w:t>
      </w:r>
      <w:r w:rsidR="00DC070A">
        <w:rPr>
          <w:rFonts w:ascii="Times New Roman" w:hAnsi="Times New Roman" w:cs="Times New Roman"/>
          <w:b/>
          <w:bCs/>
          <w:sz w:val="20"/>
          <w:szCs w:val="20"/>
        </w:rPr>
        <w:t>–</w:t>
      </w:r>
      <w:r w:rsidRPr="00DC070A">
        <w:rPr>
          <w:rFonts w:ascii="Times New Roman" w:hAnsi="Times New Roman" w:cs="Times New Roman"/>
          <w:b/>
          <w:bCs/>
          <w:sz w:val="20"/>
          <w:szCs w:val="20"/>
        </w:rPr>
        <w:t>2021)</w:t>
      </w:r>
    </w:p>
    <w:tbl>
      <w:tblPr>
        <w:tblStyle w:val="Tabelamrea"/>
        <w:tblW w:w="9209" w:type="dxa"/>
        <w:tblLook w:val="04A0" w:firstRow="1" w:lastRow="0" w:firstColumn="1" w:lastColumn="0" w:noHBand="0" w:noVBand="1"/>
      </w:tblPr>
      <w:tblGrid>
        <w:gridCol w:w="5382"/>
        <w:gridCol w:w="3827"/>
      </w:tblGrid>
      <w:tr w:rsidR="005A66FC" w:rsidRPr="00DC070A" w14:paraId="34A071EB" w14:textId="77777777" w:rsidTr="005A66FC">
        <w:tc>
          <w:tcPr>
            <w:tcW w:w="5382" w:type="dxa"/>
            <w:shd w:val="clear" w:color="auto" w:fill="C5E0B3" w:themeFill="accent6" w:themeFillTint="66"/>
          </w:tcPr>
          <w:p w14:paraId="07B24722" w14:textId="77777777" w:rsidR="005A66FC" w:rsidRPr="00DC070A" w:rsidRDefault="005A66FC" w:rsidP="002D321B">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 xml:space="preserve">Opis </w:t>
            </w:r>
            <w:proofErr w:type="gramStart"/>
            <w:r w:rsidRPr="00DC070A">
              <w:rPr>
                <w:rFonts w:ascii="Times New Roman" w:hAnsi="Times New Roman" w:cs="Times New Roman"/>
                <w:b/>
                <w:bCs/>
                <w:sz w:val="20"/>
                <w:szCs w:val="20"/>
              </w:rPr>
              <w:t>aktivnosti</w:t>
            </w:r>
            <w:proofErr w:type="gramEnd"/>
          </w:p>
        </w:tc>
        <w:tc>
          <w:tcPr>
            <w:tcW w:w="3827" w:type="dxa"/>
            <w:shd w:val="clear" w:color="auto" w:fill="C5E0B3" w:themeFill="accent6" w:themeFillTint="66"/>
          </w:tcPr>
          <w:p w14:paraId="5D5F85E4" w14:textId="77777777" w:rsidR="005A66FC" w:rsidRPr="00DC070A" w:rsidRDefault="005A66FC" w:rsidP="002D321B">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Podrobnosti</w:t>
            </w:r>
          </w:p>
        </w:tc>
      </w:tr>
      <w:tr w:rsidR="005A66FC" w:rsidRPr="00DC070A" w14:paraId="1887600B" w14:textId="77777777" w:rsidTr="005A66FC">
        <w:trPr>
          <w:trHeight w:val="894"/>
        </w:trPr>
        <w:tc>
          <w:tcPr>
            <w:tcW w:w="5382" w:type="dxa"/>
          </w:tcPr>
          <w:p w14:paraId="2E3DFFEB" w14:textId="77777777" w:rsidR="005A66FC" w:rsidRPr="00DC070A" w:rsidRDefault="005A66FC" w:rsidP="002D321B">
            <w:pPr>
              <w:spacing w:line="276" w:lineRule="auto"/>
              <w:rPr>
                <w:rFonts w:ascii="Times New Roman" w:hAnsi="Times New Roman" w:cs="Times New Roman"/>
                <w:sz w:val="20"/>
                <w:szCs w:val="20"/>
              </w:rPr>
            </w:pPr>
            <w:r w:rsidRPr="00DC070A">
              <w:rPr>
                <w:rFonts w:ascii="Times New Roman" w:hAnsi="Times New Roman" w:cs="Times New Roman"/>
                <w:sz w:val="20"/>
                <w:szCs w:val="20"/>
              </w:rPr>
              <w:t>Inšpekcijski pregledi po poenostavljeni metodi spremljanja spletišč</w:t>
            </w:r>
          </w:p>
        </w:tc>
        <w:tc>
          <w:tcPr>
            <w:tcW w:w="3827" w:type="dxa"/>
          </w:tcPr>
          <w:p w14:paraId="1B8F9C63" w14:textId="77777777" w:rsidR="005A66FC" w:rsidRPr="00DC070A" w:rsidRDefault="005A66FC" w:rsidP="002D321B">
            <w:pPr>
              <w:spacing w:line="276" w:lineRule="auto"/>
              <w:rPr>
                <w:rFonts w:ascii="Times New Roman" w:hAnsi="Times New Roman" w:cs="Times New Roman"/>
                <w:sz w:val="20"/>
                <w:szCs w:val="20"/>
              </w:rPr>
            </w:pPr>
            <w:r w:rsidRPr="00DC070A">
              <w:rPr>
                <w:rFonts w:ascii="Times New Roman" w:hAnsi="Times New Roman" w:cs="Times New Roman"/>
                <w:sz w:val="20"/>
                <w:szCs w:val="20"/>
              </w:rPr>
              <w:t>2021: 116 inšpekcijskih pregledov</w:t>
            </w:r>
          </w:p>
          <w:p w14:paraId="6F6F3669" w14:textId="77777777" w:rsidR="005A66FC" w:rsidRPr="00DC070A" w:rsidRDefault="005A66FC" w:rsidP="002D321B">
            <w:pPr>
              <w:suppressAutoHyphens/>
              <w:spacing w:line="276" w:lineRule="auto"/>
              <w:rPr>
                <w:rFonts w:ascii="Times New Roman" w:hAnsi="Times New Roman" w:cs="Times New Roman"/>
                <w:sz w:val="20"/>
                <w:szCs w:val="20"/>
              </w:rPr>
            </w:pPr>
          </w:p>
        </w:tc>
      </w:tr>
    </w:tbl>
    <w:p w14:paraId="1321A0B6" w14:textId="2EB17656" w:rsidR="005A66FC" w:rsidRPr="00DC070A" w:rsidRDefault="005A66FC" w:rsidP="008340C5">
      <w:pPr>
        <w:spacing w:after="0"/>
        <w:rPr>
          <w:rFonts w:ascii="Times New Roman" w:hAnsi="Times New Roman" w:cs="Times New Roman"/>
          <w:color w:val="5B9BD5" w:themeColor="accent5"/>
          <w:sz w:val="20"/>
          <w:szCs w:val="20"/>
        </w:rPr>
      </w:pPr>
    </w:p>
    <w:p w14:paraId="3817BDFE" w14:textId="5CF53C28" w:rsidR="005A66FC" w:rsidRPr="00DC070A" w:rsidRDefault="005A66FC" w:rsidP="008340C5">
      <w:pPr>
        <w:spacing w:after="0"/>
        <w:rPr>
          <w:rFonts w:ascii="Times New Roman" w:hAnsi="Times New Roman" w:cs="Times New Roman"/>
          <w:b/>
          <w:bCs/>
          <w:sz w:val="20"/>
          <w:szCs w:val="20"/>
        </w:rPr>
      </w:pPr>
      <w:r w:rsidRPr="00DC070A">
        <w:rPr>
          <w:rFonts w:ascii="Times New Roman" w:hAnsi="Times New Roman" w:cs="Times New Roman"/>
          <w:b/>
          <w:bCs/>
          <w:sz w:val="20"/>
          <w:szCs w:val="20"/>
        </w:rPr>
        <w:t>Drugo poročevalsko obdobje (2020</w:t>
      </w:r>
      <w:r w:rsidR="00DC070A">
        <w:rPr>
          <w:rFonts w:ascii="Times New Roman" w:hAnsi="Times New Roman" w:cs="Times New Roman"/>
          <w:b/>
          <w:bCs/>
          <w:sz w:val="20"/>
          <w:szCs w:val="20"/>
        </w:rPr>
        <w:t>–</w:t>
      </w:r>
      <w:r w:rsidRPr="00DC070A">
        <w:rPr>
          <w:rFonts w:ascii="Times New Roman" w:hAnsi="Times New Roman" w:cs="Times New Roman"/>
          <w:b/>
          <w:bCs/>
          <w:sz w:val="20"/>
          <w:szCs w:val="20"/>
        </w:rPr>
        <w:t>2024)</w:t>
      </w:r>
    </w:p>
    <w:tbl>
      <w:tblPr>
        <w:tblStyle w:val="Tabelamrea"/>
        <w:tblW w:w="9209" w:type="dxa"/>
        <w:tblLook w:val="04A0" w:firstRow="1" w:lastRow="0" w:firstColumn="1" w:lastColumn="0" w:noHBand="0" w:noVBand="1"/>
      </w:tblPr>
      <w:tblGrid>
        <w:gridCol w:w="5382"/>
        <w:gridCol w:w="3827"/>
      </w:tblGrid>
      <w:tr w:rsidR="005A66FC" w:rsidRPr="00DC070A" w14:paraId="40C9C4F9" w14:textId="77777777" w:rsidTr="005A66FC">
        <w:tc>
          <w:tcPr>
            <w:tcW w:w="5382" w:type="dxa"/>
            <w:shd w:val="clear" w:color="auto" w:fill="C5E0B3" w:themeFill="accent6" w:themeFillTint="66"/>
          </w:tcPr>
          <w:p w14:paraId="3096CCA6" w14:textId="77777777" w:rsidR="005A66FC" w:rsidRPr="00DC070A" w:rsidRDefault="005A66FC" w:rsidP="005B664B">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 xml:space="preserve">Opis </w:t>
            </w:r>
            <w:proofErr w:type="gramStart"/>
            <w:r w:rsidRPr="00DC070A">
              <w:rPr>
                <w:rFonts w:ascii="Times New Roman" w:hAnsi="Times New Roman" w:cs="Times New Roman"/>
                <w:b/>
                <w:bCs/>
                <w:sz w:val="20"/>
                <w:szCs w:val="20"/>
              </w:rPr>
              <w:t>aktivnosti</w:t>
            </w:r>
            <w:proofErr w:type="gramEnd"/>
          </w:p>
        </w:tc>
        <w:tc>
          <w:tcPr>
            <w:tcW w:w="3827" w:type="dxa"/>
            <w:shd w:val="clear" w:color="auto" w:fill="C5E0B3" w:themeFill="accent6" w:themeFillTint="66"/>
          </w:tcPr>
          <w:p w14:paraId="2435D8C5" w14:textId="77777777" w:rsidR="005A66FC" w:rsidRPr="00DC070A" w:rsidRDefault="005A66FC" w:rsidP="005B664B">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Podrobnosti</w:t>
            </w:r>
          </w:p>
        </w:tc>
      </w:tr>
      <w:tr w:rsidR="005A66FC" w:rsidRPr="00DC070A" w14:paraId="6EC239BE" w14:textId="77777777" w:rsidTr="005A66FC">
        <w:trPr>
          <w:trHeight w:val="1068"/>
        </w:trPr>
        <w:tc>
          <w:tcPr>
            <w:tcW w:w="5382" w:type="dxa"/>
          </w:tcPr>
          <w:p w14:paraId="35806643" w14:textId="2CC5E721" w:rsidR="005A66FC" w:rsidRPr="00DC070A" w:rsidRDefault="005A66FC"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Uporaba metode poenostavljenega spremljanja za odkrivanje neskladnosti na spletišču</w:t>
            </w:r>
          </w:p>
        </w:tc>
        <w:tc>
          <w:tcPr>
            <w:tcW w:w="3827" w:type="dxa"/>
          </w:tcPr>
          <w:p w14:paraId="19DFD94E" w14:textId="2E76AE6D" w:rsidR="005A66FC" w:rsidRPr="00DC070A" w:rsidRDefault="005A66FC" w:rsidP="005B664B">
            <w:pPr>
              <w:spacing w:line="276" w:lineRule="auto"/>
              <w:rPr>
                <w:rFonts w:ascii="Times New Roman" w:eastAsia="Times New Roman" w:hAnsi="Times New Roman" w:cs="Times New Roman"/>
                <w:sz w:val="20"/>
                <w:szCs w:val="20"/>
              </w:rPr>
            </w:pPr>
            <w:r w:rsidRPr="00DC070A">
              <w:rPr>
                <w:rFonts w:ascii="Times New Roman" w:hAnsi="Times New Roman" w:cs="Times New Roman"/>
                <w:sz w:val="20"/>
                <w:szCs w:val="20"/>
              </w:rPr>
              <w:t xml:space="preserve">2022: 118 inšpekcijskih pregledov; </w:t>
            </w:r>
          </w:p>
          <w:p w14:paraId="3BA04B52" w14:textId="77777777" w:rsidR="005A66FC" w:rsidRPr="00DC070A" w:rsidRDefault="005A66FC" w:rsidP="005B664B">
            <w:pPr>
              <w:spacing w:line="276" w:lineRule="auto"/>
              <w:rPr>
                <w:rFonts w:ascii="Times New Roman" w:hAnsi="Times New Roman" w:cs="Times New Roman"/>
                <w:sz w:val="20"/>
                <w:szCs w:val="20"/>
              </w:rPr>
            </w:pPr>
            <w:r w:rsidRPr="00DC070A">
              <w:rPr>
                <w:rFonts w:ascii="Times New Roman" w:eastAsia="Times New Roman" w:hAnsi="Times New Roman" w:cs="Times New Roman"/>
                <w:sz w:val="20"/>
                <w:szCs w:val="20"/>
              </w:rPr>
              <w:t>233 nepravilnosti</w:t>
            </w:r>
          </w:p>
          <w:p w14:paraId="0F76554B" w14:textId="31B01564" w:rsidR="005A66FC" w:rsidRPr="00DC070A" w:rsidRDefault="005A66FC"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2023: 137 inšpekcijskih pregledov; </w:t>
            </w:r>
          </w:p>
          <w:p w14:paraId="49B2E32E" w14:textId="77777777" w:rsidR="005A66FC" w:rsidRPr="00DC070A" w:rsidRDefault="005A66FC"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376 nepravilnosti</w:t>
            </w:r>
          </w:p>
        </w:tc>
      </w:tr>
      <w:tr w:rsidR="005A66FC" w:rsidRPr="00DC070A" w14:paraId="16486EB6" w14:textId="77777777" w:rsidTr="005A66FC">
        <w:trPr>
          <w:trHeight w:val="730"/>
        </w:trPr>
        <w:tc>
          <w:tcPr>
            <w:tcW w:w="5382" w:type="dxa"/>
          </w:tcPr>
          <w:p w14:paraId="0273DB9D" w14:textId="2CB3C437" w:rsidR="005A66FC" w:rsidRPr="00DC070A" w:rsidRDefault="005A66FC"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Uporaba metode poglobljenega spremljanja skladnosti spletišča</w:t>
            </w:r>
          </w:p>
        </w:tc>
        <w:tc>
          <w:tcPr>
            <w:tcW w:w="3827" w:type="dxa"/>
          </w:tcPr>
          <w:p w14:paraId="31BCBA74" w14:textId="4B317358" w:rsidR="005A66FC" w:rsidRPr="00DC070A" w:rsidRDefault="005A66FC"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49 inšpekcijskih pregledov</w:t>
            </w:r>
            <w:r w:rsidR="00E578C6">
              <w:rPr>
                <w:rFonts w:ascii="Times New Roman" w:hAnsi="Times New Roman" w:cs="Times New Roman"/>
                <w:sz w:val="20"/>
                <w:szCs w:val="20"/>
              </w:rPr>
              <w:t>;</w:t>
            </w:r>
          </w:p>
          <w:p w14:paraId="3049B243" w14:textId="77777777" w:rsidR="005A66FC" w:rsidRPr="00DC070A" w:rsidRDefault="005A66FC" w:rsidP="005B664B">
            <w:pPr>
              <w:suppressAutoHyphens/>
              <w:spacing w:line="276" w:lineRule="auto"/>
              <w:rPr>
                <w:rFonts w:ascii="Times New Roman" w:hAnsi="Times New Roman" w:cs="Times New Roman"/>
                <w:sz w:val="20"/>
                <w:szCs w:val="20"/>
              </w:rPr>
            </w:pPr>
            <w:r w:rsidRPr="00DC070A">
              <w:rPr>
                <w:rFonts w:ascii="Times New Roman" w:hAnsi="Times New Roman" w:cs="Times New Roman"/>
                <w:sz w:val="20"/>
                <w:szCs w:val="20"/>
              </w:rPr>
              <w:t>458 nepravilnosti</w:t>
            </w:r>
          </w:p>
        </w:tc>
      </w:tr>
      <w:tr w:rsidR="005A66FC" w:rsidRPr="00DC070A" w14:paraId="55DBC3F5" w14:textId="77777777" w:rsidTr="005A66FC">
        <w:trPr>
          <w:trHeight w:val="360"/>
        </w:trPr>
        <w:tc>
          <w:tcPr>
            <w:tcW w:w="5382" w:type="dxa"/>
          </w:tcPr>
          <w:p w14:paraId="74906AE9" w14:textId="4B858796" w:rsidR="005A66FC" w:rsidRPr="00DC070A" w:rsidRDefault="005A66FC"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Uporaba metode poglobljenega spremljanja skladnosti mobilne </w:t>
            </w:r>
            <w:proofErr w:type="gramStart"/>
            <w:r w:rsidRPr="00DC070A">
              <w:rPr>
                <w:rFonts w:ascii="Times New Roman" w:hAnsi="Times New Roman" w:cs="Times New Roman"/>
                <w:sz w:val="20"/>
                <w:szCs w:val="20"/>
              </w:rPr>
              <w:t>aplikacije</w:t>
            </w:r>
            <w:proofErr w:type="gramEnd"/>
          </w:p>
        </w:tc>
        <w:tc>
          <w:tcPr>
            <w:tcW w:w="3827" w:type="dxa"/>
          </w:tcPr>
          <w:p w14:paraId="63625D69" w14:textId="5CAF5391" w:rsidR="005A66FC" w:rsidRPr="00DC070A" w:rsidRDefault="005A66FC"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2023: 20 inšpekcijskih pregledov</w:t>
            </w:r>
            <w:r w:rsidR="00E578C6">
              <w:rPr>
                <w:rFonts w:ascii="Times New Roman" w:hAnsi="Times New Roman" w:cs="Times New Roman"/>
                <w:sz w:val="20"/>
                <w:szCs w:val="20"/>
              </w:rPr>
              <w:t>;</w:t>
            </w:r>
          </w:p>
          <w:p w14:paraId="4FA66D38" w14:textId="77777777" w:rsidR="005A66FC" w:rsidRPr="00DC070A" w:rsidRDefault="005A66FC"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126 nepravilnosti</w:t>
            </w:r>
          </w:p>
          <w:p w14:paraId="3EB8E2A6" w14:textId="77777777" w:rsidR="005A66FC" w:rsidRPr="00DC070A" w:rsidRDefault="005A66FC" w:rsidP="005B664B">
            <w:pPr>
              <w:spacing w:line="276" w:lineRule="auto"/>
              <w:rPr>
                <w:rFonts w:ascii="Times New Roman" w:hAnsi="Times New Roman" w:cs="Times New Roman"/>
                <w:sz w:val="20"/>
                <w:szCs w:val="20"/>
              </w:rPr>
            </w:pPr>
          </w:p>
        </w:tc>
      </w:tr>
      <w:tr w:rsidR="005A66FC" w:rsidRPr="00DC070A" w14:paraId="09D32DEC" w14:textId="77777777" w:rsidTr="005A66FC">
        <w:trPr>
          <w:trHeight w:val="360"/>
        </w:trPr>
        <w:tc>
          <w:tcPr>
            <w:tcW w:w="5382" w:type="dxa"/>
          </w:tcPr>
          <w:p w14:paraId="003F168C" w14:textId="77777777" w:rsidR="005A66FC" w:rsidRPr="00DC070A" w:rsidRDefault="005A66FC"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Nadzor izjav o dostopnosti</w:t>
            </w:r>
          </w:p>
        </w:tc>
        <w:tc>
          <w:tcPr>
            <w:tcW w:w="3827" w:type="dxa"/>
          </w:tcPr>
          <w:p w14:paraId="0F509C9A" w14:textId="4D25C5DB" w:rsidR="005A66FC" w:rsidRPr="00DC070A" w:rsidRDefault="005A66FC"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324 inšpekcijskih pregledov;</w:t>
            </w:r>
          </w:p>
          <w:p w14:paraId="22948C13" w14:textId="77777777" w:rsidR="005A66FC" w:rsidRPr="00DC070A" w:rsidRDefault="005A66FC"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132 brez izjave</w:t>
            </w:r>
          </w:p>
          <w:p w14:paraId="37CE8BBA" w14:textId="4AACB214" w:rsidR="005A66FC" w:rsidRPr="00DC070A" w:rsidRDefault="005A66FC"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12 </w:t>
            </w:r>
            <w:r w:rsidR="00E578C6">
              <w:rPr>
                <w:rFonts w:ascii="Times New Roman" w:hAnsi="Times New Roman" w:cs="Times New Roman"/>
                <w:sz w:val="20"/>
                <w:szCs w:val="20"/>
              </w:rPr>
              <w:t xml:space="preserve">z </w:t>
            </w:r>
            <w:r w:rsidRPr="00DC070A">
              <w:rPr>
                <w:rFonts w:ascii="Times New Roman" w:hAnsi="Times New Roman" w:cs="Times New Roman"/>
                <w:sz w:val="20"/>
                <w:szCs w:val="20"/>
              </w:rPr>
              <w:t>nepopoln</w:t>
            </w:r>
            <w:r w:rsidR="00E578C6">
              <w:rPr>
                <w:rFonts w:ascii="Times New Roman" w:hAnsi="Times New Roman" w:cs="Times New Roman"/>
                <w:sz w:val="20"/>
                <w:szCs w:val="20"/>
              </w:rPr>
              <w:t>o</w:t>
            </w:r>
            <w:r w:rsidRPr="00DC070A">
              <w:rPr>
                <w:rFonts w:ascii="Times New Roman" w:hAnsi="Times New Roman" w:cs="Times New Roman"/>
                <w:sz w:val="20"/>
                <w:szCs w:val="20"/>
              </w:rPr>
              <w:t xml:space="preserve"> izjav</w:t>
            </w:r>
            <w:r w:rsidR="00E578C6">
              <w:rPr>
                <w:rFonts w:ascii="Times New Roman" w:hAnsi="Times New Roman" w:cs="Times New Roman"/>
                <w:sz w:val="20"/>
                <w:szCs w:val="20"/>
              </w:rPr>
              <w:t>o</w:t>
            </w:r>
          </w:p>
        </w:tc>
      </w:tr>
    </w:tbl>
    <w:p w14:paraId="4E0F03F6" w14:textId="77777777" w:rsidR="005A66FC" w:rsidRPr="00DC070A" w:rsidRDefault="005A66FC" w:rsidP="008340C5">
      <w:pPr>
        <w:spacing w:after="0"/>
        <w:rPr>
          <w:rFonts w:ascii="Times New Roman" w:hAnsi="Times New Roman" w:cs="Times New Roman"/>
          <w:b/>
          <w:bCs/>
          <w:sz w:val="16"/>
          <w:szCs w:val="16"/>
        </w:rPr>
      </w:pPr>
    </w:p>
    <w:tbl>
      <w:tblPr>
        <w:tblStyle w:val="Tabelamrea"/>
        <w:tblW w:w="9209" w:type="dxa"/>
        <w:tblLook w:val="04A0" w:firstRow="1" w:lastRow="0" w:firstColumn="1" w:lastColumn="0" w:noHBand="0" w:noVBand="1"/>
      </w:tblPr>
      <w:tblGrid>
        <w:gridCol w:w="9209"/>
      </w:tblGrid>
      <w:tr w:rsidR="008340C5" w:rsidRPr="00DC070A" w14:paraId="62BDA474" w14:textId="77777777" w:rsidTr="005B664B">
        <w:trPr>
          <w:trHeight w:val="70"/>
        </w:trPr>
        <w:tc>
          <w:tcPr>
            <w:tcW w:w="9209" w:type="dxa"/>
            <w:shd w:val="clear" w:color="auto" w:fill="E2EFD9" w:themeFill="accent6" w:themeFillTint="33"/>
          </w:tcPr>
          <w:p w14:paraId="7F0AF749" w14:textId="69E20172" w:rsidR="008340C5" w:rsidRPr="00DC070A" w:rsidRDefault="00E578C6" w:rsidP="005B664B">
            <w:pPr>
              <w:suppressAutoHyphens/>
              <w:spacing w:line="276" w:lineRule="auto"/>
              <w:rPr>
                <w:rFonts w:ascii="Times New Roman" w:hAnsi="Times New Roman" w:cs="Times New Roman"/>
                <w:sz w:val="20"/>
                <w:szCs w:val="20"/>
              </w:rPr>
            </w:pPr>
            <w:r>
              <w:rPr>
                <w:rFonts w:ascii="Times New Roman" w:hAnsi="Times New Roman" w:cs="Times New Roman"/>
                <w:sz w:val="20"/>
                <w:szCs w:val="20"/>
              </w:rPr>
              <w:t>Najpogostejše</w:t>
            </w:r>
            <w:r w:rsidR="008340C5" w:rsidRPr="00DC070A">
              <w:rPr>
                <w:rFonts w:ascii="Times New Roman" w:hAnsi="Times New Roman" w:cs="Times New Roman"/>
                <w:sz w:val="20"/>
                <w:szCs w:val="20"/>
              </w:rPr>
              <w:t xml:space="preserve"> napake</w:t>
            </w:r>
          </w:p>
        </w:tc>
      </w:tr>
      <w:tr w:rsidR="008340C5" w:rsidRPr="00DC070A" w14:paraId="44278E54" w14:textId="77777777" w:rsidTr="005B664B">
        <w:trPr>
          <w:trHeight w:val="1417"/>
        </w:trPr>
        <w:tc>
          <w:tcPr>
            <w:tcW w:w="9209" w:type="dxa"/>
          </w:tcPr>
          <w:p w14:paraId="205AD693" w14:textId="77777777" w:rsidR="008340C5" w:rsidRPr="00DC070A" w:rsidRDefault="008340C5" w:rsidP="005B664B">
            <w:pPr>
              <w:numPr>
                <w:ilvl w:val="0"/>
                <w:numId w:val="4"/>
              </w:numPr>
              <w:suppressAutoHyphens/>
              <w:spacing w:line="276" w:lineRule="auto"/>
              <w:jc w:val="both"/>
              <w:rPr>
                <w:rFonts w:ascii="Times New Roman" w:hAnsi="Times New Roman" w:cs="Times New Roman"/>
                <w:sz w:val="20"/>
                <w:szCs w:val="20"/>
                <w:u w:val="single"/>
              </w:rPr>
            </w:pPr>
            <w:r w:rsidRPr="00DC070A">
              <w:rPr>
                <w:rFonts w:ascii="Times New Roman" w:hAnsi="Times New Roman" w:cs="Times New Roman"/>
                <w:sz w:val="20"/>
                <w:szCs w:val="20"/>
                <w:u w:val="single"/>
              </w:rPr>
              <w:t>Povezava s sliko na spletni strani je brez ustreznega dostopnega besedila</w:t>
            </w:r>
          </w:p>
          <w:p w14:paraId="57E69679" w14:textId="348C1E95" w:rsidR="008340C5" w:rsidRPr="00DC070A" w:rsidRDefault="008340C5" w:rsidP="005020BE">
            <w:pPr>
              <w:suppressAutoHyphens/>
              <w:spacing w:line="276" w:lineRule="auto"/>
              <w:jc w:val="both"/>
              <w:rPr>
                <w:rFonts w:ascii="Times New Roman" w:hAnsi="Times New Roman" w:cs="Times New Roman"/>
                <w:sz w:val="20"/>
                <w:szCs w:val="20"/>
              </w:rPr>
            </w:pPr>
            <w:r w:rsidRPr="00DC070A">
              <w:rPr>
                <w:rFonts w:ascii="Times New Roman" w:hAnsi="Times New Roman" w:cs="Times New Roman"/>
                <w:sz w:val="20"/>
                <w:szCs w:val="20"/>
              </w:rPr>
              <w:t xml:space="preserve">Povezava nima ustreznega dostopnega besedila. </w:t>
            </w:r>
            <w:r w:rsidR="005020BE">
              <w:rPr>
                <w:rFonts w:ascii="Times New Roman" w:hAnsi="Times New Roman" w:cs="Times New Roman"/>
                <w:sz w:val="20"/>
                <w:szCs w:val="20"/>
              </w:rPr>
              <w:t>P</w:t>
            </w:r>
            <w:r w:rsidRPr="00DC070A">
              <w:rPr>
                <w:rFonts w:ascii="Times New Roman" w:hAnsi="Times New Roman" w:cs="Times New Roman"/>
                <w:sz w:val="20"/>
                <w:szCs w:val="20"/>
              </w:rPr>
              <w:t xml:space="preserve">ravzaprav </w:t>
            </w:r>
            <w:r w:rsidR="005020BE" w:rsidRPr="00DC070A">
              <w:rPr>
                <w:rFonts w:ascii="Times New Roman" w:hAnsi="Times New Roman" w:cs="Times New Roman"/>
                <w:sz w:val="20"/>
                <w:szCs w:val="20"/>
              </w:rPr>
              <w:t xml:space="preserve">je </w:t>
            </w:r>
            <w:r w:rsidRPr="00DC070A">
              <w:rPr>
                <w:rFonts w:ascii="Times New Roman" w:hAnsi="Times New Roman" w:cs="Times New Roman"/>
                <w:sz w:val="20"/>
                <w:szCs w:val="20"/>
              </w:rPr>
              <w:t>sestavljena samo iz slike, ki pa tudi ne ponuja ustreznega alternativnega besedila, ki bi omogočilo prepoznavanje vsebine uporabnikom podpornih tehnologij. Slika mora v takšnem primeru vsebovati ustrezno alternativno besedilo. Brez ustreznega alternativnega besedila uporabniki podpornih tehnologij ne morejo ugotoviti namena oz</w:t>
            </w:r>
            <w:r w:rsidR="002B5BE4">
              <w:rPr>
                <w:rFonts w:ascii="Times New Roman" w:hAnsi="Times New Roman" w:cs="Times New Roman"/>
                <w:sz w:val="20"/>
                <w:szCs w:val="20"/>
              </w:rPr>
              <w:t>iroma</w:t>
            </w:r>
            <w:r w:rsidRPr="00DC070A">
              <w:rPr>
                <w:rFonts w:ascii="Times New Roman" w:hAnsi="Times New Roman" w:cs="Times New Roman"/>
                <w:sz w:val="20"/>
                <w:szCs w:val="20"/>
              </w:rPr>
              <w:t xml:space="preserve"> funkcije povezave.</w:t>
            </w:r>
          </w:p>
        </w:tc>
      </w:tr>
      <w:tr w:rsidR="008340C5" w:rsidRPr="00DC070A" w14:paraId="7E365559" w14:textId="77777777" w:rsidTr="005B664B">
        <w:trPr>
          <w:trHeight w:val="2000"/>
        </w:trPr>
        <w:tc>
          <w:tcPr>
            <w:tcW w:w="9209" w:type="dxa"/>
          </w:tcPr>
          <w:p w14:paraId="3C8BF559" w14:textId="77777777" w:rsidR="008340C5" w:rsidRPr="00DC070A" w:rsidRDefault="008340C5" w:rsidP="005B664B">
            <w:pPr>
              <w:numPr>
                <w:ilvl w:val="0"/>
                <w:numId w:val="4"/>
              </w:numPr>
              <w:suppressAutoHyphens/>
              <w:spacing w:line="276" w:lineRule="auto"/>
              <w:jc w:val="both"/>
              <w:rPr>
                <w:rFonts w:ascii="Times New Roman" w:hAnsi="Times New Roman" w:cs="Times New Roman"/>
                <w:sz w:val="20"/>
                <w:szCs w:val="20"/>
                <w:u w:val="single"/>
              </w:rPr>
            </w:pPr>
            <w:r w:rsidRPr="00DC070A">
              <w:rPr>
                <w:rFonts w:ascii="Times New Roman" w:hAnsi="Times New Roman" w:cs="Times New Roman"/>
                <w:sz w:val="20"/>
                <w:szCs w:val="20"/>
                <w:u w:val="single"/>
              </w:rPr>
              <w:lastRenderedPageBreak/>
              <w:t>Spletna stran ne zagotavlja možnosti preskakovanja ponavljajočih se vsebin</w:t>
            </w:r>
          </w:p>
          <w:p w14:paraId="60502016" w14:textId="732CFDAD" w:rsidR="008340C5" w:rsidRPr="00DC070A" w:rsidRDefault="008340C5" w:rsidP="005B664B">
            <w:pPr>
              <w:suppressAutoHyphens/>
              <w:spacing w:line="276" w:lineRule="auto"/>
              <w:jc w:val="both"/>
              <w:rPr>
                <w:rFonts w:ascii="Times New Roman" w:hAnsi="Times New Roman" w:cs="Times New Roman"/>
                <w:sz w:val="20"/>
                <w:szCs w:val="20"/>
              </w:rPr>
            </w:pPr>
            <w:r w:rsidRPr="00DC070A">
              <w:rPr>
                <w:rFonts w:ascii="Times New Roman" w:hAnsi="Times New Roman" w:cs="Times New Roman"/>
                <w:sz w:val="20"/>
                <w:szCs w:val="20"/>
              </w:rPr>
              <w:t xml:space="preserve">Na vsaki spletni strani mora biti na voljo možnost preskakovanja ponavljajočih se vsebin. Možnost preskoka ponavljajočih se vsebin je lahko uporabniku omogočena tako, da na spletni strani obstaja prva povezava, ki pri navigaciji s tipkovnico omogoča, da uporabnik preskoči ponavljajoče se vsebine, ki se pojavljajo na več spletnih straneh (meniji, logotipi, ponavljajoče se povezave </w:t>
            </w:r>
            <w:r w:rsidR="00244A64">
              <w:rPr>
                <w:rFonts w:ascii="Times New Roman" w:hAnsi="Times New Roman" w:cs="Times New Roman"/>
                <w:sz w:val="20"/>
                <w:szCs w:val="20"/>
              </w:rPr>
              <w:t>in tako naprej</w:t>
            </w:r>
            <w:r w:rsidRPr="00DC070A">
              <w:rPr>
                <w:rFonts w:ascii="Times New Roman" w:hAnsi="Times New Roman" w:cs="Times New Roman"/>
                <w:sz w:val="20"/>
                <w:szCs w:val="20"/>
              </w:rPr>
              <w:t xml:space="preserve">). Ta povezava mora biti na voljo v obliki gumba »skoči do osrednje vsebine«, s pomočjo </w:t>
            </w:r>
            <w:proofErr w:type="gramStart"/>
            <w:r w:rsidRPr="00DC070A">
              <w:rPr>
                <w:rFonts w:ascii="Times New Roman" w:hAnsi="Times New Roman" w:cs="Times New Roman"/>
                <w:sz w:val="20"/>
                <w:szCs w:val="20"/>
              </w:rPr>
              <w:t>katerega</w:t>
            </w:r>
            <w:proofErr w:type="gramEnd"/>
            <w:r w:rsidRPr="00DC070A">
              <w:rPr>
                <w:rFonts w:ascii="Times New Roman" w:hAnsi="Times New Roman" w:cs="Times New Roman"/>
                <w:sz w:val="20"/>
                <w:szCs w:val="20"/>
              </w:rPr>
              <w:t xml:space="preserve"> uporabnik preskoči ponavljajoče se vsebine in skoči naravnost do osrednje vsebine posamezne spletne strani. Ta povezava mora biti zagotovljena na vseh straneh spletišča in mora biti </w:t>
            </w:r>
            <w:r w:rsidR="00264271">
              <w:rPr>
                <w:rFonts w:ascii="Times New Roman" w:hAnsi="Times New Roman" w:cs="Times New Roman"/>
                <w:sz w:val="20"/>
                <w:szCs w:val="20"/>
              </w:rPr>
              <w:t xml:space="preserve">na vseh </w:t>
            </w:r>
            <w:r w:rsidRPr="00DC070A">
              <w:rPr>
                <w:rFonts w:ascii="Times New Roman" w:hAnsi="Times New Roman" w:cs="Times New Roman"/>
                <w:sz w:val="20"/>
                <w:szCs w:val="20"/>
              </w:rPr>
              <w:t xml:space="preserve">delujoča. </w:t>
            </w:r>
          </w:p>
          <w:p w14:paraId="7CEBD424" w14:textId="77777777" w:rsidR="008340C5" w:rsidRPr="00DC070A" w:rsidRDefault="008340C5" w:rsidP="005B664B">
            <w:pPr>
              <w:suppressAutoHyphens/>
              <w:spacing w:line="276" w:lineRule="auto"/>
              <w:jc w:val="both"/>
              <w:rPr>
                <w:rFonts w:ascii="Times New Roman" w:hAnsi="Times New Roman" w:cs="Times New Roman"/>
                <w:sz w:val="20"/>
                <w:szCs w:val="20"/>
              </w:rPr>
            </w:pPr>
            <w:r w:rsidRPr="00DC070A">
              <w:rPr>
                <w:rFonts w:ascii="Times New Roman" w:hAnsi="Times New Roman" w:cs="Times New Roman"/>
                <w:sz w:val="20"/>
                <w:szCs w:val="20"/>
              </w:rPr>
              <w:t>Alternativno je lahko funkcionalnost preskoka vsebine zagotovljena tudi tako, da so na vseh straneh spletišča ustrezno strukturirani naslovi (h), ki označujejo oddelke in pododdelke določene vsebine na spletni strani. S tem je uporabnikom na podoben način, kot to omogoča povezava za skok do osrednje vsebine, omogočeno preskakovanje ponavljajoče se vsebine po teh naslovih. Pri tem je pomembno, da so naslovi ustrezno strukturirani na vseh spletnih straneh spletišča.</w:t>
            </w:r>
          </w:p>
        </w:tc>
      </w:tr>
      <w:tr w:rsidR="008340C5" w:rsidRPr="00DC070A" w14:paraId="76D37DD4" w14:textId="77777777" w:rsidTr="005B664B">
        <w:trPr>
          <w:trHeight w:val="1414"/>
        </w:trPr>
        <w:tc>
          <w:tcPr>
            <w:tcW w:w="9209" w:type="dxa"/>
          </w:tcPr>
          <w:p w14:paraId="0575234F" w14:textId="77777777" w:rsidR="008340C5" w:rsidRPr="00DC070A" w:rsidRDefault="008340C5" w:rsidP="005B664B">
            <w:pPr>
              <w:numPr>
                <w:ilvl w:val="0"/>
                <w:numId w:val="4"/>
              </w:numPr>
              <w:suppressAutoHyphens/>
              <w:spacing w:line="276" w:lineRule="auto"/>
              <w:jc w:val="both"/>
              <w:rPr>
                <w:rFonts w:ascii="Times New Roman" w:hAnsi="Times New Roman" w:cs="Times New Roman"/>
                <w:sz w:val="20"/>
                <w:szCs w:val="20"/>
                <w:u w:val="single"/>
              </w:rPr>
            </w:pPr>
            <w:proofErr w:type="gramStart"/>
            <w:r w:rsidRPr="00DC070A">
              <w:rPr>
                <w:rFonts w:ascii="Times New Roman" w:hAnsi="Times New Roman" w:cs="Times New Roman"/>
                <w:sz w:val="20"/>
                <w:szCs w:val="20"/>
                <w:u w:val="single"/>
              </w:rPr>
              <w:t>Indikator</w:t>
            </w:r>
            <w:proofErr w:type="gramEnd"/>
            <w:r w:rsidRPr="00DC070A">
              <w:rPr>
                <w:rFonts w:ascii="Times New Roman" w:hAnsi="Times New Roman" w:cs="Times New Roman"/>
                <w:sz w:val="20"/>
                <w:szCs w:val="20"/>
                <w:u w:val="single"/>
              </w:rPr>
              <w:t xml:space="preserve"> fokusa tipkovnice ni viden</w:t>
            </w:r>
          </w:p>
          <w:p w14:paraId="79D8376E" w14:textId="7F9FE61B" w:rsidR="008340C5" w:rsidRPr="00DC070A" w:rsidRDefault="008340C5" w:rsidP="005B664B">
            <w:pPr>
              <w:suppressAutoHyphens/>
              <w:spacing w:line="276" w:lineRule="auto"/>
              <w:jc w:val="both"/>
              <w:rPr>
                <w:rFonts w:ascii="Times New Roman" w:hAnsi="Times New Roman" w:cs="Times New Roman"/>
                <w:sz w:val="20"/>
                <w:szCs w:val="20"/>
              </w:rPr>
            </w:pPr>
            <w:proofErr w:type="gramStart"/>
            <w:r w:rsidRPr="00DC070A">
              <w:rPr>
                <w:rFonts w:ascii="Times New Roman" w:hAnsi="Times New Roman" w:cs="Times New Roman"/>
                <w:sz w:val="20"/>
                <w:szCs w:val="20"/>
              </w:rPr>
              <w:t>Indikator</w:t>
            </w:r>
            <w:proofErr w:type="gramEnd"/>
            <w:r w:rsidRPr="00DC070A">
              <w:rPr>
                <w:rFonts w:ascii="Times New Roman" w:hAnsi="Times New Roman" w:cs="Times New Roman"/>
                <w:sz w:val="20"/>
                <w:szCs w:val="20"/>
              </w:rPr>
              <w:t xml:space="preserve"> fokusa tipkovnice mora biti viden (fokusirani element se obkroži, poudari</w:t>
            </w:r>
            <w:r w:rsidR="005020BE">
              <w:rPr>
                <w:rFonts w:ascii="Times New Roman" w:hAnsi="Times New Roman" w:cs="Times New Roman"/>
                <w:sz w:val="20"/>
                <w:szCs w:val="20"/>
              </w:rPr>
              <w:t xml:space="preserve"> </w:t>
            </w:r>
            <w:r w:rsidRPr="00DC070A">
              <w:rPr>
                <w:rFonts w:ascii="Times New Roman" w:hAnsi="Times New Roman" w:cs="Times New Roman"/>
                <w:sz w:val="20"/>
                <w:szCs w:val="20"/>
              </w:rPr>
              <w:t xml:space="preserve">…). To je </w:t>
            </w:r>
            <w:proofErr w:type="spellStart"/>
            <w:r w:rsidRPr="00DC070A">
              <w:rPr>
                <w:rFonts w:ascii="Times New Roman" w:hAnsi="Times New Roman" w:cs="Times New Roman"/>
                <w:sz w:val="20"/>
                <w:szCs w:val="20"/>
              </w:rPr>
              <w:t>pomembo</w:t>
            </w:r>
            <w:proofErr w:type="spellEnd"/>
            <w:r w:rsidRPr="00DC070A">
              <w:rPr>
                <w:rFonts w:ascii="Times New Roman" w:hAnsi="Times New Roman" w:cs="Times New Roman"/>
                <w:sz w:val="20"/>
                <w:szCs w:val="20"/>
              </w:rPr>
              <w:t xml:space="preserve"> za uporabnike, ki kot primarni način navigacije uporabljajo tipkovnico. Če fokus na elementu ni viden, uporabniki, ki za navigacijo po spletni strani uporabljajo tipkovnico, ne morejo več slediti vsebini, kar pomeni, da se lahko za brskanje po spletni strani uporabi samo kazalna naprava</w:t>
            </w:r>
            <w:r w:rsidR="005020BE">
              <w:rPr>
                <w:rFonts w:ascii="Times New Roman" w:hAnsi="Times New Roman" w:cs="Times New Roman"/>
                <w:sz w:val="20"/>
                <w:szCs w:val="20"/>
              </w:rPr>
              <w:t>,</w:t>
            </w:r>
            <w:r w:rsidRPr="00DC070A">
              <w:rPr>
                <w:rFonts w:ascii="Times New Roman" w:hAnsi="Times New Roman" w:cs="Times New Roman"/>
                <w:sz w:val="20"/>
                <w:szCs w:val="20"/>
              </w:rPr>
              <w:t xml:space="preserve"> kot je miška. </w:t>
            </w:r>
          </w:p>
        </w:tc>
      </w:tr>
    </w:tbl>
    <w:p w14:paraId="62A8C142" w14:textId="77777777" w:rsidR="008340C5" w:rsidRPr="00DC070A" w:rsidRDefault="008340C5" w:rsidP="002F3341">
      <w:pPr>
        <w:rPr>
          <w:color w:val="5B9BD5" w:themeColor="accent5"/>
        </w:rPr>
      </w:pPr>
    </w:p>
    <w:p w14:paraId="18CB2C08" w14:textId="461E0D84" w:rsidR="001E1043" w:rsidRPr="00DC070A" w:rsidRDefault="00F87C0D" w:rsidP="002F3341">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1E1043" w:rsidRPr="00DC070A">
        <w:rPr>
          <w:rFonts w:ascii="Times New Roman" w:hAnsi="Times New Roman" w:cs="Times New Roman"/>
          <w:b/>
          <w:bCs/>
          <w:sz w:val="20"/>
          <w:szCs w:val="20"/>
        </w:rPr>
        <w:t>7</w:t>
      </w:r>
      <w:r>
        <w:rPr>
          <w:rFonts w:ascii="Times New Roman" w:hAnsi="Times New Roman" w:cs="Times New Roman"/>
          <w:b/>
          <w:bCs/>
          <w:sz w:val="20"/>
          <w:szCs w:val="20"/>
        </w:rPr>
        <w:t>, točka</w:t>
      </w:r>
      <w:r w:rsidR="00F246CE">
        <w:rPr>
          <w:rFonts w:ascii="Times New Roman" w:hAnsi="Times New Roman" w:cs="Times New Roman"/>
          <w:b/>
          <w:bCs/>
          <w:sz w:val="20"/>
          <w:szCs w:val="20"/>
        </w:rPr>
        <w:t xml:space="preserve"> </w:t>
      </w:r>
      <w:r w:rsidR="001E1043" w:rsidRPr="00DC070A">
        <w:rPr>
          <w:rFonts w:ascii="Times New Roman" w:hAnsi="Times New Roman" w:cs="Times New Roman"/>
          <w:b/>
          <w:bCs/>
          <w:sz w:val="20"/>
          <w:szCs w:val="20"/>
        </w:rPr>
        <w:t>(c)</w:t>
      </w:r>
    </w:p>
    <w:p w14:paraId="62F964FD" w14:textId="3E8E82D6" w:rsidR="00E608A0" w:rsidRPr="00DC070A" w:rsidRDefault="00E608A0" w:rsidP="00537E3B">
      <w:pPr>
        <w:pStyle w:val="Naslov3"/>
      </w:pPr>
      <w:r w:rsidRPr="00DC070A">
        <w:t xml:space="preserve">Tabela 8: Prikaz števila upravičencev do brezplačnega prevoza in višina izplačanih finančnih sredstev od </w:t>
      </w:r>
      <w:r w:rsidR="005020BE">
        <w:t>začetka veljavnosti</w:t>
      </w:r>
      <w:r w:rsidRPr="00DC070A">
        <w:t xml:space="preserve"> pravice</w:t>
      </w:r>
    </w:p>
    <w:tbl>
      <w:tblPr>
        <w:tblStyle w:val="Tabelamrea"/>
        <w:tblW w:w="0" w:type="auto"/>
        <w:tblLook w:val="04A0" w:firstRow="1" w:lastRow="0" w:firstColumn="1" w:lastColumn="0" w:noHBand="0" w:noVBand="1"/>
      </w:tblPr>
      <w:tblGrid>
        <w:gridCol w:w="3020"/>
        <w:gridCol w:w="3021"/>
        <w:gridCol w:w="3021"/>
      </w:tblGrid>
      <w:tr w:rsidR="00E608A0" w:rsidRPr="00DC070A" w14:paraId="619297A6" w14:textId="77777777" w:rsidTr="00E608A0">
        <w:tc>
          <w:tcPr>
            <w:tcW w:w="3020" w:type="dxa"/>
            <w:shd w:val="clear" w:color="auto" w:fill="C5E0B3" w:themeFill="accent6" w:themeFillTint="66"/>
          </w:tcPr>
          <w:p w14:paraId="17FACC99" w14:textId="77777777" w:rsidR="00E608A0" w:rsidRPr="00DC070A" w:rsidRDefault="00E608A0" w:rsidP="00E608A0">
            <w:pPr>
              <w:autoSpaceDE w:val="0"/>
              <w:autoSpaceDN w:val="0"/>
              <w:adjustRightInd w:val="0"/>
              <w:spacing w:before="120" w:after="120" w:line="276" w:lineRule="auto"/>
              <w:jc w:val="both"/>
              <w:rPr>
                <w:rFonts w:ascii="Times New Roman" w:hAnsi="Times New Roman" w:cs="Times New Roman"/>
                <w:b/>
                <w:bCs/>
                <w:sz w:val="20"/>
                <w:szCs w:val="20"/>
              </w:rPr>
            </w:pPr>
            <w:r w:rsidRPr="00DC070A">
              <w:rPr>
                <w:rFonts w:ascii="Times New Roman" w:hAnsi="Times New Roman" w:cs="Times New Roman"/>
                <w:b/>
                <w:bCs/>
                <w:sz w:val="20"/>
                <w:szCs w:val="20"/>
              </w:rPr>
              <w:t>Leto</w:t>
            </w:r>
          </w:p>
        </w:tc>
        <w:tc>
          <w:tcPr>
            <w:tcW w:w="3021" w:type="dxa"/>
            <w:shd w:val="clear" w:color="auto" w:fill="C5E0B3" w:themeFill="accent6" w:themeFillTint="66"/>
          </w:tcPr>
          <w:p w14:paraId="0B87B844" w14:textId="28873EFD" w:rsidR="00E608A0" w:rsidRPr="00DC070A" w:rsidRDefault="00E608A0" w:rsidP="005020BE">
            <w:pPr>
              <w:autoSpaceDE w:val="0"/>
              <w:autoSpaceDN w:val="0"/>
              <w:adjustRightInd w:val="0"/>
              <w:spacing w:before="120" w:after="120" w:line="276" w:lineRule="auto"/>
              <w:jc w:val="both"/>
              <w:rPr>
                <w:rFonts w:ascii="Times New Roman" w:hAnsi="Times New Roman" w:cs="Times New Roman"/>
                <w:b/>
                <w:bCs/>
                <w:sz w:val="20"/>
                <w:szCs w:val="20"/>
              </w:rPr>
            </w:pPr>
            <w:r w:rsidRPr="00DC070A">
              <w:rPr>
                <w:rFonts w:ascii="Times New Roman" w:eastAsia="Times New Roman" w:hAnsi="Times New Roman" w:cs="Times New Roman"/>
                <w:b/>
                <w:bCs/>
                <w:sz w:val="20"/>
                <w:szCs w:val="20"/>
                <w:lang w:eastAsia="sl-SI"/>
              </w:rPr>
              <w:t xml:space="preserve">Št. upravičencev do brezplačnega prevoza – </w:t>
            </w:r>
            <w:r w:rsidR="005020BE">
              <w:rPr>
                <w:rFonts w:ascii="Times New Roman" w:eastAsia="Times New Roman" w:hAnsi="Times New Roman" w:cs="Times New Roman"/>
                <w:b/>
                <w:bCs/>
                <w:sz w:val="20"/>
                <w:szCs w:val="20"/>
                <w:lang w:eastAsia="sl-SI"/>
              </w:rPr>
              <w:t>i</w:t>
            </w:r>
            <w:r w:rsidRPr="00DC070A">
              <w:rPr>
                <w:rFonts w:ascii="Times New Roman" w:eastAsia="Times New Roman" w:hAnsi="Times New Roman" w:cs="Times New Roman"/>
                <w:b/>
                <w:bCs/>
                <w:sz w:val="20"/>
                <w:szCs w:val="20"/>
                <w:lang w:eastAsia="sl-SI"/>
              </w:rPr>
              <w:t xml:space="preserve">metniki </w:t>
            </w:r>
            <w:proofErr w:type="gramStart"/>
            <w:r w:rsidRPr="00DC070A">
              <w:rPr>
                <w:rFonts w:ascii="Times New Roman" w:eastAsia="Times New Roman" w:hAnsi="Times New Roman" w:cs="Times New Roman"/>
                <w:b/>
                <w:bCs/>
                <w:sz w:val="20"/>
                <w:szCs w:val="20"/>
                <w:lang w:eastAsia="sl-SI"/>
              </w:rPr>
              <w:t>EU kartice</w:t>
            </w:r>
            <w:proofErr w:type="gramEnd"/>
            <w:r w:rsidRPr="00DC070A">
              <w:rPr>
                <w:rFonts w:ascii="Times New Roman" w:eastAsia="Times New Roman" w:hAnsi="Times New Roman" w:cs="Times New Roman"/>
                <w:b/>
                <w:bCs/>
                <w:sz w:val="20"/>
                <w:szCs w:val="20"/>
                <w:lang w:eastAsia="sl-SI"/>
              </w:rPr>
              <w:t xml:space="preserve"> ugodnosti za invalide</w:t>
            </w:r>
          </w:p>
        </w:tc>
        <w:tc>
          <w:tcPr>
            <w:tcW w:w="3021" w:type="dxa"/>
            <w:shd w:val="clear" w:color="auto" w:fill="C5E0B3" w:themeFill="accent6" w:themeFillTint="66"/>
          </w:tcPr>
          <w:p w14:paraId="70B4C265" w14:textId="77777777" w:rsidR="00E608A0" w:rsidRPr="00DC070A" w:rsidRDefault="00E608A0" w:rsidP="00E608A0">
            <w:pPr>
              <w:autoSpaceDE w:val="0"/>
              <w:autoSpaceDN w:val="0"/>
              <w:adjustRightInd w:val="0"/>
              <w:spacing w:before="120" w:after="120" w:line="276" w:lineRule="auto"/>
              <w:jc w:val="both"/>
              <w:rPr>
                <w:rFonts w:ascii="Times New Roman" w:hAnsi="Times New Roman" w:cs="Times New Roman"/>
                <w:b/>
                <w:bCs/>
                <w:sz w:val="20"/>
                <w:szCs w:val="20"/>
              </w:rPr>
            </w:pPr>
            <w:r w:rsidRPr="00DC070A">
              <w:rPr>
                <w:rFonts w:ascii="Times New Roman" w:eastAsia="Times New Roman" w:hAnsi="Times New Roman" w:cs="Times New Roman"/>
                <w:b/>
                <w:bCs/>
                <w:sz w:val="20"/>
                <w:szCs w:val="20"/>
                <w:lang w:eastAsia="sl-SI"/>
              </w:rPr>
              <w:t>Višina izplačanih finančnih sredstev v EUR</w:t>
            </w:r>
          </w:p>
        </w:tc>
      </w:tr>
      <w:tr w:rsidR="00E608A0" w:rsidRPr="00DC070A" w14:paraId="0097F508" w14:textId="77777777" w:rsidTr="005B664B">
        <w:tc>
          <w:tcPr>
            <w:tcW w:w="3020" w:type="dxa"/>
          </w:tcPr>
          <w:p w14:paraId="4FD097FE" w14:textId="77777777" w:rsidR="00E608A0" w:rsidRPr="00DC070A" w:rsidRDefault="00E608A0" w:rsidP="00E608A0">
            <w:pPr>
              <w:autoSpaceDE w:val="0"/>
              <w:autoSpaceDN w:val="0"/>
              <w:adjustRightInd w:val="0"/>
              <w:spacing w:line="276" w:lineRule="auto"/>
              <w:jc w:val="both"/>
              <w:rPr>
                <w:rFonts w:ascii="Times New Roman" w:hAnsi="Times New Roman" w:cs="Times New Roman"/>
                <w:sz w:val="20"/>
                <w:szCs w:val="20"/>
              </w:rPr>
            </w:pPr>
            <w:r w:rsidRPr="00DC070A">
              <w:rPr>
                <w:rFonts w:ascii="Times New Roman" w:hAnsi="Times New Roman" w:cs="Times New Roman"/>
                <w:sz w:val="20"/>
                <w:szCs w:val="20"/>
              </w:rPr>
              <w:t>2020</w:t>
            </w:r>
          </w:p>
        </w:tc>
        <w:tc>
          <w:tcPr>
            <w:tcW w:w="3021" w:type="dxa"/>
          </w:tcPr>
          <w:p w14:paraId="1063B934" w14:textId="0AF525E8" w:rsidR="00E608A0" w:rsidRPr="00DC070A" w:rsidRDefault="00E608A0" w:rsidP="00E608A0">
            <w:pPr>
              <w:autoSpaceDE w:val="0"/>
              <w:autoSpaceDN w:val="0"/>
              <w:adjustRightInd w:val="0"/>
              <w:spacing w:line="276" w:lineRule="auto"/>
              <w:jc w:val="both"/>
              <w:rPr>
                <w:rFonts w:ascii="Times New Roman" w:hAnsi="Times New Roman" w:cs="Times New Roman"/>
                <w:sz w:val="20"/>
                <w:szCs w:val="20"/>
              </w:rPr>
            </w:pPr>
            <w:r w:rsidRPr="00DC070A">
              <w:rPr>
                <w:rFonts w:ascii="Times New Roman" w:eastAsia="Times New Roman" w:hAnsi="Times New Roman" w:cs="Times New Roman"/>
                <w:sz w:val="20"/>
                <w:szCs w:val="20"/>
                <w:lang w:eastAsia="sl-SI"/>
              </w:rPr>
              <w:t>3369</w:t>
            </w:r>
          </w:p>
        </w:tc>
        <w:tc>
          <w:tcPr>
            <w:tcW w:w="3021" w:type="dxa"/>
          </w:tcPr>
          <w:p w14:paraId="5CC4AFC5" w14:textId="77777777" w:rsidR="00E608A0" w:rsidRPr="00DC070A" w:rsidRDefault="00E608A0" w:rsidP="00E608A0">
            <w:pPr>
              <w:autoSpaceDE w:val="0"/>
              <w:autoSpaceDN w:val="0"/>
              <w:adjustRightInd w:val="0"/>
              <w:spacing w:line="276" w:lineRule="auto"/>
              <w:jc w:val="both"/>
              <w:rPr>
                <w:rFonts w:ascii="Times New Roman" w:hAnsi="Times New Roman" w:cs="Times New Roman"/>
                <w:sz w:val="20"/>
                <w:szCs w:val="20"/>
              </w:rPr>
            </w:pPr>
            <w:r w:rsidRPr="00DC070A">
              <w:rPr>
                <w:rFonts w:ascii="Times New Roman" w:eastAsia="Times New Roman" w:hAnsi="Times New Roman" w:cs="Times New Roman"/>
                <w:sz w:val="20"/>
                <w:szCs w:val="20"/>
                <w:lang w:eastAsia="sl-SI"/>
              </w:rPr>
              <w:t>26.087,64</w:t>
            </w:r>
          </w:p>
        </w:tc>
      </w:tr>
      <w:tr w:rsidR="00E608A0" w:rsidRPr="00DC070A" w14:paraId="699E4BBB" w14:textId="77777777" w:rsidTr="005B664B">
        <w:tc>
          <w:tcPr>
            <w:tcW w:w="3020" w:type="dxa"/>
          </w:tcPr>
          <w:p w14:paraId="609FECED" w14:textId="77777777" w:rsidR="00E608A0" w:rsidRPr="00DC070A" w:rsidRDefault="00E608A0" w:rsidP="00E608A0">
            <w:pPr>
              <w:autoSpaceDE w:val="0"/>
              <w:autoSpaceDN w:val="0"/>
              <w:adjustRightInd w:val="0"/>
              <w:spacing w:line="276" w:lineRule="auto"/>
              <w:jc w:val="both"/>
              <w:rPr>
                <w:rFonts w:ascii="Times New Roman" w:hAnsi="Times New Roman" w:cs="Times New Roman"/>
                <w:sz w:val="20"/>
                <w:szCs w:val="20"/>
              </w:rPr>
            </w:pPr>
            <w:r w:rsidRPr="00DC070A">
              <w:rPr>
                <w:rFonts w:ascii="Times New Roman" w:hAnsi="Times New Roman" w:cs="Times New Roman"/>
                <w:sz w:val="20"/>
                <w:szCs w:val="20"/>
              </w:rPr>
              <w:t>2021</w:t>
            </w:r>
          </w:p>
        </w:tc>
        <w:tc>
          <w:tcPr>
            <w:tcW w:w="3021" w:type="dxa"/>
          </w:tcPr>
          <w:p w14:paraId="725122B4" w14:textId="436F939F" w:rsidR="00E608A0" w:rsidRPr="00DC070A" w:rsidRDefault="00E608A0" w:rsidP="00E608A0">
            <w:pPr>
              <w:autoSpaceDE w:val="0"/>
              <w:autoSpaceDN w:val="0"/>
              <w:adjustRightInd w:val="0"/>
              <w:spacing w:line="276" w:lineRule="auto"/>
              <w:jc w:val="both"/>
              <w:rPr>
                <w:rFonts w:ascii="Times New Roman" w:hAnsi="Times New Roman" w:cs="Times New Roman"/>
                <w:sz w:val="20"/>
                <w:szCs w:val="20"/>
              </w:rPr>
            </w:pPr>
            <w:r w:rsidRPr="00DC070A">
              <w:rPr>
                <w:rFonts w:ascii="Times New Roman" w:eastAsia="Times New Roman" w:hAnsi="Times New Roman" w:cs="Times New Roman"/>
                <w:sz w:val="20"/>
                <w:szCs w:val="20"/>
                <w:lang w:eastAsia="sl-SI"/>
              </w:rPr>
              <w:t>3672</w:t>
            </w:r>
          </w:p>
        </w:tc>
        <w:tc>
          <w:tcPr>
            <w:tcW w:w="3021" w:type="dxa"/>
          </w:tcPr>
          <w:p w14:paraId="2DAD3A32" w14:textId="77777777" w:rsidR="00E608A0" w:rsidRPr="00DC070A" w:rsidRDefault="00E608A0" w:rsidP="00E608A0">
            <w:pPr>
              <w:autoSpaceDE w:val="0"/>
              <w:autoSpaceDN w:val="0"/>
              <w:adjustRightInd w:val="0"/>
              <w:spacing w:line="276" w:lineRule="auto"/>
              <w:jc w:val="both"/>
              <w:rPr>
                <w:rFonts w:ascii="Times New Roman" w:hAnsi="Times New Roman" w:cs="Times New Roman"/>
                <w:sz w:val="20"/>
                <w:szCs w:val="20"/>
              </w:rPr>
            </w:pPr>
            <w:r w:rsidRPr="00DC070A">
              <w:rPr>
                <w:rFonts w:ascii="Times New Roman" w:eastAsia="Times New Roman" w:hAnsi="Times New Roman" w:cs="Times New Roman"/>
                <w:sz w:val="20"/>
                <w:szCs w:val="20"/>
                <w:lang w:eastAsia="sl-SI"/>
              </w:rPr>
              <w:t>89.929,33</w:t>
            </w:r>
          </w:p>
        </w:tc>
      </w:tr>
      <w:tr w:rsidR="00E608A0" w:rsidRPr="00DC070A" w14:paraId="7A1E3F4F" w14:textId="77777777" w:rsidTr="005B664B">
        <w:tc>
          <w:tcPr>
            <w:tcW w:w="3020" w:type="dxa"/>
          </w:tcPr>
          <w:p w14:paraId="78CC2E48" w14:textId="77777777" w:rsidR="00E608A0" w:rsidRPr="00DC070A" w:rsidRDefault="00E608A0" w:rsidP="00E608A0">
            <w:pPr>
              <w:autoSpaceDE w:val="0"/>
              <w:autoSpaceDN w:val="0"/>
              <w:adjustRightInd w:val="0"/>
              <w:spacing w:line="276" w:lineRule="auto"/>
              <w:jc w:val="both"/>
              <w:rPr>
                <w:rFonts w:ascii="Times New Roman" w:hAnsi="Times New Roman" w:cs="Times New Roman"/>
                <w:sz w:val="20"/>
                <w:szCs w:val="20"/>
              </w:rPr>
            </w:pPr>
            <w:r w:rsidRPr="00DC070A">
              <w:rPr>
                <w:rFonts w:ascii="Times New Roman" w:hAnsi="Times New Roman" w:cs="Times New Roman"/>
                <w:sz w:val="20"/>
                <w:szCs w:val="20"/>
              </w:rPr>
              <w:t>2022</w:t>
            </w:r>
          </w:p>
        </w:tc>
        <w:tc>
          <w:tcPr>
            <w:tcW w:w="3021" w:type="dxa"/>
          </w:tcPr>
          <w:p w14:paraId="4C1868D5" w14:textId="688E445F" w:rsidR="00E608A0" w:rsidRPr="00DC070A" w:rsidRDefault="00E608A0" w:rsidP="00E608A0">
            <w:pPr>
              <w:autoSpaceDE w:val="0"/>
              <w:autoSpaceDN w:val="0"/>
              <w:adjustRightInd w:val="0"/>
              <w:spacing w:line="276" w:lineRule="auto"/>
              <w:jc w:val="both"/>
              <w:rPr>
                <w:rFonts w:ascii="Times New Roman" w:hAnsi="Times New Roman" w:cs="Times New Roman"/>
                <w:sz w:val="20"/>
                <w:szCs w:val="20"/>
              </w:rPr>
            </w:pPr>
            <w:r w:rsidRPr="00DC070A">
              <w:rPr>
                <w:rFonts w:ascii="Times New Roman" w:eastAsia="Times New Roman" w:hAnsi="Times New Roman" w:cs="Times New Roman"/>
                <w:sz w:val="20"/>
                <w:szCs w:val="20"/>
                <w:lang w:eastAsia="sl-SI"/>
              </w:rPr>
              <w:t>4524</w:t>
            </w:r>
          </w:p>
        </w:tc>
        <w:tc>
          <w:tcPr>
            <w:tcW w:w="3021" w:type="dxa"/>
          </w:tcPr>
          <w:p w14:paraId="5F7A83C6" w14:textId="77777777" w:rsidR="00E608A0" w:rsidRPr="00DC070A" w:rsidRDefault="00E608A0" w:rsidP="00E608A0">
            <w:pPr>
              <w:autoSpaceDE w:val="0"/>
              <w:autoSpaceDN w:val="0"/>
              <w:adjustRightInd w:val="0"/>
              <w:spacing w:line="276" w:lineRule="auto"/>
              <w:jc w:val="both"/>
              <w:rPr>
                <w:rFonts w:ascii="Times New Roman" w:hAnsi="Times New Roman" w:cs="Times New Roman"/>
                <w:sz w:val="20"/>
                <w:szCs w:val="20"/>
              </w:rPr>
            </w:pPr>
            <w:r w:rsidRPr="00DC070A">
              <w:rPr>
                <w:rFonts w:ascii="Times New Roman" w:eastAsia="Times New Roman" w:hAnsi="Times New Roman" w:cs="Times New Roman"/>
                <w:sz w:val="20"/>
                <w:szCs w:val="20"/>
                <w:lang w:eastAsia="sl-SI"/>
              </w:rPr>
              <w:t>219.553,78</w:t>
            </w:r>
          </w:p>
        </w:tc>
      </w:tr>
      <w:tr w:rsidR="00E608A0" w:rsidRPr="00DC070A" w14:paraId="418A2D66" w14:textId="77777777" w:rsidTr="005B664B">
        <w:tc>
          <w:tcPr>
            <w:tcW w:w="3020" w:type="dxa"/>
          </w:tcPr>
          <w:p w14:paraId="756FA79E" w14:textId="77777777" w:rsidR="00E608A0" w:rsidRPr="00DC070A" w:rsidRDefault="00E608A0" w:rsidP="00E608A0">
            <w:pPr>
              <w:autoSpaceDE w:val="0"/>
              <w:autoSpaceDN w:val="0"/>
              <w:adjustRightInd w:val="0"/>
              <w:spacing w:line="276" w:lineRule="auto"/>
              <w:jc w:val="both"/>
              <w:rPr>
                <w:rFonts w:ascii="Times New Roman" w:hAnsi="Times New Roman" w:cs="Times New Roman"/>
                <w:sz w:val="20"/>
                <w:szCs w:val="20"/>
              </w:rPr>
            </w:pPr>
            <w:r w:rsidRPr="00DC070A">
              <w:rPr>
                <w:rFonts w:ascii="Times New Roman" w:hAnsi="Times New Roman" w:cs="Times New Roman"/>
                <w:sz w:val="20"/>
                <w:szCs w:val="20"/>
              </w:rPr>
              <w:t>2023</w:t>
            </w:r>
          </w:p>
        </w:tc>
        <w:tc>
          <w:tcPr>
            <w:tcW w:w="3021" w:type="dxa"/>
          </w:tcPr>
          <w:p w14:paraId="577E4438" w14:textId="277800DF" w:rsidR="00E608A0" w:rsidRPr="00DC070A" w:rsidRDefault="00E608A0" w:rsidP="00E608A0">
            <w:pPr>
              <w:autoSpaceDE w:val="0"/>
              <w:autoSpaceDN w:val="0"/>
              <w:adjustRightInd w:val="0"/>
              <w:spacing w:line="276" w:lineRule="auto"/>
              <w:jc w:val="both"/>
              <w:rPr>
                <w:rFonts w:ascii="Times New Roman" w:hAnsi="Times New Roman" w:cs="Times New Roman"/>
                <w:sz w:val="20"/>
                <w:szCs w:val="20"/>
              </w:rPr>
            </w:pPr>
            <w:r w:rsidRPr="00DC070A">
              <w:rPr>
                <w:rFonts w:ascii="Times New Roman" w:eastAsia="Times New Roman" w:hAnsi="Times New Roman" w:cs="Times New Roman"/>
                <w:sz w:val="20"/>
                <w:szCs w:val="20"/>
                <w:lang w:eastAsia="sl-SI"/>
              </w:rPr>
              <w:t>7077</w:t>
            </w:r>
          </w:p>
        </w:tc>
        <w:tc>
          <w:tcPr>
            <w:tcW w:w="3021" w:type="dxa"/>
          </w:tcPr>
          <w:p w14:paraId="220C00DF" w14:textId="77777777" w:rsidR="00E608A0" w:rsidRPr="00DC070A" w:rsidRDefault="00E608A0" w:rsidP="00E608A0">
            <w:pPr>
              <w:autoSpaceDE w:val="0"/>
              <w:autoSpaceDN w:val="0"/>
              <w:adjustRightInd w:val="0"/>
              <w:spacing w:line="276" w:lineRule="auto"/>
              <w:jc w:val="both"/>
              <w:rPr>
                <w:rFonts w:ascii="Times New Roman" w:hAnsi="Times New Roman" w:cs="Times New Roman"/>
                <w:sz w:val="20"/>
                <w:szCs w:val="20"/>
              </w:rPr>
            </w:pPr>
            <w:r w:rsidRPr="00DC070A">
              <w:rPr>
                <w:rFonts w:ascii="Times New Roman" w:eastAsia="Times New Roman" w:hAnsi="Times New Roman" w:cs="Times New Roman"/>
                <w:sz w:val="20"/>
                <w:szCs w:val="20"/>
                <w:lang w:eastAsia="sl-SI"/>
              </w:rPr>
              <w:t>412.898,68</w:t>
            </w:r>
          </w:p>
        </w:tc>
      </w:tr>
      <w:tr w:rsidR="00E608A0" w:rsidRPr="00DC070A" w14:paraId="2182E82E" w14:textId="77777777" w:rsidTr="005B664B">
        <w:tc>
          <w:tcPr>
            <w:tcW w:w="3020" w:type="dxa"/>
          </w:tcPr>
          <w:p w14:paraId="6CFC7958" w14:textId="77777777" w:rsidR="00E608A0" w:rsidRPr="00DC070A" w:rsidRDefault="00E608A0" w:rsidP="00E608A0">
            <w:pPr>
              <w:autoSpaceDE w:val="0"/>
              <w:autoSpaceDN w:val="0"/>
              <w:adjustRightInd w:val="0"/>
              <w:spacing w:line="276" w:lineRule="auto"/>
              <w:jc w:val="both"/>
              <w:rPr>
                <w:rFonts w:ascii="Times New Roman" w:hAnsi="Times New Roman" w:cs="Times New Roman"/>
                <w:sz w:val="20"/>
                <w:szCs w:val="20"/>
              </w:rPr>
            </w:pPr>
            <w:r w:rsidRPr="00DC070A">
              <w:rPr>
                <w:rFonts w:ascii="Times New Roman" w:hAnsi="Times New Roman" w:cs="Times New Roman"/>
                <w:sz w:val="20"/>
                <w:szCs w:val="20"/>
              </w:rPr>
              <w:t>SKUPAJ</w:t>
            </w:r>
          </w:p>
        </w:tc>
        <w:tc>
          <w:tcPr>
            <w:tcW w:w="3021" w:type="dxa"/>
          </w:tcPr>
          <w:p w14:paraId="2CC81643" w14:textId="77777777" w:rsidR="00E608A0" w:rsidRPr="00DC070A" w:rsidRDefault="00E608A0" w:rsidP="00E608A0">
            <w:pPr>
              <w:autoSpaceDE w:val="0"/>
              <w:autoSpaceDN w:val="0"/>
              <w:adjustRightInd w:val="0"/>
              <w:spacing w:line="276" w:lineRule="auto"/>
              <w:jc w:val="both"/>
              <w:rPr>
                <w:rFonts w:ascii="Times New Roman" w:hAnsi="Times New Roman" w:cs="Times New Roman"/>
                <w:sz w:val="20"/>
                <w:szCs w:val="20"/>
              </w:rPr>
            </w:pPr>
            <w:r w:rsidRPr="00DC070A">
              <w:rPr>
                <w:rFonts w:ascii="Times New Roman" w:eastAsia="Times New Roman" w:hAnsi="Times New Roman" w:cs="Times New Roman"/>
                <w:sz w:val="20"/>
                <w:szCs w:val="20"/>
                <w:lang w:eastAsia="sl-SI"/>
              </w:rPr>
              <w:t>18.642</w:t>
            </w:r>
          </w:p>
        </w:tc>
        <w:tc>
          <w:tcPr>
            <w:tcW w:w="3021" w:type="dxa"/>
          </w:tcPr>
          <w:p w14:paraId="130AD465" w14:textId="77777777" w:rsidR="00E608A0" w:rsidRPr="00DC070A" w:rsidRDefault="00E608A0" w:rsidP="00E608A0">
            <w:pPr>
              <w:autoSpaceDE w:val="0"/>
              <w:autoSpaceDN w:val="0"/>
              <w:adjustRightInd w:val="0"/>
              <w:spacing w:line="276" w:lineRule="auto"/>
              <w:jc w:val="both"/>
              <w:rPr>
                <w:rFonts w:ascii="Times New Roman" w:hAnsi="Times New Roman" w:cs="Times New Roman"/>
                <w:sz w:val="20"/>
                <w:szCs w:val="20"/>
              </w:rPr>
            </w:pPr>
            <w:r w:rsidRPr="00DC070A">
              <w:rPr>
                <w:rFonts w:ascii="Times New Roman" w:eastAsia="Times New Roman" w:hAnsi="Times New Roman" w:cs="Times New Roman"/>
                <w:sz w:val="20"/>
                <w:szCs w:val="20"/>
                <w:lang w:eastAsia="sl-SI"/>
              </w:rPr>
              <w:t>748.469,44</w:t>
            </w:r>
          </w:p>
        </w:tc>
      </w:tr>
    </w:tbl>
    <w:p w14:paraId="174A49B8" w14:textId="77777777" w:rsidR="00E608A0" w:rsidRPr="00DC070A" w:rsidRDefault="00E608A0" w:rsidP="00E608A0"/>
    <w:p w14:paraId="173A6BE2" w14:textId="46AB81EB" w:rsidR="00E608A0" w:rsidRPr="00DC070A" w:rsidRDefault="00E608A0" w:rsidP="00537E3B">
      <w:pPr>
        <w:pStyle w:val="Naslov3"/>
      </w:pPr>
      <w:r w:rsidRPr="00DC070A">
        <w:t>Tabela 9: Prikaz zagotovljenih finančnih sredstev za izplačilo prevoza za gibalno ovirane študente</w:t>
      </w:r>
      <w:r w:rsidR="00483CFE" w:rsidRPr="00DC070A">
        <w:t xml:space="preserve"> v univerzitetnih mestih Mariboru in Ljubljani</w:t>
      </w:r>
    </w:p>
    <w:tbl>
      <w:tblPr>
        <w:tblStyle w:val="Tabelamrea"/>
        <w:tblW w:w="0" w:type="auto"/>
        <w:tblLook w:val="04A0" w:firstRow="1" w:lastRow="0" w:firstColumn="1" w:lastColumn="0" w:noHBand="0" w:noVBand="1"/>
      </w:tblPr>
      <w:tblGrid>
        <w:gridCol w:w="2972"/>
        <w:gridCol w:w="6090"/>
      </w:tblGrid>
      <w:tr w:rsidR="00E608A0" w:rsidRPr="00DC070A" w14:paraId="0E4C75F1" w14:textId="77777777" w:rsidTr="00E608A0">
        <w:tc>
          <w:tcPr>
            <w:tcW w:w="2972" w:type="dxa"/>
            <w:shd w:val="clear" w:color="auto" w:fill="C5E0B3" w:themeFill="accent6" w:themeFillTint="66"/>
          </w:tcPr>
          <w:p w14:paraId="23517188" w14:textId="77777777" w:rsidR="00E608A0" w:rsidRPr="00DC070A" w:rsidRDefault="00E608A0" w:rsidP="00544C4D">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Leto</w:t>
            </w:r>
          </w:p>
        </w:tc>
        <w:tc>
          <w:tcPr>
            <w:tcW w:w="6090" w:type="dxa"/>
            <w:shd w:val="clear" w:color="auto" w:fill="C5E0B3" w:themeFill="accent6" w:themeFillTint="66"/>
          </w:tcPr>
          <w:p w14:paraId="067D41A8" w14:textId="77777777" w:rsidR="00E608A0" w:rsidRPr="00DC070A" w:rsidRDefault="00E608A0" w:rsidP="00E608A0">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Finančna sredstva v EUR</w:t>
            </w:r>
          </w:p>
        </w:tc>
      </w:tr>
      <w:tr w:rsidR="00E608A0" w:rsidRPr="00DC070A" w14:paraId="1CC39AAA" w14:textId="77777777" w:rsidTr="00E608A0">
        <w:tc>
          <w:tcPr>
            <w:tcW w:w="2972" w:type="dxa"/>
          </w:tcPr>
          <w:p w14:paraId="265562F6" w14:textId="77777777" w:rsidR="00E608A0" w:rsidRPr="00DC070A" w:rsidRDefault="00E608A0" w:rsidP="00544C4D">
            <w:pPr>
              <w:spacing w:line="276" w:lineRule="auto"/>
              <w:rPr>
                <w:rFonts w:ascii="Times New Roman" w:hAnsi="Times New Roman" w:cs="Times New Roman"/>
                <w:sz w:val="20"/>
                <w:szCs w:val="20"/>
              </w:rPr>
            </w:pPr>
            <w:r w:rsidRPr="00DC070A">
              <w:rPr>
                <w:rFonts w:ascii="Times New Roman" w:hAnsi="Times New Roman" w:cs="Times New Roman"/>
                <w:sz w:val="20"/>
                <w:szCs w:val="20"/>
              </w:rPr>
              <w:t>2018</w:t>
            </w:r>
          </w:p>
        </w:tc>
        <w:tc>
          <w:tcPr>
            <w:tcW w:w="6090" w:type="dxa"/>
          </w:tcPr>
          <w:p w14:paraId="34C24AFD" w14:textId="77777777" w:rsidR="00E608A0" w:rsidRPr="00DC070A" w:rsidRDefault="00E608A0" w:rsidP="00E608A0">
            <w:pPr>
              <w:spacing w:line="276" w:lineRule="auto"/>
              <w:rPr>
                <w:rFonts w:ascii="Times New Roman" w:hAnsi="Times New Roman" w:cs="Times New Roman"/>
                <w:sz w:val="20"/>
                <w:szCs w:val="20"/>
              </w:rPr>
            </w:pPr>
            <w:r w:rsidRPr="00DC070A">
              <w:rPr>
                <w:rFonts w:ascii="Times New Roman" w:hAnsi="Times New Roman" w:cs="Times New Roman"/>
                <w:sz w:val="20"/>
                <w:szCs w:val="20"/>
              </w:rPr>
              <w:t>78.000,00</w:t>
            </w:r>
          </w:p>
        </w:tc>
      </w:tr>
      <w:tr w:rsidR="00E608A0" w:rsidRPr="00DC070A" w14:paraId="749F1A56" w14:textId="77777777" w:rsidTr="00E608A0">
        <w:tc>
          <w:tcPr>
            <w:tcW w:w="2972" w:type="dxa"/>
          </w:tcPr>
          <w:p w14:paraId="17111B91" w14:textId="77777777" w:rsidR="00E608A0" w:rsidRPr="00DC070A" w:rsidRDefault="00E608A0" w:rsidP="00544C4D">
            <w:pPr>
              <w:spacing w:line="276" w:lineRule="auto"/>
              <w:rPr>
                <w:rFonts w:ascii="Times New Roman" w:hAnsi="Times New Roman" w:cs="Times New Roman"/>
                <w:sz w:val="20"/>
                <w:szCs w:val="20"/>
              </w:rPr>
            </w:pPr>
            <w:r w:rsidRPr="00DC070A">
              <w:rPr>
                <w:rFonts w:ascii="Times New Roman" w:hAnsi="Times New Roman" w:cs="Times New Roman"/>
                <w:sz w:val="20"/>
                <w:szCs w:val="20"/>
              </w:rPr>
              <w:t>2019</w:t>
            </w:r>
          </w:p>
        </w:tc>
        <w:tc>
          <w:tcPr>
            <w:tcW w:w="6090" w:type="dxa"/>
          </w:tcPr>
          <w:p w14:paraId="065B38CF" w14:textId="77777777" w:rsidR="00E608A0" w:rsidRPr="00DC070A" w:rsidRDefault="00E608A0" w:rsidP="00E608A0">
            <w:pPr>
              <w:spacing w:line="276" w:lineRule="auto"/>
              <w:rPr>
                <w:rFonts w:ascii="Times New Roman" w:hAnsi="Times New Roman" w:cs="Times New Roman"/>
                <w:sz w:val="20"/>
                <w:szCs w:val="20"/>
              </w:rPr>
            </w:pPr>
            <w:r w:rsidRPr="00DC070A">
              <w:rPr>
                <w:rFonts w:ascii="Times New Roman" w:hAnsi="Times New Roman" w:cs="Times New Roman"/>
                <w:sz w:val="20"/>
                <w:szCs w:val="20"/>
              </w:rPr>
              <w:t>78.000,00</w:t>
            </w:r>
          </w:p>
        </w:tc>
      </w:tr>
      <w:tr w:rsidR="00E608A0" w:rsidRPr="00DC070A" w14:paraId="665E0101" w14:textId="77777777" w:rsidTr="00E608A0">
        <w:tc>
          <w:tcPr>
            <w:tcW w:w="2972" w:type="dxa"/>
          </w:tcPr>
          <w:p w14:paraId="16C25DD7" w14:textId="77777777" w:rsidR="00E608A0" w:rsidRPr="00DC070A" w:rsidRDefault="00E608A0" w:rsidP="00544C4D">
            <w:pPr>
              <w:spacing w:line="276" w:lineRule="auto"/>
              <w:rPr>
                <w:rFonts w:ascii="Times New Roman" w:hAnsi="Times New Roman" w:cs="Times New Roman"/>
                <w:sz w:val="20"/>
                <w:szCs w:val="20"/>
              </w:rPr>
            </w:pPr>
            <w:r w:rsidRPr="00DC070A">
              <w:rPr>
                <w:rFonts w:ascii="Times New Roman" w:hAnsi="Times New Roman" w:cs="Times New Roman"/>
                <w:sz w:val="20"/>
                <w:szCs w:val="20"/>
              </w:rPr>
              <w:t>2020</w:t>
            </w:r>
          </w:p>
        </w:tc>
        <w:tc>
          <w:tcPr>
            <w:tcW w:w="6090" w:type="dxa"/>
          </w:tcPr>
          <w:p w14:paraId="3996B9AD" w14:textId="77777777" w:rsidR="00E608A0" w:rsidRPr="00DC070A" w:rsidRDefault="00E608A0" w:rsidP="00E608A0">
            <w:pPr>
              <w:spacing w:line="276" w:lineRule="auto"/>
              <w:rPr>
                <w:rFonts w:ascii="Times New Roman" w:hAnsi="Times New Roman" w:cs="Times New Roman"/>
                <w:sz w:val="20"/>
                <w:szCs w:val="20"/>
              </w:rPr>
            </w:pPr>
            <w:r w:rsidRPr="00DC070A">
              <w:rPr>
                <w:rFonts w:ascii="Times New Roman" w:hAnsi="Times New Roman" w:cs="Times New Roman"/>
                <w:sz w:val="20"/>
                <w:szCs w:val="20"/>
              </w:rPr>
              <w:t>40.899,20</w:t>
            </w:r>
          </w:p>
        </w:tc>
      </w:tr>
      <w:tr w:rsidR="00E608A0" w:rsidRPr="00DC070A" w14:paraId="5EDEE46F" w14:textId="77777777" w:rsidTr="00E608A0">
        <w:tc>
          <w:tcPr>
            <w:tcW w:w="2972" w:type="dxa"/>
          </w:tcPr>
          <w:p w14:paraId="3F59776D" w14:textId="77777777" w:rsidR="00E608A0" w:rsidRPr="00DC070A" w:rsidRDefault="00E608A0" w:rsidP="00544C4D">
            <w:pPr>
              <w:spacing w:line="276" w:lineRule="auto"/>
              <w:rPr>
                <w:rFonts w:ascii="Times New Roman" w:hAnsi="Times New Roman" w:cs="Times New Roman"/>
                <w:sz w:val="20"/>
                <w:szCs w:val="20"/>
              </w:rPr>
            </w:pPr>
            <w:r w:rsidRPr="00DC070A">
              <w:rPr>
                <w:rFonts w:ascii="Times New Roman" w:hAnsi="Times New Roman" w:cs="Times New Roman"/>
                <w:sz w:val="20"/>
                <w:szCs w:val="20"/>
              </w:rPr>
              <w:t>2021</w:t>
            </w:r>
          </w:p>
        </w:tc>
        <w:tc>
          <w:tcPr>
            <w:tcW w:w="6090" w:type="dxa"/>
          </w:tcPr>
          <w:p w14:paraId="6647784C" w14:textId="77777777" w:rsidR="00E608A0" w:rsidRPr="00DC070A" w:rsidRDefault="00E608A0" w:rsidP="00E608A0">
            <w:pPr>
              <w:spacing w:line="276" w:lineRule="auto"/>
              <w:rPr>
                <w:rFonts w:ascii="Times New Roman" w:hAnsi="Times New Roman" w:cs="Times New Roman"/>
                <w:sz w:val="20"/>
                <w:szCs w:val="20"/>
              </w:rPr>
            </w:pPr>
            <w:r w:rsidRPr="00DC070A">
              <w:rPr>
                <w:rFonts w:ascii="Times New Roman" w:hAnsi="Times New Roman" w:cs="Times New Roman"/>
                <w:sz w:val="20"/>
                <w:szCs w:val="20"/>
              </w:rPr>
              <w:t>90.600,80</w:t>
            </w:r>
          </w:p>
        </w:tc>
      </w:tr>
      <w:tr w:rsidR="00E608A0" w:rsidRPr="00DC070A" w14:paraId="2CB0E767" w14:textId="77777777" w:rsidTr="00E608A0">
        <w:tc>
          <w:tcPr>
            <w:tcW w:w="2972" w:type="dxa"/>
          </w:tcPr>
          <w:p w14:paraId="27EE5496" w14:textId="77777777" w:rsidR="00E608A0" w:rsidRPr="00DC070A" w:rsidRDefault="00E608A0" w:rsidP="00544C4D">
            <w:pPr>
              <w:spacing w:line="276" w:lineRule="auto"/>
              <w:rPr>
                <w:rFonts w:ascii="Times New Roman" w:hAnsi="Times New Roman" w:cs="Times New Roman"/>
                <w:sz w:val="20"/>
                <w:szCs w:val="20"/>
              </w:rPr>
            </w:pPr>
            <w:r w:rsidRPr="00DC070A">
              <w:rPr>
                <w:rFonts w:ascii="Times New Roman" w:hAnsi="Times New Roman" w:cs="Times New Roman"/>
                <w:sz w:val="20"/>
                <w:szCs w:val="20"/>
              </w:rPr>
              <w:t>2022</w:t>
            </w:r>
          </w:p>
        </w:tc>
        <w:tc>
          <w:tcPr>
            <w:tcW w:w="6090" w:type="dxa"/>
          </w:tcPr>
          <w:p w14:paraId="7D2FC54C" w14:textId="77777777" w:rsidR="00E608A0" w:rsidRPr="00DC070A" w:rsidRDefault="00E608A0" w:rsidP="00E608A0">
            <w:pPr>
              <w:spacing w:line="276" w:lineRule="auto"/>
              <w:rPr>
                <w:rFonts w:ascii="Times New Roman" w:hAnsi="Times New Roman" w:cs="Times New Roman"/>
                <w:sz w:val="20"/>
                <w:szCs w:val="20"/>
              </w:rPr>
            </w:pPr>
            <w:r w:rsidRPr="00DC070A">
              <w:rPr>
                <w:rFonts w:ascii="Times New Roman" w:hAnsi="Times New Roman" w:cs="Times New Roman"/>
                <w:sz w:val="20"/>
                <w:szCs w:val="20"/>
              </w:rPr>
              <w:t>97.142,03</w:t>
            </w:r>
          </w:p>
        </w:tc>
      </w:tr>
      <w:tr w:rsidR="00E608A0" w:rsidRPr="00DC070A" w14:paraId="2DF86F5E" w14:textId="77777777" w:rsidTr="00E608A0">
        <w:tc>
          <w:tcPr>
            <w:tcW w:w="2972" w:type="dxa"/>
          </w:tcPr>
          <w:p w14:paraId="19AA1863" w14:textId="77777777" w:rsidR="00E608A0" w:rsidRPr="00DC070A" w:rsidRDefault="00E608A0" w:rsidP="00544C4D">
            <w:pPr>
              <w:spacing w:line="276" w:lineRule="auto"/>
              <w:rPr>
                <w:rFonts w:ascii="Times New Roman" w:hAnsi="Times New Roman" w:cs="Times New Roman"/>
                <w:sz w:val="20"/>
                <w:szCs w:val="20"/>
              </w:rPr>
            </w:pPr>
            <w:r w:rsidRPr="00DC070A">
              <w:rPr>
                <w:rFonts w:ascii="Times New Roman" w:hAnsi="Times New Roman" w:cs="Times New Roman"/>
                <w:sz w:val="20"/>
                <w:szCs w:val="20"/>
              </w:rPr>
              <w:t>2023</w:t>
            </w:r>
          </w:p>
        </w:tc>
        <w:tc>
          <w:tcPr>
            <w:tcW w:w="6090" w:type="dxa"/>
          </w:tcPr>
          <w:p w14:paraId="2D7649C2" w14:textId="77777777" w:rsidR="00E608A0" w:rsidRPr="00DC070A" w:rsidRDefault="00E608A0" w:rsidP="00E608A0">
            <w:pPr>
              <w:spacing w:line="276" w:lineRule="auto"/>
              <w:rPr>
                <w:rFonts w:ascii="Times New Roman" w:hAnsi="Times New Roman" w:cs="Times New Roman"/>
                <w:sz w:val="20"/>
                <w:szCs w:val="20"/>
              </w:rPr>
            </w:pPr>
            <w:r w:rsidRPr="00DC070A">
              <w:rPr>
                <w:rFonts w:ascii="Times New Roman" w:hAnsi="Times New Roman" w:cs="Times New Roman"/>
                <w:sz w:val="20"/>
                <w:szCs w:val="20"/>
              </w:rPr>
              <w:t>91.257,14</w:t>
            </w:r>
          </w:p>
        </w:tc>
      </w:tr>
      <w:tr w:rsidR="00E608A0" w:rsidRPr="00DC070A" w14:paraId="309194E9" w14:textId="77777777" w:rsidTr="00E608A0">
        <w:tc>
          <w:tcPr>
            <w:tcW w:w="2972" w:type="dxa"/>
          </w:tcPr>
          <w:p w14:paraId="2ED54576" w14:textId="77777777" w:rsidR="00E608A0" w:rsidRPr="00DC070A" w:rsidRDefault="00E608A0" w:rsidP="00544C4D">
            <w:pPr>
              <w:spacing w:line="276" w:lineRule="auto"/>
              <w:rPr>
                <w:rFonts w:ascii="Times New Roman" w:hAnsi="Times New Roman" w:cs="Times New Roman"/>
                <w:sz w:val="20"/>
                <w:szCs w:val="20"/>
              </w:rPr>
            </w:pPr>
            <w:r w:rsidRPr="00DC070A">
              <w:rPr>
                <w:rFonts w:ascii="Times New Roman" w:hAnsi="Times New Roman" w:cs="Times New Roman"/>
                <w:sz w:val="20"/>
                <w:szCs w:val="20"/>
              </w:rPr>
              <w:t>SKUPAJ</w:t>
            </w:r>
          </w:p>
        </w:tc>
        <w:tc>
          <w:tcPr>
            <w:tcW w:w="6090" w:type="dxa"/>
          </w:tcPr>
          <w:p w14:paraId="46D69150" w14:textId="77777777" w:rsidR="00E608A0" w:rsidRPr="00DC070A" w:rsidRDefault="00E608A0" w:rsidP="00E608A0">
            <w:pPr>
              <w:spacing w:line="276" w:lineRule="auto"/>
              <w:rPr>
                <w:rFonts w:ascii="Times New Roman" w:hAnsi="Times New Roman" w:cs="Times New Roman"/>
                <w:sz w:val="20"/>
                <w:szCs w:val="20"/>
              </w:rPr>
            </w:pPr>
            <w:r w:rsidRPr="00DC070A">
              <w:rPr>
                <w:rFonts w:ascii="Times New Roman" w:hAnsi="Times New Roman" w:cs="Times New Roman"/>
                <w:sz w:val="20"/>
                <w:szCs w:val="20"/>
              </w:rPr>
              <w:t>475.899,17</w:t>
            </w:r>
          </w:p>
        </w:tc>
      </w:tr>
    </w:tbl>
    <w:p w14:paraId="1D13AF57" w14:textId="77777777" w:rsidR="00E608A0" w:rsidRPr="00DC070A" w:rsidRDefault="00E608A0" w:rsidP="00E608A0"/>
    <w:p w14:paraId="5AAEDC04" w14:textId="1638ADC6" w:rsidR="00E608A0" w:rsidRPr="00DC070A" w:rsidRDefault="00E608A0" w:rsidP="00537E3B">
      <w:pPr>
        <w:pStyle w:val="Naslov3"/>
      </w:pPr>
      <w:r w:rsidRPr="00DC070A">
        <w:t>Tabela 10: Projekti</w:t>
      </w:r>
      <w:r w:rsidR="00DD3342" w:rsidRPr="00DC070A">
        <w:t xml:space="preserve"> o dostopnosti za invalide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22"/>
        <w:gridCol w:w="2693"/>
        <w:gridCol w:w="4672"/>
      </w:tblGrid>
      <w:tr w:rsidR="00544C4D" w:rsidRPr="00DC070A" w14:paraId="73C1D57B" w14:textId="77777777" w:rsidTr="00544C4D">
        <w:trPr>
          <w:jc w:val="center"/>
        </w:trPr>
        <w:tc>
          <w:tcPr>
            <w:tcW w:w="924" w:type="pct"/>
            <w:shd w:val="clear" w:color="auto" w:fill="C5E0B3"/>
          </w:tcPr>
          <w:p w14:paraId="013B68E3" w14:textId="2501CC33" w:rsidR="00E608A0" w:rsidRPr="00DC070A" w:rsidRDefault="00DD3342" w:rsidP="007D3A8A">
            <w:pPr>
              <w:suppressAutoHyphens/>
              <w:spacing w:before="120" w:after="120" w:line="276" w:lineRule="auto"/>
              <w:rPr>
                <w:rFonts w:ascii="Times New Roman" w:eastAsia="Times New Roman" w:hAnsi="Times New Roman" w:cs="Times New Roman"/>
                <w:b/>
                <w:bCs/>
                <w:sz w:val="20"/>
                <w:szCs w:val="20"/>
              </w:rPr>
            </w:pPr>
            <w:r w:rsidRPr="00DC070A">
              <w:rPr>
                <w:rFonts w:ascii="Times New Roman" w:eastAsia="Times New Roman" w:hAnsi="Times New Roman" w:cs="Times New Roman"/>
                <w:b/>
                <w:bCs/>
                <w:sz w:val="20"/>
                <w:szCs w:val="20"/>
              </w:rPr>
              <w:t>Obdobje</w:t>
            </w:r>
            <w:r w:rsidR="00544C4D" w:rsidRPr="00DC070A">
              <w:rPr>
                <w:rFonts w:ascii="Times New Roman" w:eastAsia="Times New Roman" w:hAnsi="Times New Roman" w:cs="Times New Roman"/>
                <w:b/>
                <w:bCs/>
                <w:sz w:val="20"/>
                <w:szCs w:val="20"/>
              </w:rPr>
              <w:t xml:space="preserve"> in (so</w:t>
            </w:r>
            <w:proofErr w:type="gramStart"/>
            <w:r w:rsidR="00544C4D" w:rsidRPr="00DC070A">
              <w:rPr>
                <w:rFonts w:ascii="Times New Roman" w:eastAsia="Times New Roman" w:hAnsi="Times New Roman" w:cs="Times New Roman"/>
                <w:b/>
                <w:bCs/>
                <w:sz w:val="20"/>
                <w:szCs w:val="20"/>
              </w:rPr>
              <w:t>)</w:t>
            </w:r>
            <w:proofErr w:type="gramEnd"/>
            <w:r w:rsidR="00544C4D" w:rsidRPr="00DC070A">
              <w:rPr>
                <w:rFonts w:ascii="Times New Roman" w:eastAsia="Times New Roman" w:hAnsi="Times New Roman" w:cs="Times New Roman"/>
                <w:b/>
                <w:bCs/>
                <w:sz w:val="20"/>
                <w:szCs w:val="20"/>
              </w:rPr>
              <w:t>financiranje</w:t>
            </w:r>
          </w:p>
        </w:tc>
        <w:tc>
          <w:tcPr>
            <w:tcW w:w="1498" w:type="pct"/>
            <w:gridSpan w:val="2"/>
            <w:shd w:val="clear" w:color="auto" w:fill="C5E0B3"/>
          </w:tcPr>
          <w:p w14:paraId="5F33815D" w14:textId="64E0FEEE" w:rsidR="00E608A0" w:rsidRPr="00DC070A" w:rsidRDefault="00DD3342" w:rsidP="007D3A8A">
            <w:pPr>
              <w:suppressAutoHyphens/>
              <w:spacing w:before="120" w:after="120" w:line="276" w:lineRule="auto"/>
              <w:ind w:right="1134"/>
              <w:jc w:val="both"/>
              <w:rPr>
                <w:rFonts w:ascii="Times New Roman" w:eastAsia="Times New Roman" w:hAnsi="Times New Roman" w:cs="Times New Roman"/>
                <w:b/>
                <w:bCs/>
                <w:sz w:val="20"/>
                <w:szCs w:val="20"/>
              </w:rPr>
            </w:pPr>
            <w:r w:rsidRPr="00DC070A">
              <w:rPr>
                <w:rFonts w:ascii="Times New Roman" w:eastAsia="Times New Roman" w:hAnsi="Times New Roman" w:cs="Times New Roman"/>
                <w:b/>
                <w:bCs/>
                <w:sz w:val="20"/>
                <w:szCs w:val="20"/>
              </w:rPr>
              <w:t>Naziv</w:t>
            </w:r>
          </w:p>
        </w:tc>
        <w:tc>
          <w:tcPr>
            <w:tcW w:w="2578" w:type="pct"/>
            <w:shd w:val="clear" w:color="auto" w:fill="C5E0B3"/>
          </w:tcPr>
          <w:p w14:paraId="55F6AFC4" w14:textId="6FCB6ED7" w:rsidR="00E608A0" w:rsidRPr="00DC070A" w:rsidRDefault="00DD3342" w:rsidP="007D3A8A">
            <w:pPr>
              <w:suppressAutoHyphens/>
              <w:spacing w:before="120" w:after="120" w:line="276" w:lineRule="auto"/>
              <w:ind w:right="1134"/>
              <w:jc w:val="both"/>
              <w:rPr>
                <w:rFonts w:ascii="Times New Roman" w:eastAsia="Times New Roman" w:hAnsi="Times New Roman" w:cs="Times New Roman"/>
                <w:b/>
                <w:bCs/>
                <w:sz w:val="20"/>
                <w:szCs w:val="20"/>
              </w:rPr>
            </w:pPr>
            <w:r w:rsidRPr="00DC070A">
              <w:rPr>
                <w:rFonts w:ascii="Times New Roman" w:eastAsia="Times New Roman" w:hAnsi="Times New Roman" w:cs="Times New Roman"/>
                <w:b/>
                <w:bCs/>
                <w:sz w:val="20"/>
                <w:szCs w:val="20"/>
              </w:rPr>
              <w:t>Opis</w:t>
            </w:r>
          </w:p>
        </w:tc>
      </w:tr>
      <w:tr w:rsidR="008223C1" w:rsidRPr="00DC070A" w14:paraId="21329EAF" w14:textId="77777777" w:rsidTr="00544C4D">
        <w:trPr>
          <w:jc w:val="center"/>
        </w:trPr>
        <w:tc>
          <w:tcPr>
            <w:tcW w:w="924" w:type="pct"/>
            <w:shd w:val="clear" w:color="auto" w:fill="auto"/>
          </w:tcPr>
          <w:p w14:paraId="77A320EB" w14:textId="3D6F2292" w:rsidR="008223C1" w:rsidRPr="00DC070A" w:rsidRDefault="00AE2004" w:rsidP="007D3A8A">
            <w:pPr>
              <w:suppressAutoHyphens/>
              <w:spacing w:after="120"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2019</w:t>
            </w:r>
            <w:r w:rsidR="00DC070A">
              <w:rPr>
                <w:rFonts w:ascii="Times New Roman" w:hAnsi="Times New Roman" w:cs="Times New Roman"/>
                <w:sz w:val="20"/>
                <w:szCs w:val="20"/>
              </w:rPr>
              <w:t>–</w:t>
            </w:r>
            <w:r w:rsidRPr="00DC070A">
              <w:rPr>
                <w:rFonts w:ascii="Times New Roman" w:hAnsi="Times New Roman" w:cs="Times New Roman"/>
                <w:sz w:val="20"/>
                <w:szCs w:val="20"/>
              </w:rPr>
              <w:t>2021</w:t>
            </w:r>
          </w:p>
          <w:p w14:paraId="4B8353B4" w14:textId="5780FA0A" w:rsidR="00AE2004" w:rsidRPr="00DC070A" w:rsidRDefault="00AE2004" w:rsidP="007D3A8A">
            <w:pPr>
              <w:suppressAutoHyphens/>
              <w:spacing w:after="120" w:line="276" w:lineRule="auto"/>
              <w:rPr>
                <w:rFonts w:ascii="Times New Roman" w:hAnsi="Times New Roman" w:cs="Times New Roman"/>
                <w:sz w:val="20"/>
                <w:szCs w:val="20"/>
              </w:rPr>
            </w:pPr>
            <w:r w:rsidRPr="00DC070A">
              <w:rPr>
                <w:rFonts w:ascii="Times New Roman" w:hAnsi="Times New Roman" w:cs="Times New Roman"/>
                <w:sz w:val="20"/>
                <w:szCs w:val="20"/>
              </w:rPr>
              <w:t>MP, ARIS</w:t>
            </w:r>
          </w:p>
        </w:tc>
        <w:tc>
          <w:tcPr>
            <w:tcW w:w="1498" w:type="pct"/>
            <w:gridSpan w:val="2"/>
            <w:shd w:val="clear" w:color="auto" w:fill="auto"/>
          </w:tcPr>
          <w:p w14:paraId="082EF729" w14:textId="592A95D7" w:rsidR="008223C1" w:rsidRPr="00DC070A" w:rsidRDefault="00AE2004" w:rsidP="007D3A8A">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Mobilnost funkcionalno oviranih oseb v objektih pravosodnih organov (Ciljno raziskovalni program, CRP)</w:t>
            </w:r>
          </w:p>
        </w:tc>
        <w:tc>
          <w:tcPr>
            <w:tcW w:w="2578" w:type="pct"/>
            <w:shd w:val="clear" w:color="auto" w:fill="auto"/>
          </w:tcPr>
          <w:p w14:paraId="0CCCA069" w14:textId="0D18BBF0" w:rsidR="008223C1" w:rsidRPr="00DC070A" w:rsidRDefault="00AE2004" w:rsidP="00244A64">
            <w:pPr>
              <w:spacing w:after="0" w:line="276" w:lineRule="auto"/>
              <w:rPr>
                <w:rFonts w:ascii="Times New Roman" w:hAnsi="Times New Roman" w:cs="Times New Roman"/>
                <w:sz w:val="20"/>
                <w:szCs w:val="20"/>
              </w:rPr>
            </w:pPr>
            <w:proofErr w:type="gramStart"/>
            <w:r w:rsidRPr="00DC070A">
              <w:rPr>
                <w:rFonts w:ascii="Times New Roman" w:hAnsi="Times New Roman" w:cs="Times New Roman"/>
                <w:sz w:val="20"/>
                <w:szCs w:val="20"/>
              </w:rPr>
              <w:t>Aktivnosti</w:t>
            </w:r>
            <w:proofErr w:type="gramEnd"/>
            <w:r w:rsidRPr="00DC070A">
              <w:rPr>
                <w:rFonts w:ascii="Times New Roman" w:hAnsi="Times New Roman" w:cs="Times New Roman"/>
                <w:sz w:val="20"/>
                <w:szCs w:val="20"/>
              </w:rPr>
              <w:t xml:space="preserve"> so bile naravnane tako, </w:t>
            </w:r>
            <w:r w:rsidR="0052496C" w:rsidRPr="00DC070A">
              <w:rPr>
                <w:rFonts w:ascii="Times New Roman" w:hAnsi="Times New Roman" w:cs="Times New Roman"/>
                <w:sz w:val="20"/>
                <w:szCs w:val="20"/>
              </w:rPr>
              <w:t>da je bil končni rezultat</w:t>
            </w:r>
            <w:r w:rsidRPr="00DC070A">
              <w:rPr>
                <w:rFonts w:ascii="Times New Roman" w:hAnsi="Times New Roman" w:cs="Times New Roman"/>
                <w:sz w:val="20"/>
                <w:szCs w:val="20"/>
              </w:rPr>
              <w:t xml:space="preserve"> akcijski plan (priročnik), ki je predlagal izvedbo arhitekturnih in mobilnostnih rešitev za klasificirane ovire, ki so bile zaznane ob popisu dostopnosti oseb z različnimi invalidnostmi do objektov pravosodnih organov. V akcijskem </w:t>
            </w:r>
            <w:proofErr w:type="gramStart"/>
            <w:r w:rsidRPr="00DC070A">
              <w:rPr>
                <w:rFonts w:ascii="Times New Roman" w:hAnsi="Times New Roman" w:cs="Times New Roman"/>
                <w:sz w:val="20"/>
                <w:szCs w:val="20"/>
              </w:rPr>
              <w:t>planu</w:t>
            </w:r>
            <w:proofErr w:type="gramEnd"/>
            <w:r w:rsidRPr="00DC070A">
              <w:rPr>
                <w:rFonts w:ascii="Times New Roman" w:hAnsi="Times New Roman" w:cs="Times New Roman"/>
                <w:sz w:val="20"/>
                <w:szCs w:val="20"/>
              </w:rPr>
              <w:t xml:space="preserve"> je predstavljen tudi način prepoznave ovire, njena klasifikacija, na podlagi klasifikacije prikaz njene rešitve in načina izvedbe oziroma odstranitve ovire.</w:t>
            </w:r>
          </w:p>
        </w:tc>
      </w:tr>
      <w:tr w:rsidR="0052496C" w:rsidRPr="00DC070A" w14:paraId="204E2E9F" w14:textId="77777777" w:rsidTr="00544C4D">
        <w:trPr>
          <w:jc w:val="center"/>
        </w:trPr>
        <w:tc>
          <w:tcPr>
            <w:tcW w:w="924" w:type="pct"/>
            <w:shd w:val="clear" w:color="auto" w:fill="auto"/>
          </w:tcPr>
          <w:p w14:paraId="3CDAB479" w14:textId="029456DD" w:rsidR="0052496C" w:rsidRPr="00DC070A" w:rsidRDefault="0052496C" w:rsidP="007D3A8A">
            <w:pPr>
              <w:suppressAutoHyphens/>
              <w:spacing w:after="120" w:line="276" w:lineRule="auto"/>
              <w:rPr>
                <w:rFonts w:ascii="Times New Roman" w:hAnsi="Times New Roman" w:cs="Times New Roman"/>
                <w:sz w:val="20"/>
                <w:szCs w:val="20"/>
              </w:rPr>
            </w:pPr>
            <w:r w:rsidRPr="00DC070A">
              <w:rPr>
                <w:rFonts w:ascii="Times New Roman" w:hAnsi="Times New Roman" w:cs="Times New Roman"/>
                <w:sz w:val="20"/>
                <w:szCs w:val="20"/>
              </w:rPr>
              <w:t>2019</w:t>
            </w:r>
            <w:r w:rsidR="00DC070A">
              <w:rPr>
                <w:rFonts w:ascii="Times New Roman" w:hAnsi="Times New Roman" w:cs="Times New Roman"/>
                <w:sz w:val="20"/>
                <w:szCs w:val="20"/>
              </w:rPr>
              <w:t xml:space="preserve"> – </w:t>
            </w:r>
            <w:r w:rsidRPr="00DC070A">
              <w:rPr>
                <w:rFonts w:ascii="Times New Roman" w:hAnsi="Times New Roman" w:cs="Times New Roman"/>
                <w:sz w:val="20"/>
                <w:szCs w:val="20"/>
              </w:rPr>
              <w:t>v trajanju</w:t>
            </w:r>
          </w:p>
          <w:p w14:paraId="2684AD7D" w14:textId="181C145D" w:rsidR="0052496C" w:rsidRPr="00DC070A" w:rsidRDefault="0052496C" w:rsidP="007D3A8A">
            <w:pPr>
              <w:suppressAutoHyphens/>
              <w:spacing w:after="120" w:line="276" w:lineRule="auto"/>
              <w:rPr>
                <w:rFonts w:ascii="Times New Roman" w:hAnsi="Times New Roman" w:cs="Times New Roman"/>
                <w:sz w:val="20"/>
                <w:szCs w:val="20"/>
              </w:rPr>
            </w:pPr>
            <w:r w:rsidRPr="00DC070A">
              <w:rPr>
                <w:rFonts w:ascii="Times New Roman" w:hAnsi="Times New Roman" w:cs="Times New Roman"/>
                <w:sz w:val="20"/>
                <w:szCs w:val="20"/>
              </w:rPr>
              <w:t>MZ</w:t>
            </w:r>
          </w:p>
        </w:tc>
        <w:tc>
          <w:tcPr>
            <w:tcW w:w="1498" w:type="pct"/>
            <w:gridSpan w:val="2"/>
            <w:shd w:val="clear" w:color="auto" w:fill="auto"/>
          </w:tcPr>
          <w:p w14:paraId="4B006243" w14:textId="4CE8FEED" w:rsidR="0052496C" w:rsidRPr="00DC070A" w:rsidRDefault="0052496C" w:rsidP="007D3A8A">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Dostopnost zdravstvenih domov</w:t>
            </w:r>
          </w:p>
        </w:tc>
        <w:tc>
          <w:tcPr>
            <w:tcW w:w="2578" w:type="pct"/>
            <w:shd w:val="clear" w:color="auto" w:fill="auto"/>
          </w:tcPr>
          <w:p w14:paraId="68C6739D" w14:textId="3F6B85AB" w:rsidR="0052496C" w:rsidRPr="00DC070A" w:rsidRDefault="0052496C" w:rsidP="00311A04">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Ocenjevanje dostopnosti objektov zdravstvenih domov po Sloveniji. Po odredbi NIJZ morajo vsi zdravstveni domovi opraviti presojo ustreznosti objektov in komunikacijskih ukrepov za osebe z gibalno in senzorično oviranostjo. Ocenjevanje dostopnosti objektov zdravstvenih domov se izvaja na </w:t>
            </w:r>
            <w:r w:rsidR="002B5BE4">
              <w:rPr>
                <w:rFonts w:ascii="Times New Roman" w:hAnsi="Times New Roman" w:cs="Times New Roman"/>
                <w:sz w:val="20"/>
                <w:szCs w:val="20"/>
              </w:rPr>
              <w:t>podlag</w:t>
            </w:r>
            <w:r w:rsidR="002B5BE4" w:rsidRPr="00DC070A">
              <w:rPr>
                <w:rFonts w:ascii="Times New Roman" w:hAnsi="Times New Roman" w:cs="Times New Roman"/>
                <w:sz w:val="20"/>
                <w:szCs w:val="20"/>
              </w:rPr>
              <w:t xml:space="preserve">i </w:t>
            </w:r>
            <w:r w:rsidRPr="00DC070A">
              <w:rPr>
                <w:rFonts w:ascii="Times New Roman" w:hAnsi="Times New Roman" w:cs="Times New Roman"/>
                <w:sz w:val="20"/>
                <w:szCs w:val="20"/>
              </w:rPr>
              <w:t xml:space="preserve">naročila posameznega zdravstvenega doma. </w:t>
            </w:r>
          </w:p>
        </w:tc>
      </w:tr>
      <w:tr w:rsidR="008223C1" w:rsidRPr="00DC070A" w14:paraId="081239F8" w14:textId="77777777" w:rsidTr="00544C4D">
        <w:trPr>
          <w:jc w:val="center"/>
        </w:trPr>
        <w:tc>
          <w:tcPr>
            <w:tcW w:w="924" w:type="pct"/>
            <w:shd w:val="clear" w:color="auto" w:fill="auto"/>
          </w:tcPr>
          <w:p w14:paraId="7C756FD5" w14:textId="7B173616" w:rsidR="008223C1" w:rsidRPr="00DC070A" w:rsidRDefault="008223C1" w:rsidP="007D3A8A">
            <w:pPr>
              <w:suppressAutoHyphens/>
              <w:spacing w:after="120" w:line="276" w:lineRule="auto"/>
              <w:rPr>
                <w:rFonts w:ascii="Times New Roman" w:hAnsi="Times New Roman" w:cs="Times New Roman"/>
                <w:sz w:val="20"/>
                <w:szCs w:val="20"/>
              </w:rPr>
            </w:pPr>
            <w:r w:rsidRPr="00DC070A">
              <w:rPr>
                <w:rFonts w:ascii="Times New Roman" w:hAnsi="Times New Roman" w:cs="Times New Roman"/>
                <w:sz w:val="20"/>
                <w:szCs w:val="20"/>
              </w:rPr>
              <w:t>2020</w:t>
            </w:r>
            <w:r w:rsidR="00DC070A">
              <w:rPr>
                <w:rFonts w:ascii="Times New Roman" w:hAnsi="Times New Roman" w:cs="Times New Roman"/>
                <w:sz w:val="20"/>
                <w:szCs w:val="20"/>
              </w:rPr>
              <w:t>–</w:t>
            </w:r>
            <w:r w:rsidRPr="00DC070A">
              <w:rPr>
                <w:rFonts w:ascii="Times New Roman" w:hAnsi="Times New Roman" w:cs="Times New Roman"/>
                <w:sz w:val="20"/>
                <w:szCs w:val="20"/>
              </w:rPr>
              <w:t>2021</w:t>
            </w:r>
          </w:p>
          <w:p w14:paraId="16BAF088" w14:textId="7ABE0ECD" w:rsidR="008C5856" w:rsidRPr="00DC070A" w:rsidRDefault="008C5856" w:rsidP="007D3A8A">
            <w:pPr>
              <w:suppressAutoHyphens/>
              <w:spacing w:after="120" w:line="276" w:lineRule="auto"/>
              <w:rPr>
                <w:rFonts w:ascii="Times New Roman" w:hAnsi="Times New Roman" w:cs="Times New Roman"/>
                <w:sz w:val="20"/>
                <w:szCs w:val="20"/>
              </w:rPr>
            </w:pPr>
            <w:r w:rsidRPr="00DC070A">
              <w:rPr>
                <w:rFonts w:ascii="Times New Roman" w:hAnsi="Times New Roman" w:cs="Times New Roman"/>
                <w:sz w:val="20"/>
                <w:szCs w:val="20"/>
              </w:rPr>
              <w:t>MDDSZ, ARIS</w:t>
            </w:r>
          </w:p>
        </w:tc>
        <w:tc>
          <w:tcPr>
            <w:tcW w:w="1498" w:type="pct"/>
            <w:gridSpan w:val="2"/>
            <w:shd w:val="clear" w:color="auto" w:fill="auto"/>
          </w:tcPr>
          <w:p w14:paraId="1CAA4D5A" w14:textId="36B89831" w:rsidR="008223C1" w:rsidRPr="00DC070A" w:rsidRDefault="008223C1" w:rsidP="007D3A8A">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Dostopnost objektov v javni rabi za potrebe invalidov (</w:t>
            </w:r>
            <w:r w:rsidR="00AE2004" w:rsidRPr="00DC070A">
              <w:rPr>
                <w:rFonts w:ascii="Times New Roman" w:hAnsi="Times New Roman" w:cs="Times New Roman"/>
                <w:sz w:val="20"/>
                <w:szCs w:val="20"/>
              </w:rPr>
              <w:t>CRP</w:t>
            </w:r>
            <w:r w:rsidRPr="00DC070A">
              <w:rPr>
                <w:rFonts w:ascii="Times New Roman" w:hAnsi="Times New Roman" w:cs="Times New Roman"/>
                <w:sz w:val="20"/>
                <w:szCs w:val="20"/>
              </w:rPr>
              <w:t>)</w:t>
            </w:r>
          </w:p>
        </w:tc>
        <w:tc>
          <w:tcPr>
            <w:tcW w:w="2578" w:type="pct"/>
            <w:shd w:val="clear" w:color="auto" w:fill="auto"/>
          </w:tcPr>
          <w:p w14:paraId="4C663529" w14:textId="5849A093" w:rsidR="008223C1" w:rsidRPr="00DC070A" w:rsidRDefault="008C5856" w:rsidP="00311A04">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UIRS je raziskal že obstoječ</w:t>
            </w:r>
            <w:r w:rsidR="00311A04">
              <w:rPr>
                <w:rFonts w:ascii="Times New Roman" w:hAnsi="Times New Roman" w:cs="Times New Roman"/>
                <w:sz w:val="20"/>
                <w:szCs w:val="20"/>
              </w:rPr>
              <w:t>e</w:t>
            </w:r>
            <w:r w:rsidRPr="00DC070A">
              <w:rPr>
                <w:rFonts w:ascii="Times New Roman" w:hAnsi="Times New Roman" w:cs="Times New Roman"/>
                <w:sz w:val="20"/>
                <w:szCs w:val="20"/>
              </w:rPr>
              <w:t xml:space="preserve"> podatk</w:t>
            </w:r>
            <w:r w:rsidR="00311A04">
              <w:rPr>
                <w:rFonts w:ascii="Times New Roman" w:hAnsi="Times New Roman" w:cs="Times New Roman"/>
                <w:sz w:val="20"/>
                <w:szCs w:val="20"/>
              </w:rPr>
              <w:t>e</w:t>
            </w:r>
            <w:r w:rsidRPr="00DC070A">
              <w:rPr>
                <w:rFonts w:ascii="Times New Roman" w:hAnsi="Times New Roman" w:cs="Times New Roman"/>
                <w:sz w:val="20"/>
                <w:szCs w:val="20"/>
              </w:rPr>
              <w:t xml:space="preserve"> o dostopnosti objektov v javni rabi. Rezultat je predlog preprostega popisa (razvoj metodologije), ki bi ga lahko izvedel vsak lastnik objekta in bi temeljil na nekaj standardnih vprašanjih, ki imajo podlago v veljavnih standardih. S standardnimi vprašanji bi poenotili preprost popis na </w:t>
            </w:r>
            <w:r w:rsidR="00311A04">
              <w:rPr>
                <w:rFonts w:ascii="Times New Roman" w:hAnsi="Times New Roman" w:cs="Times New Roman"/>
                <w:sz w:val="20"/>
                <w:szCs w:val="20"/>
              </w:rPr>
              <w:t>ravni</w:t>
            </w:r>
            <w:r w:rsidR="00311A04" w:rsidRPr="00DC070A">
              <w:rPr>
                <w:rFonts w:ascii="Times New Roman" w:hAnsi="Times New Roman" w:cs="Times New Roman"/>
                <w:sz w:val="20"/>
                <w:szCs w:val="20"/>
              </w:rPr>
              <w:t xml:space="preserve"> </w:t>
            </w:r>
            <w:r w:rsidRPr="00DC070A">
              <w:rPr>
                <w:rFonts w:ascii="Times New Roman" w:hAnsi="Times New Roman" w:cs="Times New Roman"/>
                <w:sz w:val="20"/>
                <w:szCs w:val="20"/>
              </w:rPr>
              <w:t>države in tako bi lahko v prihodnje vzpostavili enotno bazo. Rezultati projekta so osnova za razvoj obrazca za samoocenjevanje dostopnosti javnega objekta, ki bo pripravljen v letu 2024.</w:t>
            </w:r>
          </w:p>
        </w:tc>
      </w:tr>
      <w:tr w:rsidR="00544C4D" w:rsidRPr="00DC070A" w14:paraId="5758209F" w14:textId="77777777" w:rsidTr="00544C4D">
        <w:trPr>
          <w:jc w:val="center"/>
        </w:trPr>
        <w:tc>
          <w:tcPr>
            <w:tcW w:w="924" w:type="pct"/>
            <w:shd w:val="clear" w:color="auto" w:fill="auto"/>
          </w:tcPr>
          <w:p w14:paraId="626FE016" w14:textId="12FF36FC" w:rsidR="00DD3342" w:rsidRPr="00DC070A" w:rsidRDefault="00E608A0" w:rsidP="007D3A8A">
            <w:pPr>
              <w:suppressAutoHyphens/>
              <w:spacing w:after="120" w:line="276" w:lineRule="auto"/>
              <w:rPr>
                <w:rFonts w:ascii="Times New Roman" w:hAnsi="Times New Roman" w:cs="Times New Roman"/>
                <w:sz w:val="20"/>
                <w:szCs w:val="20"/>
              </w:rPr>
            </w:pPr>
            <w:r w:rsidRPr="00DC070A">
              <w:rPr>
                <w:rFonts w:ascii="Times New Roman" w:hAnsi="Times New Roman" w:cs="Times New Roman"/>
                <w:sz w:val="20"/>
                <w:szCs w:val="20"/>
              </w:rPr>
              <w:t>2021</w:t>
            </w:r>
            <w:r w:rsidR="00DC070A">
              <w:rPr>
                <w:rFonts w:ascii="Times New Roman" w:hAnsi="Times New Roman" w:cs="Times New Roman"/>
                <w:sz w:val="20"/>
                <w:szCs w:val="20"/>
              </w:rPr>
              <w:t>–</w:t>
            </w:r>
            <w:r w:rsidRPr="00DC070A">
              <w:rPr>
                <w:rFonts w:ascii="Times New Roman" w:hAnsi="Times New Roman" w:cs="Times New Roman"/>
                <w:sz w:val="20"/>
                <w:szCs w:val="20"/>
              </w:rPr>
              <w:t>2022</w:t>
            </w:r>
          </w:p>
          <w:p w14:paraId="78F489B9" w14:textId="4B2FF26B" w:rsidR="00DD3342" w:rsidRPr="00DC070A" w:rsidRDefault="00DD3342" w:rsidP="007D3A8A">
            <w:pPr>
              <w:suppressAutoHyphens/>
              <w:spacing w:after="120" w:line="276" w:lineRule="auto"/>
              <w:rPr>
                <w:rFonts w:ascii="Times New Roman" w:hAnsi="Times New Roman" w:cs="Times New Roman"/>
                <w:sz w:val="20"/>
                <w:szCs w:val="20"/>
              </w:rPr>
            </w:pPr>
            <w:r w:rsidRPr="00DC070A">
              <w:rPr>
                <w:rFonts w:ascii="Times New Roman" w:hAnsi="Times New Roman" w:cs="Times New Roman"/>
                <w:sz w:val="20"/>
                <w:szCs w:val="20"/>
              </w:rPr>
              <w:t>MDDSZ, ESS</w:t>
            </w:r>
          </w:p>
          <w:p w14:paraId="6E27C35F" w14:textId="77777777" w:rsidR="00DD3342" w:rsidRPr="00DC070A" w:rsidRDefault="00DD3342" w:rsidP="007D3A8A">
            <w:pPr>
              <w:suppressAutoHyphens/>
              <w:spacing w:after="120" w:line="276" w:lineRule="auto"/>
              <w:rPr>
                <w:rFonts w:ascii="Times New Roman" w:hAnsi="Times New Roman" w:cs="Times New Roman"/>
                <w:sz w:val="20"/>
                <w:szCs w:val="20"/>
              </w:rPr>
            </w:pPr>
          </w:p>
        </w:tc>
        <w:tc>
          <w:tcPr>
            <w:tcW w:w="1498" w:type="pct"/>
            <w:gridSpan w:val="2"/>
            <w:shd w:val="clear" w:color="auto" w:fill="auto"/>
          </w:tcPr>
          <w:p w14:paraId="4C8261DD" w14:textId="0A86CB50" w:rsidR="00DD3342" w:rsidRPr="00DC070A" w:rsidRDefault="00DD3342" w:rsidP="007D3A8A">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Izboljšanje dostopnosti blaga in storitev za invalide z Evropsko kartico ugodnosti</w:t>
            </w:r>
          </w:p>
          <w:p w14:paraId="6CB1310A" w14:textId="77777777" w:rsidR="00E608A0" w:rsidRPr="00DC070A" w:rsidRDefault="00E608A0" w:rsidP="007D3A8A">
            <w:pPr>
              <w:suppressAutoHyphens/>
              <w:spacing w:after="120" w:line="276" w:lineRule="auto"/>
              <w:ind w:right="1134"/>
              <w:jc w:val="both"/>
              <w:rPr>
                <w:rFonts w:ascii="Times New Roman" w:hAnsi="Times New Roman" w:cs="Times New Roman"/>
                <w:sz w:val="20"/>
                <w:szCs w:val="20"/>
              </w:rPr>
            </w:pPr>
          </w:p>
        </w:tc>
        <w:tc>
          <w:tcPr>
            <w:tcW w:w="2578" w:type="pct"/>
            <w:shd w:val="clear" w:color="auto" w:fill="auto"/>
          </w:tcPr>
          <w:p w14:paraId="67A822DB" w14:textId="1DE1DA8F" w:rsidR="00E608A0" w:rsidRPr="00DC070A" w:rsidRDefault="00E608A0" w:rsidP="007D3A8A">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UIRS je ocenjeval dostopnost ponudnikov ugodnosti </w:t>
            </w:r>
            <w:proofErr w:type="gramStart"/>
            <w:r w:rsidRPr="00DC070A">
              <w:rPr>
                <w:rFonts w:ascii="Times New Roman" w:hAnsi="Times New Roman" w:cs="Times New Roman"/>
                <w:sz w:val="20"/>
                <w:szCs w:val="20"/>
              </w:rPr>
              <w:t>EU kartice</w:t>
            </w:r>
            <w:proofErr w:type="gramEnd"/>
            <w:r w:rsidRPr="00DC070A">
              <w:rPr>
                <w:rFonts w:ascii="Times New Roman" w:hAnsi="Times New Roman" w:cs="Times New Roman"/>
                <w:sz w:val="20"/>
                <w:szCs w:val="20"/>
              </w:rPr>
              <w:t xml:space="preserve"> ugodnosti za invalide.</w:t>
            </w:r>
          </w:p>
          <w:p w14:paraId="6C4CBF69" w14:textId="18B6A7F6" w:rsidR="00E608A0" w:rsidRPr="00DC070A" w:rsidRDefault="00E608A0" w:rsidP="00D87A38">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Tako je RS prva država, ki je ponudnikom ugodnosti omogočila brezplačno analizo fizične dostopnosti njihovih objektov</w:t>
            </w:r>
            <w:r w:rsidR="00DD3342" w:rsidRPr="00DC070A">
              <w:rPr>
                <w:rFonts w:ascii="Times New Roman" w:hAnsi="Times New Roman" w:cs="Times New Roman"/>
                <w:sz w:val="20"/>
                <w:szCs w:val="20"/>
              </w:rPr>
              <w:t>.</w:t>
            </w:r>
          </w:p>
        </w:tc>
      </w:tr>
      <w:tr w:rsidR="00544C4D" w:rsidRPr="00DC070A" w14:paraId="03CE7B77" w14:textId="77777777" w:rsidTr="00544C4D">
        <w:trPr>
          <w:jc w:val="center"/>
        </w:trPr>
        <w:tc>
          <w:tcPr>
            <w:tcW w:w="924" w:type="pct"/>
            <w:shd w:val="clear" w:color="auto" w:fill="auto"/>
          </w:tcPr>
          <w:p w14:paraId="0F5B1D05" w14:textId="7BDCAB8B" w:rsidR="008C5856" w:rsidRPr="00DC070A" w:rsidRDefault="00E608A0" w:rsidP="007D3A8A">
            <w:pPr>
              <w:suppressAutoHyphens/>
              <w:spacing w:after="120" w:line="276" w:lineRule="auto"/>
              <w:rPr>
                <w:rFonts w:ascii="Times New Roman" w:hAnsi="Times New Roman" w:cs="Times New Roman"/>
                <w:sz w:val="20"/>
                <w:szCs w:val="20"/>
              </w:rPr>
            </w:pPr>
            <w:r w:rsidRPr="00DC070A">
              <w:rPr>
                <w:rFonts w:ascii="Times New Roman" w:hAnsi="Times New Roman" w:cs="Times New Roman"/>
                <w:sz w:val="20"/>
                <w:szCs w:val="20"/>
              </w:rPr>
              <w:t>2024</w:t>
            </w:r>
            <w:r w:rsidR="00DC070A">
              <w:rPr>
                <w:rFonts w:ascii="Times New Roman" w:hAnsi="Times New Roman" w:cs="Times New Roman"/>
                <w:sz w:val="20"/>
                <w:szCs w:val="20"/>
              </w:rPr>
              <w:t>–</w:t>
            </w:r>
            <w:r w:rsidRPr="00DC070A">
              <w:rPr>
                <w:rFonts w:ascii="Times New Roman" w:hAnsi="Times New Roman" w:cs="Times New Roman"/>
                <w:sz w:val="20"/>
                <w:szCs w:val="20"/>
              </w:rPr>
              <w:t>2025</w:t>
            </w:r>
          </w:p>
          <w:p w14:paraId="6AE848CE" w14:textId="65B0D032" w:rsidR="008C5856" w:rsidRPr="00DC070A" w:rsidRDefault="008C5856" w:rsidP="007D3A8A">
            <w:pPr>
              <w:suppressAutoHyphens/>
              <w:spacing w:after="120" w:line="276" w:lineRule="auto"/>
              <w:rPr>
                <w:rFonts w:ascii="Times New Roman" w:hAnsi="Times New Roman" w:cs="Times New Roman"/>
                <w:sz w:val="20"/>
                <w:szCs w:val="20"/>
              </w:rPr>
            </w:pPr>
            <w:r w:rsidRPr="00DC070A">
              <w:rPr>
                <w:rFonts w:ascii="Times New Roman" w:hAnsi="Times New Roman" w:cs="Times New Roman"/>
                <w:sz w:val="20"/>
                <w:szCs w:val="20"/>
              </w:rPr>
              <w:t>MDDSZ, ESS+</w:t>
            </w:r>
          </w:p>
        </w:tc>
        <w:tc>
          <w:tcPr>
            <w:tcW w:w="1498" w:type="pct"/>
            <w:gridSpan w:val="2"/>
            <w:shd w:val="clear" w:color="auto" w:fill="auto"/>
          </w:tcPr>
          <w:p w14:paraId="6C3DE6E4" w14:textId="7509F37F" w:rsidR="00E608A0" w:rsidRPr="00DC070A" w:rsidRDefault="00DD3342" w:rsidP="007D3A8A">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Vseslovenska akcija ozaveščanja o socialnem vključevanju invalidov</w:t>
            </w:r>
          </w:p>
        </w:tc>
        <w:tc>
          <w:tcPr>
            <w:tcW w:w="2578" w:type="pct"/>
            <w:shd w:val="clear" w:color="auto" w:fill="auto"/>
          </w:tcPr>
          <w:p w14:paraId="4436C272" w14:textId="2695C593" w:rsidR="00E608A0" w:rsidRPr="00DC070A" w:rsidRDefault="00E608A0" w:rsidP="0043079D">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UIRS ocenj</w:t>
            </w:r>
            <w:r w:rsidR="00DD3342" w:rsidRPr="00DC070A">
              <w:rPr>
                <w:rFonts w:ascii="Times New Roman" w:hAnsi="Times New Roman" w:cs="Times New Roman"/>
                <w:sz w:val="20"/>
                <w:szCs w:val="20"/>
              </w:rPr>
              <w:t>uje dostopnost ponudnikov EU kartice ugodnosti za invalide</w:t>
            </w:r>
            <w:r w:rsidR="00311A04">
              <w:rPr>
                <w:rFonts w:ascii="Times New Roman" w:hAnsi="Times New Roman" w:cs="Times New Roman"/>
                <w:sz w:val="20"/>
                <w:szCs w:val="20"/>
              </w:rPr>
              <w:t>;</w:t>
            </w:r>
            <w:r w:rsidR="009035DF" w:rsidRPr="00DC070A">
              <w:rPr>
                <w:rFonts w:ascii="Times New Roman" w:hAnsi="Times New Roman" w:cs="Times New Roman"/>
                <w:sz w:val="20"/>
                <w:szCs w:val="20"/>
              </w:rPr>
              <w:t xml:space="preserve"> pripravljena bo zloženka za ozaveščanje lastnikov o univerzalni gradnji.</w:t>
            </w:r>
          </w:p>
        </w:tc>
      </w:tr>
      <w:tr w:rsidR="00544C4D" w:rsidRPr="00DC070A" w14:paraId="25BDE2ED" w14:textId="77777777" w:rsidTr="00544C4D">
        <w:trPr>
          <w:jc w:val="center"/>
        </w:trPr>
        <w:tc>
          <w:tcPr>
            <w:tcW w:w="924" w:type="pct"/>
            <w:shd w:val="clear" w:color="auto" w:fill="auto"/>
          </w:tcPr>
          <w:p w14:paraId="35623946" w14:textId="3AB4F176" w:rsidR="00544C4D" w:rsidRPr="00DC070A" w:rsidRDefault="00544C4D" w:rsidP="007D3A8A">
            <w:pPr>
              <w:suppressAutoHyphens/>
              <w:spacing w:after="120" w:line="276" w:lineRule="auto"/>
              <w:rPr>
                <w:rFonts w:ascii="Times New Roman" w:hAnsi="Times New Roman" w:cs="Times New Roman"/>
                <w:sz w:val="20"/>
                <w:szCs w:val="20"/>
              </w:rPr>
            </w:pPr>
            <w:r w:rsidRPr="00DC070A">
              <w:rPr>
                <w:rFonts w:ascii="Times New Roman" w:hAnsi="Times New Roman" w:cs="Times New Roman"/>
                <w:sz w:val="20"/>
                <w:szCs w:val="20"/>
              </w:rPr>
              <w:t>2017 – v teku</w:t>
            </w:r>
          </w:p>
          <w:p w14:paraId="236334DC" w14:textId="1233BB9A" w:rsidR="00544C4D" w:rsidRPr="00DC070A" w:rsidRDefault="00544C4D" w:rsidP="007D3A8A">
            <w:pPr>
              <w:suppressAutoHyphens/>
              <w:spacing w:after="120" w:line="276" w:lineRule="auto"/>
              <w:rPr>
                <w:rFonts w:ascii="Times New Roman" w:hAnsi="Times New Roman" w:cs="Times New Roman"/>
                <w:sz w:val="20"/>
                <w:szCs w:val="20"/>
              </w:rPr>
            </w:pPr>
            <w:r w:rsidRPr="00DC070A">
              <w:rPr>
                <w:rFonts w:ascii="Times New Roman" w:hAnsi="Times New Roman" w:cs="Times New Roman"/>
                <w:sz w:val="20"/>
                <w:szCs w:val="20"/>
              </w:rPr>
              <w:t>MOPE</w:t>
            </w:r>
          </w:p>
        </w:tc>
        <w:tc>
          <w:tcPr>
            <w:tcW w:w="1498" w:type="pct"/>
            <w:gridSpan w:val="2"/>
            <w:shd w:val="clear" w:color="auto" w:fill="auto"/>
          </w:tcPr>
          <w:p w14:paraId="6CB2B2BB" w14:textId="77777777" w:rsidR="00544C4D" w:rsidRPr="00DC070A" w:rsidRDefault="00544C4D" w:rsidP="007D3A8A">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Multimodalna mobilnost oseb z različnimi oviranostmi</w:t>
            </w:r>
          </w:p>
          <w:p w14:paraId="2FEFB157" w14:textId="647B63DB" w:rsidR="00E608A0" w:rsidRPr="00DC070A" w:rsidRDefault="00E608A0" w:rsidP="007D3A8A">
            <w:pPr>
              <w:suppressAutoHyphens/>
              <w:spacing w:after="120" w:line="276" w:lineRule="auto"/>
              <w:ind w:right="1134"/>
              <w:jc w:val="both"/>
              <w:rPr>
                <w:rFonts w:ascii="Times New Roman" w:hAnsi="Times New Roman" w:cs="Times New Roman"/>
                <w:sz w:val="20"/>
                <w:szCs w:val="20"/>
              </w:rPr>
            </w:pPr>
          </w:p>
        </w:tc>
        <w:tc>
          <w:tcPr>
            <w:tcW w:w="2578" w:type="pct"/>
            <w:shd w:val="clear" w:color="auto" w:fill="auto"/>
          </w:tcPr>
          <w:p w14:paraId="3532AD24" w14:textId="0B9D43D4" w:rsidR="00544C4D" w:rsidRPr="00DC070A" w:rsidRDefault="00544C4D" w:rsidP="007D3A8A">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Z</w:t>
            </w:r>
            <w:r w:rsidR="00E608A0" w:rsidRPr="00DC070A">
              <w:rPr>
                <w:rFonts w:ascii="Times New Roman" w:hAnsi="Times New Roman" w:cs="Times New Roman"/>
                <w:sz w:val="20"/>
                <w:szCs w:val="20"/>
              </w:rPr>
              <w:t>asnova</w:t>
            </w:r>
            <w:r w:rsidRPr="00DC070A">
              <w:rPr>
                <w:rFonts w:ascii="Times New Roman" w:hAnsi="Times New Roman" w:cs="Times New Roman"/>
                <w:sz w:val="20"/>
                <w:szCs w:val="20"/>
              </w:rPr>
              <w:t xml:space="preserve"> projekta</w:t>
            </w:r>
            <w:r w:rsidR="00E608A0" w:rsidRPr="00DC070A">
              <w:rPr>
                <w:rFonts w:ascii="Times New Roman" w:hAnsi="Times New Roman" w:cs="Times New Roman"/>
                <w:sz w:val="20"/>
                <w:szCs w:val="20"/>
              </w:rPr>
              <w:t xml:space="preserve"> temelji na postopnem razvoju prostora brez ovir, na </w:t>
            </w:r>
            <w:r w:rsidR="0079710A">
              <w:rPr>
                <w:rFonts w:ascii="Times New Roman" w:hAnsi="Times New Roman" w:cs="Times New Roman"/>
                <w:sz w:val="20"/>
                <w:szCs w:val="20"/>
              </w:rPr>
              <w:t>ozemlju</w:t>
            </w:r>
            <w:r w:rsidR="0079710A" w:rsidRPr="00DC070A">
              <w:rPr>
                <w:rFonts w:ascii="Times New Roman" w:hAnsi="Times New Roman" w:cs="Times New Roman"/>
                <w:sz w:val="20"/>
                <w:szCs w:val="20"/>
              </w:rPr>
              <w:t xml:space="preserve"> </w:t>
            </w:r>
            <w:r w:rsidR="00E608A0" w:rsidRPr="00DC070A">
              <w:rPr>
                <w:rFonts w:ascii="Times New Roman" w:hAnsi="Times New Roman" w:cs="Times New Roman"/>
                <w:sz w:val="20"/>
                <w:szCs w:val="20"/>
              </w:rPr>
              <w:t>celotne države po posamičnih občinah oz</w:t>
            </w:r>
            <w:r w:rsidR="002B5BE4">
              <w:rPr>
                <w:rFonts w:ascii="Times New Roman" w:hAnsi="Times New Roman" w:cs="Times New Roman"/>
                <w:sz w:val="20"/>
                <w:szCs w:val="20"/>
              </w:rPr>
              <w:t>iroma</w:t>
            </w:r>
            <w:r w:rsidR="00E608A0" w:rsidRPr="00DC070A">
              <w:rPr>
                <w:rFonts w:ascii="Times New Roman" w:hAnsi="Times New Roman" w:cs="Times New Roman"/>
                <w:sz w:val="20"/>
                <w:szCs w:val="20"/>
              </w:rPr>
              <w:t xml:space="preserve"> statističnih </w:t>
            </w:r>
            <w:proofErr w:type="gramStart"/>
            <w:r w:rsidR="00E608A0" w:rsidRPr="00DC070A">
              <w:rPr>
                <w:rFonts w:ascii="Times New Roman" w:hAnsi="Times New Roman" w:cs="Times New Roman"/>
                <w:sz w:val="20"/>
                <w:szCs w:val="20"/>
              </w:rPr>
              <w:t>regijah</w:t>
            </w:r>
            <w:proofErr w:type="gramEnd"/>
            <w:r w:rsidR="00E608A0" w:rsidRPr="00DC070A">
              <w:rPr>
                <w:rFonts w:ascii="Times New Roman" w:hAnsi="Times New Roman" w:cs="Times New Roman"/>
                <w:sz w:val="20"/>
                <w:szCs w:val="20"/>
              </w:rPr>
              <w:t xml:space="preserve">. </w:t>
            </w:r>
          </w:p>
          <w:p w14:paraId="66FA8A61" w14:textId="77777777" w:rsidR="00544C4D" w:rsidRPr="00DC070A" w:rsidRDefault="00544C4D" w:rsidP="007D3A8A">
            <w:pPr>
              <w:spacing w:after="0" w:line="276" w:lineRule="auto"/>
              <w:rPr>
                <w:rFonts w:ascii="Times New Roman" w:hAnsi="Times New Roman" w:cs="Times New Roman"/>
                <w:sz w:val="20"/>
                <w:szCs w:val="20"/>
              </w:rPr>
            </w:pPr>
          </w:p>
          <w:p w14:paraId="737DD26D" w14:textId="130EC426" w:rsidR="00E608A0" w:rsidRPr="00DC070A" w:rsidRDefault="00E608A0" w:rsidP="007D3A8A">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V projekt se je postopoma letno vključevalo od 15</w:t>
            </w:r>
            <w:r w:rsidR="0079710A">
              <w:rPr>
                <w:rFonts w:ascii="Times New Roman" w:hAnsi="Times New Roman" w:cs="Times New Roman"/>
                <w:sz w:val="20"/>
                <w:szCs w:val="20"/>
              </w:rPr>
              <w:t xml:space="preserve"> do </w:t>
            </w:r>
            <w:r w:rsidRPr="00DC070A">
              <w:rPr>
                <w:rFonts w:ascii="Times New Roman" w:hAnsi="Times New Roman" w:cs="Times New Roman"/>
                <w:sz w:val="20"/>
                <w:szCs w:val="20"/>
              </w:rPr>
              <w:t xml:space="preserve">20 slovenskih občin, med katerimi so vključene še vse mestne občine. Skupaj je vključenih 78 občin, kar </w:t>
            </w:r>
            <w:r w:rsidR="00311A04">
              <w:rPr>
                <w:rFonts w:ascii="Times New Roman" w:hAnsi="Times New Roman" w:cs="Times New Roman"/>
                <w:sz w:val="20"/>
                <w:szCs w:val="20"/>
              </w:rPr>
              <w:t>je</w:t>
            </w:r>
            <w:r w:rsidR="00311A04" w:rsidRPr="00DC070A">
              <w:rPr>
                <w:rFonts w:ascii="Times New Roman" w:hAnsi="Times New Roman" w:cs="Times New Roman"/>
                <w:sz w:val="20"/>
                <w:szCs w:val="20"/>
              </w:rPr>
              <w:t xml:space="preserve"> </w:t>
            </w:r>
            <w:r w:rsidRPr="00DC070A">
              <w:rPr>
                <w:rFonts w:ascii="Times New Roman" w:hAnsi="Times New Roman" w:cs="Times New Roman"/>
                <w:sz w:val="20"/>
                <w:szCs w:val="20"/>
              </w:rPr>
              <w:t xml:space="preserve">37 </w:t>
            </w:r>
            <w:r w:rsidR="00D55050">
              <w:rPr>
                <w:rFonts w:ascii="Times New Roman" w:hAnsi="Times New Roman" w:cs="Times New Roman"/>
                <w:sz w:val="20"/>
                <w:szCs w:val="20"/>
              </w:rPr>
              <w:t>odstotkov</w:t>
            </w:r>
            <w:r w:rsidRPr="00DC070A">
              <w:rPr>
                <w:rFonts w:ascii="Times New Roman" w:hAnsi="Times New Roman" w:cs="Times New Roman"/>
                <w:sz w:val="20"/>
                <w:szCs w:val="20"/>
              </w:rPr>
              <w:t xml:space="preserve"> vseh občin v Sloveniji. </w:t>
            </w:r>
          </w:p>
          <w:p w14:paraId="4EC2D120" w14:textId="77777777" w:rsidR="00544C4D" w:rsidRPr="00DC070A" w:rsidRDefault="00544C4D" w:rsidP="007D3A8A">
            <w:pPr>
              <w:spacing w:after="0" w:line="276" w:lineRule="auto"/>
              <w:rPr>
                <w:rFonts w:ascii="Times New Roman" w:hAnsi="Times New Roman" w:cs="Times New Roman"/>
                <w:sz w:val="20"/>
                <w:szCs w:val="20"/>
              </w:rPr>
            </w:pPr>
          </w:p>
          <w:p w14:paraId="3CFEA472" w14:textId="6E0443AB" w:rsidR="00E608A0" w:rsidRPr="00DC070A" w:rsidRDefault="00E608A0" w:rsidP="007D3A8A">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Projekt se od začetka izvajanja do danes predstavlja širši in strokovni javnosti. Od začetka izvajanja je bil kot edini projekt poleg EU kartice ugodnosti za invalide predstavljen na Odboru za pravice invalidov (februar 2018) in v </w:t>
            </w:r>
            <w:r w:rsidR="00311A04" w:rsidRPr="00DC070A">
              <w:rPr>
                <w:rFonts w:ascii="Times New Roman" w:hAnsi="Times New Roman" w:cs="Times New Roman"/>
                <w:sz w:val="20"/>
                <w:szCs w:val="20"/>
              </w:rPr>
              <w:t>novembru 2021</w:t>
            </w:r>
            <w:r w:rsidR="0079710A">
              <w:rPr>
                <w:rFonts w:ascii="Times New Roman" w:hAnsi="Times New Roman" w:cs="Times New Roman"/>
                <w:sz w:val="20"/>
                <w:szCs w:val="20"/>
              </w:rPr>
              <w:t xml:space="preserve"> v </w:t>
            </w:r>
            <w:r w:rsidRPr="00DC070A">
              <w:rPr>
                <w:rFonts w:ascii="Times New Roman" w:hAnsi="Times New Roman" w:cs="Times New Roman"/>
                <w:sz w:val="20"/>
                <w:szCs w:val="20"/>
              </w:rPr>
              <w:t xml:space="preserve">okviru predsedovanja Slovenije </w:t>
            </w:r>
            <w:proofErr w:type="gramStart"/>
            <w:r w:rsidRPr="00DC070A">
              <w:rPr>
                <w:rFonts w:ascii="Times New Roman" w:hAnsi="Times New Roman" w:cs="Times New Roman"/>
                <w:sz w:val="20"/>
                <w:szCs w:val="20"/>
              </w:rPr>
              <w:t xml:space="preserve">EU  </w:t>
            </w:r>
            <w:proofErr w:type="gramEnd"/>
            <w:r w:rsidRPr="00DC070A">
              <w:rPr>
                <w:rFonts w:ascii="Times New Roman" w:hAnsi="Times New Roman" w:cs="Times New Roman"/>
                <w:sz w:val="20"/>
                <w:szCs w:val="20"/>
              </w:rPr>
              <w:t xml:space="preserve">na </w:t>
            </w:r>
            <w:r w:rsidR="00311A04">
              <w:rPr>
                <w:rFonts w:ascii="Times New Roman" w:hAnsi="Times New Roman" w:cs="Times New Roman"/>
                <w:sz w:val="20"/>
                <w:szCs w:val="20"/>
              </w:rPr>
              <w:t>m</w:t>
            </w:r>
            <w:r w:rsidRPr="00DC070A">
              <w:rPr>
                <w:rFonts w:ascii="Times New Roman" w:hAnsi="Times New Roman" w:cs="Times New Roman"/>
                <w:sz w:val="20"/>
                <w:szCs w:val="20"/>
              </w:rPr>
              <w:t xml:space="preserve">ednarodni konferenci Večja mobilnost in dostopnost sta pot k večji udeležbi in opolnomočenju invalidov v družbi. </w:t>
            </w:r>
            <w:r w:rsidR="00311A04" w:rsidRPr="00DC070A">
              <w:rPr>
                <w:rFonts w:ascii="Times New Roman" w:hAnsi="Times New Roman" w:cs="Times New Roman"/>
                <w:sz w:val="20"/>
                <w:szCs w:val="20"/>
              </w:rPr>
              <w:t>Ključ</w:t>
            </w:r>
            <w:r w:rsidR="0079710A">
              <w:rPr>
                <w:rFonts w:ascii="Times New Roman" w:hAnsi="Times New Roman" w:cs="Times New Roman"/>
                <w:sz w:val="20"/>
                <w:szCs w:val="20"/>
              </w:rPr>
              <w:t>ni</w:t>
            </w:r>
            <w:r w:rsidR="00311A04" w:rsidRPr="00DC070A">
              <w:rPr>
                <w:rFonts w:ascii="Times New Roman" w:hAnsi="Times New Roman" w:cs="Times New Roman"/>
                <w:sz w:val="20"/>
                <w:szCs w:val="20"/>
              </w:rPr>
              <w:t xml:space="preserve"> </w:t>
            </w:r>
            <w:r w:rsidRPr="00DC070A">
              <w:rPr>
                <w:rFonts w:ascii="Times New Roman" w:hAnsi="Times New Roman" w:cs="Times New Roman"/>
                <w:sz w:val="20"/>
                <w:szCs w:val="20"/>
              </w:rPr>
              <w:t>cilj projekta je, da se družba</w:t>
            </w:r>
            <w:proofErr w:type="gramStart"/>
            <w:r w:rsidRPr="00DC070A">
              <w:rPr>
                <w:rFonts w:ascii="Times New Roman" w:hAnsi="Times New Roman" w:cs="Times New Roman"/>
                <w:sz w:val="20"/>
                <w:szCs w:val="20"/>
              </w:rPr>
              <w:t xml:space="preserve"> kot</w:t>
            </w:r>
            <w:proofErr w:type="gramEnd"/>
            <w:r w:rsidRPr="00DC070A">
              <w:rPr>
                <w:rFonts w:ascii="Times New Roman" w:hAnsi="Times New Roman" w:cs="Times New Roman"/>
                <w:sz w:val="20"/>
                <w:szCs w:val="20"/>
              </w:rPr>
              <w:t xml:space="preserve"> celota še bolj </w:t>
            </w:r>
            <w:r w:rsidRPr="00DC070A">
              <w:rPr>
                <w:rFonts w:ascii="Times New Roman" w:hAnsi="Times New Roman" w:cs="Times New Roman"/>
                <w:sz w:val="20"/>
                <w:szCs w:val="20"/>
              </w:rPr>
              <w:lastRenderedPageBreak/>
              <w:t xml:space="preserve">zaveda pomena </w:t>
            </w:r>
            <w:r w:rsidR="00ED48A8">
              <w:rPr>
                <w:rFonts w:ascii="Times New Roman" w:hAnsi="Times New Roman" w:cs="Times New Roman"/>
                <w:sz w:val="20"/>
                <w:szCs w:val="20"/>
              </w:rPr>
              <w:t>zveze</w:t>
            </w:r>
            <w:r w:rsidR="00311A04">
              <w:rPr>
                <w:rFonts w:ascii="Times New Roman" w:hAnsi="Times New Roman" w:cs="Times New Roman"/>
                <w:sz w:val="20"/>
                <w:szCs w:val="20"/>
              </w:rPr>
              <w:t xml:space="preserve"> </w:t>
            </w:r>
            <w:r w:rsidRPr="00DC070A">
              <w:rPr>
                <w:rFonts w:ascii="Times New Roman" w:hAnsi="Times New Roman" w:cs="Times New Roman"/>
                <w:sz w:val="20"/>
                <w:szCs w:val="20"/>
              </w:rPr>
              <w:t>Slovenija socialna in digitalna družba.</w:t>
            </w:r>
          </w:p>
          <w:p w14:paraId="599B7EB8" w14:textId="77777777" w:rsidR="00544C4D" w:rsidRPr="00DC070A" w:rsidRDefault="00544C4D" w:rsidP="007D3A8A">
            <w:pPr>
              <w:spacing w:after="0" w:line="276" w:lineRule="auto"/>
              <w:rPr>
                <w:rFonts w:ascii="Times New Roman" w:hAnsi="Times New Roman" w:cs="Times New Roman"/>
                <w:sz w:val="20"/>
                <w:szCs w:val="20"/>
              </w:rPr>
            </w:pPr>
          </w:p>
          <w:p w14:paraId="506FC2D8" w14:textId="04778D15" w:rsidR="00544C4D" w:rsidRPr="00DC070A" w:rsidRDefault="00E608A0" w:rsidP="007D3A8A">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Pri razvoju projekta imajo izjemno pomembno vlogo tudi invalidi sami</w:t>
            </w:r>
            <w:proofErr w:type="gramStart"/>
            <w:r w:rsidRPr="00DC070A">
              <w:rPr>
                <w:rFonts w:ascii="Times New Roman" w:hAnsi="Times New Roman" w:cs="Times New Roman"/>
                <w:sz w:val="20"/>
                <w:szCs w:val="20"/>
              </w:rPr>
              <w:t xml:space="preserve">, ki sodelujejo </w:t>
            </w:r>
            <w:r w:rsidR="00EA5718">
              <w:rPr>
                <w:rFonts w:ascii="Times New Roman" w:hAnsi="Times New Roman" w:cs="Times New Roman"/>
                <w:sz w:val="20"/>
                <w:szCs w:val="20"/>
              </w:rPr>
              <w:t>z</w:t>
            </w:r>
            <w:r w:rsidRPr="00DC070A">
              <w:rPr>
                <w:rFonts w:ascii="Times New Roman" w:hAnsi="Times New Roman" w:cs="Times New Roman"/>
                <w:sz w:val="20"/>
                <w:szCs w:val="20"/>
              </w:rPr>
              <w:t xml:space="preserve"> lastn</w:t>
            </w:r>
            <w:r w:rsidR="00EA5718">
              <w:rPr>
                <w:rFonts w:ascii="Times New Roman" w:hAnsi="Times New Roman" w:cs="Times New Roman"/>
                <w:sz w:val="20"/>
                <w:szCs w:val="20"/>
              </w:rPr>
              <w:t>o</w:t>
            </w:r>
            <w:r w:rsidRPr="00DC070A">
              <w:rPr>
                <w:rFonts w:ascii="Times New Roman" w:hAnsi="Times New Roman" w:cs="Times New Roman"/>
                <w:sz w:val="20"/>
                <w:szCs w:val="20"/>
              </w:rPr>
              <w:t xml:space="preserve"> participacij</w:t>
            </w:r>
            <w:r w:rsidR="00EA5718">
              <w:rPr>
                <w:rFonts w:ascii="Times New Roman" w:hAnsi="Times New Roman" w:cs="Times New Roman"/>
                <w:sz w:val="20"/>
                <w:szCs w:val="20"/>
              </w:rPr>
              <w:t>o</w:t>
            </w:r>
            <w:proofErr w:type="gramEnd"/>
            <w:r w:rsidRPr="00DC070A">
              <w:rPr>
                <w:rFonts w:ascii="Times New Roman" w:hAnsi="Times New Roman" w:cs="Times New Roman"/>
                <w:sz w:val="20"/>
                <w:szCs w:val="20"/>
              </w:rPr>
              <w:t xml:space="preserve"> in </w:t>
            </w:r>
            <w:r w:rsidR="00EA5718">
              <w:rPr>
                <w:rFonts w:ascii="Times New Roman" w:hAnsi="Times New Roman" w:cs="Times New Roman"/>
                <w:sz w:val="20"/>
                <w:szCs w:val="20"/>
              </w:rPr>
              <w:t xml:space="preserve">so </w:t>
            </w:r>
            <w:r w:rsidRPr="00DC070A">
              <w:rPr>
                <w:rFonts w:ascii="Times New Roman" w:hAnsi="Times New Roman" w:cs="Times New Roman"/>
                <w:sz w:val="20"/>
                <w:szCs w:val="20"/>
              </w:rPr>
              <w:t>dodan</w:t>
            </w:r>
            <w:r w:rsidR="00EA5718">
              <w:rPr>
                <w:rFonts w:ascii="Times New Roman" w:hAnsi="Times New Roman" w:cs="Times New Roman"/>
                <w:sz w:val="20"/>
                <w:szCs w:val="20"/>
              </w:rPr>
              <w:t>a</w:t>
            </w:r>
            <w:r w:rsidRPr="00DC070A">
              <w:rPr>
                <w:rFonts w:ascii="Times New Roman" w:hAnsi="Times New Roman" w:cs="Times New Roman"/>
                <w:sz w:val="20"/>
                <w:szCs w:val="20"/>
              </w:rPr>
              <w:t xml:space="preserve"> vrednost k temu projektu. Sodelujejo pri zbiranju podatkov, informacij, </w:t>
            </w:r>
            <w:r w:rsidR="00EA5718">
              <w:rPr>
                <w:rFonts w:ascii="Times New Roman" w:hAnsi="Times New Roman" w:cs="Times New Roman"/>
                <w:sz w:val="20"/>
                <w:szCs w:val="20"/>
              </w:rPr>
              <w:t xml:space="preserve">pri </w:t>
            </w:r>
            <w:r w:rsidRPr="00DC070A">
              <w:rPr>
                <w:rFonts w:ascii="Times New Roman" w:hAnsi="Times New Roman" w:cs="Times New Roman"/>
                <w:sz w:val="20"/>
                <w:szCs w:val="20"/>
              </w:rPr>
              <w:t xml:space="preserve">izobraževanju, </w:t>
            </w:r>
            <w:r w:rsidR="00311A04">
              <w:rPr>
                <w:rFonts w:ascii="Times New Roman" w:hAnsi="Times New Roman" w:cs="Times New Roman"/>
                <w:sz w:val="20"/>
                <w:szCs w:val="20"/>
              </w:rPr>
              <w:t xml:space="preserve">z </w:t>
            </w:r>
            <w:r w:rsidR="00311A04" w:rsidRPr="00DC070A">
              <w:rPr>
                <w:rFonts w:ascii="Times New Roman" w:hAnsi="Times New Roman" w:cs="Times New Roman"/>
                <w:sz w:val="20"/>
                <w:szCs w:val="20"/>
              </w:rPr>
              <w:t>izkušnj</w:t>
            </w:r>
            <w:r w:rsidR="00311A04">
              <w:rPr>
                <w:rFonts w:ascii="Times New Roman" w:hAnsi="Times New Roman" w:cs="Times New Roman"/>
                <w:sz w:val="20"/>
                <w:szCs w:val="20"/>
              </w:rPr>
              <w:t>ami</w:t>
            </w:r>
            <w:r w:rsidRPr="00DC070A">
              <w:rPr>
                <w:rFonts w:ascii="Times New Roman" w:hAnsi="Times New Roman" w:cs="Times New Roman"/>
                <w:sz w:val="20"/>
                <w:szCs w:val="20"/>
              </w:rPr>
              <w:t>/terenski</w:t>
            </w:r>
            <w:r w:rsidR="00311A04">
              <w:rPr>
                <w:rFonts w:ascii="Times New Roman" w:hAnsi="Times New Roman" w:cs="Times New Roman"/>
                <w:sz w:val="20"/>
                <w:szCs w:val="20"/>
              </w:rPr>
              <w:t>mi</w:t>
            </w:r>
            <w:r w:rsidRPr="00DC070A">
              <w:rPr>
                <w:rFonts w:ascii="Times New Roman" w:hAnsi="Times New Roman" w:cs="Times New Roman"/>
                <w:sz w:val="20"/>
                <w:szCs w:val="20"/>
              </w:rPr>
              <w:t xml:space="preserve"> obiski, intervjuji, </w:t>
            </w:r>
            <w:r w:rsidR="00EA5718">
              <w:rPr>
                <w:rFonts w:ascii="Times New Roman" w:hAnsi="Times New Roman" w:cs="Times New Roman"/>
                <w:sz w:val="20"/>
                <w:szCs w:val="20"/>
              </w:rPr>
              <w:t xml:space="preserve">na </w:t>
            </w:r>
            <w:r w:rsidRPr="00DC070A">
              <w:rPr>
                <w:rFonts w:ascii="Times New Roman" w:hAnsi="Times New Roman" w:cs="Times New Roman"/>
                <w:sz w:val="20"/>
                <w:szCs w:val="20"/>
              </w:rPr>
              <w:t>okrogl</w:t>
            </w:r>
            <w:r w:rsidR="00EA5718">
              <w:rPr>
                <w:rFonts w:ascii="Times New Roman" w:hAnsi="Times New Roman" w:cs="Times New Roman"/>
                <w:sz w:val="20"/>
                <w:szCs w:val="20"/>
              </w:rPr>
              <w:t>ih</w:t>
            </w:r>
            <w:r w:rsidRPr="00DC070A">
              <w:rPr>
                <w:rFonts w:ascii="Times New Roman" w:hAnsi="Times New Roman" w:cs="Times New Roman"/>
                <w:sz w:val="20"/>
                <w:szCs w:val="20"/>
              </w:rPr>
              <w:t xml:space="preserve"> miz</w:t>
            </w:r>
            <w:r w:rsidR="00EA5718">
              <w:rPr>
                <w:rFonts w:ascii="Times New Roman" w:hAnsi="Times New Roman" w:cs="Times New Roman"/>
                <w:sz w:val="20"/>
                <w:szCs w:val="20"/>
              </w:rPr>
              <w:t>ah</w:t>
            </w:r>
            <w:r w:rsidRPr="00DC070A">
              <w:rPr>
                <w:rFonts w:ascii="Times New Roman" w:hAnsi="Times New Roman" w:cs="Times New Roman"/>
                <w:sz w:val="20"/>
                <w:szCs w:val="20"/>
              </w:rPr>
              <w:t xml:space="preserve"> </w:t>
            </w:r>
            <w:r w:rsidR="00244A64">
              <w:rPr>
                <w:rFonts w:ascii="Times New Roman" w:hAnsi="Times New Roman" w:cs="Times New Roman"/>
                <w:sz w:val="20"/>
                <w:szCs w:val="20"/>
              </w:rPr>
              <w:t>in podobn</w:t>
            </w:r>
            <w:r w:rsidR="00EA5718">
              <w:rPr>
                <w:rFonts w:ascii="Times New Roman" w:hAnsi="Times New Roman" w:cs="Times New Roman"/>
                <w:sz w:val="20"/>
                <w:szCs w:val="20"/>
              </w:rPr>
              <w:t>o</w:t>
            </w:r>
            <w:r w:rsidRPr="00DC070A">
              <w:rPr>
                <w:rFonts w:ascii="Times New Roman" w:hAnsi="Times New Roman" w:cs="Times New Roman"/>
                <w:sz w:val="20"/>
                <w:szCs w:val="20"/>
              </w:rPr>
              <w:t xml:space="preserve">. </w:t>
            </w:r>
          </w:p>
          <w:p w14:paraId="17B59F0C" w14:textId="77777777" w:rsidR="00544C4D" w:rsidRPr="00DC070A" w:rsidRDefault="00544C4D" w:rsidP="007D3A8A">
            <w:pPr>
              <w:spacing w:after="0" w:line="276" w:lineRule="auto"/>
              <w:rPr>
                <w:rFonts w:ascii="Times New Roman" w:hAnsi="Times New Roman" w:cs="Times New Roman"/>
                <w:sz w:val="20"/>
                <w:szCs w:val="20"/>
              </w:rPr>
            </w:pPr>
          </w:p>
          <w:p w14:paraId="0FF78534" w14:textId="4674C2AC" w:rsidR="00E608A0" w:rsidRPr="00DC070A" w:rsidRDefault="00E608A0" w:rsidP="0047029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Ravno tako ima ključni pomen kot osnovni gradnik (element) prostor </w:t>
            </w:r>
            <w:r w:rsidR="00311A04">
              <w:rPr>
                <w:rFonts w:ascii="Times New Roman" w:hAnsi="Times New Roman" w:cs="Times New Roman"/>
                <w:sz w:val="20"/>
                <w:szCs w:val="20"/>
              </w:rPr>
              <w:t>(</w:t>
            </w:r>
            <w:r w:rsidRPr="00DC070A">
              <w:rPr>
                <w:rFonts w:ascii="Times New Roman" w:hAnsi="Times New Roman" w:cs="Times New Roman"/>
                <w:sz w:val="20"/>
                <w:szCs w:val="20"/>
              </w:rPr>
              <w:t>občina</w:t>
            </w:r>
            <w:r w:rsidR="00311A04">
              <w:rPr>
                <w:rFonts w:ascii="Times New Roman" w:hAnsi="Times New Roman" w:cs="Times New Roman"/>
                <w:sz w:val="20"/>
                <w:szCs w:val="20"/>
              </w:rPr>
              <w:t>)</w:t>
            </w:r>
            <w:r w:rsidRPr="00DC070A">
              <w:rPr>
                <w:rFonts w:ascii="Times New Roman" w:hAnsi="Times New Roman" w:cs="Times New Roman"/>
                <w:sz w:val="20"/>
                <w:szCs w:val="20"/>
              </w:rPr>
              <w:t xml:space="preserve">, katerega podatki se evidentirajo in vzdržujejo (usklajenost, tudi pregledovalnik) in so osnova razvoja podporne infrastrukture. To </w:t>
            </w:r>
            <w:r w:rsidR="00D6104F">
              <w:rPr>
                <w:rFonts w:ascii="Times New Roman" w:hAnsi="Times New Roman" w:cs="Times New Roman"/>
                <w:sz w:val="20"/>
                <w:szCs w:val="20"/>
              </w:rPr>
              <w:t>pomeni</w:t>
            </w:r>
            <w:r w:rsidR="00311A04" w:rsidRPr="00DC070A">
              <w:rPr>
                <w:rFonts w:ascii="Times New Roman" w:hAnsi="Times New Roman" w:cs="Times New Roman"/>
                <w:sz w:val="20"/>
                <w:szCs w:val="20"/>
              </w:rPr>
              <w:t xml:space="preserve"> </w:t>
            </w:r>
            <w:r w:rsidRPr="00DC070A">
              <w:rPr>
                <w:rFonts w:ascii="Times New Roman" w:hAnsi="Times New Roman" w:cs="Times New Roman"/>
                <w:sz w:val="20"/>
                <w:szCs w:val="20"/>
              </w:rPr>
              <w:t>sodelovanje z občino, razvijalci storitev</w:t>
            </w:r>
            <w:r w:rsidR="00311A04">
              <w:rPr>
                <w:rFonts w:ascii="Times New Roman" w:hAnsi="Times New Roman" w:cs="Times New Roman"/>
                <w:sz w:val="20"/>
                <w:szCs w:val="20"/>
              </w:rPr>
              <w:t xml:space="preserve"> </w:t>
            </w:r>
            <w:r w:rsidRPr="00DC070A">
              <w:rPr>
                <w:rFonts w:ascii="Times New Roman" w:hAnsi="Times New Roman" w:cs="Times New Roman"/>
                <w:sz w:val="20"/>
                <w:szCs w:val="20"/>
              </w:rPr>
              <w:t xml:space="preserve">tehnološke rešitve in uporabniki. S tem se </w:t>
            </w:r>
            <w:r w:rsidR="00311A04">
              <w:rPr>
                <w:rFonts w:ascii="Times New Roman" w:hAnsi="Times New Roman" w:cs="Times New Roman"/>
                <w:sz w:val="20"/>
                <w:szCs w:val="20"/>
              </w:rPr>
              <w:t>izboljšujejo</w:t>
            </w:r>
            <w:r w:rsidRPr="00DC070A">
              <w:rPr>
                <w:rFonts w:ascii="Times New Roman" w:hAnsi="Times New Roman" w:cs="Times New Roman"/>
                <w:sz w:val="20"/>
                <w:szCs w:val="20"/>
              </w:rPr>
              <w:t xml:space="preserve"> kompetenc</w:t>
            </w:r>
            <w:r w:rsidR="00311A04">
              <w:rPr>
                <w:rFonts w:ascii="Times New Roman" w:hAnsi="Times New Roman" w:cs="Times New Roman"/>
                <w:sz w:val="20"/>
                <w:szCs w:val="20"/>
              </w:rPr>
              <w:t>e</w:t>
            </w:r>
            <w:r w:rsidRPr="00DC070A">
              <w:rPr>
                <w:rFonts w:ascii="Times New Roman" w:hAnsi="Times New Roman" w:cs="Times New Roman"/>
                <w:sz w:val="20"/>
                <w:szCs w:val="20"/>
              </w:rPr>
              <w:t xml:space="preserve"> invalidov in posledično </w:t>
            </w:r>
            <w:r w:rsidR="00D6104F">
              <w:rPr>
                <w:rFonts w:ascii="Times New Roman" w:hAnsi="Times New Roman" w:cs="Times New Roman"/>
                <w:sz w:val="20"/>
                <w:szCs w:val="20"/>
              </w:rPr>
              <w:t xml:space="preserve">povečujejo </w:t>
            </w:r>
            <w:r w:rsidRPr="00DC070A">
              <w:rPr>
                <w:rFonts w:ascii="Times New Roman" w:hAnsi="Times New Roman" w:cs="Times New Roman"/>
                <w:sz w:val="20"/>
                <w:szCs w:val="20"/>
              </w:rPr>
              <w:t xml:space="preserve">možnosti za njihovo zaposlovanje. </w:t>
            </w:r>
          </w:p>
        </w:tc>
      </w:tr>
      <w:tr w:rsidR="00544C4D" w:rsidRPr="00DC070A" w14:paraId="7B750B3F" w14:textId="77777777" w:rsidTr="00544C4D">
        <w:trPr>
          <w:jc w:val="center"/>
        </w:trPr>
        <w:tc>
          <w:tcPr>
            <w:tcW w:w="924" w:type="pct"/>
            <w:shd w:val="clear" w:color="auto" w:fill="auto"/>
          </w:tcPr>
          <w:p w14:paraId="67395203" w14:textId="64BA00A9" w:rsidR="00544C4D" w:rsidRPr="00DC070A" w:rsidRDefault="00E608A0" w:rsidP="007D3A8A">
            <w:pPr>
              <w:suppressAutoHyphens/>
              <w:spacing w:after="120"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2022</w:t>
            </w:r>
            <w:r w:rsidR="005B664B">
              <w:rPr>
                <w:rFonts w:ascii="Times New Roman" w:hAnsi="Times New Roman" w:cs="Times New Roman"/>
                <w:sz w:val="20"/>
                <w:szCs w:val="20"/>
              </w:rPr>
              <w:t>–</w:t>
            </w:r>
            <w:r w:rsidR="00544C4D" w:rsidRPr="00DC070A">
              <w:rPr>
                <w:rFonts w:ascii="Times New Roman" w:hAnsi="Times New Roman" w:cs="Times New Roman"/>
                <w:sz w:val="20"/>
                <w:szCs w:val="20"/>
              </w:rPr>
              <w:t>2023</w:t>
            </w:r>
          </w:p>
          <w:p w14:paraId="00B75912" w14:textId="1D0C2E3C" w:rsidR="00544C4D" w:rsidRPr="00DC070A" w:rsidRDefault="00544C4D" w:rsidP="007D3A8A">
            <w:pPr>
              <w:suppressAutoHyphens/>
              <w:spacing w:after="120" w:line="276" w:lineRule="auto"/>
              <w:rPr>
                <w:rFonts w:ascii="Times New Roman" w:hAnsi="Times New Roman" w:cs="Times New Roman"/>
                <w:sz w:val="20"/>
                <w:szCs w:val="20"/>
              </w:rPr>
            </w:pPr>
            <w:r w:rsidRPr="00DC070A">
              <w:rPr>
                <w:rFonts w:ascii="Times New Roman" w:hAnsi="Times New Roman" w:cs="Times New Roman"/>
                <w:sz w:val="20"/>
                <w:szCs w:val="20"/>
              </w:rPr>
              <w:t>MOPE</w:t>
            </w:r>
          </w:p>
        </w:tc>
        <w:tc>
          <w:tcPr>
            <w:tcW w:w="1498" w:type="pct"/>
            <w:gridSpan w:val="2"/>
            <w:shd w:val="clear" w:color="auto" w:fill="auto"/>
          </w:tcPr>
          <w:p w14:paraId="14E0B925" w14:textId="47C42EF2" w:rsidR="00E608A0" w:rsidRPr="00DC070A" w:rsidRDefault="00544C4D" w:rsidP="007D3A8A">
            <w:pPr>
              <w:suppressAutoHyphens/>
              <w:spacing w:after="120" w:line="276" w:lineRule="auto"/>
              <w:jc w:val="both"/>
              <w:rPr>
                <w:rFonts w:ascii="Times New Roman" w:hAnsi="Times New Roman" w:cs="Times New Roman"/>
                <w:sz w:val="20"/>
                <w:szCs w:val="20"/>
              </w:rPr>
            </w:pPr>
            <w:r w:rsidRPr="00DC070A">
              <w:rPr>
                <w:rFonts w:ascii="Times New Roman" w:hAnsi="Times New Roman" w:cs="Times New Roman"/>
                <w:sz w:val="20"/>
                <w:szCs w:val="20"/>
              </w:rPr>
              <w:t>Prostorska podatkovna podpora upravljanju javnega potniškega prometa – invalidi v javnem potniškem prometu</w:t>
            </w:r>
          </w:p>
        </w:tc>
        <w:tc>
          <w:tcPr>
            <w:tcW w:w="2578" w:type="pct"/>
            <w:shd w:val="clear" w:color="auto" w:fill="auto"/>
          </w:tcPr>
          <w:p w14:paraId="530C516F" w14:textId="66E80C81" w:rsidR="00544C4D" w:rsidRPr="00DC070A" w:rsidRDefault="00544C4D" w:rsidP="007D3A8A">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Ci</w:t>
            </w:r>
            <w:r w:rsidR="00E608A0" w:rsidRPr="00DC070A">
              <w:rPr>
                <w:rFonts w:ascii="Times New Roman" w:hAnsi="Times New Roman" w:cs="Times New Roman"/>
                <w:sz w:val="20"/>
                <w:szCs w:val="20"/>
              </w:rPr>
              <w:t>lj</w:t>
            </w:r>
            <w:r w:rsidRPr="00DC070A">
              <w:rPr>
                <w:rFonts w:ascii="Times New Roman" w:hAnsi="Times New Roman" w:cs="Times New Roman"/>
                <w:sz w:val="20"/>
                <w:szCs w:val="20"/>
              </w:rPr>
              <w:t xml:space="preserve"> projekta</w:t>
            </w:r>
            <w:r w:rsidR="00E608A0" w:rsidRPr="00DC070A">
              <w:rPr>
                <w:rFonts w:ascii="Times New Roman" w:hAnsi="Times New Roman" w:cs="Times New Roman"/>
                <w:sz w:val="20"/>
                <w:szCs w:val="20"/>
              </w:rPr>
              <w:t xml:space="preserve"> </w:t>
            </w:r>
            <w:r w:rsidRPr="00DC070A">
              <w:rPr>
                <w:rFonts w:ascii="Times New Roman" w:hAnsi="Times New Roman" w:cs="Times New Roman"/>
                <w:sz w:val="20"/>
                <w:szCs w:val="20"/>
              </w:rPr>
              <w:t xml:space="preserve">je </w:t>
            </w:r>
            <w:r w:rsidR="00E608A0" w:rsidRPr="00DC070A">
              <w:rPr>
                <w:rFonts w:ascii="Times New Roman" w:hAnsi="Times New Roman" w:cs="Times New Roman"/>
                <w:sz w:val="20"/>
                <w:szCs w:val="20"/>
              </w:rPr>
              <w:t>omogočiti večjo mobilnost</w:t>
            </w:r>
            <w:r w:rsidR="00311A04">
              <w:rPr>
                <w:rFonts w:ascii="Times New Roman" w:hAnsi="Times New Roman" w:cs="Times New Roman"/>
                <w:sz w:val="20"/>
                <w:szCs w:val="20"/>
              </w:rPr>
              <w:t xml:space="preserve"> invalidov</w:t>
            </w:r>
            <w:r w:rsidR="00E608A0" w:rsidRPr="00DC070A">
              <w:rPr>
                <w:rFonts w:ascii="Times New Roman" w:hAnsi="Times New Roman" w:cs="Times New Roman"/>
                <w:sz w:val="20"/>
                <w:szCs w:val="20"/>
              </w:rPr>
              <w:t xml:space="preserve"> in dostopnost do medkrajevnega linijskega potniškega prometa. </w:t>
            </w:r>
          </w:p>
          <w:p w14:paraId="1116FD05" w14:textId="77777777" w:rsidR="00544C4D" w:rsidRPr="00DC070A" w:rsidRDefault="00544C4D" w:rsidP="007D3A8A">
            <w:pPr>
              <w:spacing w:after="0" w:line="276" w:lineRule="auto"/>
              <w:rPr>
                <w:rFonts w:ascii="Times New Roman" w:hAnsi="Times New Roman" w:cs="Times New Roman"/>
                <w:sz w:val="20"/>
                <w:szCs w:val="20"/>
              </w:rPr>
            </w:pPr>
          </w:p>
          <w:p w14:paraId="227E7338" w14:textId="15B49D7A" w:rsidR="00544C4D" w:rsidRPr="00DC070A" w:rsidRDefault="00E608A0" w:rsidP="007D3A8A">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Projekt je usmerjen v oblikovanje primernega modela prevoza za invalide, ki upošteva prilagoditve infrastrukture in prevoznih sredstev oziroma razvoj novih modelov prevozov na klic. </w:t>
            </w:r>
            <w:proofErr w:type="gramStart"/>
            <w:r w:rsidRPr="00DC070A">
              <w:rPr>
                <w:rFonts w:ascii="Times New Roman" w:hAnsi="Times New Roman" w:cs="Times New Roman"/>
                <w:sz w:val="20"/>
                <w:szCs w:val="20"/>
              </w:rPr>
              <w:t>Slednji</w:t>
            </w:r>
            <w:proofErr w:type="gramEnd"/>
            <w:r w:rsidRPr="00DC070A">
              <w:rPr>
                <w:rFonts w:ascii="Times New Roman" w:hAnsi="Times New Roman" w:cs="Times New Roman"/>
                <w:sz w:val="20"/>
                <w:szCs w:val="20"/>
              </w:rPr>
              <w:t xml:space="preserve"> invalidu omogoča</w:t>
            </w:r>
            <w:r w:rsidR="00311A04">
              <w:rPr>
                <w:rFonts w:ascii="Times New Roman" w:hAnsi="Times New Roman" w:cs="Times New Roman"/>
                <w:sz w:val="20"/>
                <w:szCs w:val="20"/>
              </w:rPr>
              <w:t>jo</w:t>
            </w:r>
            <w:r w:rsidRPr="00DC070A">
              <w:rPr>
                <w:rFonts w:ascii="Times New Roman" w:hAnsi="Times New Roman" w:cs="Times New Roman"/>
                <w:sz w:val="20"/>
                <w:szCs w:val="20"/>
              </w:rPr>
              <w:t xml:space="preserve">, da potuje od doma do prilagojenega postajališča javnega potniškega prometa. </w:t>
            </w:r>
          </w:p>
          <w:p w14:paraId="52D8F428" w14:textId="77777777" w:rsidR="00544C4D" w:rsidRPr="00DC070A" w:rsidRDefault="00544C4D" w:rsidP="007D3A8A">
            <w:pPr>
              <w:spacing w:after="0" w:line="276" w:lineRule="auto"/>
              <w:rPr>
                <w:rFonts w:ascii="Times New Roman" w:hAnsi="Times New Roman" w:cs="Times New Roman"/>
                <w:sz w:val="20"/>
                <w:szCs w:val="20"/>
              </w:rPr>
            </w:pPr>
          </w:p>
          <w:p w14:paraId="0C2B7D5D" w14:textId="563D9DEB" w:rsidR="00E608A0" w:rsidRPr="00DC070A" w:rsidRDefault="00E608A0" w:rsidP="00311A04">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V sklopu projekta je bila pregledana dostopnost 94 objektov v javni rabi (avtobusnih in železniških postaj in postajališč), opravljena </w:t>
            </w:r>
            <w:r w:rsidR="00D6104F">
              <w:rPr>
                <w:rFonts w:ascii="Times New Roman" w:hAnsi="Times New Roman" w:cs="Times New Roman"/>
                <w:sz w:val="20"/>
                <w:szCs w:val="20"/>
              </w:rPr>
              <w:t xml:space="preserve">je bila </w:t>
            </w:r>
            <w:r w:rsidRPr="00DC070A">
              <w:rPr>
                <w:rFonts w:ascii="Times New Roman" w:hAnsi="Times New Roman" w:cs="Times New Roman"/>
                <w:sz w:val="20"/>
                <w:szCs w:val="20"/>
              </w:rPr>
              <w:t>analiza stanja uporabe dosedanjih storitev</w:t>
            </w:r>
            <w:r w:rsidR="00311A04">
              <w:rPr>
                <w:rFonts w:ascii="Times New Roman" w:hAnsi="Times New Roman" w:cs="Times New Roman"/>
                <w:sz w:val="20"/>
                <w:szCs w:val="20"/>
              </w:rPr>
              <w:t>,</w:t>
            </w:r>
            <w:r w:rsidRPr="00DC070A">
              <w:rPr>
                <w:rFonts w:ascii="Times New Roman" w:hAnsi="Times New Roman" w:cs="Times New Roman"/>
                <w:sz w:val="20"/>
                <w:szCs w:val="20"/>
              </w:rPr>
              <w:t xml:space="preserve"> s katerimi invalidske organizacije izvajajo prevoze v Sloveniji. </w:t>
            </w:r>
          </w:p>
        </w:tc>
      </w:tr>
      <w:tr w:rsidR="00544C4D" w:rsidRPr="00DC070A" w14:paraId="40A089C0" w14:textId="77777777" w:rsidTr="00544C4D">
        <w:trPr>
          <w:jc w:val="center"/>
        </w:trPr>
        <w:tc>
          <w:tcPr>
            <w:tcW w:w="936" w:type="pct"/>
            <w:gridSpan w:val="2"/>
            <w:shd w:val="clear" w:color="auto" w:fill="auto"/>
          </w:tcPr>
          <w:p w14:paraId="2A547F41" w14:textId="77777777" w:rsidR="00E608A0" w:rsidRPr="00DC070A" w:rsidRDefault="002C6B24" w:rsidP="007D3A8A">
            <w:pPr>
              <w:suppressAutoHyphens/>
              <w:spacing w:after="120" w:line="276" w:lineRule="auto"/>
              <w:rPr>
                <w:rFonts w:ascii="Times New Roman" w:hAnsi="Times New Roman" w:cs="Times New Roman"/>
                <w:sz w:val="20"/>
                <w:szCs w:val="20"/>
              </w:rPr>
            </w:pPr>
            <w:r w:rsidRPr="00DC070A">
              <w:rPr>
                <w:rFonts w:ascii="Times New Roman" w:hAnsi="Times New Roman" w:cs="Times New Roman"/>
                <w:sz w:val="20"/>
                <w:szCs w:val="20"/>
              </w:rPr>
              <w:t>V pripravi</w:t>
            </w:r>
          </w:p>
          <w:p w14:paraId="543D69C2" w14:textId="43D2C0AD" w:rsidR="00544C4D" w:rsidRPr="00DC070A" w:rsidRDefault="00544C4D" w:rsidP="007D3A8A">
            <w:pPr>
              <w:suppressAutoHyphens/>
              <w:spacing w:after="120" w:line="276" w:lineRule="auto"/>
              <w:rPr>
                <w:rFonts w:ascii="Times New Roman" w:hAnsi="Times New Roman" w:cs="Times New Roman"/>
                <w:sz w:val="20"/>
                <w:szCs w:val="20"/>
              </w:rPr>
            </w:pPr>
            <w:r w:rsidRPr="00DC070A">
              <w:rPr>
                <w:rFonts w:ascii="Times New Roman" w:hAnsi="Times New Roman" w:cs="Times New Roman"/>
                <w:sz w:val="20"/>
                <w:szCs w:val="20"/>
              </w:rPr>
              <w:t>MOPE</w:t>
            </w:r>
          </w:p>
        </w:tc>
        <w:tc>
          <w:tcPr>
            <w:tcW w:w="1486" w:type="pct"/>
            <w:shd w:val="clear" w:color="auto" w:fill="auto"/>
          </w:tcPr>
          <w:p w14:paraId="530F0F11" w14:textId="3E2EE416" w:rsidR="00E608A0" w:rsidRPr="00DC070A" w:rsidRDefault="002C6B24" w:rsidP="007D3A8A">
            <w:pPr>
              <w:suppressAutoHyphens/>
              <w:spacing w:after="120" w:line="276" w:lineRule="auto"/>
              <w:ind w:right="1134"/>
              <w:jc w:val="both"/>
              <w:rPr>
                <w:rFonts w:ascii="Times New Roman" w:hAnsi="Times New Roman" w:cs="Times New Roman"/>
                <w:sz w:val="20"/>
                <w:szCs w:val="20"/>
              </w:rPr>
            </w:pPr>
            <w:r w:rsidRPr="00DC070A">
              <w:rPr>
                <w:rFonts w:ascii="Times New Roman" w:hAnsi="Times New Roman" w:cs="Times New Roman"/>
                <w:sz w:val="20"/>
                <w:szCs w:val="20"/>
              </w:rPr>
              <w:t>Prevoz na klic</w:t>
            </w:r>
          </w:p>
        </w:tc>
        <w:tc>
          <w:tcPr>
            <w:tcW w:w="2578" w:type="pct"/>
            <w:shd w:val="clear" w:color="auto" w:fill="auto"/>
          </w:tcPr>
          <w:p w14:paraId="03C1E5FB" w14:textId="33BC6C15" w:rsidR="00E608A0" w:rsidRPr="00DC070A" w:rsidRDefault="002C6B24" w:rsidP="007D3A8A">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V letu 2024 namerava MOPE z NSIOS pripraviti dva pilotna projekta za uvedbo prevoza na klic. </w:t>
            </w:r>
          </w:p>
        </w:tc>
      </w:tr>
    </w:tbl>
    <w:p w14:paraId="504DFB4F" w14:textId="77777777" w:rsidR="00E608A0" w:rsidRPr="00DC070A" w:rsidRDefault="00E608A0" w:rsidP="002F3341">
      <w:pPr>
        <w:rPr>
          <w:rFonts w:ascii="Times New Roman" w:hAnsi="Times New Roman" w:cs="Times New Roman"/>
          <w:sz w:val="20"/>
          <w:szCs w:val="20"/>
        </w:rPr>
      </w:pPr>
    </w:p>
    <w:p w14:paraId="2DDA3D35" w14:textId="6D589DB4" w:rsidR="001E1043" w:rsidRPr="00DC070A" w:rsidRDefault="002C6B24" w:rsidP="00537E3B">
      <w:pPr>
        <w:pStyle w:val="Naslov3"/>
      </w:pPr>
      <w:r w:rsidRPr="00DC070A">
        <w:t xml:space="preserve">Tabela 11: Predvidene prilagoditve v okviru </w:t>
      </w:r>
      <w:r w:rsidR="00C15FF2">
        <w:t xml:space="preserve">Državnega </w:t>
      </w:r>
      <w:r w:rsidRPr="00DC070A">
        <w:t>izvedben</w:t>
      </w:r>
      <w:r w:rsidR="00C15FF2">
        <w:t>ega</w:t>
      </w:r>
      <w:r w:rsidRPr="00DC070A">
        <w:t xml:space="preserve"> načrt</w:t>
      </w:r>
      <w:r w:rsidR="00C15FF2">
        <w:t>a</w:t>
      </w:r>
      <w:r w:rsidRPr="00DC070A">
        <w:t xml:space="preserve"> </w:t>
      </w:r>
      <w:bookmarkStart w:id="0" w:name="_Hlk172359948"/>
      <w:r w:rsidR="00C15FF2">
        <w:t xml:space="preserve">za tehnične specifikacije za </w:t>
      </w:r>
      <w:proofErr w:type="gramStart"/>
      <w:r w:rsidR="00C15FF2">
        <w:t>interoperabilnost</w:t>
      </w:r>
      <w:proofErr w:type="gramEnd"/>
      <w:r w:rsidR="00C15FF2">
        <w:t xml:space="preserve"> v zvezi z dostopnostjo železniškega sistema Evropske unije za invalide in funkcionalno ovirane osebe</w:t>
      </w:r>
      <w:bookmarkEnd w:id="0"/>
    </w:p>
    <w:tbl>
      <w:tblPr>
        <w:tblStyle w:val="Tabelamrea"/>
        <w:tblW w:w="0" w:type="auto"/>
        <w:tblLook w:val="04A0" w:firstRow="1" w:lastRow="0" w:firstColumn="1" w:lastColumn="0" w:noHBand="0" w:noVBand="1"/>
      </w:tblPr>
      <w:tblGrid>
        <w:gridCol w:w="2122"/>
        <w:gridCol w:w="6940"/>
      </w:tblGrid>
      <w:tr w:rsidR="00306F1E" w:rsidRPr="00DC070A" w14:paraId="703F3A80" w14:textId="77777777" w:rsidTr="00036F9E">
        <w:tc>
          <w:tcPr>
            <w:tcW w:w="2122" w:type="dxa"/>
            <w:shd w:val="clear" w:color="auto" w:fill="C5E0B3" w:themeFill="accent6" w:themeFillTint="66"/>
          </w:tcPr>
          <w:p w14:paraId="0FBAC354" w14:textId="2EB02CDA" w:rsidR="00306F1E" w:rsidRPr="00DC070A" w:rsidRDefault="00306F1E" w:rsidP="00036F9E">
            <w:pPr>
              <w:spacing w:before="120" w:after="120"/>
              <w:rPr>
                <w:rFonts w:ascii="Times New Roman" w:hAnsi="Times New Roman" w:cs="Times New Roman"/>
                <w:b/>
                <w:bCs/>
                <w:sz w:val="20"/>
                <w:szCs w:val="20"/>
              </w:rPr>
            </w:pPr>
            <w:r w:rsidRPr="00DC070A">
              <w:rPr>
                <w:rFonts w:ascii="Times New Roman" w:hAnsi="Times New Roman" w:cs="Times New Roman"/>
                <w:b/>
                <w:bCs/>
                <w:sz w:val="20"/>
                <w:szCs w:val="20"/>
              </w:rPr>
              <w:t>Oviranost</w:t>
            </w:r>
          </w:p>
        </w:tc>
        <w:tc>
          <w:tcPr>
            <w:tcW w:w="6940" w:type="dxa"/>
            <w:shd w:val="clear" w:color="auto" w:fill="C5E0B3" w:themeFill="accent6" w:themeFillTint="66"/>
          </w:tcPr>
          <w:p w14:paraId="0AE437D9" w14:textId="335FDA52" w:rsidR="00306F1E" w:rsidRPr="00DC070A" w:rsidRDefault="00306F1E" w:rsidP="00036F9E">
            <w:pPr>
              <w:spacing w:before="120" w:after="120"/>
              <w:rPr>
                <w:rFonts w:ascii="Times New Roman" w:hAnsi="Times New Roman" w:cs="Times New Roman"/>
                <w:b/>
                <w:bCs/>
                <w:sz w:val="20"/>
                <w:szCs w:val="20"/>
              </w:rPr>
            </w:pPr>
            <w:r w:rsidRPr="00DC070A">
              <w:rPr>
                <w:rFonts w:ascii="Times New Roman" w:hAnsi="Times New Roman" w:cs="Times New Roman"/>
                <w:b/>
                <w:bCs/>
                <w:sz w:val="20"/>
                <w:szCs w:val="20"/>
              </w:rPr>
              <w:t>Prilagoditve</w:t>
            </w:r>
          </w:p>
        </w:tc>
      </w:tr>
      <w:tr w:rsidR="00D846A1" w:rsidRPr="00DC070A" w14:paraId="223FC75A" w14:textId="77777777" w:rsidTr="005B664B">
        <w:trPr>
          <w:trHeight w:val="2166"/>
        </w:trPr>
        <w:tc>
          <w:tcPr>
            <w:tcW w:w="2122" w:type="dxa"/>
          </w:tcPr>
          <w:p w14:paraId="44B422F5" w14:textId="6A540739" w:rsidR="00D846A1" w:rsidRPr="00DC070A" w:rsidRDefault="00D846A1"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Gibalno ovirani</w:t>
            </w:r>
          </w:p>
        </w:tc>
        <w:tc>
          <w:tcPr>
            <w:tcW w:w="6940" w:type="dxa"/>
          </w:tcPr>
          <w:p w14:paraId="5F606B9A" w14:textId="028B9094" w:rsidR="00D846A1" w:rsidRPr="00DC070A" w:rsidRDefault="005B664B" w:rsidP="00036F9E">
            <w:pPr>
              <w:spacing w:line="276" w:lineRule="auto"/>
              <w:rPr>
                <w:rFonts w:ascii="Times New Roman" w:hAnsi="Times New Roman" w:cs="Times New Roman"/>
                <w:sz w:val="20"/>
                <w:szCs w:val="20"/>
              </w:rPr>
            </w:pPr>
            <w:r>
              <w:rPr>
                <w:rFonts w:ascii="Times New Roman" w:hAnsi="Times New Roman" w:cs="Times New Roman"/>
                <w:sz w:val="20"/>
                <w:szCs w:val="20"/>
              </w:rPr>
              <w:t>–</w:t>
            </w:r>
            <w:r w:rsidR="00D846A1" w:rsidRPr="00DC070A">
              <w:rPr>
                <w:rFonts w:ascii="Times New Roman" w:hAnsi="Times New Roman" w:cs="Times New Roman"/>
                <w:sz w:val="20"/>
                <w:szCs w:val="20"/>
              </w:rPr>
              <w:t xml:space="preserve"> dvigala in/ali klančine,</w:t>
            </w:r>
            <w:r w:rsidR="00D846A1" w:rsidRPr="00DC070A">
              <w:t xml:space="preserve"> </w:t>
            </w:r>
            <w:r w:rsidR="00D846A1" w:rsidRPr="00DC070A">
              <w:rPr>
                <w:rFonts w:ascii="Times New Roman" w:hAnsi="Times New Roman" w:cs="Times New Roman"/>
                <w:sz w:val="20"/>
                <w:szCs w:val="20"/>
              </w:rPr>
              <w:t>predhodno ponekod tudi dvižna ploščad ob stopnišču, vključno z dostopi z obeh strani postaje/naselja;</w:t>
            </w:r>
          </w:p>
          <w:p w14:paraId="110CEEF4" w14:textId="16F96671" w:rsidR="00D846A1" w:rsidRPr="00DC070A" w:rsidRDefault="005B664B" w:rsidP="00036F9E">
            <w:pPr>
              <w:spacing w:line="276" w:lineRule="auto"/>
              <w:rPr>
                <w:rFonts w:ascii="Times New Roman" w:hAnsi="Times New Roman" w:cs="Times New Roman"/>
                <w:sz w:val="20"/>
                <w:szCs w:val="20"/>
              </w:rPr>
            </w:pPr>
            <w:r>
              <w:rPr>
                <w:rFonts w:ascii="Times New Roman" w:hAnsi="Times New Roman" w:cs="Times New Roman"/>
                <w:sz w:val="20"/>
                <w:szCs w:val="20"/>
              </w:rPr>
              <w:t>–</w:t>
            </w:r>
            <w:r w:rsidR="00D846A1" w:rsidRPr="00DC070A">
              <w:rPr>
                <w:rFonts w:ascii="Times New Roman" w:hAnsi="Times New Roman" w:cs="Times New Roman"/>
                <w:sz w:val="20"/>
                <w:szCs w:val="20"/>
              </w:rPr>
              <w:t xml:space="preserve"> dostopi brez ovir (urejen dostop brez ovir od parkirnega mesta za invalide oz</w:t>
            </w:r>
            <w:r w:rsidR="002B5BE4">
              <w:rPr>
                <w:rFonts w:ascii="Times New Roman" w:hAnsi="Times New Roman" w:cs="Times New Roman"/>
                <w:sz w:val="20"/>
                <w:szCs w:val="20"/>
              </w:rPr>
              <w:t>iroma</w:t>
            </w:r>
            <w:r w:rsidR="00D846A1" w:rsidRPr="00DC070A">
              <w:rPr>
                <w:rFonts w:ascii="Times New Roman" w:hAnsi="Times New Roman" w:cs="Times New Roman"/>
                <w:sz w:val="20"/>
                <w:szCs w:val="20"/>
              </w:rPr>
              <w:t xml:space="preserve"> vseh parkirnih mest do točke za prodajo vozovnic, čakalnice, perona</w:t>
            </w:r>
            <w:r w:rsidR="003F39BE">
              <w:rPr>
                <w:rFonts w:ascii="Times New Roman" w:hAnsi="Times New Roman" w:cs="Times New Roman"/>
                <w:sz w:val="20"/>
                <w:szCs w:val="20"/>
              </w:rPr>
              <w:t xml:space="preserve"> </w:t>
            </w:r>
            <w:r w:rsidR="00D846A1" w:rsidRPr="00DC070A">
              <w:rPr>
                <w:rFonts w:ascii="Times New Roman" w:hAnsi="Times New Roman" w:cs="Times New Roman"/>
                <w:sz w:val="20"/>
                <w:szCs w:val="20"/>
              </w:rPr>
              <w:t>…);</w:t>
            </w:r>
          </w:p>
          <w:p w14:paraId="3837D1B8" w14:textId="56F7B120" w:rsidR="00D846A1" w:rsidRPr="00DC070A" w:rsidRDefault="005B664B" w:rsidP="00036F9E">
            <w:pPr>
              <w:spacing w:line="276" w:lineRule="auto"/>
              <w:rPr>
                <w:rFonts w:ascii="Times New Roman" w:hAnsi="Times New Roman" w:cs="Times New Roman"/>
                <w:sz w:val="20"/>
                <w:szCs w:val="20"/>
              </w:rPr>
            </w:pPr>
            <w:r>
              <w:rPr>
                <w:rFonts w:ascii="Times New Roman" w:hAnsi="Times New Roman" w:cs="Times New Roman"/>
                <w:sz w:val="20"/>
                <w:szCs w:val="20"/>
              </w:rPr>
              <w:t>–</w:t>
            </w:r>
            <w:r w:rsidR="00D846A1" w:rsidRPr="00DC070A">
              <w:rPr>
                <w:rFonts w:ascii="Times New Roman" w:hAnsi="Times New Roman" w:cs="Times New Roman"/>
                <w:sz w:val="20"/>
                <w:szCs w:val="20"/>
              </w:rPr>
              <w:t xml:space="preserve"> parkirna mesta;</w:t>
            </w:r>
          </w:p>
          <w:p w14:paraId="507559D5" w14:textId="7D5A8E30" w:rsidR="00D846A1" w:rsidRPr="00DC070A" w:rsidRDefault="005B664B" w:rsidP="00036F9E">
            <w:pPr>
              <w:spacing w:line="276" w:lineRule="auto"/>
              <w:rPr>
                <w:rFonts w:ascii="Times New Roman" w:hAnsi="Times New Roman" w:cs="Times New Roman"/>
                <w:sz w:val="20"/>
                <w:szCs w:val="20"/>
              </w:rPr>
            </w:pPr>
            <w:r>
              <w:rPr>
                <w:rFonts w:ascii="Times New Roman" w:hAnsi="Times New Roman" w:cs="Times New Roman"/>
                <w:sz w:val="20"/>
                <w:szCs w:val="20"/>
              </w:rPr>
              <w:t>–</w:t>
            </w:r>
            <w:r w:rsidR="00D846A1" w:rsidRPr="00DC070A">
              <w:rPr>
                <w:rFonts w:ascii="Times New Roman" w:hAnsi="Times New Roman" w:cs="Times New Roman"/>
                <w:sz w:val="20"/>
                <w:szCs w:val="20"/>
              </w:rPr>
              <w:t xml:space="preserve"> sistem za klic v sili (</w:t>
            </w:r>
            <w:r w:rsidR="003F39BE">
              <w:rPr>
                <w:rFonts w:ascii="Times New Roman" w:hAnsi="Times New Roman" w:cs="Times New Roman"/>
                <w:sz w:val="20"/>
                <w:szCs w:val="20"/>
              </w:rPr>
              <w:t>SOS</w:t>
            </w:r>
            <w:r w:rsidR="003F39BE" w:rsidRPr="00DC070A">
              <w:rPr>
                <w:rFonts w:ascii="Times New Roman" w:hAnsi="Times New Roman" w:cs="Times New Roman"/>
                <w:sz w:val="20"/>
                <w:szCs w:val="20"/>
              </w:rPr>
              <w:t xml:space="preserve"> </w:t>
            </w:r>
            <w:r w:rsidR="00D846A1" w:rsidRPr="00DC070A">
              <w:rPr>
                <w:rFonts w:ascii="Times New Roman" w:hAnsi="Times New Roman" w:cs="Times New Roman"/>
                <w:sz w:val="20"/>
                <w:szCs w:val="20"/>
              </w:rPr>
              <w:t>stebriček);</w:t>
            </w:r>
          </w:p>
          <w:p w14:paraId="41041FFD" w14:textId="2D435327" w:rsidR="00D846A1" w:rsidRPr="00DC070A" w:rsidRDefault="005B664B" w:rsidP="00036F9E">
            <w:pPr>
              <w:spacing w:line="276" w:lineRule="auto"/>
              <w:rPr>
                <w:rFonts w:ascii="Times New Roman" w:hAnsi="Times New Roman" w:cs="Times New Roman"/>
                <w:sz w:val="20"/>
                <w:szCs w:val="20"/>
              </w:rPr>
            </w:pPr>
            <w:r>
              <w:rPr>
                <w:rFonts w:ascii="Times New Roman" w:hAnsi="Times New Roman" w:cs="Times New Roman"/>
                <w:sz w:val="20"/>
                <w:szCs w:val="20"/>
              </w:rPr>
              <w:t>–</w:t>
            </w:r>
            <w:r w:rsidR="00D846A1" w:rsidRPr="00DC070A">
              <w:rPr>
                <w:rFonts w:ascii="Times New Roman" w:hAnsi="Times New Roman" w:cs="Times New Roman"/>
                <w:sz w:val="20"/>
                <w:szCs w:val="20"/>
              </w:rPr>
              <w:t xml:space="preserve"> sanitarije in previjalnice;</w:t>
            </w:r>
          </w:p>
          <w:p w14:paraId="4DADDE8E" w14:textId="374447FA" w:rsidR="00D846A1" w:rsidRPr="00DC070A" w:rsidRDefault="005B664B" w:rsidP="003F39BE">
            <w:pPr>
              <w:spacing w:line="276" w:lineRule="auto"/>
              <w:rPr>
                <w:rFonts w:ascii="Times New Roman" w:hAnsi="Times New Roman" w:cs="Times New Roman"/>
                <w:sz w:val="20"/>
                <w:szCs w:val="20"/>
              </w:rPr>
            </w:pPr>
            <w:r>
              <w:rPr>
                <w:rFonts w:ascii="Times New Roman" w:hAnsi="Times New Roman" w:cs="Times New Roman"/>
                <w:sz w:val="20"/>
                <w:szCs w:val="20"/>
              </w:rPr>
              <w:t>–</w:t>
            </w:r>
            <w:r w:rsidR="00D846A1" w:rsidRPr="00DC070A">
              <w:rPr>
                <w:rFonts w:ascii="Times New Roman" w:hAnsi="Times New Roman" w:cs="Times New Roman"/>
                <w:sz w:val="20"/>
                <w:szCs w:val="20"/>
              </w:rPr>
              <w:t xml:space="preserve"> širina peronov.</w:t>
            </w:r>
          </w:p>
        </w:tc>
      </w:tr>
      <w:tr w:rsidR="00D846A1" w:rsidRPr="00DC070A" w14:paraId="4CC3F887" w14:textId="77777777" w:rsidTr="005B664B">
        <w:trPr>
          <w:trHeight w:val="2186"/>
        </w:trPr>
        <w:tc>
          <w:tcPr>
            <w:tcW w:w="2122" w:type="dxa"/>
          </w:tcPr>
          <w:p w14:paraId="03CF9267" w14:textId="4F734D7F" w:rsidR="00D846A1" w:rsidRPr="00DC070A" w:rsidRDefault="00D846A1"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Slepi in slabovidni</w:t>
            </w:r>
          </w:p>
        </w:tc>
        <w:tc>
          <w:tcPr>
            <w:tcW w:w="6940" w:type="dxa"/>
          </w:tcPr>
          <w:p w14:paraId="1C3DD7B0" w14:textId="5700A09B" w:rsidR="00D846A1" w:rsidRPr="00DC070A" w:rsidRDefault="005B664B" w:rsidP="00036F9E">
            <w:pPr>
              <w:spacing w:line="276" w:lineRule="auto"/>
              <w:rPr>
                <w:rFonts w:ascii="Times New Roman" w:hAnsi="Times New Roman" w:cs="Times New Roman"/>
                <w:sz w:val="20"/>
                <w:szCs w:val="20"/>
              </w:rPr>
            </w:pPr>
            <w:r>
              <w:rPr>
                <w:rFonts w:ascii="Times New Roman" w:hAnsi="Times New Roman" w:cs="Times New Roman"/>
                <w:sz w:val="20"/>
                <w:szCs w:val="20"/>
              </w:rPr>
              <w:t>–</w:t>
            </w:r>
            <w:r w:rsidR="00D846A1" w:rsidRPr="00DC070A">
              <w:rPr>
                <w:rFonts w:ascii="Times New Roman" w:hAnsi="Times New Roman" w:cs="Times New Roman"/>
                <w:sz w:val="20"/>
                <w:szCs w:val="20"/>
              </w:rPr>
              <w:t xml:space="preserve"> usmerjevalni pasovi za slabovidne;</w:t>
            </w:r>
          </w:p>
          <w:p w14:paraId="0B88451F" w14:textId="084EABB0" w:rsidR="00D846A1" w:rsidRPr="00DC070A" w:rsidRDefault="005B664B" w:rsidP="00036F9E">
            <w:pPr>
              <w:spacing w:line="276" w:lineRule="auto"/>
              <w:rPr>
                <w:rFonts w:ascii="Times New Roman" w:hAnsi="Times New Roman" w:cs="Times New Roman"/>
                <w:sz w:val="20"/>
                <w:szCs w:val="20"/>
              </w:rPr>
            </w:pPr>
            <w:r>
              <w:rPr>
                <w:rFonts w:ascii="Times New Roman" w:hAnsi="Times New Roman" w:cs="Times New Roman"/>
                <w:sz w:val="20"/>
                <w:szCs w:val="20"/>
              </w:rPr>
              <w:t>–</w:t>
            </w:r>
            <w:r w:rsidR="00D846A1" w:rsidRPr="00DC070A">
              <w:rPr>
                <w:rFonts w:ascii="Times New Roman" w:hAnsi="Times New Roman" w:cs="Times New Roman"/>
                <w:sz w:val="20"/>
                <w:szCs w:val="20"/>
              </w:rPr>
              <w:t xml:space="preserve"> talne površine oz</w:t>
            </w:r>
            <w:r w:rsidR="002B5BE4">
              <w:rPr>
                <w:rFonts w:ascii="Times New Roman" w:hAnsi="Times New Roman" w:cs="Times New Roman"/>
                <w:sz w:val="20"/>
                <w:szCs w:val="20"/>
              </w:rPr>
              <w:t>iroma</w:t>
            </w:r>
            <w:r w:rsidR="00D846A1" w:rsidRPr="00DC070A">
              <w:rPr>
                <w:rFonts w:ascii="Times New Roman" w:hAnsi="Times New Roman" w:cs="Times New Roman"/>
                <w:sz w:val="20"/>
                <w:szCs w:val="20"/>
              </w:rPr>
              <w:t xml:space="preserve"> </w:t>
            </w:r>
            <w:proofErr w:type="gramStart"/>
            <w:r w:rsidR="00D846A1" w:rsidRPr="00DC070A">
              <w:rPr>
                <w:rFonts w:ascii="Times New Roman" w:hAnsi="Times New Roman" w:cs="Times New Roman"/>
                <w:sz w:val="20"/>
                <w:szCs w:val="20"/>
              </w:rPr>
              <w:t>taktilne</w:t>
            </w:r>
            <w:proofErr w:type="gramEnd"/>
            <w:r w:rsidR="00D846A1" w:rsidRPr="00DC070A">
              <w:rPr>
                <w:rFonts w:ascii="Times New Roman" w:hAnsi="Times New Roman" w:cs="Times New Roman"/>
                <w:sz w:val="20"/>
                <w:szCs w:val="20"/>
              </w:rPr>
              <w:t xml:space="preserve"> oznake;</w:t>
            </w:r>
          </w:p>
          <w:p w14:paraId="05D062FF" w14:textId="66AB9430" w:rsidR="00D846A1" w:rsidRPr="00DC070A" w:rsidRDefault="005B664B" w:rsidP="00036F9E">
            <w:pPr>
              <w:spacing w:line="276" w:lineRule="auto"/>
              <w:rPr>
                <w:rFonts w:ascii="Times New Roman" w:hAnsi="Times New Roman" w:cs="Times New Roman"/>
                <w:sz w:val="20"/>
                <w:szCs w:val="20"/>
              </w:rPr>
            </w:pPr>
            <w:r>
              <w:rPr>
                <w:rFonts w:ascii="Times New Roman" w:hAnsi="Times New Roman" w:cs="Times New Roman"/>
                <w:sz w:val="20"/>
                <w:szCs w:val="20"/>
              </w:rPr>
              <w:t>–</w:t>
            </w:r>
            <w:r w:rsidR="00D846A1" w:rsidRPr="00DC070A">
              <w:rPr>
                <w:rFonts w:ascii="Times New Roman" w:hAnsi="Times New Roman" w:cs="Times New Roman"/>
                <w:sz w:val="20"/>
                <w:szCs w:val="20"/>
              </w:rPr>
              <w:t xml:space="preserve"> otipni znaki v </w:t>
            </w:r>
            <w:proofErr w:type="spellStart"/>
            <w:proofErr w:type="gramStart"/>
            <w:r w:rsidR="00D846A1" w:rsidRPr="00DC070A">
              <w:rPr>
                <w:rFonts w:ascii="Times New Roman" w:hAnsi="Times New Roman" w:cs="Times New Roman"/>
                <w:sz w:val="20"/>
                <w:szCs w:val="20"/>
              </w:rPr>
              <w:t>braillovi</w:t>
            </w:r>
            <w:proofErr w:type="spellEnd"/>
            <w:proofErr w:type="gramEnd"/>
            <w:r w:rsidR="00D846A1" w:rsidRPr="00DC070A">
              <w:rPr>
                <w:rFonts w:ascii="Times New Roman" w:hAnsi="Times New Roman" w:cs="Times New Roman"/>
                <w:sz w:val="20"/>
                <w:szCs w:val="20"/>
              </w:rPr>
              <w:t xml:space="preserve"> pisavi;</w:t>
            </w:r>
          </w:p>
          <w:p w14:paraId="267294F9" w14:textId="43154FAF" w:rsidR="00D846A1" w:rsidRPr="00DC070A" w:rsidRDefault="005B664B" w:rsidP="00036F9E">
            <w:pPr>
              <w:spacing w:line="276" w:lineRule="auto"/>
              <w:rPr>
                <w:rFonts w:ascii="Times New Roman" w:hAnsi="Times New Roman" w:cs="Times New Roman"/>
                <w:sz w:val="20"/>
                <w:szCs w:val="20"/>
              </w:rPr>
            </w:pPr>
            <w:r>
              <w:rPr>
                <w:rFonts w:ascii="Times New Roman" w:hAnsi="Times New Roman" w:cs="Times New Roman"/>
                <w:sz w:val="20"/>
                <w:szCs w:val="20"/>
              </w:rPr>
              <w:t>–</w:t>
            </w:r>
            <w:r w:rsidR="00D846A1" w:rsidRPr="00DC070A">
              <w:rPr>
                <w:rFonts w:ascii="Times New Roman" w:hAnsi="Times New Roman" w:cs="Times New Roman"/>
                <w:sz w:val="20"/>
                <w:szCs w:val="20"/>
              </w:rPr>
              <w:t xml:space="preserve"> zvočne informacije;</w:t>
            </w:r>
          </w:p>
          <w:p w14:paraId="14C9E11D" w14:textId="2C5A99CF" w:rsidR="00D846A1" w:rsidRPr="00DC070A" w:rsidRDefault="005B664B" w:rsidP="00036F9E">
            <w:pPr>
              <w:spacing w:line="276" w:lineRule="auto"/>
              <w:rPr>
                <w:rFonts w:ascii="Times New Roman" w:hAnsi="Times New Roman" w:cs="Times New Roman"/>
                <w:sz w:val="20"/>
                <w:szCs w:val="20"/>
              </w:rPr>
            </w:pPr>
            <w:r>
              <w:rPr>
                <w:rFonts w:ascii="Times New Roman" w:hAnsi="Times New Roman" w:cs="Times New Roman"/>
                <w:sz w:val="20"/>
                <w:szCs w:val="20"/>
              </w:rPr>
              <w:t>–</w:t>
            </w:r>
            <w:r w:rsidR="00D846A1" w:rsidRPr="00DC070A">
              <w:rPr>
                <w:rFonts w:ascii="Times New Roman" w:hAnsi="Times New Roman" w:cs="Times New Roman"/>
                <w:sz w:val="20"/>
                <w:szCs w:val="20"/>
              </w:rPr>
              <w:t xml:space="preserve"> označevanje prozornih ovir;</w:t>
            </w:r>
          </w:p>
          <w:p w14:paraId="1FCDC20B" w14:textId="05E24A8A" w:rsidR="00D846A1" w:rsidRPr="00DC070A" w:rsidRDefault="005B664B" w:rsidP="00036F9E">
            <w:pPr>
              <w:spacing w:line="276" w:lineRule="auto"/>
              <w:rPr>
                <w:rFonts w:ascii="Times New Roman" w:hAnsi="Times New Roman" w:cs="Times New Roman"/>
                <w:sz w:val="20"/>
                <w:szCs w:val="20"/>
              </w:rPr>
            </w:pPr>
            <w:r>
              <w:rPr>
                <w:rFonts w:ascii="Times New Roman" w:hAnsi="Times New Roman" w:cs="Times New Roman"/>
                <w:sz w:val="20"/>
                <w:szCs w:val="20"/>
              </w:rPr>
              <w:t>–</w:t>
            </w:r>
            <w:r w:rsidR="00D846A1" w:rsidRPr="00DC070A">
              <w:rPr>
                <w:rFonts w:ascii="Times New Roman" w:hAnsi="Times New Roman" w:cs="Times New Roman"/>
                <w:sz w:val="20"/>
                <w:szCs w:val="20"/>
              </w:rPr>
              <w:t xml:space="preserve"> pohištvo in prostostoječe naprave brez robov;</w:t>
            </w:r>
          </w:p>
          <w:p w14:paraId="3399F5CA" w14:textId="15BD8BC2" w:rsidR="00D846A1" w:rsidRPr="00DC070A" w:rsidRDefault="005B664B" w:rsidP="00036F9E">
            <w:pPr>
              <w:spacing w:line="276" w:lineRule="auto"/>
              <w:rPr>
                <w:rFonts w:ascii="Times New Roman" w:hAnsi="Times New Roman" w:cs="Times New Roman"/>
                <w:sz w:val="20"/>
                <w:szCs w:val="20"/>
              </w:rPr>
            </w:pPr>
            <w:r>
              <w:rPr>
                <w:rFonts w:ascii="Times New Roman" w:hAnsi="Times New Roman" w:cs="Times New Roman"/>
                <w:sz w:val="20"/>
                <w:szCs w:val="20"/>
              </w:rPr>
              <w:t>–</w:t>
            </w:r>
            <w:r w:rsidR="00D846A1" w:rsidRPr="00DC070A">
              <w:rPr>
                <w:rFonts w:ascii="Times New Roman" w:hAnsi="Times New Roman" w:cs="Times New Roman"/>
                <w:sz w:val="20"/>
                <w:szCs w:val="20"/>
              </w:rPr>
              <w:t xml:space="preserve"> piktogrami; </w:t>
            </w:r>
          </w:p>
          <w:p w14:paraId="4D303091" w14:textId="06E6D484" w:rsidR="00D846A1" w:rsidRPr="00DC070A" w:rsidRDefault="005B664B" w:rsidP="00036F9E">
            <w:pPr>
              <w:spacing w:line="276" w:lineRule="auto"/>
              <w:rPr>
                <w:rFonts w:ascii="Times New Roman" w:hAnsi="Times New Roman" w:cs="Times New Roman"/>
                <w:sz w:val="20"/>
                <w:szCs w:val="20"/>
              </w:rPr>
            </w:pPr>
            <w:r>
              <w:rPr>
                <w:rFonts w:ascii="Times New Roman" w:hAnsi="Times New Roman" w:cs="Times New Roman"/>
                <w:sz w:val="20"/>
                <w:szCs w:val="20"/>
              </w:rPr>
              <w:t>–</w:t>
            </w:r>
            <w:r w:rsidR="00D846A1" w:rsidRPr="00DC070A">
              <w:rPr>
                <w:rFonts w:ascii="Times New Roman" w:hAnsi="Times New Roman" w:cs="Times New Roman"/>
                <w:sz w:val="20"/>
                <w:szCs w:val="20"/>
              </w:rPr>
              <w:t xml:space="preserve"> ustrezna razsvetljava. </w:t>
            </w:r>
          </w:p>
        </w:tc>
      </w:tr>
      <w:tr w:rsidR="00D846A1" w:rsidRPr="00DC070A" w14:paraId="52A251BC" w14:textId="77777777" w:rsidTr="005B664B">
        <w:trPr>
          <w:trHeight w:val="532"/>
        </w:trPr>
        <w:tc>
          <w:tcPr>
            <w:tcW w:w="2122" w:type="dxa"/>
          </w:tcPr>
          <w:p w14:paraId="15222252" w14:textId="744967A5" w:rsidR="00D846A1" w:rsidRPr="00DC070A" w:rsidRDefault="00D846A1"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Gluhi in naglušni</w:t>
            </w:r>
          </w:p>
        </w:tc>
        <w:tc>
          <w:tcPr>
            <w:tcW w:w="6940" w:type="dxa"/>
          </w:tcPr>
          <w:p w14:paraId="7181BDAC" w14:textId="0826C77D" w:rsidR="00D846A1" w:rsidRPr="00DC070A" w:rsidRDefault="005B664B" w:rsidP="00036F9E">
            <w:pPr>
              <w:spacing w:line="276" w:lineRule="auto"/>
              <w:rPr>
                <w:rFonts w:ascii="Times New Roman" w:hAnsi="Times New Roman" w:cs="Times New Roman"/>
                <w:sz w:val="20"/>
                <w:szCs w:val="20"/>
              </w:rPr>
            </w:pPr>
            <w:r>
              <w:rPr>
                <w:rFonts w:ascii="Times New Roman" w:hAnsi="Times New Roman" w:cs="Times New Roman"/>
                <w:sz w:val="20"/>
                <w:szCs w:val="20"/>
              </w:rPr>
              <w:t>–</w:t>
            </w:r>
            <w:r w:rsidR="00D846A1" w:rsidRPr="00DC070A">
              <w:rPr>
                <w:rFonts w:ascii="Times New Roman" w:hAnsi="Times New Roman" w:cs="Times New Roman"/>
                <w:sz w:val="20"/>
                <w:szCs w:val="20"/>
              </w:rPr>
              <w:t xml:space="preserve"> prikazovalniki za informacije;</w:t>
            </w:r>
          </w:p>
          <w:p w14:paraId="598B5E02" w14:textId="69F9E1A8" w:rsidR="00D846A1" w:rsidRPr="00DC070A" w:rsidRDefault="005B664B" w:rsidP="003F39BE">
            <w:pPr>
              <w:rPr>
                <w:rFonts w:ascii="Times New Roman" w:hAnsi="Times New Roman" w:cs="Times New Roman"/>
                <w:sz w:val="20"/>
                <w:szCs w:val="20"/>
              </w:rPr>
            </w:pPr>
            <w:r>
              <w:rPr>
                <w:rFonts w:ascii="Times New Roman" w:hAnsi="Times New Roman" w:cs="Times New Roman"/>
                <w:sz w:val="20"/>
                <w:szCs w:val="20"/>
              </w:rPr>
              <w:t>–</w:t>
            </w:r>
            <w:r w:rsidR="00D846A1" w:rsidRPr="00DC070A">
              <w:rPr>
                <w:rFonts w:ascii="Times New Roman" w:hAnsi="Times New Roman" w:cs="Times New Roman"/>
                <w:sz w:val="20"/>
                <w:szCs w:val="20"/>
              </w:rPr>
              <w:t xml:space="preserve"> sistem za klic v sili (</w:t>
            </w:r>
            <w:r w:rsidR="003F39BE">
              <w:rPr>
                <w:rFonts w:ascii="Times New Roman" w:hAnsi="Times New Roman" w:cs="Times New Roman"/>
                <w:sz w:val="20"/>
                <w:szCs w:val="20"/>
              </w:rPr>
              <w:t>SOS</w:t>
            </w:r>
            <w:r w:rsidR="003F39BE" w:rsidRPr="00DC070A">
              <w:rPr>
                <w:rFonts w:ascii="Times New Roman" w:hAnsi="Times New Roman" w:cs="Times New Roman"/>
                <w:sz w:val="20"/>
                <w:szCs w:val="20"/>
              </w:rPr>
              <w:t xml:space="preserve"> </w:t>
            </w:r>
            <w:r w:rsidR="00D846A1" w:rsidRPr="00DC070A">
              <w:rPr>
                <w:rFonts w:ascii="Times New Roman" w:hAnsi="Times New Roman" w:cs="Times New Roman"/>
                <w:sz w:val="20"/>
                <w:szCs w:val="20"/>
              </w:rPr>
              <w:t>stebriček).</w:t>
            </w:r>
          </w:p>
        </w:tc>
      </w:tr>
    </w:tbl>
    <w:p w14:paraId="7AC23BA5" w14:textId="44BE6184" w:rsidR="002F3341" w:rsidRPr="00DC070A" w:rsidRDefault="002F3341" w:rsidP="002F3341">
      <w:pPr>
        <w:rPr>
          <w:rFonts w:ascii="Times New Roman" w:hAnsi="Times New Roman" w:cs="Times New Roman"/>
          <w:sz w:val="20"/>
          <w:szCs w:val="20"/>
        </w:rPr>
      </w:pPr>
    </w:p>
    <w:p w14:paraId="5795E445" w14:textId="7B504B5B" w:rsidR="00D3767D" w:rsidRPr="00DC070A" w:rsidRDefault="00306F1E" w:rsidP="00537E3B">
      <w:pPr>
        <w:pStyle w:val="Naslov3"/>
      </w:pPr>
      <w:r w:rsidRPr="00DC070A">
        <w:t>T</w:t>
      </w:r>
      <w:r w:rsidR="00036F9E" w:rsidRPr="00DC070A">
        <w:t>abela 12</w:t>
      </w:r>
      <w:r w:rsidRPr="00DC070A">
        <w:t>:</w:t>
      </w:r>
      <w:r w:rsidR="00036F9E" w:rsidRPr="00DC070A">
        <w:t xml:space="preserve"> Izvedeni projekti na JŽI</w:t>
      </w:r>
      <w:r w:rsidRPr="00DC070A">
        <w:t xml:space="preserve"> </w:t>
      </w:r>
    </w:p>
    <w:tbl>
      <w:tblPr>
        <w:tblStyle w:val="Tabelamrea"/>
        <w:tblW w:w="0" w:type="auto"/>
        <w:tblLook w:val="04A0" w:firstRow="1" w:lastRow="0" w:firstColumn="1" w:lastColumn="0" w:noHBand="0" w:noVBand="1"/>
      </w:tblPr>
      <w:tblGrid>
        <w:gridCol w:w="4390"/>
        <w:gridCol w:w="4672"/>
      </w:tblGrid>
      <w:tr w:rsidR="00D3767D" w:rsidRPr="00DC070A" w14:paraId="68899DDE" w14:textId="77777777" w:rsidTr="00036F9E">
        <w:tc>
          <w:tcPr>
            <w:tcW w:w="4390" w:type="dxa"/>
            <w:shd w:val="clear" w:color="auto" w:fill="C5E0B3" w:themeFill="accent6" w:themeFillTint="66"/>
          </w:tcPr>
          <w:p w14:paraId="605F2AA9" w14:textId="5A780D28" w:rsidR="00D3767D" w:rsidRPr="00DC070A" w:rsidRDefault="00D3767D" w:rsidP="00036F9E">
            <w:pPr>
              <w:spacing w:before="120" w:after="120"/>
              <w:rPr>
                <w:rFonts w:ascii="Times New Roman" w:hAnsi="Times New Roman" w:cs="Times New Roman"/>
                <w:b/>
                <w:bCs/>
                <w:sz w:val="20"/>
                <w:szCs w:val="20"/>
              </w:rPr>
            </w:pPr>
            <w:r w:rsidRPr="00DC070A">
              <w:rPr>
                <w:rFonts w:ascii="Times New Roman" w:hAnsi="Times New Roman" w:cs="Times New Roman"/>
                <w:b/>
                <w:bCs/>
                <w:sz w:val="20"/>
                <w:szCs w:val="20"/>
              </w:rPr>
              <w:t>Lokacija</w:t>
            </w:r>
          </w:p>
        </w:tc>
        <w:tc>
          <w:tcPr>
            <w:tcW w:w="4672" w:type="dxa"/>
            <w:shd w:val="clear" w:color="auto" w:fill="C5E0B3" w:themeFill="accent6" w:themeFillTint="66"/>
          </w:tcPr>
          <w:p w14:paraId="3DF48470" w14:textId="5972096F" w:rsidR="00D3767D" w:rsidRPr="00DC070A" w:rsidRDefault="00D3767D" w:rsidP="00036F9E">
            <w:pPr>
              <w:spacing w:before="120" w:after="120"/>
              <w:rPr>
                <w:rFonts w:ascii="Times New Roman" w:hAnsi="Times New Roman" w:cs="Times New Roman"/>
                <w:b/>
                <w:bCs/>
                <w:sz w:val="20"/>
                <w:szCs w:val="20"/>
              </w:rPr>
            </w:pPr>
            <w:proofErr w:type="gramStart"/>
            <w:r w:rsidRPr="00DC070A">
              <w:rPr>
                <w:rFonts w:ascii="Times New Roman" w:hAnsi="Times New Roman" w:cs="Times New Roman"/>
                <w:b/>
                <w:bCs/>
                <w:sz w:val="20"/>
                <w:szCs w:val="20"/>
              </w:rPr>
              <w:t>Investicija</w:t>
            </w:r>
            <w:proofErr w:type="gramEnd"/>
          </w:p>
        </w:tc>
      </w:tr>
      <w:tr w:rsidR="00D3767D" w:rsidRPr="00DC070A" w14:paraId="06F2581D" w14:textId="77777777" w:rsidTr="00036F9E">
        <w:tc>
          <w:tcPr>
            <w:tcW w:w="4390" w:type="dxa"/>
          </w:tcPr>
          <w:p w14:paraId="027A3E0C" w14:textId="60D4B2A7" w:rsidR="00D3767D" w:rsidRPr="00DC070A" w:rsidRDefault="00D3767D"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postaja Zagorje</w:t>
            </w:r>
          </w:p>
        </w:tc>
        <w:tc>
          <w:tcPr>
            <w:tcW w:w="4672" w:type="dxa"/>
          </w:tcPr>
          <w:p w14:paraId="26AAF128" w14:textId="05E4C9F5" w:rsidR="00D3767D" w:rsidRPr="00DC070A" w:rsidRDefault="00D3767D"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nadhod in dvigalo, parkirišča</w:t>
            </w:r>
          </w:p>
        </w:tc>
      </w:tr>
      <w:tr w:rsidR="00D3767D" w:rsidRPr="00DC070A" w14:paraId="5015F700" w14:textId="77777777" w:rsidTr="00036F9E">
        <w:tc>
          <w:tcPr>
            <w:tcW w:w="4390" w:type="dxa"/>
          </w:tcPr>
          <w:p w14:paraId="1A2B0D14" w14:textId="2D8D9A39" w:rsidR="00D3767D" w:rsidRPr="00DC070A" w:rsidRDefault="00D3767D"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postaja Šentjur in Rače</w:t>
            </w:r>
          </w:p>
        </w:tc>
        <w:tc>
          <w:tcPr>
            <w:tcW w:w="4672" w:type="dxa"/>
          </w:tcPr>
          <w:p w14:paraId="00A1891E" w14:textId="7764C164" w:rsidR="00D3767D" w:rsidRPr="00DC070A" w:rsidRDefault="00D3767D"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podhod in dvigalo</w:t>
            </w:r>
          </w:p>
        </w:tc>
      </w:tr>
      <w:tr w:rsidR="00D3767D" w:rsidRPr="00DC070A" w14:paraId="65384BBF" w14:textId="77777777" w:rsidTr="00036F9E">
        <w:tc>
          <w:tcPr>
            <w:tcW w:w="4390" w:type="dxa"/>
          </w:tcPr>
          <w:p w14:paraId="75B19031" w14:textId="32D4D0C5" w:rsidR="00D3767D" w:rsidRPr="00DC070A" w:rsidRDefault="00D3767D"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postajališče Ljubljana Tivoli</w:t>
            </w:r>
          </w:p>
        </w:tc>
        <w:tc>
          <w:tcPr>
            <w:tcW w:w="4672" w:type="dxa"/>
          </w:tcPr>
          <w:p w14:paraId="37F5A143" w14:textId="4BC9CD63" w:rsidR="00D3767D" w:rsidRPr="00DC070A" w:rsidRDefault="00D3767D"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dvigalo</w:t>
            </w:r>
          </w:p>
        </w:tc>
      </w:tr>
      <w:tr w:rsidR="00D3767D" w:rsidRPr="00DC070A" w14:paraId="6DDB7781" w14:textId="77777777" w:rsidTr="00036F9E">
        <w:tc>
          <w:tcPr>
            <w:tcW w:w="4390" w:type="dxa"/>
          </w:tcPr>
          <w:p w14:paraId="3BBED85F" w14:textId="44FD6956" w:rsidR="00D3767D" w:rsidRPr="00DC070A" w:rsidRDefault="00AF52F5"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postaja Borovnica</w:t>
            </w:r>
          </w:p>
        </w:tc>
        <w:tc>
          <w:tcPr>
            <w:tcW w:w="4672" w:type="dxa"/>
          </w:tcPr>
          <w:p w14:paraId="237F8343" w14:textId="72B4A1D2" w:rsidR="00D3767D" w:rsidRPr="00DC070A" w:rsidRDefault="00AF52F5"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podhod in dvigalo</w:t>
            </w:r>
          </w:p>
        </w:tc>
      </w:tr>
      <w:tr w:rsidR="00D3767D" w:rsidRPr="00DC070A" w14:paraId="01041970" w14:textId="77777777" w:rsidTr="00036F9E">
        <w:tc>
          <w:tcPr>
            <w:tcW w:w="4390" w:type="dxa"/>
          </w:tcPr>
          <w:p w14:paraId="17848BB9" w14:textId="0EAB11BE" w:rsidR="00D3767D" w:rsidRPr="00DC070A" w:rsidRDefault="00AF52F5"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postaja Pragersko</w:t>
            </w:r>
          </w:p>
        </w:tc>
        <w:tc>
          <w:tcPr>
            <w:tcW w:w="4672" w:type="dxa"/>
          </w:tcPr>
          <w:p w14:paraId="52F0F56C" w14:textId="392C91CA" w:rsidR="00D3767D" w:rsidRPr="00DC070A" w:rsidRDefault="00AF52F5"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podhod</w:t>
            </w:r>
            <w:r w:rsidR="00827D89">
              <w:rPr>
                <w:rFonts w:ascii="Times New Roman" w:hAnsi="Times New Roman" w:cs="Times New Roman"/>
                <w:sz w:val="20"/>
                <w:szCs w:val="20"/>
              </w:rPr>
              <w:t xml:space="preserve"> in</w:t>
            </w:r>
            <w:r w:rsidRPr="00DC070A">
              <w:rPr>
                <w:rFonts w:ascii="Times New Roman" w:hAnsi="Times New Roman" w:cs="Times New Roman"/>
                <w:sz w:val="20"/>
                <w:szCs w:val="20"/>
              </w:rPr>
              <w:t xml:space="preserve"> dvigalo, parkirišča</w:t>
            </w:r>
          </w:p>
        </w:tc>
      </w:tr>
      <w:tr w:rsidR="00D3767D" w:rsidRPr="00DC070A" w14:paraId="58E58B0A" w14:textId="77777777" w:rsidTr="00036F9E">
        <w:tc>
          <w:tcPr>
            <w:tcW w:w="4390" w:type="dxa"/>
          </w:tcPr>
          <w:p w14:paraId="15509211" w14:textId="4F825F53" w:rsidR="00D3767D" w:rsidRPr="00DC070A" w:rsidRDefault="00AF52F5"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postajališče Notranje Gorice</w:t>
            </w:r>
          </w:p>
        </w:tc>
        <w:tc>
          <w:tcPr>
            <w:tcW w:w="4672" w:type="dxa"/>
          </w:tcPr>
          <w:p w14:paraId="4F004861" w14:textId="3DD907BB" w:rsidR="00D3767D" w:rsidRPr="00DC070A" w:rsidRDefault="00AF52F5"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stranski dostop </w:t>
            </w:r>
            <w:r w:rsidR="005B664B">
              <w:rPr>
                <w:rFonts w:ascii="Times New Roman" w:hAnsi="Times New Roman" w:cs="Times New Roman"/>
                <w:sz w:val="20"/>
                <w:szCs w:val="20"/>
              </w:rPr>
              <w:t>–</w:t>
            </w:r>
            <w:r w:rsidRPr="00DC070A">
              <w:rPr>
                <w:rFonts w:ascii="Times New Roman" w:hAnsi="Times New Roman" w:cs="Times New Roman"/>
                <w:sz w:val="20"/>
                <w:szCs w:val="20"/>
              </w:rPr>
              <w:t xml:space="preserve"> dostop brez ovir</w:t>
            </w:r>
          </w:p>
        </w:tc>
      </w:tr>
      <w:tr w:rsidR="00D3767D" w:rsidRPr="00DC070A" w14:paraId="6E499FE8" w14:textId="77777777" w:rsidTr="00036F9E">
        <w:tc>
          <w:tcPr>
            <w:tcW w:w="4390" w:type="dxa"/>
          </w:tcPr>
          <w:p w14:paraId="7913E009" w14:textId="40356E1E" w:rsidR="00D3767D" w:rsidRPr="00DC070A" w:rsidRDefault="00AF52F5"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postajališče Slovenski Javornik, Radovljica, Globoko in Otoče</w:t>
            </w:r>
          </w:p>
        </w:tc>
        <w:tc>
          <w:tcPr>
            <w:tcW w:w="4672" w:type="dxa"/>
          </w:tcPr>
          <w:p w14:paraId="0A86BE92" w14:textId="176AE564" w:rsidR="00D3767D" w:rsidRPr="00DC070A" w:rsidRDefault="00AF52F5"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stranski dostop – dostop brez ovir</w:t>
            </w:r>
          </w:p>
        </w:tc>
      </w:tr>
      <w:tr w:rsidR="00AF52F5" w:rsidRPr="00DC070A" w14:paraId="64F71050" w14:textId="77777777" w:rsidTr="00036F9E">
        <w:tc>
          <w:tcPr>
            <w:tcW w:w="4390" w:type="dxa"/>
          </w:tcPr>
          <w:p w14:paraId="3BF607FA" w14:textId="5DC64CAD" w:rsidR="00AF52F5" w:rsidRPr="00DC070A" w:rsidRDefault="00AF52F5"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postaja Žirovnica</w:t>
            </w:r>
          </w:p>
        </w:tc>
        <w:tc>
          <w:tcPr>
            <w:tcW w:w="4672" w:type="dxa"/>
          </w:tcPr>
          <w:p w14:paraId="689CDDD5" w14:textId="4D4CDAEA" w:rsidR="00AF52F5" w:rsidRPr="00DC070A" w:rsidRDefault="00AF52F5"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stranski dostop </w:t>
            </w:r>
            <w:r w:rsidR="005B664B">
              <w:rPr>
                <w:rFonts w:ascii="Times New Roman" w:hAnsi="Times New Roman" w:cs="Times New Roman"/>
                <w:sz w:val="20"/>
                <w:szCs w:val="20"/>
              </w:rPr>
              <w:t>–</w:t>
            </w:r>
            <w:r w:rsidRPr="00DC070A">
              <w:rPr>
                <w:rFonts w:ascii="Times New Roman" w:hAnsi="Times New Roman" w:cs="Times New Roman"/>
                <w:sz w:val="20"/>
                <w:szCs w:val="20"/>
              </w:rPr>
              <w:t xml:space="preserve"> dostop brez ovir</w:t>
            </w:r>
          </w:p>
        </w:tc>
      </w:tr>
      <w:tr w:rsidR="00AF52F5" w:rsidRPr="00DC070A" w14:paraId="069D0873" w14:textId="77777777" w:rsidTr="00036F9E">
        <w:tc>
          <w:tcPr>
            <w:tcW w:w="4390" w:type="dxa"/>
          </w:tcPr>
          <w:p w14:paraId="7539C864" w14:textId="003A3EB9" w:rsidR="00AF52F5" w:rsidRPr="00DC070A" w:rsidRDefault="00AF52F5"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postaja Maribor</w:t>
            </w:r>
          </w:p>
        </w:tc>
        <w:tc>
          <w:tcPr>
            <w:tcW w:w="4672" w:type="dxa"/>
          </w:tcPr>
          <w:p w14:paraId="44C9A3C8" w14:textId="1BEEF434" w:rsidR="00AF52F5" w:rsidRPr="00DC070A" w:rsidRDefault="00AF52F5"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podhod in dvigalo za dostop na perone, tekoče stopnice</w:t>
            </w:r>
          </w:p>
        </w:tc>
      </w:tr>
      <w:tr w:rsidR="00AF52F5" w:rsidRPr="00DC070A" w14:paraId="0D716887" w14:textId="77777777" w:rsidTr="00036F9E">
        <w:tc>
          <w:tcPr>
            <w:tcW w:w="4390" w:type="dxa"/>
          </w:tcPr>
          <w:p w14:paraId="402A403E" w14:textId="7A510960" w:rsidR="00AF52F5" w:rsidRPr="00DC070A" w:rsidRDefault="00AF52F5"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postaja Pesnica in Šentilj</w:t>
            </w:r>
          </w:p>
        </w:tc>
        <w:tc>
          <w:tcPr>
            <w:tcW w:w="4672" w:type="dxa"/>
          </w:tcPr>
          <w:p w14:paraId="2FEF6138" w14:textId="4701A93D" w:rsidR="00AF52F5" w:rsidRPr="00DC070A" w:rsidRDefault="00AF52F5"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podhod in dvigalo, parkirišča</w:t>
            </w:r>
          </w:p>
        </w:tc>
      </w:tr>
      <w:tr w:rsidR="00AF52F5" w:rsidRPr="00DC070A" w14:paraId="48245907" w14:textId="77777777" w:rsidTr="00036F9E">
        <w:tc>
          <w:tcPr>
            <w:tcW w:w="4390" w:type="dxa"/>
          </w:tcPr>
          <w:p w14:paraId="52C3CBF3" w14:textId="7860878F" w:rsidR="00AF52F5" w:rsidRPr="00DC070A" w:rsidRDefault="00AF52F5"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postajališče Cirknica</w:t>
            </w:r>
          </w:p>
        </w:tc>
        <w:tc>
          <w:tcPr>
            <w:tcW w:w="4672" w:type="dxa"/>
          </w:tcPr>
          <w:p w14:paraId="3C73F900" w14:textId="4CCB0A5C" w:rsidR="00AF52F5" w:rsidRPr="00DC070A" w:rsidRDefault="00AF52F5"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stranski dostop </w:t>
            </w:r>
            <w:r w:rsidR="005B664B">
              <w:rPr>
                <w:rFonts w:ascii="Times New Roman" w:hAnsi="Times New Roman" w:cs="Times New Roman"/>
                <w:sz w:val="20"/>
                <w:szCs w:val="20"/>
              </w:rPr>
              <w:t>–</w:t>
            </w:r>
            <w:r w:rsidRPr="00DC070A">
              <w:rPr>
                <w:rFonts w:ascii="Times New Roman" w:hAnsi="Times New Roman" w:cs="Times New Roman"/>
                <w:sz w:val="20"/>
                <w:szCs w:val="20"/>
              </w:rPr>
              <w:t xml:space="preserve"> dostop brez ovir</w:t>
            </w:r>
          </w:p>
        </w:tc>
      </w:tr>
      <w:tr w:rsidR="00AF52F5" w:rsidRPr="00DC070A" w14:paraId="6C3A5960" w14:textId="77777777" w:rsidTr="00036F9E">
        <w:tc>
          <w:tcPr>
            <w:tcW w:w="4390" w:type="dxa"/>
          </w:tcPr>
          <w:p w14:paraId="35784E31" w14:textId="51FFCAF2" w:rsidR="00AF52F5" w:rsidRPr="00DC070A" w:rsidRDefault="00AF52F5"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postaja Rimske Toplice in Laško</w:t>
            </w:r>
          </w:p>
        </w:tc>
        <w:tc>
          <w:tcPr>
            <w:tcW w:w="4672" w:type="dxa"/>
          </w:tcPr>
          <w:p w14:paraId="635C6FD0" w14:textId="794DCED4" w:rsidR="00AF52F5" w:rsidRPr="00DC070A" w:rsidRDefault="00AF52F5"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podhod in dvigalo, parkirišča</w:t>
            </w:r>
          </w:p>
        </w:tc>
      </w:tr>
      <w:tr w:rsidR="00AF52F5" w:rsidRPr="00DC070A" w14:paraId="6429601E" w14:textId="77777777" w:rsidTr="00036F9E">
        <w:tc>
          <w:tcPr>
            <w:tcW w:w="4390" w:type="dxa"/>
          </w:tcPr>
          <w:p w14:paraId="15839769" w14:textId="796566F9" w:rsidR="00AF52F5" w:rsidRPr="00DC070A" w:rsidRDefault="00AF52F5"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postaja Celje</w:t>
            </w:r>
          </w:p>
        </w:tc>
        <w:tc>
          <w:tcPr>
            <w:tcW w:w="4672" w:type="dxa"/>
          </w:tcPr>
          <w:p w14:paraId="74546165" w14:textId="7E8284F6" w:rsidR="00AF52F5" w:rsidRPr="00DC070A" w:rsidRDefault="00AF52F5"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podhod in dvigalo</w:t>
            </w:r>
          </w:p>
        </w:tc>
      </w:tr>
      <w:tr w:rsidR="00AF52F5" w:rsidRPr="00DC070A" w14:paraId="53BEE76B" w14:textId="77777777" w:rsidTr="00036F9E">
        <w:tc>
          <w:tcPr>
            <w:tcW w:w="4390" w:type="dxa"/>
          </w:tcPr>
          <w:p w14:paraId="033106EE" w14:textId="513D1EA3" w:rsidR="00AF52F5" w:rsidRPr="00DC070A" w:rsidRDefault="00AF52F5"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postaja Poljčane in Slovenska Bistrica</w:t>
            </w:r>
          </w:p>
        </w:tc>
        <w:tc>
          <w:tcPr>
            <w:tcW w:w="4672" w:type="dxa"/>
          </w:tcPr>
          <w:p w14:paraId="0AE379A8" w14:textId="111B59A7" w:rsidR="00AF52F5" w:rsidRPr="00DC070A" w:rsidRDefault="00AF52F5" w:rsidP="00036F9E">
            <w:pPr>
              <w:spacing w:line="276" w:lineRule="auto"/>
              <w:rPr>
                <w:rFonts w:ascii="Times New Roman" w:hAnsi="Times New Roman" w:cs="Times New Roman"/>
                <w:sz w:val="20"/>
                <w:szCs w:val="20"/>
              </w:rPr>
            </w:pPr>
            <w:r w:rsidRPr="00DC070A">
              <w:rPr>
                <w:rFonts w:ascii="Times New Roman" w:hAnsi="Times New Roman" w:cs="Times New Roman"/>
                <w:sz w:val="20"/>
                <w:szCs w:val="20"/>
              </w:rPr>
              <w:t>podhod in dvigalo, parkirišča</w:t>
            </w:r>
          </w:p>
        </w:tc>
      </w:tr>
    </w:tbl>
    <w:p w14:paraId="09384B3E" w14:textId="77777777" w:rsidR="009D5E99" w:rsidRPr="00DC070A" w:rsidRDefault="009D5E99">
      <w:pPr>
        <w:rPr>
          <w:rFonts w:ascii="Times New Roman" w:hAnsi="Times New Roman" w:cs="Times New Roman"/>
          <w:sz w:val="20"/>
          <w:szCs w:val="20"/>
        </w:rPr>
      </w:pPr>
    </w:p>
    <w:p w14:paraId="5BB44A6C" w14:textId="14FC77D8" w:rsidR="00885FFD" w:rsidRPr="00DC070A" w:rsidRDefault="00F87C0D">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885FFD" w:rsidRPr="00DC070A">
        <w:rPr>
          <w:rFonts w:ascii="Times New Roman" w:hAnsi="Times New Roman" w:cs="Times New Roman"/>
          <w:b/>
          <w:bCs/>
          <w:sz w:val="20"/>
          <w:szCs w:val="20"/>
        </w:rPr>
        <w:t>9</w:t>
      </w:r>
      <w:r>
        <w:rPr>
          <w:rFonts w:ascii="Times New Roman" w:hAnsi="Times New Roman" w:cs="Times New Roman"/>
          <w:b/>
          <w:bCs/>
          <w:sz w:val="20"/>
          <w:szCs w:val="20"/>
        </w:rPr>
        <w:t>, točka</w:t>
      </w:r>
      <w:r w:rsidR="00F246CE">
        <w:rPr>
          <w:rFonts w:ascii="Times New Roman" w:hAnsi="Times New Roman" w:cs="Times New Roman"/>
          <w:b/>
          <w:bCs/>
          <w:sz w:val="20"/>
          <w:szCs w:val="20"/>
        </w:rPr>
        <w:t xml:space="preserve"> </w:t>
      </w:r>
      <w:r w:rsidR="00885FFD" w:rsidRPr="00DC070A">
        <w:rPr>
          <w:rFonts w:ascii="Times New Roman" w:hAnsi="Times New Roman" w:cs="Times New Roman"/>
          <w:b/>
          <w:bCs/>
          <w:sz w:val="20"/>
          <w:szCs w:val="20"/>
        </w:rPr>
        <w:t>(a)</w:t>
      </w:r>
    </w:p>
    <w:p w14:paraId="435420F8" w14:textId="17401C26" w:rsidR="00CA589D" w:rsidRPr="00DC070A" w:rsidRDefault="00CA589D" w:rsidP="00CA589D">
      <w:pPr>
        <w:pStyle w:val="Naslov3"/>
      </w:pPr>
      <w:r w:rsidRPr="00DC070A">
        <w:t>Tabela 13: Zakonodaja s področja varstva pred naravnimi in drugimi nesrečami, ki uresničuje pravice invalidov</w:t>
      </w:r>
    </w:p>
    <w:tbl>
      <w:tblPr>
        <w:tblStyle w:val="Tabelamrea"/>
        <w:tblW w:w="0" w:type="auto"/>
        <w:tblLook w:val="04A0" w:firstRow="1" w:lastRow="0" w:firstColumn="1" w:lastColumn="0" w:noHBand="0" w:noVBand="1"/>
      </w:tblPr>
      <w:tblGrid>
        <w:gridCol w:w="4531"/>
        <w:gridCol w:w="4531"/>
      </w:tblGrid>
      <w:tr w:rsidR="00CA589D" w:rsidRPr="00DC070A" w14:paraId="3BD0A41D" w14:textId="77777777" w:rsidTr="00E978DE">
        <w:tc>
          <w:tcPr>
            <w:tcW w:w="4531" w:type="dxa"/>
            <w:shd w:val="clear" w:color="auto" w:fill="C5E0B3" w:themeFill="accent6" w:themeFillTint="66"/>
          </w:tcPr>
          <w:p w14:paraId="4D45AC2B" w14:textId="5E6BFE51" w:rsidR="00CA589D" w:rsidRPr="00DC070A" w:rsidRDefault="00CA589D" w:rsidP="00E978DE">
            <w:pPr>
              <w:spacing w:before="120" w:after="120"/>
              <w:rPr>
                <w:rFonts w:ascii="Times New Roman" w:hAnsi="Times New Roman" w:cs="Times New Roman"/>
                <w:b/>
                <w:bCs/>
                <w:sz w:val="20"/>
                <w:szCs w:val="20"/>
              </w:rPr>
            </w:pPr>
            <w:r w:rsidRPr="00DC070A">
              <w:rPr>
                <w:rFonts w:ascii="Times New Roman" w:hAnsi="Times New Roman" w:cs="Times New Roman"/>
                <w:b/>
                <w:bCs/>
                <w:sz w:val="20"/>
                <w:szCs w:val="20"/>
              </w:rPr>
              <w:t>Akti</w:t>
            </w:r>
          </w:p>
        </w:tc>
        <w:tc>
          <w:tcPr>
            <w:tcW w:w="4531" w:type="dxa"/>
            <w:shd w:val="clear" w:color="auto" w:fill="C5E0B3" w:themeFill="accent6" w:themeFillTint="66"/>
          </w:tcPr>
          <w:p w14:paraId="04EAB93A" w14:textId="3C50D28E" w:rsidR="00CA589D" w:rsidRPr="00DC070A" w:rsidRDefault="00CA589D" w:rsidP="00E978DE">
            <w:pPr>
              <w:spacing w:before="120" w:after="120"/>
              <w:rPr>
                <w:rFonts w:ascii="Times New Roman" w:hAnsi="Times New Roman" w:cs="Times New Roman"/>
                <w:b/>
                <w:bCs/>
                <w:sz w:val="20"/>
                <w:szCs w:val="20"/>
              </w:rPr>
            </w:pPr>
            <w:r w:rsidRPr="00DC070A">
              <w:rPr>
                <w:rFonts w:ascii="Times New Roman" w:hAnsi="Times New Roman" w:cs="Times New Roman"/>
                <w:b/>
                <w:bCs/>
                <w:sz w:val="20"/>
                <w:szCs w:val="20"/>
              </w:rPr>
              <w:t>Pravice invalidov</w:t>
            </w:r>
          </w:p>
        </w:tc>
      </w:tr>
      <w:tr w:rsidR="00CA589D" w:rsidRPr="00DC070A" w14:paraId="68A1C7EC" w14:textId="77777777" w:rsidTr="00CA589D">
        <w:tc>
          <w:tcPr>
            <w:tcW w:w="4531" w:type="dxa"/>
          </w:tcPr>
          <w:p w14:paraId="4E34AF4C" w14:textId="5AD22C9B" w:rsidR="00CA589D" w:rsidRPr="00DC070A" w:rsidRDefault="00CA589D" w:rsidP="00CA589D">
            <w:pPr>
              <w:spacing w:line="276" w:lineRule="auto"/>
              <w:rPr>
                <w:rFonts w:ascii="Times New Roman" w:hAnsi="Times New Roman" w:cs="Times New Roman"/>
                <w:b/>
                <w:bCs/>
                <w:sz w:val="20"/>
                <w:szCs w:val="20"/>
              </w:rPr>
            </w:pPr>
            <w:bookmarkStart w:id="1" w:name="_Hlk173245881"/>
            <w:r w:rsidRPr="00DC070A">
              <w:rPr>
                <w:rFonts w:ascii="Times New Roman" w:eastAsia="Calibri" w:hAnsi="Times New Roman" w:cs="Times New Roman"/>
                <w:sz w:val="20"/>
                <w:szCs w:val="20"/>
              </w:rPr>
              <w:t xml:space="preserve">Zakon o varstvu pred naravnimi in drugimi nesrečami </w:t>
            </w:r>
            <w:r w:rsidR="00E978DE" w:rsidRPr="00DC070A">
              <w:rPr>
                <w:rFonts w:ascii="Times New Roman" w:eastAsia="Calibri" w:hAnsi="Times New Roman" w:cs="Times New Roman"/>
                <w:sz w:val="20"/>
                <w:szCs w:val="20"/>
              </w:rPr>
              <w:t>(ZVNDN)</w:t>
            </w:r>
            <w:r w:rsidRPr="00DC070A">
              <w:rPr>
                <w:rFonts w:ascii="Times New Roman" w:eastAsia="Calibri" w:hAnsi="Times New Roman" w:cs="Times New Roman"/>
                <w:sz w:val="20"/>
                <w:szCs w:val="20"/>
              </w:rPr>
              <w:t>, 9. člen</w:t>
            </w:r>
          </w:p>
        </w:tc>
        <w:tc>
          <w:tcPr>
            <w:tcW w:w="4531" w:type="dxa"/>
          </w:tcPr>
          <w:p w14:paraId="0679CF95" w14:textId="1A8C1A50" w:rsidR="00CA589D" w:rsidRPr="00DC070A" w:rsidRDefault="005B664B" w:rsidP="00CA589D">
            <w:pPr>
              <w:spacing w:line="276" w:lineRule="auto"/>
              <w:ind w:left="143" w:hanging="143"/>
              <w:rPr>
                <w:rFonts w:ascii="Times New Roman" w:eastAsia="Calibri" w:hAnsi="Times New Roman" w:cs="Times New Roman"/>
                <w:sz w:val="20"/>
                <w:szCs w:val="20"/>
              </w:rPr>
            </w:pPr>
            <w:r>
              <w:rPr>
                <w:rFonts w:ascii="Times New Roman" w:eastAsia="Calibri" w:hAnsi="Times New Roman" w:cs="Times New Roman"/>
                <w:sz w:val="20"/>
                <w:szCs w:val="20"/>
              </w:rPr>
              <w:t>–</w:t>
            </w:r>
            <w:r w:rsidR="00E978DE" w:rsidRPr="00DC070A">
              <w:rPr>
                <w:rFonts w:ascii="Times New Roman" w:eastAsia="Calibri" w:hAnsi="Times New Roman" w:cs="Times New Roman"/>
                <w:sz w:val="20"/>
                <w:szCs w:val="20"/>
              </w:rPr>
              <w:t xml:space="preserve"> </w:t>
            </w:r>
            <w:r w:rsidR="00CA589D" w:rsidRPr="00DC070A">
              <w:rPr>
                <w:rFonts w:ascii="Times New Roman" w:eastAsia="Calibri" w:hAnsi="Times New Roman" w:cs="Times New Roman"/>
                <w:sz w:val="20"/>
                <w:szCs w:val="20"/>
              </w:rPr>
              <w:t>vsakdo ima pravico do varstva pred naravnimi in</w:t>
            </w:r>
            <w:r w:rsidR="00E978DE" w:rsidRPr="00DC070A">
              <w:rPr>
                <w:rFonts w:ascii="Times New Roman" w:eastAsia="Calibri" w:hAnsi="Times New Roman" w:cs="Times New Roman"/>
                <w:sz w:val="20"/>
                <w:szCs w:val="20"/>
              </w:rPr>
              <w:t xml:space="preserve"> </w:t>
            </w:r>
            <w:r w:rsidR="00CA589D" w:rsidRPr="00DC070A">
              <w:rPr>
                <w:rFonts w:ascii="Times New Roman" w:eastAsia="Calibri" w:hAnsi="Times New Roman" w:cs="Times New Roman"/>
                <w:sz w:val="20"/>
                <w:szCs w:val="20"/>
              </w:rPr>
              <w:t>drugimi nesrečami</w:t>
            </w:r>
            <w:r w:rsidR="00E978DE" w:rsidRPr="00DC070A">
              <w:rPr>
                <w:rFonts w:ascii="Times New Roman" w:eastAsia="Calibri" w:hAnsi="Times New Roman" w:cs="Times New Roman"/>
                <w:sz w:val="20"/>
                <w:szCs w:val="20"/>
              </w:rPr>
              <w:t>;</w:t>
            </w:r>
          </w:p>
          <w:p w14:paraId="5635CA61" w14:textId="2156C7EE" w:rsidR="00CA589D" w:rsidRPr="00DC070A" w:rsidRDefault="005B664B" w:rsidP="007E05FB">
            <w:pPr>
              <w:spacing w:line="276" w:lineRule="auto"/>
              <w:rPr>
                <w:rFonts w:ascii="Times New Roman" w:hAnsi="Times New Roman" w:cs="Times New Roman"/>
                <w:b/>
                <w:bCs/>
                <w:sz w:val="20"/>
                <w:szCs w:val="20"/>
              </w:rPr>
            </w:pPr>
            <w:r>
              <w:rPr>
                <w:rFonts w:ascii="Times New Roman" w:eastAsia="Calibri" w:hAnsi="Times New Roman" w:cs="Times New Roman"/>
                <w:sz w:val="20"/>
                <w:szCs w:val="20"/>
              </w:rPr>
              <w:t>–</w:t>
            </w:r>
            <w:r w:rsidR="00CA589D" w:rsidRPr="00DC070A">
              <w:rPr>
                <w:rFonts w:ascii="Times New Roman" w:eastAsia="Calibri" w:hAnsi="Times New Roman" w:cs="Times New Roman"/>
                <w:sz w:val="20"/>
                <w:szCs w:val="20"/>
              </w:rPr>
              <w:t xml:space="preserve"> ob naravni in drugi nesreči imata zaščita </w:t>
            </w:r>
            <w:r w:rsidR="007E05FB">
              <w:rPr>
                <w:rFonts w:ascii="Times New Roman" w:eastAsia="Calibri" w:hAnsi="Times New Roman" w:cs="Times New Roman"/>
                <w:sz w:val="20"/>
                <w:szCs w:val="20"/>
              </w:rPr>
              <w:t>in</w:t>
            </w:r>
            <w:r w:rsidR="007E05FB" w:rsidRPr="00DC070A">
              <w:rPr>
                <w:rFonts w:ascii="Times New Roman" w:eastAsia="Calibri" w:hAnsi="Times New Roman" w:cs="Times New Roman"/>
                <w:sz w:val="20"/>
                <w:szCs w:val="20"/>
              </w:rPr>
              <w:t xml:space="preserve"> </w:t>
            </w:r>
            <w:r w:rsidR="00CA589D" w:rsidRPr="00DC070A">
              <w:rPr>
                <w:rFonts w:ascii="Times New Roman" w:eastAsia="Calibri" w:hAnsi="Times New Roman" w:cs="Times New Roman"/>
                <w:sz w:val="20"/>
                <w:szCs w:val="20"/>
              </w:rPr>
              <w:t xml:space="preserve">reševanje človeških življenj prednost pred vsemi drugimi zaščitnimi in reševalnimi </w:t>
            </w:r>
            <w:proofErr w:type="gramStart"/>
            <w:r w:rsidR="00CA589D" w:rsidRPr="00DC070A">
              <w:rPr>
                <w:rFonts w:ascii="Times New Roman" w:eastAsia="Calibri" w:hAnsi="Times New Roman" w:cs="Times New Roman"/>
                <w:sz w:val="20"/>
                <w:szCs w:val="20"/>
              </w:rPr>
              <w:t>aktivnostmi</w:t>
            </w:r>
            <w:proofErr w:type="gramEnd"/>
            <w:r w:rsidR="00E978DE" w:rsidRPr="00DC070A">
              <w:rPr>
                <w:rFonts w:ascii="Times New Roman" w:eastAsia="Calibri" w:hAnsi="Times New Roman" w:cs="Times New Roman"/>
                <w:sz w:val="20"/>
                <w:szCs w:val="20"/>
              </w:rPr>
              <w:t>.</w:t>
            </w:r>
          </w:p>
        </w:tc>
      </w:tr>
      <w:tr w:rsidR="00CA589D" w:rsidRPr="00DC070A" w14:paraId="201D9CB3" w14:textId="77777777" w:rsidTr="00CA589D">
        <w:tc>
          <w:tcPr>
            <w:tcW w:w="4531" w:type="dxa"/>
          </w:tcPr>
          <w:p w14:paraId="5D7E3779" w14:textId="77777777" w:rsidR="00CA589D" w:rsidRPr="00DC070A" w:rsidRDefault="00CA589D" w:rsidP="00CA589D">
            <w:pPr>
              <w:spacing w:line="276" w:lineRule="auto"/>
              <w:rPr>
                <w:rFonts w:ascii="Times New Roman" w:eastAsia="Calibri" w:hAnsi="Times New Roman" w:cs="Times New Roman"/>
                <w:sz w:val="20"/>
                <w:szCs w:val="20"/>
              </w:rPr>
            </w:pPr>
            <w:r w:rsidRPr="00DC070A">
              <w:rPr>
                <w:rFonts w:ascii="Times New Roman" w:eastAsia="Calibri" w:hAnsi="Times New Roman" w:cs="Times New Roman"/>
                <w:sz w:val="20"/>
                <w:szCs w:val="20"/>
              </w:rPr>
              <w:t>Uredba o organiziranju, opremljanju in usposabljanju</w:t>
            </w:r>
          </w:p>
          <w:p w14:paraId="217F9D06" w14:textId="60331A8A" w:rsidR="00CA589D" w:rsidRPr="00DC070A" w:rsidRDefault="00CA589D" w:rsidP="00CA589D">
            <w:pPr>
              <w:spacing w:line="276" w:lineRule="auto"/>
              <w:rPr>
                <w:rFonts w:ascii="Times New Roman" w:hAnsi="Times New Roman" w:cs="Times New Roman"/>
                <w:b/>
                <w:bCs/>
                <w:sz w:val="20"/>
                <w:szCs w:val="20"/>
              </w:rPr>
            </w:pPr>
            <w:r w:rsidRPr="00DC070A">
              <w:rPr>
                <w:rFonts w:ascii="Times New Roman" w:eastAsia="Calibri" w:hAnsi="Times New Roman" w:cs="Times New Roman"/>
                <w:sz w:val="20"/>
                <w:szCs w:val="20"/>
              </w:rPr>
              <w:t>sil za zaščito, reševanje in pomoč, 29. in 30. člen</w:t>
            </w:r>
          </w:p>
        </w:tc>
        <w:tc>
          <w:tcPr>
            <w:tcW w:w="4531" w:type="dxa"/>
          </w:tcPr>
          <w:p w14:paraId="3236F5AF" w14:textId="41A06AC4" w:rsidR="00CA589D" w:rsidRPr="00DC070A" w:rsidRDefault="005B664B" w:rsidP="00CA589D">
            <w:pPr>
              <w:spacing w:line="276" w:lineRule="auto"/>
              <w:ind w:left="143" w:hanging="143"/>
              <w:rPr>
                <w:rFonts w:ascii="Times New Roman" w:eastAsia="Calibri" w:hAnsi="Times New Roman" w:cs="Times New Roman"/>
                <w:sz w:val="20"/>
                <w:szCs w:val="20"/>
              </w:rPr>
            </w:pPr>
            <w:r>
              <w:rPr>
                <w:rFonts w:ascii="Times New Roman" w:eastAsia="Calibri" w:hAnsi="Times New Roman" w:cs="Times New Roman"/>
                <w:sz w:val="20"/>
                <w:szCs w:val="20"/>
              </w:rPr>
              <w:t>–</w:t>
            </w:r>
            <w:r w:rsidR="00CA589D" w:rsidRPr="00DC070A">
              <w:rPr>
                <w:rFonts w:ascii="Times New Roman" w:eastAsia="Calibri" w:hAnsi="Times New Roman" w:cs="Times New Roman"/>
                <w:sz w:val="20"/>
                <w:szCs w:val="20"/>
              </w:rPr>
              <w:t xml:space="preserve"> pomoč pri vzpostavljanju </w:t>
            </w:r>
            <w:proofErr w:type="spellStart"/>
            <w:r w:rsidR="00CA589D" w:rsidRPr="00DC070A">
              <w:rPr>
                <w:rFonts w:ascii="Times New Roman" w:eastAsia="Calibri" w:hAnsi="Times New Roman" w:cs="Times New Roman"/>
                <w:sz w:val="20"/>
                <w:szCs w:val="20"/>
              </w:rPr>
              <w:t>stacionarijev</w:t>
            </w:r>
            <w:proofErr w:type="spellEnd"/>
            <w:r w:rsidR="00CA589D" w:rsidRPr="00DC070A">
              <w:rPr>
                <w:rFonts w:ascii="Times New Roman" w:eastAsia="Calibri" w:hAnsi="Times New Roman" w:cs="Times New Roman"/>
                <w:sz w:val="20"/>
                <w:szCs w:val="20"/>
              </w:rPr>
              <w:t xml:space="preserve"> za posebne kategorije oseb v skladu z načrti oziroma zagotavljanju začasne nastanitve in oskrbe nastanjenih oseb </w:t>
            </w:r>
            <w:r w:rsidR="00C578E4">
              <w:rPr>
                <w:rFonts w:ascii="Times New Roman" w:eastAsia="Calibri" w:hAnsi="Times New Roman" w:cs="Times New Roman"/>
                <w:sz w:val="20"/>
                <w:szCs w:val="20"/>
              </w:rPr>
              <w:t>ter</w:t>
            </w:r>
          </w:p>
          <w:p w14:paraId="37B7C56C" w14:textId="566F6FDC" w:rsidR="00CA589D" w:rsidRPr="00DC070A" w:rsidRDefault="005B664B" w:rsidP="00C578E4">
            <w:pPr>
              <w:spacing w:line="276" w:lineRule="auto"/>
              <w:ind w:left="143" w:hanging="143"/>
              <w:rPr>
                <w:rFonts w:ascii="Times New Roman" w:eastAsia="Calibri" w:hAnsi="Times New Roman" w:cs="Times New Roman"/>
                <w:sz w:val="20"/>
                <w:szCs w:val="20"/>
              </w:rPr>
            </w:pPr>
            <w:r>
              <w:rPr>
                <w:rFonts w:ascii="Times New Roman" w:eastAsia="Calibri" w:hAnsi="Times New Roman" w:cs="Times New Roman"/>
                <w:sz w:val="20"/>
                <w:szCs w:val="20"/>
              </w:rPr>
              <w:t>–</w:t>
            </w:r>
            <w:r w:rsidR="00CA589D" w:rsidRPr="00DC070A">
              <w:rPr>
                <w:rFonts w:ascii="Times New Roman" w:eastAsia="Calibri" w:hAnsi="Times New Roman" w:cs="Times New Roman"/>
                <w:sz w:val="20"/>
                <w:szCs w:val="20"/>
              </w:rPr>
              <w:t xml:space="preserve"> oskrbovanje in negovanje posebno ogroženih prebivalcev (nosečnic, mater z otroki, invalidov, starejših oseb </w:t>
            </w:r>
            <w:r w:rsidR="00C578E4">
              <w:rPr>
                <w:rFonts w:ascii="Times New Roman" w:eastAsia="Calibri" w:hAnsi="Times New Roman" w:cs="Times New Roman"/>
                <w:sz w:val="20"/>
                <w:szCs w:val="20"/>
              </w:rPr>
              <w:t>in drugih</w:t>
            </w:r>
            <w:r w:rsidR="00CA589D" w:rsidRPr="00DC070A">
              <w:rPr>
                <w:rFonts w:ascii="Times New Roman" w:eastAsia="Calibri" w:hAnsi="Times New Roman" w:cs="Times New Roman"/>
                <w:sz w:val="20"/>
                <w:szCs w:val="20"/>
              </w:rPr>
              <w:t>).</w:t>
            </w:r>
          </w:p>
        </w:tc>
      </w:tr>
      <w:tr w:rsidR="00CA589D" w:rsidRPr="00DC070A" w14:paraId="6C380D11" w14:textId="77777777" w:rsidTr="00CA589D">
        <w:tc>
          <w:tcPr>
            <w:tcW w:w="4531" w:type="dxa"/>
          </w:tcPr>
          <w:p w14:paraId="7BC0D619" w14:textId="49CB65A5" w:rsidR="00CA589D" w:rsidRPr="00DC070A" w:rsidRDefault="00CA589D" w:rsidP="00CA589D">
            <w:pPr>
              <w:spacing w:line="276" w:lineRule="auto"/>
              <w:rPr>
                <w:rFonts w:ascii="Times New Roman" w:eastAsia="Calibri" w:hAnsi="Times New Roman" w:cs="Times New Roman"/>
                <w:sz w:val="20"/>
                <w:szCs w:val="20"/>
              </w:rPr>
            </w:pPr>
            <w:r w:rsidRPr="00DC070A">
              <w:rPr>
                <w:rFonts w:ascii="Times New Roman" w:eastAsia="Calibri" w:hAnsi="Times New Roman" w:cs="Times New Roman"/>
                <w:sz w:val="20"/>
                <w:szCs w:val="20"/>
              </w:rPr>
              <w:t>Navodilo o izvajanju zaščitnih ukrepov, 2. in 12. člen</w:t>
            </w:r>
          </w:p>
          <w:p w14:paraId="2FE26E9A" w14:textId="77777777" w:rsidR="00CA589D" w:rsidRPr="00DC070A" w:rsidRDefault="00CA589D" w:rsidP="00CA589D">
            <w:pPr>
              <w:spacing w:line="276" w:lineRule="auto"/>
              <w:rPr>
                <w:rFonts w:ascii="Times New Roman" w:eastAsia="Calibri" w:hAnsi="Times New Roman" w:cs="Times New Roman"/>
                <w:sz w:val="20"/>
                <w:szCs w:val="20"/>
              </w:rPr>
            </w:pPr>
          </w:p>
          <w:p w14:paraId="1CB9C49E" w14:textId="77777777" w:rsidR="00CA589D" w:rsidRPr="00DC070A" w:rsidRDefault="00CA589D" w:rsidP="00CA589D">
            <w:pPr>
              <w:spacing w:line="276" w:lineRule="auto"/>
              <w:rPr>
                <w:rFonts w:ascii="Times New Roman" w:eastAsia="Calibri" w:hAnsi="Times New Roman" w:cs="Times New Roman"/>
                <w:sz w:val="20"/>
                <w:szCs w:val="20"/>
              </w:rPr>
            </w:pPr>
            <w:r w:rsidRPr="00DC070A">
              <w:rPr>
                <w:rFonts w:ascii="Times New Roman" w:eastAsia="Calibri" w:hAnsi="Times New Roman" w:cs="Times New Roman"/>
                <w:sz w:val="20"/>
                <w:szCs w:val="20"/>
              </w:rPr>
              <w:t xml:space="preserve">Podrobneje so vsebine zajete v dokumentih URSZR: </w:t>
            </w:r>
          </w:p>
          <w:p w14:paraId="4E7EB82C" w14:textId="5E8D9342" w:rsidR="00CA589D" w:rsidRPr="00DC070A" w:rsidRDefault="00CA589D" w:rsidP="00CA589D">
            <w:pPr>
              <w:spacing w:line="276" w:lineRule="auto"/>
              <w:rPr>
                <w:rFonts w:ascii="Times New Roman" w:eastAsia="Calibri" w:hAnsi="Times New Roman" w:cs="Times New Roman"/>
                <w:sz w:val="20"/>
                <w:szCs w:val="20"/>
              </w:rPr>
            </w:pPr>
            <w:r w:rsidRPr="00DC070A">
              <w:rPr>
                <w:rFonts w:ascii="Times New Roman" w:eastAsia="Calibri" w:hAnsi="Times New Roman" w:cs="Times New Roman"/>
                <w:sz w:val="20"/>
                <w:szCs w:val="20"/>
              </w:rPr>
              <w:lastRenderedPageBreak/>
              <w:t>Zaščitni ukrep evakuacija</w:t>
            </w:r>
            <w:r w:rsidR="00A92785" w:rsidRPr="00DC070A">
              <w:rPr>
                <w:rFonts w:ascii="Times New Roman" w:eastAsia="Calibri" w:hAnsi="Times New Roman" w:cs="Times New Roman"/>
                <w:sz w:val="20"/>
                <w:szCs w:val="20"/>
              </w:rPr>
              <w:t xml:space="preserve"> </w:t>
            </w:r>
            <w:r w:rsidRPr="00DC070A">
              <w:rPr>
                <w:rFonts w:ascii="Times New Roman" w:eastAsia="Calibri" w:hAnsi="Times New Roman" w:cs="Times New Roman"/>
                <w:sz w:val="20"/>
                <w:szCs w:val="20"/>
              </w:rPr>
              <w:t>(URSZR, št. 840-1/2017-1-DGZR z dne 9.</w:t>
            </w:r>
            <w:r w:rsidR="00A92785" w:rsidRPr="00DC070A">
              <w:rPr>
                <w:rFonts w:ascii="Times New Roman" w:eastAsia="Calibri" w:hAnsi="Times New Roman" w:cs="Times New Roman"/>
                <w:sz w:val="20"/>
                <w:szCs w:val="20"/>
              </w:rPr>
              <w:t xml:space="preserve"> </w:t>
            </w:r>
            <w:r w:rsidR="00916F61">
              <w:rPr>
                <w:rFonts w:ascii="Times New Roman" w:eastAsia="Calibri" w:hAnsi="Times New Roman" w:cs="Times New Roman"/>
                <w:sz w:val="20"/>
                <w:szCs w:val="20"/>
              </w:rPr>
              <w:t>oktobra</w:t>
            </w:r>
            <w:r w:rsidR="00A92785" w:rsidRPr="00DC070A">
              <w:rPr>
                <w:rFonts w:ascii="Times New Roman" w:eastAsia="Calibri" w:hAnsi="Times New Roman" w:cs="Times New Roman"/>
                <w:sz w:val="20"/>
                <w:szCs w:val="20"/>
              </w:rPr>
              <w:t xml:space="preserve"> </w:t>
            </w:r>
            <w:r w:rsidRPr="00DC070A">
              <w:rPr>
                <w:rFonts w:ascii="Times New Roman" w:eastAsia="Calibri" w:hAnsi="Times New Roman" w:cs="Times New Roman"/>
                <w:sz w:val="20"/>
                <w:szCs w:val="20"/>
              </w:rPr>
              <w:t>2017)</w:t>
            </w:r>
            <w:r w:rsidR="007E05FB">
              <w:rPr>
                <w:rFonts w:ascii="Times New Roman" w:eastAsia="Calibri" w:hAnsi="Times New Roman" w:cs="Times New Roman"/>
                <w:sz w:val="20"/>
                <w:szCs w:val="20"/>
              </w:rPr>
              <w:t>.</w:t>
            </w:r>
          </w:p>
          <w:p w14:paraId="6E6C622C" w14:textId="77777777" w:rsidR="00CA589D" w:rsidRPr="00DC070A" w:rsidRDefault="00CA589D" w:rsidP="00CA589D">
            <w:pPr>
              <w:spacing w:line="276" w:lineRule="auto"/>
              <w:rPr>
                <w:rFonts w:ascii="Times New Roman" w:eastAsia="Calibri" w:hAnsi="Times New Roman" w:cs="Times New Roman"/>
                <w:sz w:val="20"/>
                <w:szCs w:val="20"/>
              </w:rPr>
            </w:pPr>
          </w:p>
          <w:p w14:paraId="4EFF2B4B" w14:textId="0DC65CE3" w:rsidR="00CA589D" w:rsidRPr="00DC070A" w:rsidRDefault="00CA589D" w:rsidP="00CA589D">
            <w:pPr>
              <w:spacing w:line="276" w:lineRule="auto"/>
              <w:rPr>
                <w:rFonts w:ascii="Times New Roman" w:eastAsia="Calibri" w:hAnsi="Times New Roman" w:cs="Times New Roman"/>
                <w:sz w:val="20"/>
                <w:szCs w:val="20"/>
              </w:rPr>
            </w:pPr>
            <w:r w:rsidRPr="00DC070A">
              <w:rPr>
                <w:rFonts w:ascii="Times New Roman" w:eastAsia="Calibri" w:hAnsi="Times New Roman" w:cs="Times New Roman"/>
                <w:sz w:val="20"/>
                <w:szCs w:val="20"/>
              </w:rPr>
              <w:t xml:space="preserve">Zaščitni ukrep </w:t>
            </w:r>
            <w:r w:rsidR="00C578E4">
              <w:rPr>
                <w:rFonts w:ascii="Times New Roman" w:eastAsia="Calibri" w:hAnsi="Times New Roman" w:cs="Times New Roman"/>
                <w:sz w:val="20"/>
                <w:szCs w:val="20"/>
              </w:rPr>
              <w:t>s</w:t>
            </w:r>
            <w:r w:rsidRPr="00DC070A">
              <w:rPr>
                <w:rFonts w:ascii="Times New Roman" w:eastAsia="Calibri" w:hAnsi="Times New Roman" w:cs="Times New Roman"/>
                <w:sz w:val="20"/>
                <w:szCs w:val="20"/>
              </w:rPr>
              <w:t>prejem in oskrba ogroženih prebivalcev, priporočilo (URSZR, št. 840-5/2018-1-DGZR z dne 27.</w:t>
            </w:r>
            <w:r w:rsidR="00A92785" w:rsidRPr="00DC070A">
              <w:rPr>
                <w:rFonts w:ascii="Times New Roman" w:eastAsia="Calibri" w:hAnsi="Times New Roman" w:cs="Times New Roman"/>
                <w:sz w:val="20"/>
                <w:szCs w:val="20"/>
              </w:rPr>
              <w:t xml:space="preserve"> </w:t>
            </w:r>
            <w:r w:rsidR="00916F61">
              <w:rPr>
                <w:rFonts w:ascii="Times New Roman" w:eastAsia="Calibri" w:hAnsi="Times New Roman" w:cs="Times New Roman"/>
                <w:sz w:val="20"/>
                <w:szCs w:val="20"/>
              </w:rPr>
              <w:t>septembra</w:t>
            </w:r>
            <w:r w:rsidR="00A92785" w:rsidRPr="00DC070A">
              <w:rPr>
                <w:rFonts w:ascii="Times New Roman" w:eastAsia="Calibri" w:hAnsi="Times New Roman" w:cs="Times New Roman"/>
                <w:sz w:val="20"/>
                <w:szCs w:val="20"/>
              </w:rPr>
              <w:t xml:space="preserve"> </w:t>
            </w:r>
            <w:r w:rsidRPr="00DC070A">
              <w:rPr>
                <w:rFonts w:ascii="Times New Roman" w:eastAsia="Calibri" w:hAnsi="Times New Roman" w:cs="Times New Roman"/>
                <w:sz w:val="20"/>
                <w:szCs w:val="20"/>
              </w:rPr>
              <w:t>2018)</w:t>
            </w:r>
          </w:p>
          <w:p w14:paraId="2E2CB915" w14:textId="77777777" w:rsidR="00CA589D" w:rsidRPr="00DC070A" w:rsidRDefault="00CA589D" w:rsidP="00CA589D">
            <w:pPr>
              <w:spacing w:line="276" w:lineRule="auto"/>
              <w:rPr>
                <w:rFonts w:ascii="Times New Roman" w:eastAsia="Calibri" w:hAnsi="Times New Roman" w:cs="Times New Roman"/>
                <w:sz w:val="20"/>
                <w:szCs w:val="20"/>
              </w:rPr>
            </w:pPr>
          </w:p>
          <w:p w14:paraId="04C5367F" w14:textId="77777777" w:rsidR="00CA589D" w:rsidRPr="00DC070A" w:rsidRDefault="00CA589D" w:rsidP="00CA589D">
            <w:pPr>
              <w:spacing w:line="276" w:lineRule="auto"/>
              <w:rPr>
                <w:rFonts w:ascii="Times New Roman" w:eastAsia="Calibri" w:hAnsi="Times New Roman" w:cs="Times New Roman"/>
                <w:sz w:val="20"/>
                <w:szCs w:val="20"/>
              </w:rPr>
            </w:pPr>
            <w:proofErr w:type="spellStart"/>
            <w:r w:rsidRPr="00DC070A">
              <w:rPr>
                <w:rFonts w:ascii="Times New Roman" w:eastAsia="Calibri" w:hAnsi="Times New Roman" w:cs="Times New Roman"/>
                <w:sz w:val="20"/>
                <w:szCs w:val="20"/>
              </w:rPr>
              <w:t>Zaklanjanje</w:t>
            </w:r>
            <w:proofErr w:type="spellEnd"/>
            <w:r w:rsidRPr="00DC070A">
              <w:rPr>
                <w:rFonts w:ascii="Times New Roman" w:eastAsia="Calibri" w:hAnsi="Times New Roman" w:cs="Times New Roman"/>
                <w:sz w:val="20"/>
                <w:szCs w:val="20"/>
              </w:rPr>
              <w:t xml:space="preserve">, </w:t>
            </w:r>
            <w:proofErr w:type="gramStart"/>
            <w:r w:rsidRPr="00DC070A">
              <w:rPr>
                <w:rFonts w:ascii="Times New Roman" w:eastAsia="Calibri" w:hAnsi="Times New Roman" w:cs="Times New Roman"/>
                <w:sz w:val="20"/>
                <w:szCs w:val="20"/>
              </w:rPr>
              <w:t>razdelava</w:t>
            </w:r>
            <w:proofErr w:type="gramEnd"/>
            <w:r w:rsidRPr="00DC070A">
              <w:rPr>
                <w:rFonts w:ascii="Times New Roman" w:eastAsia="Calibri" w:hAnsi="Times New Roman" w:cs="Times New Roman"/>
                <w:sz w:val="20"/>
                <w:szCs w:val="20"/>
              </w:rPr>
              <w:t xml:space="preserve"> zaščitnega ukrepa za pomoč pri načrtovanju in izvajanju ukrepa</w:t>
            </w:r>
          </w:p>
          <w:p w14:paraId="1CC84DC7" w14:textId="7A02B6F9" w:rsidR="00CA589D" w:rsidRPr="00DC070A" w:rsidRDefault="00CA589D" w:rsidP="00CA589D">
            <w:pPr>
              <w:spacing w:line="276" w:lineRule="auto"/>
              <w:rPr>
                <w:rFonts w:ascii="Times New Roman" w:eastAsia="Calibri" w:hAnsi="Times New Roman" w:cs="Times New Roman"/>
                <w:sz w:val="20"/>
                <w:szCs w:val="20"/>
              </w:rPr>
            </w:pPr>
            <w:r w:rsidRPr="00DC070A">
              <w:rPr>
                <w:rFonts w:ascii="Times New Roman" w:eastAsia="Calibri" w:hAnsi="Times New Roman" w:cs="Times New Roman"/>
                <w:sz w:val="20"/>
                <w:szCs w:val="20"/>
              </w:rPr>
              <w:t>(</w:t>
            </w:r>
            <w:r w:rsidR="00C578E4" w:rsidRPr="00DC070A">
              <w:rPr>
                <w:rFonts w:ascii="Times New Roman" w:eastAsia="Calibri" w:hAnsi="Times New Roman" w:cs="Times New Roman"/>
                <w:sz w:val="20"/>
                <w:szCs w:val="20"/>
              </w:rPr>
              <w:t xml:space="preserve">URSZR, št. </w:t>
            </w:r>
            <w:r w:rsidRPr="00DC070A">
              <w:rPr>
                <w:rFonts w:ascii="Times New Roman" w:eastAsia="Calibri" w:hAnsi="Times New Roman" w:cs="Times New Roman"/>
                <w:sz w:val="20"/>
                <w:szCs w:val="20"/>
              </w:rPr>
              <w:t xml:space="preserve">840-2/2019-1-DGZR z dne 18. </w:t>
            </w:r>
            <w:r w:rsidR="00916F61">
              <w:rPr>
                <w:rFonts w:ascii="Times New Roman" w:eastAsia="Calibri" w:hAnsi="Times New Roman" w:cs="Times New Roman"/>
                <w:sz w:val="20"/>
                <w:szCs w:val="20"/>
              </w:rPr>
              <w:t>septembra</w:t>
            </w:r>
            <w:r w:rsidRPr="00DC070A">
              <w:rPr>
                <w:rFonts w:ascii="Times New Roman" w:eastAsia="Calibri" w:hAnsi="Times New Roman" w:cs="Times New Roman"/>
                <w:sz w:val="20"/>
                <w:szCs w:val="20"/>
              </w:rPr>
              <w:t xml:space="preserve"> 2019)</w:t>
            </w:r>
          </w:p>
          <w:p w14:paraId="2B11380D" w14:textId="77777777" w:rsidR="00CA589D" w:rsidRPr="00DC070A" w:rsidRDefault="00CA589D" w:rsidP="00CA589D">
            <w:pPr>
              <w:spacing w:line="276" w:lineRule="auto"/>
              <w:rPr>
                <w:rFonts w:ascii="Times New Roman" w:hAnsi="Times New Roman" w:cs="Times New Roman"/>
                <w:b/>
                <w:bCs/>
                <w:sz w:val="20"/>
                <w:szCs w:val="20"/>
              </w:rPr>
            </w:pPr>
          </w:p>
        </w:tc>
        <w:tc>
          <w:tcPr>
            <w:tcW w:w="4531" w:type="dxa"/>
          </w:tcPr>
          <w:p w14:paraId="4B5C8224" w14:textId="7FBAA246" w:rsidR="00CA589D" w:rsidRPr="00B24F7D" w:rsidRDefault="00B24F7D" w:rsidP="00B24F7D">
            <w:p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 </w:t>
            </w:r>
            <w:r w:rsidR="00CA589D" w:rsidRPr="00B24F7D">
              <w:rPr>
                <w:rFonts w:ascii="Times New Roman" w:eastAsia="Calibri" w:hAnsi="Times New Roman" w:cs="Times New Roman"/>
                <w:sz w:val="20"/>
                <w:szCs w:val="20"/>
              </w:rPr>
              <w:t xml:space="preserve">evakuacija lahko zajema vse prebivalce na ogroženem območju ali pa le določene skupine (na primer bolne in ostarele osebe, invalide, </w:t>
            </w:r>
            <w:r w:rsidR="00CA589D" w:rsidRPr="00B24F7D">
              <w:rPr>
                <w:rFonts w:ascii="Times New Roman" w:eastAsia="Calibri" w:hAnsi="Times New Roman" w:cs="Times New Roman"/>
                <w:sz w:val="20"/>
                <w:szCs w:val="20"/>
              </w:rPr>
              <w:lastRenderedPageBreak/>
              <w:t>rekonvalescente, nosečnice ter matere in samohranilce z nepreskrbljenimi otroki)</w:t>
            </w:r>
            <w:r w:rsidR="00C578E4" w:rsidRPr="00B24F7D">
              <w:rPr>
                <w:rFonts w:ascii="Times New Roman" w:eastAsia="Calibri" w:hAnsi="Times New Roman" w:cs="Times New Roman"/>
                <w:sz w:val="20"/>
                <w:szCs w:val="20"/>
              </w:rPr>
              <w:t>;</w:t>
            </w:r>
          </w:p>
          <w:p w14:paraId="4EA006F7" w14:textId="55EF6F60" w:rsidR="00CA589D" w:rsidRPr="00DC070A" w:rsidRDefault="007E05FB" w:rsidP="00CA589D">
            <w:pPr>
              <w:spacing w:line="276" w:lineRule="auto"/>
              <w:rPr>
                <w:rFonts w:ascii="Times New Roman" w:hAnsi="Times New Roman" w:cs="Times New Roman"/>
                <w:b/>
                <w:bCs/>
                <w:sz w:val="20"/>
                <w:szCs w:val="20"/>
              </w:rPr>
            </w:pPr>
            <w:r>
              <w:rPr>
                <w:rFonts w:ascii="Times New Roman" w:eastAsia="Calibri" w:hAnsi="Times New Roman" w:cs="Times New Roman"/>
                <w:sz w:val="20"/>
                <w:szCs w:val="20"/>
              </w:rPr>
              <w:t xml:space="preserve">– </w:t>
            </w:r>
            <w:r w:rsidR="00CA589D" w:rsidRPr="00DC070A">
              <w:rPr>
                <w:rFonts w:ascii="Times New Roman" w:eastAsia="Calibri" w:hAnsi="Times New Roman" w:cs="Times New Roman"/>
                <w:sz w:val="20"/>
                <w:szCs w:val="20"/>
              </w:rPr>
              <w:t>sprejem in oskrbo ogroženih prebivalcev organizirajo občine, izvajajo pa jo občinske javne službe in organizacije za socialno skrbstvo, otroško varstvo, šolstvo, varstvo invalidov, zdravstveno varstvo ter druge javne službe in organizacije glede na oblike varstva in pomoči. Pri izvajanju tega ukrepa sodelujejo tudi prostovoljne humanitarne in druge organizacije</w:t>
            </w:r>
            <w:r w:rsidR="00A92785" w:rsidRPr="00DC070A">
              <w:rPr>
                <w:rFonts w:ascii="Times New Roman" w:eastAsia="Calibri" w:hAnsi="Times New Roman" w:cs="Times New Roman"/>
                <w:sz w:val="20"/>
                <w:szCs w:val="20"/>
              </w:rPr>
              <w:t>.</w:t>
            </w:r>
          </w:p>
        </w:tc>
      </w:tr>
      <w:tr w:rsidR="00CA589D" w:rsidRPr="00DC070A" w14:paraId="5FA1893F" w14:textId="77777777" w:rsidTr="00CA589D">
        <w:tc>
          <w:tcPr>
            <w:tcW w:w="4531" w:type="dxa"/>
          </w:tcPr>
          <w:p w14:paraId="3D5A2F20" w14:textId="5856952B" w:rsidR="00CA589D" w:rsidRPr="00DC070A" w:rsidRDefault="00CA589D" w:rsidP="00CA589D">
            <w:pPr>
              <w:spacing w:line="276" w:lineRule="auto"/>
              <w:rPr>
                <w:rFonts w:ascii="Times New Roman" w:hAnsi="Times New Roman" w:cs="Times New Roman"/>
                <w:b/>
                <w:bCs/>
                <w:sz w:val="20"/>
                <w:szCs w:val="20"/>
              </w:rPr>
            </w:pPr>
            <w:r w:rsidRPr="00DC070A">
              <w:rPr>
                <w:rFonts w:ascii="Times New Roman" w:eastAsia="Calibri" w:hAnsi="Times New Roman" w:cs="Times New Roman"/>
                <w:sz w:val="20"/>
                <w:szCs w:val="20"/>
              </w:rPr>
              <w:lastRenderedPageBreak/>
              <w:t xml:space="preserve">Predlog Resolucije o nacionalnem programu varstva pred naravnimi in drugimi nesrečami v letih od 2024 do 2030 </w:t>
            </w:r>
          </w:p>
        </w:tc>
        <w:tc>
          <w:tcPr>
            <w:tcW w:w="4531" w:type="dxa"/>
          </w:tcPr>
          <w:p w14:paraId="47CEB278" w14:textId="40338A73" w:rsidR="00CA589D" w:rsidRPr="00DC070A" w:rsidRDefault="005B664B" w:rsidP="00CA589D">
            <w:pPr>
              <w:spacing w:line="276" w:lineRule="auto"/>
              <w:rPr>
                <w:rFonts w:ascii="Times New Roman" w:hAnsi="Times New Roman" w:cs="Times New Roman"/>
                <w:b/>
                <w:bCs/>
                <w:sz w:val="20"/>
                <w:szCs w:val="20"/>
              </w:rPr>
            </w:pPr>
            <w:r>
              <w:rPr>
                <w:rFonts w:ascii="Times New Roman" w:eastAsia="Calibri" w:hAnsi="Times New Roman" w:cs="Times New Roman"/>
                <w:sz w:val="20"/>
                <w:szCs w:val="20"/>
              </w:rPr>
              <w:t>–</w:t>
            </w:r>
            <w:r w:rsidR="00CA589D" w:rsidRPr="00DC070A">
              <w:rPr>
                <w:rFonts w:ascii="Times New Roman" w:eastAsia="Calibri" w:hAnsi="Times New Roman" w:cs="Times New Roman"/>
                <w:sz w:val="20"/>
                <w:szCs w:val="20"/>
              </w:rPr>
              <w:t xml:space="preserve"> vključene tudi potrebe invalidov</w:t>
            </w:r>
            <w:r w:rsidR="00622B26">
              <w:rPr>
                <w:rFonts w:ascii="Times New Roman" w:eastAsia="Calibri" w:hAnsi="Times New Roman" w:cs="Times New Roman"/>
                <w:sz w:val="20"/>
                <w:szCs w:val="20"/>
              </w:rPr>
              <w:t>.</w:t>
            </w:r>
          </w:p>
        </w:tc>
      </w:tr>
      <w:bookmarkEnd w:id="1"/>
    </w:tbl>
    <w:p w14:paraId="675609F3" w14:textId="77777777" w:rsidR="00CA589D" w:rsidRPr="00DC070A" w:rsidRDefault="00CA589D" w:rsidP="008340C5">
      <w:pPr>
        <w:spacing w:after="0"/>
        <w:rPr>
          <w:rFonts w:ascii="Times New Roman" w:hAnsi="Times New Roman" w:cs="Times New Roman"/>
          <w:b/>
          <w:bCs/>
          <w:sz w:val="20"/>
          <w:szCs w:val="20"/>
        </w:rPr>
      </w:pPr>
    </w:p>
    <w:tbl>
      <w:tblPr>
        <w:tblStyle w:val="Tabelamrea"/>
        <w:tblW w:w="0" w:type="auto"/>
        <w:tblLook w:val="04A0" w:firstRow="1" w:lastRow="0" w:firstColumn="1" w:lastColumn="0" w:noHBand="0" w:noVBand="1"/>
      </w:tblPr>
      <w:tblGrid>
        <w:gridCol w:w="9062"/>
      </w:tblGrid>
      <w:tr w:rsidR="008340C5" w:rsidRPr="00DC070A" w14:paraId="129F2091" w14:textId="77777777" w:rsidTr="005B664B">
        <w:tc>
          <w:tcPr>
            <w:tcW w:w="9062" w:type="dxa"/>
          </w:tcPr>
          <w:p w14:paraId="0A8B072E" w14:textId="01B67A52" w:rsidR="008340C5" w:rsidRPr="00DC070A" w:rsidRDefault="008340C5" w:rsidP="003033B4">
            <w:pPr>
              <w:spacing w:line="276" w:lineRule="auto"/>
              <w:jc w:val="both"/>
              <w:rPr>
                <w:rFonts w:ascii="Times New Roman" w:eastAsia="Calibri" w:hAnsi="Times New Roman" w:cs="Times New Roman"/>
                <w:sz w:val="20"/>
                <w:szCs w:val="20"/>
              </w:rPr>
            </w:pPr>
            <w:r w:rsidRPr="00DC070A">
              <w:rPr>
                <w:rFonts w:ascii="Times New Roman" w:eastAsia="Calibri" w:hAnsi="Times New Roman" w:cs="Times New Roman"/>
                <w:sz w:val="20"/>
                <w:szCs w:val="20"/>
              </w:rPr>
              <w:t xml:space="preserve">V nekaterih državnih načrtih zaščite in reševanja je v zvezi s postopki evakuacije določeno, da se prednostno evakuirajo posebne kategorije prebivalcev (otroci, bolniki, starejši občani v domovih upokojencev, invalidi </w:t>
            </w:r>
            <w:r w:rsidR="00A91A91">
              <w:rPr>
                <w:rFonts w:ascii="Times New Roman" w:eastAsia="Calibri" w:hAnsi="Times New Roman" w:cs="Times New Roman"/>
                <w:sz w:val="20"/>
                <w:szCs w:val="20"/>
              </w:rPr>
              <w:t>…</w:t>
            </w:r>
            <w:r w:rsidRPr="00DC070A">
              <w:rPr>
                <w:rFonts w:ascii="Times New Roman" w:eastAsia="Calibri" w:hAnsi="Times New Roman" w:cs="Times New Roman"/>
                <w:sz w:val="20"/>
                <w:szCs w:val="20"/>
              </w:rPr>
              <w:t>) oziroma da se posebn</w:t>
            </w:r>
            <w:r w:rsidR="003033B4">
              <w:rPr>
                <w:rFonts w:ascii="Times New Roman" w:eastAsia="Calibri" w:hAnsi="Times New Roman" w:cs="Times New Roman"/>
                <w:sz w:val="20"/>
                <w:szCs w:val="20"/>
              </w:rPr>
              <w:t>a</w:t>
            </w:r>
            <w:r w:rsidRPr="00DC070A">
              <w:rPr>
                <w:rFonts w:ascii="Times New Roman" w:eastAsia="Calibri" w:hAnsi="Times New Roman" w:cs="Times New Roman"/>
                <w:sz w:val="20"/>
                <w:szCs w:val="20"/>
              </w:rPr>
              <w:t xml:space="preserve"> pozornost pri izvajanju zaščitnih ukrepov in nalog ZRP </w:t>
            </w:r>
            <w:r w:rsidR="003033B4">
              <w:rPr>
                <w:rFonts w:ascii="Times New Roman" w:eastAsia="Calibri" w:hAnsi="Times New Roman" w:cs="Times New Roman"/>
                <w:sz w:val="20"/>
                <w:szCs w:val="20"/>
              </w:rPr>
              <w:t>namen</w:t>
            </w:r>
            <w:r w:rsidR="003033B4" w:rsidRPr="00DC070A">
              <w:rPr>
                <w:rFonts w:ascii="Times New Roman" w:eastAsia="Calibri" w:hAnsi="Times New Roman" w:cs="Times New Roman"/>
                <w:sz w:val="20"/>
                <w:szCs w:val="20"/>
              </w:rPr>
              <w:t xml:space="preserve">i </w:t>
            </w:r>
            <w:r w:rsidRPr="00DC070A">
              <w:rPr>
                <w:rFonts w:ascii="Times New Roman" w:eastAsia="Calibri" w:hAnsi="Times New Roman" w:cs="Times New Roman"/>
                <w:sz w:val="20"/>
                <w:szCs w:val="20"/>
              </w:rPr>
              <w:t>invalidom in ranljivim skupinam (otroci, starejši, nosečnice in drugi).</w:t>
            </w:r>
          </w:p>
        </w:tc>
      </w:tr>
      <w:tr w:rsidR="008340C5" w:rsidRPr="00DC070A" w14:paraId="0EF12364" w14:textId="77777777" w:rsidTr="005B664B">
        <w:tc>
          <w:tcPr>
            <w:tcW w:w="9062" w:type="dxa"/>
          </w:tcPr>
          <w:p w14:paraId="7DB11EA2" w14:textId="215314C9" w:rsidR="008340C5" w:rsidRPr="00DC070A" w:rsidRDefault="008340C5" w:rsidP="00CC3F3B">
            <w:pPr>
              <w:spacing w:line="276" w:lineRule="auto"/>
              <w:jc w:val="both"/>
              <w:rPr>
                <w:rFonts w:ascii="Times New Roman" w:eastAsia="Calibri" w:hAnsi="Times New Roman" w:cs="Times New Roman"/>
                <w:sz w:val="20"/>
                <w:szCs w:val="20"/>
              </w:rPr>
            </w:pPr>
            <w:r w:rsidRPr="00DC070A">
              <w:rPr>
                <w:rFonts w:ascii="Times New Roman" w:eastAsia="Calibri" w:hAnsi="Times New Roman" w:cs="Times New Roman"/>
                <w:sz w:val="20"/>
                <w:szCs w:val="20"/>
              </w:rPr>
              <w:t xml:space="preserve">Vodilna smernica </w:t>
            </w:r>
            <w:proofErr w:type="spellStart"/>
            <w:r w:rsidRPr="00DC070A">
              <w:rPr>
                <w:rFonts w:ascii="Times New Roman" w:eastAsia="Calibri" w:hAnsi="Times New Roman" w:cs="Times New Roman"/>
                <w:sz w:val="20"/>
                <w:szCs w:val="20"/>
              </w:rPr>
              <w:t>Sendajskega</w:t>
            </w:r>
            <w:proofErr w:type="spellEnd"/>
            <w:r w:rsidRPr="00DC070A">
              <w:rPr>
                <w:rFonts w:ascii="Times New Roman" w:eastAsia="Calibri" w:hAnsi="Times New Roman" w:cs="Times New Roman"/>
                <w:sz w:val="20"/>
                <w:szCs w:val="20"/>
              </w:rPr>
              <w:t xml:space="preserve"> okvira za zmanjšanje tveganj nesreč za obdobje 2015</w:t>
            </w:r>
            <w:r w:rsidR="005B664B">
              <w:rPr>
                <w:rFonts w:ascii="Times New Roman" w:eastAsia="Calibri" w:hAnsi="Times New Roman" w:cs="Times New Roman"/>
                <w:sz w:val="20"/>
                <w:szCs w:val="20"/>
              </w:rPr>
              <w:t>–</w:t>
            </w:r>
            <w:r w:rsidRPr="00DC070A">
              <w:rPr>
                <w:rFonts w:ascii="Times New Roman" w:eastAsia="Calibri" w:hAnsi="Times New Roman" w:cs="Times New Roman"/>
                <w:sz w:val="20"/>
                <w:szCs w:val="20"/>
              </w:rPr>
              <w:t xml:space="preserve">2024 med drugim poudarja, da morajo biti pravice invalidov ustrezno </w:t>
            </w:r>
            <w:r w:rsidR="00CC3F3B">
              <w:rPr>
                <w:rFonts w:ascii="Times New Roman" w:eastAsia="Calibri" w:hAnsi="Times New Roman" w:cs="Times New Roman"/>
                <w:sz w:val="20"/>
                <w:szCs w:val="20"/>
              </w:rPr>
              <w:t>vključe</w:t>
            </w:r>
            <w:r w:rsidR="00CC3F3B" w:rsidRPr="00DC070A">
              <w:rPr>
                <w:rFonts w:ascii="Times New Roman" w:eastAsia="Calibri" w:hAnsi="Times New Roman" w:cs="Times New Roman"/>
                <w:sz w:val="20"/>
                <w:szCs w:val="20"/>
              </w:rPr>
              <w:t xml:space="preserve">ne </w:t>
            </w:r>
            <w:r w:rsidRPr="00DC070A">
              <w:rPr>
                <w:rFonts w:ascii="Times New Roman" w:eastAsia="Calibri" w:hAnsi="Times New Roman" w:cs="Times New Roman"/>
                <w:sz w:val="20"/>
                <w:szCs w:val="20"/>
              </w:rPr>
              <w:t>v vse politike in prakse, v okviru 4. prednostnega področja pa se invalid</w:t>
            </w:r>
            <w:r w:rsidR="002403B0">
              <w:rPr>
                <w:rFonts w:ascii="Times New Roman" w:eastAsia="Calibri" w:hAnsi="Times New Roman" w:cs="Times New Roman"/>
                <w:sz w:val="20"/>
                <w:szCs w:val="20"/>
              </w:rPr>
              <w:t>i</w:t>
            </w:r>
            <w:r w:rsidRPr="00DC070A">
              <w:rPr>
                <w:rFonts w:ascii="Times New Roman" w:eastAsia="Calibri" w:hAnsi="Times New Roman" w:cs="Times New Roman"/>
                <w:sz w:val="20"/>
                <w:szCs w:val="20"/>
              </w:rPr>
              <w:t xml:space="preserve"> spodbuja</w:t>
            </w:r>
            <w:r w:rsidR="002403B0">
              <w:rPr>
                <w:rFonts w:ascii="Times New Roman" w:eastAsia="Calibri" w:hAnsi="Times New Roman" w:cs="Times New Roman"/>
                <w:sz w:val="20"/>
                <w:szCs w:val="20"/>
              </w:rPr>
              <w:t>jo</w:t>
            </w:r>
            <w:r w:rsidRPr="00DC070A">
              <w:rPr>
                <w:rFonts w:ascii="Times New Roman" w:eastAsia="Calibri" w:hAnsi="Times New Roman" w:cs="Times New Roman"/>
                <w:sz w:val="20"/>
                <w:szCs w:val="20"/>
              </w:rPr>
              <w:t xml:space="preserve"> k javnim, pravičnim in splošno dostopnim pristopom v fazah odziva na nesrečo in v fazi obnove po nesreči.</w:t>
            </w:r>
          </w:p>
        </w:tc>
      </w:tr>
    </w:tbl>
    <w:p w14:paraId="059A4663" w14:textId="77777777" w:rsidR="008340C5" w:rsidRPr="00DC070A" w:rsidRDefault="008340C5">
      <w:pPr>
        <w:rPr>
          <w:rFonts w:ascii="Times New Roman" w:hAnsi="Times New Roman" w:cs="Times New Roman"/>
          <w:b/>
          <w:bCs/>
          <w:sz w:val="20"/>
          <w:szCs w:val="20"/>
        </w:rPr>
      </w:pPr>
    </w:p>
    <w:p w14:paraId="739CA98C" w14:textId="381B412D" w:rsidR="009D5E99" w:rsidRPr="00DC070A" w:rsidRDefault="009D5E99" w:rsidP="00537E3B">
      <w:pPr>
        <w:pStyle w:val="Naslov3"/>
      </w:pPr>
      <w:r w:rsidRPr="00DC070A">
        <w:t>T</w:t>
      </w:r>
      <w:r w:rsidR="00974624" w:rsidRPr="00DC070A">
        <w:t>abela 1</w:t>
      </w:r>
      <w:r w:rsidR="00ED1130" w:rsidRPr="00DC070A">
        <w:t>4</w:t>
      </w:r>
      <w:r w:rsidRPr="00DC070A">
        <w:t xml:space="preserve">: </w:t>
      </w:r>
      <w:proofErr w:type="gramStart"/>
      <w:r w:rsidRPr="00DC070A">
        <w:t>A</w:t>
      </w:r>
      <w:r w:rsidR="007C4878" w:rsidRPr="00DC070A">
        <w:t>ktivnosti</w:t>
      </w:r>
      <w:proofErr w:type="gramEnd"/>
      <w:r w:rsidRPr="00DC070A">
        <w:t>, ki se nanašajo na področje varstva pred naravnimi in drugimi nesrečami ter dostop do informacij</w:t>
      </w:r>
    </w:p>
    <w:tbl>
      <w:tblPr>
        <w:tblStyle w:val="Tabelamrea"/>
        <w:tblW w:w="0" w:type="auto"/>
        <w:tblLook w:val="04A0" w:firstRow="1" w:lastRow="0" w:firstColumn="1" w:lastColumn="0" w:noHBand="0" w:noVBand="1"/>
      </w:tblPr>
      <w:tblGrid>
        <w:gridCol w:w="1271"/>
        <w:gridCol w:w="7791"/>
      </w:tblGrid>
      <w:tr w:rsidR="009D5E99" w:rsidRPr="00DC070A" w14:paraId="40FF9171" w14:textId="77777777" w:rsidTr="007C4878">
        <w:tc>
          <w:tcPr>
            <w:tcW w:w="1271" w:type="dxa"/>
            <w:shd w:val="clear" w:color="auto" w:fill="C5E0B3" w:themeFill="accent6" w:themeFillTint="66"/>
          </w:tcPr>
          <w:p w14:paraId="3544670B" w14:textId="6F373082" w:rsidR="009D5E99" w:rsidRPr="00DC070A" w:rsidRDefault="009D5E99" w:rsidP="007C4878">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Leto</w:t>
            </w:r>
          </w:p>
        </w:tc>
        <w:tc>
          <w:tcPr>
            <w:tcW w:w="7791" w:type="dxa"/>
            <w:shd w:val="clear" w:color="auto" w:fill="C5E0B3" w:themeFill="accent6" w:themeFillTint="66"/>
          </w:tcPr>
          <w:p w14:paraId="1C31E3DF" w14:textId="0FD807BC" w:rsidR="009D5E99" w:rsidRPr="00DC070A" w:rsidRDefault="009D5E99" w:rsidP="007C4878">
            <w:pPr>
              <w:spacing w:before="120" w:after="120" w:line="276" w:lineRule="auto"/>
              <w:rPr>
                <w:rFonts w:ascii="Times New Roman" w:hAnsi="Times New Roman" w:cs="Times New Roman"/>
                <w:b/>
                <w:bCs/>
                <w:sz w:val="20"/>
                <w:szCs w:val="20"/>
              </w:rPr>
            </w:pPr>
            <w:proofErr w:type="gramStart"/>
            <w:r w:rsidRPr="00DC070A">
              <w:rPr>
                <w:rFonts w:ascii="Times New Roman" w:hAnsi="Times New Roman" w:cs="Times New Roman"/>
                <w:b/>
                <w:bCs/>
                <w:sz w:val="20"/>
                <w:szCs w:val="20"/>
              </w:rPr>
              <w:t>Aktivnost</w:t>
            </w:r>
            <w:proofErr w:type="gramEnd"/>
          </w:p>
        </w:tc>
      </w:tr>
      <w:tr w:rsidR="009D5E99" w:rsidRPr="00DC070A" w14:paraId="27E2E418" w14:textId="77777777" w:rsidTr="007C4878">
        <w:tc>
          <w:tcPr>
            <w:tcW w:w="1271" w:type="dxa"/>
          </w:tcPr>
          <w:p w14:paraId="277B7511" w14:textId="57FDA813" w:rsidR="009D5E99" w:rsidRPr="00DC070A" w:rsidRDefault="00F50973" w:rsidP="007C4878">
            <w:pPr>
              <w:spacing w:line="276" w:lineRule="auto"/>
              <w:rPr>
                <w:rFonts w:ascii="Times New Roman" w:hAnsi="Times New Roman" w:cs="Times New Roman"/>
                <w:sz w:val="20"/>
                <w:szCs w:val="20"/>
              </w:rPr>
            </w:pPr>
            <w:r w:rsidRPr="00DC070A">
              <w:rPr>
                <w:rFonts w:ascii="Times New Roman" w:hAnsi="Times New Roman" w:cs="Times New Roman"/>
                <w:sz w:val="20"/>
                <w:szCs w:val="20"/>
              </w:rPr>
              <w:t>2018</w:t>
            </w:r>
            <w:r w:rsidR="005B664B">
              <w:rPr>
                <w:rFonts w:ascii="Times New Roman" w:hAnsi="Times New Roman" w:cs="Times New Roman"/>
                <w:sz w:val="20"/>
                <w:szCs w:val="20"/>
              </w:rPr>
              <w:t>–</w:t>
            </w:r>
            <w:r w:rsidRPr="00DC070A">
              <w:rPr>
                <w:rFonts w:ascii="Times New Roman" w:hAnsi="Times New Roman" w:cs="Times New Roman"/>
                <w:sz w:val="20"/>
                <w:szCs w:val="20"/>
              </w:rPr>
              <w:t>2023</w:t>
            </w:r>
          </w:p>
        </w:tc>
        <w:tc>
          <w:tcPr>
            <w:tcW w:w="7791" w:type="dxa"/>
          </w:tcPr>
          <w:p w14:paraId="4646DEEC" w14:textId="7D45E66F" w:rsidR="009D5E99" w:rsidRPr="00DC070A" w:rsidRDefault="00AF6DEA" w:rsidP="007C4878">
            <w:pPr>
              <w:spacing w:line="276" w:lineRule="auto"/>
              <w:rPr>
                <w:rFonts w:ascii="Times New Roman" w:hAnsi="Times New Roman" w:cs="Times New Roman"/>
                <w:sz w:val="20"/>
                <w:szCs w:val="20"/>
              </w:rPr>
            </w:pPr>
            <w:r>
              <w:rPr>
                <w:rFonts w:ascii="Times New Roman" w:hAnsi="Times New Roman" w:cs="Times New Roman"/>
                <w:sz w:val="20"/>
                <w:szCs w:val="20"/>
              </w:rPr>
              <w:t>Šest</w:t>
            </w:r>
            <w:r w:rsidRPr="00DC070A">
              <w:rPr>
                <w:rFonts w:ascii="Times New Roman" w:hAnsi="Times New Roman" w:cs="Times New Roman"/>
                <w:sz w:val="20"/>
                <w:szCs w:val="20"/>
              </w:rPr>
              <w:t xml:space="preserve"> </w:t>
            </w:r>
            <w:r w:rsidR="009D5E99" w:rsidRPr="00DC070A">
              <w:rPr>
                <w:rFonts w:ascii="Times New Roman" w:hAnsi="Times New Roman" w:cs="Times New Roman"/>
                <w:sz w:val="20"/>
                <w:szCs w:val="20"/>
              </w:rPr>
              <w:t>TV</w:t>
            </w:r>
            <w:r>
              <w:rPr>
                <w:rFonts w:ascii="Times New Roman" w:hAnsi="Times New Roman" w:cs="Times New Roman"/>
                <w:sz w:val="20"/>
                <w:szCs w:val="20"/>
              </w:rPr>
              <w:t>-</w:t>
            </w:r>
            <w:r w:rsidR="009D5E99" w:rsidRPr="00DC070A">
              <w:rPr>
                <w:rFonts w:ascii="Times New Roman" w:hAnsi="Times New Roman" w:cs="Times New Roman"/>
                <w:sz w:val="20"/>
                <w:szCs w:val="20"/>
              </w:rPr>
              <w:t xml:space="preserve">spotov z vključenim tolmačem za slovenski znakovni jezik in </w:t>
            </w:r>
            <w:r w:rsidR="00622B26">
              <w:rPr>
                <w:rFonts w:ascii="Times New Roman" w:hAnsi="Times New Roman" w:cs="Times New Roman"/>
                <w:sz w:val="20"/>
                <w:szCs w:val="20"/>
              </w:rPr>
              <w:t xml:space="preserve">s </w:t>
            </w:r>
            <w:r w:rsidR="009D5E99" w:rsidRPr="00DC070A">
              <w:rPr>
                <w:rFonts w:ascii="Times New Roman" w:hAnsi="Times New Roman" w:cs="Times New Roman"/>
                <w:sz w:val="20"/>
                <w:szCs w:val="20"/>
              </w:rPr>
              <w:t>podnapisi</w:t>
            </w:r>
            <w:r w:rsidR="007C4878" w:rsidRPr="00DC070A">
              <w:rPr>
                <w:rFonts w:ascii="Times New Roman" w:hAnsi="Times New Roman" w:cs="Times New Roman"/>
                <w:sz w:val="20"/>
                <w:szCs w:val="20"/>
              </w:rPr>
              <w:t>.</w:t>
            </w:r>
          </w:p>
        </w:tc>
      </w:tr>
      <w:tr w:rsidR="009D5E99" w:rsidRPr="00DC070A" w14:paraId="7DCEA91C" w14:textId="77777777" w:rsidTr="007C4878">
        <w:tc>
          <w:tcPr>
            <w:tcW w:w="1271" w:type="dxa"/>
          </w:tcPr>
          <w:p w14:paraId="465536D3" w14:textId="3EF9DA5C" w:rsidR="009D5E99" w:rsidRPr="00DC070A" w:rsidRDefault="00F50973" w:rsidP="007C4878">
            <w:pPr>
              <w:spacing w:line="276" w:lineRule="auto"/>
              <w:rPr>
                <w:rFonts w:ascii="Times New Roman" w:hAnsi="Times New Roman" w:cs="Times New Roman"/>
                <w:sz w:val="20"/>
                <w:szCs w:val="20"/>
              </w:rPr>
            </w:pPr>
            <w:r w:rsidRPr="00DC070A">
              <w:rPr>
                <w:rFonts w:ascii="Times New Roman" w:hAnsi="Times New Roman" w:cs="Times New Roman"/>
                <w:sz w:val="20"/>
                <w:szCs w:val="20"/>
              </w:rPr>
              <w:t>2018</w:t>
            </w:r>
            <w:r w:rsidR="005B664B">
              <w:rPr>
                <w:rFonts w:ascii="Times New Roman" w:hAnsi="Times New Roman" w:cs="Times New Roman"/>
                <w:sz w:val="20"/>
                <w:szCs w:val="20"/>
              </w:rPr>
              <w:t>–</w:t>
            </w:r>
            <w:r w:rsidRPr="00DC070A">
              <w:rPr>
                <w:rFonts w:ascii="Times New Roman" w:hAnsi="Times New Roman" w:cs="Times New Roman"/>
                <w:sz w:val="20"/>
                <w:szCs w:val="20"/>
              </w:rPr>
              <w:t>2023</w:t>
            </w:r>
          </w:p>
        </w:tc>
        <w:tc>
          <w:tcPr>
            <w:tcW w:w="7791" w:type="dxa"/>
          </w:tcPr>
          <w:p w14:paraId="4E2508C7" w14:textId="0AD16F0C" w:rsidR="009D5E99" w:rsidRPr="00DC070A" w:rsidRDefault="009D5E99" w:rsidP="007C4878">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Prilagojene zgibanke </w:t>
            </w:r>
            <w:r w:rsidR="00F50973" w:rsidRPr="00DC070A">
              <w:rPr>
                <w:rFonts w:ascii="Times New Roman" w:hAnsi="Times New Roman" w:cs="Times New Roman"/>
                <w:sz w:val="20"/>
                <w:szCs w:val="20"/>
              </w:rPr>
              <w:t xml:space="preserve">in plakati </w:t>
            </w:r>
            <w:r w:rsidRPr="00DC070A">
              <w:rPr>
                <w:rFonts w:ascii="Times New Roman" w:hAnsi="Times New Roman" w:cs="Times New Roman"/>
                <w:sz w:val="20"/>
                <w:szCs w:val="20"/>
              </w:rPr>
              <w:t>za slepe in slabovidne (večje črke, opisi slik)</w:t>
            </w:r>
            <w:r w:rsidR="007C4878" w:rsidRPr="00DC070A">
              <w:rPr>
                <w:rFonts w:ascii="Times New Roman" w:hAnsi="Times New Roman" w:cs="Times New Roman"/>
                <w:sz w:val="20"/>
                <w:szCs w:val="20"/>
              </w:rPr>
              <w:t>.</w:t>
            </w:r>
            <w:r w:rsidRPr="00DC070A">
              <w:rPr>
                <w:rFonts w:ascii="Times New Roman" w:hAnsi="Times New Roman" w:cs="Times New Roman"/>
                <w:sz w:val="20"/>
                <w:szCs w:val="20"/>
              </w:rPr>
              <w:t xml:space="preserve"> </w:t>
            </w:r>
          </w:p>
        </w:tc>
      </w:tr>
      <w:tr w:rsidR="00F50973" w:rsidRPr="00DC070A" w14:paraId="79790DBD" w14:textId="77777777" w:rsidTr="007C4878">
        <w:tc>
          <w:tcPr>
            <w:tcW w:w="1271" w:type="dxa"/>
          </w:tcPr>
          <w:p w14:paraId="7FE243D0" w14:textId="766FCDC4" w:rsidR="00F50973" w:rsidRPr="00DC070A" w:rsidRDefault="00F50973" w:rsidP="00F50973">
            <w:pPr>
              <w:spacing w:line="276" w:lineRule="auto"/>
              <w:rPr>
                <w:rFonts w:ascii="Times New Roman" w:hAnsi="Times New Roman" w:cs="Times New Roman"/>
                <w:sz w:val="20"/>
                <w:szCs w:val="20"/>
              </w:rPr>
            </w:pPr>
            <w:r w:rsidRPr="00DC070A">
              <w:rPr>
                <w:rFonts w:ascii="Times New Roman" w:hAnsi="Times New Roman" w:cs="Times New Roman"/>
                <w:sz w:val="20"/>
                <w:szCs w:val="20"/>
              </w:rPr>
              <w:t>2020</w:t>
            </w:r>
          </w:p>
        </w:tc>
        <w:tc>
          <w:tcPr>
            <w:tcW w:w="7791" w:type="dxa"/>
          </w:tcPr>
          <w:p w14:paraId="26508131" w14:textId="3245FB00" w:rsidR="00F50973" w:rsidRPr="00DC070A" w:rsidRDefault="00F50973" w:rsidP="00622B26">
            <w:pPr>
              <w:spacing w:line="276" w:lineRule="auto"/>
              <w:rPr>
                <w:rFonts w:ascii="Times New Roman" w:hAnsi="Times New Roman" w:cs="Times New Roman"/>
                <w:sz w:val="20"/>
                <w:szCs w:val="20"/>
              </w:rPr>
            </w:pPr>
            <w:r w:rsidRPr="00DC070A">
              <w:rPr>
                <w:rFonts w:ascii="Times New Roman" w:hAnsi="Times New Roman" w:cs="Times New Roman"/>
                <w:sz w:val="20"/>
                <w:szCs w:val="20"/>
              </w:rPr>
              <w:t>Napotek</w:t>
            </w:r>
            <w:r w:rsidR="00622B26">
              <w:rPr>
                <w:rFonts w:ascii="Times New Roman" w:hAnsi="Times New Roman" w:cs="Times New Roman"/>
                <w:sz w:val="20"/>
                <w:szCs w:val="20"/>
              </w:rPr>
              <w:t>,</w:t>
            </w:r>
            <w:r w:rsidRPr="00DC070A">
              <w:rPr>
                <w:rFonts w:ascii="Times New Roman" w:hAnsi="Times New Roman" w:cs="Times New Roman"/>
                <w:sz w:val="20"/>
                <w:szCs w:val="20"/>
              </w:rPr>
              <w:t xml:space="preserve"> Kako ravnati ob poplavi, prilagojen za slepe in slabovidne.</w:t>
            </w:r>
          </w:p>
        </w:tc>
      </w:tr>
      <w:tr w:rsidR="00F50973" w:rsidRPr="00DC070A" w14:paraId="7A7428DA" w14:textId="77777777" w:rsidTr="007C4878">
        <w:tc>
          <w:tcPr>
            <w:tcW w:w="1271" w:type="dxa"/>
          </w:tcPr>
          <w:p w14:paraId="7C3A89CF" w14:textId="596BE491" w:rsidR="00F50973" w:rsidRPr="00DC070A" w:rsidRDefault="00F50973" w:rsidP="00F50973">
            <w:pPr>
              <w:spacing w:line="276" w:lineRule="auto"/>
              <w:rPr>
                <w:rFonts w:ascii="Times New Roman" w:hAnsi="Times New Roman" w:cs="Times New Roman"/>
                <w:sz w:val="20"/>
                <w:szCs w:val="20"/>
              </w:rPr>
            </w:pPr>
            <w:r w:rsidRPr="00DC070A">
              <w:rPr>
                <w:rFonts w:ascii="Times New Roman" w:hAnsi="Times New Roman" w:cs="Times New Roman"/>
                <w:sz w:val="20"/>
                <w:szCs w:val="20"/>
              </w:rPr>
              <w:t>2021</w:t>
            </w:r>
          </w:p>
        </w:tc>
        <w:tc>
          <w:tcPr>
            <w:tcW w:w="7791" w:type="dxa"/>
          </w:tcPr>
          <w:p w14:paraId="6CC5C71A" w14:textId="467C7962" w:rsidR="00F50973" w:rsidRPr="00DC070A" w:rsidRDefault="00F50973" w:rsidP="00F50973">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Posodobitev </w:t>
            </w:r>
            <w:proofErr w:type="gramStart"/>
            <w:r w:rsidRPr="00DC070A">
              <w:rPr>
                <w:rFonts w:ascii="Times New Roman" w:hAnsi="Times New Roman" w:cs="Times New Roman"/>
                <w:sz w:val="20"/>
                <w:szCs w:val="20"/>
              </w:rPr>
              <w:t>aplikacije</w:t>
            </w:r>
            <w:proofErr w:type="gramEnd"/>
            <w:r w:rsidRPr="00DC070A">
              <w:rPr>
                <w:rFonts w:ascii="Times New Roman" w:hAnsi="Times New Roman" w:cs="Times New Roman"/>
                <w:sz w:val="20"/>
                <w:szCs w:val="20"/>
              </w:rPr>
              <w:t xml:space="preserve"> 112</w:t>
            </w:r>
            <w:r w:rsidR="00AF6DEA">
              <w:rPr>
                <w:rFonts w:ascii="Times New Roman" w:hAnsi="Times New Roman" w:cs="Times New Roman"/>
                <w:sz w:val="20"/>
                <w:szCs w:val="20"/>
              </w:rPr>
              <w:t xml:space="preserve"> – </w:t>
            </w:r>
            <w:r w:rsidRPr="00DC070A">
              <w:rPr>
                <w:rFonts w:ascii="Times New Roman" w:hAnsi="Times New Roman" w:cs="Times New Roman"/>
                <w:sz w:val="20"/>
                <w:szCs w:val="20"/>
              </w:rPr>
              <w:t>napotki za slepe in slabovidne.</w:t>
            </w:r>
          </w:p>
        </w:tc>
      </w:tr>
      <w:tr w:rsidR="00F50973" w:rsidRPr="00DC070A" w14:paraId="788E9383" w14:textId="77777777" w:rsidTr="007C4878">
        <w:tc>
          <w:tcPr>
            <w:tcW w:w="1271" w:type="dxa"/>
          </w:tcPr>
          <w:p w14:paraId="55502F80" w14:textId="018A1111" w:rsidR="00F50973" w:rsidRPr="00DC070A" w:rsidRDefault="00F50973" w:rsidP="00F50973">
            <w:pPr>
              <w:spacing w:line="276" w:lineRule="auto"/>
              <w:rPr>
                <w:rFonts w:ascii="Times New Roman" w:hAnsi="Times New Roman" w:cs="Times New Roman"/>
                <w:sz w:val="20"/>
                <w:szCs w:val="20"/>
              </w:rPr>
            </w:pPr>
            <w:r w:rsidRPr="00DC070A">
              <w:rPr>
                <w:rFonts w:ascii="Times New Roman" w:hAnsi="Times New Roman" w:cs="Times New Roman"/>
                <w:sz w:val="20"/>
                <w:szCs w:val="20"/>
              </w:rPr>
              <w:t>2021</w:t>
            </w:r>
          </w:p>
        </w:tc>
        <w:tc>
          <w:tcPr>
            <w:tcW w:w="7791" w:type="dxa"/>
          </w:tcPr>
          <w:p w14:paraId="003B2888" w14:textId="69591EE7" w:rsidR="00F50973" w:rsidRPr="00DC070A" w:rsidRDefault="00F50973" w:rsidP="00F50973">
            <w:pPr>
              <w:spacing w:line="276" w:lineRule="auto"/>
              <w:rPr>
                <w:rFonts w:ascii="Times New Roman" w:hAnsi="Times New Roman" w:cs="Times New Roman"/>
                <w:sz w:val="20"/>
                <w:szCs w:val="20"/>
              </w:rPr>
            </w:pPr>
            <w:r w:rsidRPr="00DC070A">
              <w:rPr>
                <w:rFonts w:ascii="Times New Roman" w:hAnsi="Times New Roman" w:cs="Times New Roman"/>
                <w:sz w:val="20"/>
                <w:szCs w:val="20"/>
              </w:rPr>
              <w:t>Posodobitev spletne hiše Ste storili vse za varen dom? za slepe in slabovidne ter gluhe in naglušne.</w:t>
            </w:r>
          </w:p>
        </w:tc>
      </w:tr>
      <w:tr w:rsidR="00F50973" w:rsidRPr="00DC070A" w14:paraId="67B479B5" w14:textId="77777777" w:rsidTr="007C4878">
        <w:tc>
          <w:tcPr>
            <w:tcW w:w="1271" w:type="dxa"/>
          </w:tcPr>
          <w:p w14:paraId="10BE0BF2" w14:textId="7D0A93EE" w:rsidR="00F50973" w:rsidRPr="00DC070A" w:rsidRDefault="00F50973" w:rsidP="00F50973">
            <w:pPr>
              <w:spacing w:line="276" w:lineRule="auto"/>
              <w:rPr>
                <w:rFonts w:ascii="Times New Roman" w:hAnsi="Times New Roman" w:cs="Times New Roman"/>
                <w:sz w:val="20"/>
                <w:szCs w:val="20"/>
              </w:rPr>
            </w:pPr>
            <w:r w:rsidRPr="00DC070A">
              <w:rPr>
                <w:rFonts w:ascii="Times New Roman" w:hAnsi="Times New Roman" w:cs="Times New Roman"/>
                <w:sz w:val="20"/>
                <w:szCs w:val="20"/>
              </w:rPr>
              <w:t>2018</w:t>
            </w:r>
            <w:r w:rsidR="005B664B">
              <w:rPr>
                <w:rFonts w:ascii="Times New Roman" w:hAnsi="Times New Roman" w:cs="Times New Roman"/>
                <w:sz w:val="20"/>
                <w:szCs w:val="20"/>
              </w:rPr>
              <w:t>–</w:t>
            </w:r>
            <w:r w:rsidRPr="00DC070A">
              <w:rPr>
                <w:rFonts w:ascii="Times New Roman" w:hAnsi="Times New Roman" w:cs="Times New Roman"/>
                <w:sz w:val="20"/>
                <w:szCs w:val="20"/>
              </w:rPr>
              <w:t>2023</w:t>
            </w:r>
          </w:p>
        </w:tc>
        <w:tc>
          <w:tcPr>
            <w:tcW w:w="7791" w:type="dxa"/>
          </w:tcPr>
          <w:p w14:paraId="65DCEE72" w14:textId="7A05C8EE" w:rsidR="00F50973" w:rsidRPr="00DC070A" w:rsidRDefault="00AF6DEA" w:rsidP="00F50973">
            <w:pPr>
              <w:spacing w:line="276" w:lineRule="auto"/>
              <w:rPr>
                <w:rFonts w:ascii="Times New Roman" w:hAnsi="Times New Roman" w:cs="Times New Roman"/>
                <w:sz w:val="20"/>
                <w:szCs w:val="20"/>
              </w:rPr>
            </w:pPr>
            <w:r>
              <w:rPr>
                <w:rFonts w:ascii="Times New Roman" w:hAnsi="Times New Roman" w:cs="Times New Roman"/>
                <w:sz w:val="20"/>
                <w:szCs w:val="20"/>
              </w:rPr>
              <w:t>Šest</w:t>
            </w:r>
            <w:r w:rsidRPr="00DC070A">
              <w:rPr>
                <w:rFonts w:ascii="Times New Roman" w:hAnsi="Times New Roman" w:cs="Times New Roman"/>
                <w:sz w:val="20"/>
                <w:szCs w:val="20"/>
              </w:rPr>
              <w:t xml:space="preserve"> </w:t>
            </w:r>
            <w:r w:rsidR="00F50973" w:rsidRPr="00DC070A">
              <w:rPr>
                <w:rFonts w:ascii="Times New Roman" w:hAnsi="Times New Roman" w:cs="Times New Roman"/>
                <w:sz w:val="20"/>
                <w:szCs w:val="20"/>
              </w:rPr>
              <w:t>didaktičnih filmov in kratke različice filmov, opremljeni</w:t>
            </w:r>
            <w:r>
              <w:rPr>
                <w:rFonts w:ascii="Times New Roman" w:hAnsi="Times New Roman" w:cs="Times New Roman"/>
                <w:sz w:val="20"/>
                <w:szCs w:val="20"/>
              </w:rPr>
              <w:t>h</w:t>
            </w:r>
            <w:r w:rsidR="00F50973" w:rsidRPr="00DC070A">
              <w:rPr>
                <w:rFonts w:ascii="Times New Roman" w:hAnsi="Times New Roman" w:cs="Times New Roman"/>
                <w:sz w:val="20"/>
                <w:szCs w:val="20"/>
              </w:rPr>
              <w:t xml:space="preserve"> s slovenskim znakovnim jezikom in podnapisi.</w:t>
            </w:r>
          </w:p>
        </w:tc>
      </w:tr>
      <w:tr w:rsidR="00F50973" w:rsidRPr="00DC070A" w14:paraId="069BA5C4" w14:textId="77777777" w:rsidTr="007C4878">
        <w:tc>
          <w:tcPr>
            <w:tcW w:w="1271" w:type="dxa"/>
          </w:tcPr>
          <w:p w14:paraId="517DCB80" w14:textId="043F308D" w:rsidR="00F50973" w:rsidRPr="00DC070A" w:rsidRDefault="00F50973" w:rsidP="00F50973">
            <w:pPr>
              <w:spacing w:line="276" w:lineRule="auto"/>
              <w:rPr>
                <w:rFonts w:ascii="Times New Roman" w:hAnsi="Times New Roman" w:cs="Times New Roman"/>
                <w:sz w:val="20"/>
                <w:szCs w:val="20"/>
              </w:rPr>
            </w:pPr>
            <w:r w:rsidRPr="00DC070A">
              <w:rPr>
                <w:rFonts w:ascii="Times New Roman" w:hAnsi="Times New Roman" w:cs="Times New Roman"/>
                <w:sz w:val="20"/>
                <w:szCs w:val="20"/>
              </w:rPr>
              <w:t>2022</w:t>
            </w:r>
            <w:r w:rsidR="005B664B">
              <w:rPr>
                <w:rFonts w:ascii="Times New Roman" w:hAnsi="Times New Roman" w:cs="Times New Roman"/>
                <w:sz w:val="20"/>
                <w:szCs w:val="20"/>
              </w:rPr>
              <w:t>–</w:t>
            </w:r>
            <w:r w:rsidRPr="00DC070A">
              <w:rPr>
                <w:rFonts w:ascii="Times New Roman" w:hAnsi="Times New Roman" w:cs="Times New Roman"/>
                <w:sz w:val="20"/>
                <w:szCs w:val="20"/>
              </w:rPr>
              <w:t>2030</w:t>
            </w:r>
          </w:p>
        </w:tc>
        <w:tc>
          <w:tcPr>
            <w:tcW w:w="7791" w:type="dxa"/>
          </w:tcPr>
          <w:p w14:paraId="61F4C7A3" w14:textId="204AE4AE" w:rsidR="00F50973" w:rsidRPr="00DC070A" w:rsidRDefault="00F50973" w:rsidP="00C15FF2">
            <w:pPr>
              <w:spacing w:line="276" w:lineRule="auto"/>
              <w:rPr>
                <w:rFonts w:ascii="Times New Roman" w:hAnsi="Times New Roman" w:cs="Times New Roman"/>
                <w:sz w:val="20"/>
                <w:szCs w:val="20"/>
              </w:rPr>
            </w:pPr>
            <w:r w:rsidRPr="00DC070A">
              <w:rPr>
                <w:rFonts w:ascii="Times New Roman" w:hAnsi="Times New Roman" w:cs="Times New Roman"/>
                <w:sz w:val="20"/>
                <w:szCs w:val="20"/>
              </w:rPr>
              <w:t>Del besedila o številki 112</w:t>
            </w:r>
            <w:r w:rsidR="00AF6DEA">
              <w:rPr>
                <w:rFonts w:ascii="Times New Roman" w:hAnsi="Times New Roman" w:cs="Times New Roman"/>
                <w:sz w:val="20"/>
                <w:szCs w:val="20"/>
              </w:rPr>
              <w:t>,</w:t>
            </w:r>
            <w:r w:rsidRPr="00DC070A">
              <w:rPr>
                <w:rFonts w:ascii="Times New Roman" w:hAnsi="Times New Roman" w:cs="Times New Roman"/>
                <w:sz w:val="20"/>
                <w:szCs w:val="20"/>
              </w:rPr>
              <w:t xml:space="preserve"> natisnjen v </w:t>
            </w:r>
            <w:proofErr w:type="spellStart"/>
            <w:proofErr w:type="gramStart"/>
            <w:r w:rsidR="00C15FF2">
              <w:rPr>
                <w:rFonts w:ascii="Times New Roman" w:hAnsi="Times New Roman" w:cs="Times New Roman"/>
                <w:sz w:val="20"/>
                <w:szCs w:val="20"/>
              </w:rPr>
              <w:t>b</w:t>
            </w:r>
            <w:r w:rsidRPr="00DC070A">
              <w:rPr>
                <w:rFonts w:ascii="Times New Roman" w:hAnsi="Times New Roman" w:cs="Times New Roman"/>
                <w:sz w:val="20"/>
                <w:szCs w:val="20"/>
              </w:rPr>
              <w:t>raillovi</w:t>
            </w:r>
            <w:proofErr w:type="spellEnd"/>
            <w:proofErr w:type="gramEnd"/>
            <w:r w:rsidRPr="00DC070A">
              <w:rPr>
                <w:rFonts w:ascii="Times New Roman" w:hAnsi="Times New Roman" w:cs="Times New Roman"/>
                <w:sz w:val="20"/>
                <w:szCs w:val="20"/>
              </w:rPr>
              <w:t xml:space="preserve"> pisavi.</w:t>
            </w:r>
          </w:p>
        </w:tc>
      </w:tr>
    </w:tbl>
    <w:p w14:paraId="41E5E158" w14:textId="77777777" w:rsidR="004E508B" w:rsidRPr="00DC070A" w:rsidRDefault="004E508B" w:rsidP="008340C5">
      <w:pPr>
        <w:spacing w:after="0"/>
        <w:rPr>
          <w:rFonts w:ascii="Times New Roman" w:hAnsi="Times New Roman" w:cs="Times New Roman"/>
          <w:sz w:val="20"/>
          <w:szCs w:val="20"/>
        </w:rPr>
      </w:pPr>
    </w:p>
    <w:tbl>
      <w:tblPr>
        <w:tblStyle w:val="Tabelamrea"/>
        <w:tblW w:w="0" w:type="auto"/>
        <w:tblLook w:val="04A0" w:firstRow="1" w:lastRow="0" w:firstColumn="1" w:lastColumn="0" w:noHBand="0" w:noVBand="1"/>
      </w:tblPr>
      <w:tblGrid>
        <w:gridCol w:w="9062"/>
      </w:tblGrid>
      <w:tr w:rsidR="008340C5" w:rsidRPr="00DC070A" w14:paraId="1BDD5314" w14:textId="77777777" w:rsidTr="008340C5">
        <w:tc>
          <w:tcPr>
            <w:tcW w:w="9062" w:type="dxa"/>
          </w:tcPr>
          <w:p w14:paraId="14C8E283" w14:textId="0ED9375E" w:rsidR="008340C5" w:rsidRPr="00DC070A" w:rsidRDefault="008340C5" w:rsidP="008340C5">
            <w:pPr>
              <w:spacing w:line="276" w:lineRule="auto"/>
              <w:jc w:val="both"/>
              <w:rPr>
                <w:rFonts w:ascii="Times New Roman" w:hAnsi="Times New Roman" w:cs="Times New Roman"/>
                <w:sz w:val="20"/>
                <w:szCs w:val="20"/>
              </w:rPr>
            </w:pPr>
            <w:r w:rsidRPr="00DC070A">
              <w:rPr>
                <w:rFonts w:ascii="Times New Roman" w:hAnsi="Times New Roman" w:cs="Times New Roman"/>
                <w:sz w:val="20"/>
                <w:szCs w:val="20"/>
              </w:rPr>
              <w:t xml:space="preserve">URSZR izvaja različne </w:t>
            </w:r>
            <w:proofErr w:type="gramStart"/>
            <w:r w:rsidRPr="00DC070A">
              <w:rPr>
                <w:rFonts w:ascii="Times New Roman" w:hAnsi="Times New Roman" w:cs="Times New Roman"/>
                <w:sz w:val="20"/>
                <w:szCs w:val="20"/>
              </w:rPr>
              <w:t>aktivnosti</w:t>
            </w:r>
            <w:proofErr w:type="gramEnd"/>
            <w:r w:rsidRPr="00DC070A">
              <w:rPr>
                <w:rFonts w:ascii="Times New Roman" w:hAnsi="Times New Roman" w:cs="Times New Roman"/>
                <w:sz w:val="20"/>
                <w:szCs w:val="20"/>
              </w:rPr>
              <w:t xml:space="preserve"> na področju varstva pred naravnimi in drugimi nesrečami. Tiskano in </w:t>
            </w:r>
            <w:proofErr w:type="gramStart"/>
            <w:r w:rsidRPr="00DC070A">
              <w:rPr>
                <w:rFonts w:ascii="Times New Roman" w:hAnsi="Times New Roman" w:cs="Times New Roman"/>
                <w:sz w:val="20"/>
                <w:szCs w:val="20"/>
              </w:rPr>
              <w:t>avdio</w:t>
            </w:r>
            <w:proofErr w:type="gramEnd"/>
            <w:r w:rsidRPr="00DC070A">
              <w:rPr>
                <w:rFonts w:ascii="Times New Roman" w:hAnsi="Times New Roman" w:cs="Times New Roman"/>
                <w:sz w:val="20"/>
                <w:szCs w:val="20"/>
              </w:rPr>
              <w:t>-</w:t>
            </w:r>
            <w:r w:rsidR="005B664B">
              <w:rPr>
                <w:rFonts w:ascii="Times New Roman" w:hAnsi="Times New Roman" w:cs="Times New Roman"/>
                <w:sz w:val="20"/>
                <w:szCs w:val="20"/>
              </w:rPr>
              <w:t xml:space="preserve"> in </w:t>
            </w:r>
            <w:proofErr w:type="spellStart"/>
            <w:r w:rsidRPr="00DC070A">
              <w:rPr>
                <w:rFonts w:ascii="Times New Roman" w:hAnsi="Times New Roman" w:cs="Times New Roman"/>
                <w:sz w:val="20"/>
                <w:szCs w:val="20"/>
              </w:rPr>
              <w:t>videogradivo</w:t>
            </w:r>
            <w:proofErr w:type="spellEnd"/>
            <w:r w:rsidRPr="00DC070A">
              <w:rPr>
                <w:rFonts w:ascii="Times New Roman" w:hAnsi="Times New Roman" w:cs="Times New Roman"/>
                <w:sz w:val="20"/>
                <w:szCs w:val="20"/>
              </w:rPr>
              <w:t>, s katerim URSZR informira in ozavešča invalide je prilagojeno (slovenski znakovni jezik, podnapisi, večje črke, opisi slik</w:t>
            </w:r>
            <w:r w:rsidR="00AF6DEA">
              <w:rPr>
                <w:rFonts w:ascii="Times New Roman" w:hAnsi="Times New Roman" w:cs="Times New Roman"/>
                <w:sz w:val="20"/>
                <w:szCs w:val="20"/>
              </w:rPr>
              <w:t xml:space="preserve"> </w:t>
            </w:r>
            <w:r w:rsidRPr="00DC070A">
              <w:rPr>
                <w:rFonts w:ascii="Times New Roman" w:hAnsi="Times New Roman" w:cs="Times New Roman"/>
                <w:sz w:val="20"/>
                <w:szCs w:val="20"/>
              </w:rPr>
              <w:t xml:space="preserve">…). </w:t>
            </w:r>
          </w:p>
          <w:p w14:paraId="4CEF8565" w14:textId="79A67090" w:rsidR="008340C5" w:rsidRPr="00DC070A" w:rsidRDefault="008340C5" w:rsidP="008340C5">
            <w:pPr>
              <w:rPr>
                <w:rFonts w:ascii="Times New Roman" w:hAnsi="Times New Roman" w:cs="Times New Roman"/>
                <w:sz w:val="20"/>
                <w:szCs w:val="20"/>
              </w:rPr>
            </w:pPr>
            <w:r w:rsidRPr="00DC070A">
              <w:rPr>
                <w:rFonts w:ascii="Times New Roman" w:hAnsi="Times New Roman" w:cs="Times New Roman"/>
                <w:sz w:val="20"/>
                <w:szCs w:val="20"/>
              </w:rPr>
              <w:t xml:space="preserve">Gradivo je objavljeno na spletni strani </w:t>
            </w:r>
            <w:proofErr w:type="spellStart"/>
            <w:r w:rsidRPr="00DC070A">
              <w:rPr>
                <w:rFonts w:ascii="Times New Roman" w:hAnsi="Times New Roman" w:cs="Times New Roman"/>
                <w:sz w:val="20"/>
                <w:szCs w:val="20"/>
              </w:rPr>
              <w:t>gov</w:t>
            </w:r>
            <w:proofErr w:type="spellEnd"/>
            <w:r w:rsidRPr="00DC070A">
              <w:rPr>
                <w:rFonts w:ascii="Times New Roman" w:hAnsi="Times New Roman" w:cs="Times New Roman"/>
                <w:sz w:val="20"/>
                <w:szCs w:val="20"/>
              </w:rPr>
              <w:t>.si.</w:t>
            </w:r>
          </w:p>
        </w:tc>
      </w:tr>
    </w:tbl>
    <w:p w14:paraId="0EF9CAA6" w14:textId="77777777" w:rsidR="008340C5" w:rsidRPr="00DC070A" w:rsidRDefault="008340C5">
      <w:pPr>
        <w:rPr>
          <w:rFonts w:ascii="Times New Roman" w:hAnsi="Times New Roman" w:cs="Times New Roman"/>
          <w:sz w:val="20"/>
          <w:szCs w:val="20"/>
        </w:rPr>
      </w:pPr>
    </w:p>
    <w:p w14:paraId="259235F9" w14:textId="4455FF4C" w:rsidR="007C4878" w:rsidRPr="00DC070A" w:rsidRDefault="007C4878" w:rsidP="00537E3B">
      <w:pPr>
        <w:pStyle w:val="Naslov3"/>
      </w:pPr>
      <w:r w:rsidRPr="00DC070A">
        <w:t>Tabela 1</w:t>
      </w:r>
      <w:r w:rsidR="00ED1130" w:rsidRPr="00DC070A">
        <w:t>5</w:t>
      </w:r>
      <w:r w:rsidRPr="00DC070A">
        <w:t>: URSZR je v sklopu projekta »Varni in enaki v naravnih in drugih nesrečah« (</w:t>
      </w:r>
      <w:proofErr w:type="spellStart"/>
      <w:r w:rsidRPr="00DC070A">
        <w:t>Safe</w:t>
      </w:r>
      <w:proofErr w:type="spellEnd"/>
      <w:r w:rsidRPr="00DC070A">
        <w:t xml:space="preserve"> and </w:t>
      </w:r>
      <w:proofErr w:type="spellStart"/>
      <w:r w:rsidRPr="00DC070A">
        <w:t>Equal</w:t>
      </w:r>
      <w:proofErr w:type="spellEnd"/>
      <w:r w:rsidRPr="00DC070A">
        <w:t xml:space="preserve"> in </w:t>
      </w:r>
      <w:proofErr w:type="spellStart"/>
      <w:r w:rsidRPr="00DC070A">
        <w:t>EMErgencies</w:t>
      </w:r>
      <w:proofErr w:type="spellEnd"/>
      <w:r w:rsidRPr="00DC070A">
        <w:t xml:space="preserve"> – </w:t>
      </w:r>
      <w:proofErr w:type="gramStart"/>
      <w:r w:rsidRPr="00DC070A">
        <w:t>SEE MEE</w:t>
      </w:r>
      <w:proofErr w:type="gramEnd"/>
      <w:r w:rsidRPr="00DC070A">
        <w:t xml:space="preserve">) v </w:t>
      </w:r>
      <w:r w:rsidR="0041266C" w:rsidRPr="00DC070A">
        <w:t>let</w:t>
      </w:r>
      <w:r w:rsidR="0041266C">
        <w:t>ih</w:t>
      </w:r>
      <w:r w:rsidR="0041266C" w:rsidRPr="00DC070A">
        <w:t xml:space="preserve"> </w:t>
      </w:r>
      <w:r w:rsidRPr="00DC070A">
        <w:t xml:space="preserve">2022 in 2023 izdelala/pripravila različna gradiva, ki so objavljena na </w:t>
      </w:r>
      <w:proofErr w:type="spellStart"/>
      <w:r w:rsidRPr="00DC070A">
        <w:t>gov.si</w:t>
      </w:r>
      <w:proofErr w:type="spellEnd"/>
    </w:p>
    <w:tbl>
      <w:tblPr>
        <w:tblStyle w:val="Tabelamrea"/>
        <w:tblW w:w="0" w:type="auto"/>
        <w:tblLook w:val="04A0" w:firstRow="1" w:lastRow="0" w:firstColumn="1" w:lastColumn="0" w:noHBand="0" w:noVBand="1"/>
      </w:tblPr>
      <w:tblGrid>
        <w:gridCol w:w="2754"/>
        <w:gridCol w:w="6263"/>
      </w:tblGrid>
      <w:tr w:rsidR="007C4878" w:rsidRPr="00DC070A" w14:paraId="43AA1130" w14:textId="77777777" w:rsidTr="002F3181">
        <w:tc>
          <w:tcPr>
            <w:tcW w:w="2754" w:type="dxa"/>
            <w:shd w:val="clear" w:color="auto" w:fill="C5E0B3" w:themeFill="accent6" w:themeFillTint="66"/>
          </w:tcPr>
          <w:p w14:paraId="7B94D330" w14:textId="77777777" w:rsidR="007C4878" w:rsidRPr="00DC070A" w:rsidRDefault="007C4878" w:rsidP="002F3181">
            <w:pPr>
              <w:spacing w:before="120" w:after="120" w:line="276" w:lineRule="auto"/>
              <w:rPr>
                <w:rFonts w:ascii="Times New Roman" w:hAnsi="Times New Roman" w:cs="Times New Roman"/>
                <w:b/>
                <w:sz w:val="20"/>
                <w:szCs w:val="20"/>
              </w:rPr>
            </w:pPr>
            <w:r w:rsidRPr="00DC070A">
              <w:rPr>
                <w:rFonts w:ascii="Times New Roman" w:hAnsi="Times New Roman" w:cs="Times New Roman"/>
                <w:b/>
                <w:sz w:val="20"/>
                <w:szCs w:val="20"/>
              </w:rPr>
              <w:t>Invalidi</w:t>
            </w:r>
          </w:p>
        </w:tc>
        <w:tc>
          <w:tcPr>
            <w:tcW w:w="6263" w:type="dxa"/>
            <w:shd w:val="clear" w:color="auto" w:fill="C5E0B3" w:themeFill="accent6" w:themeFillTint="66"/>
          </w:tcPr>
          <w:p w14:paraId="1776CD2E" w14:textId="77777777" w:rsidR="007C4878" w:rsidRPr="00DC070A" w:rsidRDefault="007C4878" w:rsidP="002F3181">
            <w:pPr>
              <w:spacing w:before="120" w:after="120" w:line="276" w:lineRule="auto"/>
              <w:ind w:left="31"/>
              <w:rPr>
                <w:rFonts w:ascii="Times New Roman" w:hAnsi="Times New Roman" w:cs="Times New Roman"/>
                <w:b/>
                <w:sz w:val="20"/>
                <w:szCs w:val="20"/>
              </w:rPr>
            </w:pPr>
            <w:r w:rsidRPr="00DC070A">
              <w:rPr>
                <w:rFonts w:ascii="Times New Roman" w:hAnsi="Times New Roman" w:cs="Times New Roman"/>
                <w:b/>
                <w:sz w:val="20"/>
                <w:szCs w:val="20"/>
              </w:rPr>
              <w:t>Gradiva</w:t>
            </w:r>
          </w:p>
        </w:tc>
      </w:tr>
      <w:tr w:rsidR="006B7030" w:rsidRPr="00DC070A" w14:paraId="091986C2" w14:textId="77777777" w:rsidTr="005B664B">
        <w:trPr>
          <w:trHeight w:val="2949"/>
        </w:trPr>
        <w:tc>
          <w:tcPr>
            <w:tcW w:w="2754" w:type="dxa"/>
          </w:tcPr>
          <w:p w14:paraId="6E62301B" w14:textId="1792975B" w:rsidR="006B7030" w:rsidRPr="00DC070A" w:rsidRDefault="006B7030" w:rsidP="002F3181">
            <w:pPr>
              <w:spacing w:line="276" w:lineRule="auto"/>
              <w:rPr>
                <w:rFonts w:ascii="Times New Roman" w:hAnsi="Times New Roman" w:cs="Times New Roman"/>
                <w:bCs/>
                <w:sz w:val="20"/>
                <w:szCs w:val="20"/>
              </w:rPr>
            </w:pPr>
            <w:r w:rsidRPr="00DC070A">
              <w:rPr>
                <w:rFonts w:ascii="Times New Roman" w:hAnsi="Times New Roman" w:cs="Times New Roman"/>
                <w:bCs/>
                <w:sz w:val="20"/>
                <w:szCs w:val="20"/>
              </w:rPr>
              <w:lastRenderedPageBreak/>
              <w:t>Gluhi in naglušni</w:t>
            </w:r>
          </w:p>
        </w:tc>
        <w:tc>
          <w:tcPr>
            <w:tcW w:w="6263" w:type="dxa"/>
          </w:tcPr>
          <w:p w14:paraId="3F6393B6" w14:textId="77777777" w:rsidR="006B7030" w:rsidRPr="00DC070A" w:rsidRDefault="006B7030" w:rsidP="002F3181">
            <w:pPr>
              <w:spacing w:line="276" w:lineRule="auto"/>
              <w:ind w:left="31"/>
              <w:rPr>
                <w:rFonts w:ascii="Times New Roman" w:hAnsi="Times New Roman" w:cs="Times New Roman"/>
                <w:sz w:val="20"/>
                <w:szCs w:val="20"/>
              </w:rPr>
            </w:pPr>
            <w:r w:rsidRPr="00DC070A">
              <w:rPr>
                <w:rFonts w:ascii="Times New Roman" w:hAnsi="Times New Roman" w:cs="Times New Roman"/>
                <w:sz w:val="20"/>
                <w:szCs w:val="20"/>
              </w:rPr>
              <w:t>Zgibanka Varni in enaki ob poplavi, potresu in požaru v naravi (v slovenskem in angleškem jeziku).</w:t>
            </w:r>
          </w:p>
          <w:p w14:paraId="1D65BABE" w14:textId="77777777" w:rsidR="006B7030" w:rsidRPr="00DC070A" w:rsidRDefault="006B7030" w:rsidP="002F3181">
            <w:pPr>
              <w:spacing w:line="276" w:lineRule="auto"/>
              <w:ind w:left="31"/>
              <w:rPr>
                <w:rFonts w:ascii="Times New Roman" w:hAnsi="Times New Roman" w:cs="Times New Roman"/>
                <w:sz w:val="16"/>
                <w:szCs w:val="16"/>
              </w:rPr>
            </w:pPr>
          </w:p>
          <w:p w14:paraId="6A2690FF" w14:textId="77777777" w:rsidR="006B7030" w:rsidRPr="00DC070A" w:rsidRDefault="006B7030" w:rsidP="002F3181">
            <w:pPr>
              <w:spacing w:line="276" w:lineRule="auto"/>
              <w:ind w:left="31"/>
              <w:rPr>
                <w:rFonts w:ascii="Times New Roman" w:hAnsi="Times New Roman" w:cs="Times New Roman"/>
                <w:sz w:val="20"/>
                <w:szCs w:val="20"/>
              </w:rPr>
            </w:pPr>
            <w:r w:rsidRPr="00DC070A">
              <w:rPr>
                <w:rFonts w:ascii="Times New Roman" w:hAnsi="Times New Roman" w:cs="Times New Roman"/>
                <w:sz w:val="20"/>
                <w:szCs w:val="20"/>
              </w:rPr>
              <w:t>Besedilo zgibanke Varni in enaki ob poplavi, potresu in požaru v naravi v znakovnem jeziku (v slovenskem in angleškem jeziku).</w:t>
            </w:r>
          </w:p>
          <w:p w14:paraId="0C3DF59F" w14:textId="77777777" w:rsidR="006B7030" w:rsidRPr="00DC070A" w:rsidRDefault="006B7030" w:rsidP="002F3181">
            <w:pPr>
              <w:spacing w:line="276" w:lineRule="auto"/>
              <w:ind w:left="31"/>
              <w:rPr>
                <w:rFonts w:ascii="Times New Roman" w:hAnsi="Times New Roman" w:cs="Times New Roman"/>
                <w:sz w:val="16"/>
                <w:szCs w:val="16"/>
              </w:rPr>
            </w:pPr>
          </w:p>
          <w:p w14:paraId="64956558" w14:textId="1348EFC8" w:rsidR="006B7030" w:rsidRPr="00DC070A" w:rsidRDefault="006B7030" w:rsidP="002F3181">
            <w:pPr>
              <w:spacing w:line="276" w:lineRule="auto"/>
              <w:ind w:left="31"/>
              <w:rPr>
                <w:rFonts w:ascii="Times New Roman" w:hAnsi="Times New Roman" w:cs="Times New Roman"/>
                <w:sz w:val="20"/>
                <w:szCs w:val="20"/>
              </w:rPr>
            </w:pPr>
            <w:r w:rsidRPr="00DC070A">
              <w:rPr>
                <w:rFonts w:ascii="Times New Roman" w:hAnsi="Times New Roman" w:cs="Times New Roman"/>
                <w:sz w:val="20"/>
                <w:szCs w:val="20"/>
              </w:rPr>
              <w:t>Besedilo zgibanke Varni in enaki ob poplavi, potresu in požaru v naravi</w:t>
            </w:r>
            <w:r w:rsidR="00AF6DEA">
              <w:rPr>
                <w:rFonts w:ascii="Times New Roman" w:hAnsi="Times New Roman" w:cs="Times New Roman"/>
                <w:sz w:val="20"/>
                <w:szCs w:val="20"/>
              </w:rPr>
              <w:t>,</w:t>
            </w:r>
            <w:r w:rsidRPr="00DC070A">
              <w:rPr>
                <w:rFonts w:ascii="Times New Roman" w:hAnsi="Times New Roman" w:cs="Times New Roman"/>
                <w:sz w:val="20"/>
                <w:szCs w:val="20"/>
              </w:rPr>
              <w:t xml:space="preserve"> prirejeno </w:t>
            </w:r>
            <w:r w:rsidR="00AF6DEA">
              <w:rPr>
                <w:rFonts w:ascii="Times New Roman" w:hAnsi="Times New Roman" w:cs="Times New Roman"/>
                <w:sz w:val="20"/>
                <w:szCs w:val="20"/>
              </w:rPr>
              <w:t>za</w:t>
            </w:r>
            <w:r w:rsidR="00AF6DEA" w:rsidRPr="00DC070A">
              <w:rPr>
                <w:rFonts w:ascii="Times New Roman" w:hAnsi="Times New Roman" w:cs="Times New Roman"/>
                <w:sz w:val="20"/>
                <w:szCs w:val="20"/>
              </w:rPr>
              <w:t xml:space="preserve"> </w:t>
            </w:r>
            <w:r w:rsidRPr="00DC070A">
              <w:rPr>
                <w:rFonts w:ascii="Times New Roman" w:hAnsi="Times New Roman" w:cs="Times New Roman"/>
                <w:sz w:val="20"/>
                <w:szCs w:val="20"/>
              </w:rPr>
              <w:t>lahko branje (v slovenskem in angleškem jeziku).</w:t>
            </w:r>
          </w:p>
          <w:p w14:paraId="0A4A0E0F" w14:textId="77777777" w:rsidR="006B7030" w:rsidRPr="00DC070A" w:rsidRDefault="006B7030" w:rsidP="002F3181">
            <w:pPr>
              <w:spacing w:line="276" w:lineRule="auto"/>
              <w:ind w:left="31"/>
              <w:rPr>
                <w:rFonts w:ascii="Times New Roman" w:hAnsi="Times New Roman" w:cs="Times New Roman"/>
                <w:sz w:val="16"/>
                <w:szCs w:val="16"/>
              </w:rPr>
            </w:pPr>
          </w:p>
          <w:p w14:paraId="525DD196" w14:textId="048FC571" w:rsidR="006B7030" w:rsidRPr="00DC070A" w:rsidRDefault="006B7030" w:rsidP="002F3181">
            <w:pPr>
              <w:spacing w:line="276" w:lineRule="auto"/>
              <w:ind w:left="31"/>
              <w:rPr>
                <w:rFonts w:ascii="Times New Roman" w:hAnsi="Times New Roman" w:cs="Times New Roman"/>
                <w:sz w:val="20"/>
                <w:szCs w:val="20"/>
              </w:rPr>
            </w:pPr>
            <w:r w:rsidRPr="00DC070A">
              <w:rPr>
                <w:rFonts w:ascii="Times New Roman" w:hAnsi="Times New Roman" w:cs="Times New Roman"/>
                <w:sz w:val="20"/>
                <w:szCs w:val="20"/>
              </w:rPr>
              <w:t>Besedilo zgibanke Varni in enaki ob poplavi, potresu in požaru v naravi</w:t>
            </w:r>
            <w:r w:rsidR="00AF6DEA">
              <w:rPr>
                <w:rFonts w:ascii="Times New Roman" w:hAnsi="Times New Roman" w:cs="Times New Roman"/>
                <w:sz w:val="20"/>
                <w:szCs w:val="20"/>
              </w:rPr>
              <w:t>,</w:t>
            </w:r>
            <w:r w:rsidRPr="00DC070A">
              <w:rPr>
                <w:rFonts w:ascii="Times New Roman" w:hAnsi="Times New Roman" w:cs="Times New Roman"/>
                <w:sz w:val="20"/>
                <w:szCs w:val="20"/>
              </w:rPr>
              <w:t xml:space="preserve"> prirejen</w:t>
            </w:r>
            <w:r w:rsidR="00AF6DEA">
              <w:rPr>
                <w:rFonts w:ascii="Times New Roman" w:hAnsi="Times New Roman" w:cs="Times New Roman"/>
                <w:sz w:val="20"/>
                <w:szCs w:val="20"/>
              </w:rPr>
              <w:t>o</w:t>
            </w:r>
            <w:r w:rsidRPr="00DC070A">
              <w:rPr>
                <w:rFonts w:ascii="Times New Roman" w:hAnsi="Times New Roman" w:cs="Times New Roman"/>
                <w:sz w:val="20"/>
                <w:szCs w:val="20"/>
              </w:rPr>
              <w:t xml:space="preserve"> </w:t>
            </w:r>
            <w:r w:rsidR="00AF6DEA">
              <w:rPr>
                <w:rFonts w:ascii="Times New Roman" w:hAnsi="Times New Roman" w:cs="Times New Roman"/>
                <w:sz w:val="20"/>
                <w:szCs w:val="20"/>
              </w:rPr>
              <w:t>za</w:t>
            </w:r>
            <w:r w:rsidR="00AF6DEA" w:rsidRPr="00DC070A">
              <w:rPr>
                <w:rFonts w:ascii="Times New Roman" w:hAnsi="Times New Roman" w:cs="Times New Roman"/>
                <w:sz w:val="20"/>
                <w:szCs w:val="20"/>
              </w:rPr>
              <w:t xml:space="preserve"> </w:t>
            </w:r>
            <w:r w:rsidRPr="00DC070A">
              <w:rPr>
                <w:rFonts w:ascii="Times New Roman" w:hAnsi="Times New Roman" w:cs="Times New Roman"/>
                <w:sz w:val="20"/>
                <w:szCs w:val="20"/>
              </w:rPr>
              <w:t>lahko branje v znakovnem jeziku (v slovenskem in angleškem jeziku).</w:t>
            </w:r>
          </w:p>
          <w:p w14:paraId="5958C587" w14:textId="77777777" w:rsidR="006B7030" w:rsidRPr="00DC070A" w:rsidRDefault="006B7030" w:rsidP="002F3181">
            <w:pPr>
              <w:spacing w:line="276" w:lineRule="auto"/>
              <w:ind w:left="31"/>
              <w:rPr>
                <w:rFonts w:ascii="Times New Roman" w:hAnsi="Times New Roman" w:cs="Times New Roman"/>
                <w:sz w:val="16"/>
                <w:szCs w:val="16"/>
              </w:rPr>
            </w:pPr>
          </w:p>
          <w:p w14:paraId="707D119C" w14:textId="43987640" w:rsidR="006B7030" w:rsidRPr="00DC070A" w:rsidRDefault="006B7030" w:rsidP="00B037A5">
            <w:pPr>
              <w:spacing w:line="276" w:lineRule="auto"/>
              <w:ind w:left="31"/>
              <w:rPr>
                <w:rFonts w:ascii="Times New Roman" w:hAnsi="Times New Roman" w:cs="Times New Roman"/>
                <w:sz w:val="20"/>
                <w:szCs w:val="20"/>
              </w:rPr>
            </w:pPr>
            <w:r w:rsidRPr="00DC070A">
              <w:rPr>
                <w:rFonts w:ascii="Times New Roman" w:hAnsi="Times New Roman" w:cs="Times New Roman"/>
                <w:sz w:val="20"/>
                <w:szCs w:val="20"/>
              </w:rPr>
              <w:t>Film, krajše različice filma in TV</w:t>
            </w:r>
            <w:r w:rsidR="00B037A5">
              <w:rPr>
                <w:rFonts w:ascii="Times New Roman" w:hAnsi="Times New Roman" w:cs="Times New Roman"/>
                <w:sz w:val="20"/>
                <w:szCs w:val="20"/>
              </w:rPr>
              <w:t>-</w:t>
            </w:r>
            <w:r w:rsidRPr="00DC070A">
              <w:rPr>
                <w:rFonts w:ascii="Times New Roman" w:hAnsi="Times New Roman" w:cs="Times New Roman"/>
                <w:sz w:val="20"/>
                <w:szCs w:val="20"/>
              </w:rPr>
              <w:t xml:space="preserve">spot </w:t>
            </w:r>
            <w:r w:rsidRPr="00DC070A">
              <w:rPr>
                <w:rFonts w:ascii="Times New Roman" w:eastAsia="Calibri" w:hAnsi="Times New Roman" w:cs="Times New Roman"/>
                <w:sz w:val="20"/>
                <w:szCs w:val="20"/>
              </w:rPr>
              <w:t>Varni in enaki ob poplavi, potresu in požaru v naravi</w:t>
            </w:r>
            <w:r w:rsidRPr="00DC070A">
              <w:rPr>
                <w:rFonts w:ascii="Times New Roman" w:hAnsi="Times New Roman" w:cs="Times New Roman"/>
                <w:sz w:val="20"/>
                <w:szCs w:val="20"/>
              </w:rPr>
              <w:t xml:space="preserve"> (v slovenskem in angleškem jeziku).</w:t>
            </w:r>
          </w:p>
        </w:tc>
      </w:tr>
      <w:tr w:rsidR="006B7030" w:rsidRPr="00DC070A" w14:paraId="7F928A95" w14:textId="77777777" w:rsidTr="005B664B">
        <w:trPr>
          <w:trHeight w:val="3488"/>
        </w:trPr>
        <w:tc>
          <w:tcPr>
            <w:tcW w:w="2754" w:type="dxa"/>
          </w:tcPr>
          <w:p w14:paraId="466C1F28" w14:textId="77777777" w:rsidR="006B7030" w:rsidRPr="00DC070A" w:rsidRDefault="006B7030" w:rsidP="002F3181">
            <w:pPr>
              <w:spacing w:line="276" w:lineRule="auto"/>
              <w:rPr>
                <w:rFonts w:ascii="Times New Roman" w:hAnsi="Times New Roman" w:cs="Times New Roman"/>
                <w:bCs/>
                <w:sz w:val="20"/>
                <w:szCs w:val="20"/>
              </w:rPr>
            </w:pPr>
            <w:r w:rsidRPr="00DC070A">
              <w:rPr>
                <w:rFonts w:ascii="Times New Roman" w:hAnsi="Times New Roman" w:cs="Times New Roman"/>
                <w:bCs/>
                <w:sz w:val="20"/>
                <w:szCs w:val="20"/>
              </w:rPr>
              <w:t>Slepi in slabovidni</w:t>
            </w:r>
          </w:p>
        </w:tc>
        <w:tc>
          <w:tcPr>
            <w:tcW w:w="6263" w:type="dxa"/>
          </w:tcPr>
          <w:p w14:paraId="2C95861B" w14:textId="77777777" w:rsidR="006B7030" w:rsidRPr="00DC070A" w:rsidRDefault="006B7030" w:rsidP="002F3181">
            <w:pPr>
              <w:spacing w:line="276" w:lineRule="auto"/>
              <w:ind w:left="31"/>
              <w:rPr>
                <w:rFonts w:ascii="Times New Roman" w:hAnsi="Times New Roman" w:cs="Times New Roman"/>
                <w:sz w:val="20"/>
                <w:szCs w:val="20"/>
              </w:rPr>
            </w:pPr>
            <w:r w:rsidRPr="00DC070A">
              <w:rPr>
                <w:rFonts w:ascii="Times New Roman" w:hAnsi="Times New Roman" w:cs="Times New Roman"/>
                <w:sz w:val="20"/>
                <w:szCs w:val="20"/>
              </w:rPr>
              <w:t>Zgibanka Varni in enaki ob poplavi, potresu in požaru v naravi (v slovenskem in angleškem jeziku).</w:t>
            </w:r>
          </w:p>
          <w:p w14:paraId="1D8EDB11" w14:textId="77777777" w:rsidR="006B7030" w:rsidRPr="00DC070A" w:rsidRDefault="006B7030" w:rsidP="002F3181">
            <w:pPr>
              <w:spacing w:line="276" w:lineRule="auto"/>
              <w:ind w:left="31"/>
              <w:rPr>
                <w:rFonts w:ascii="Times New Roman" w:hAnsi="Times New Roman" w:cs="Times New Roman"/>
                <w:sz w:val="16"/>
                <w:szCs w:val="16"/>
              </w:rPr>
            </w:pPr>
          </w:p>
          <w:p w14:paraId="7F4686C2" w14:textId="1F875BB2" w:rsidR="006B7030" w:rsidRPr="00DC070A" w:rsidRDefault="006B7030" w:rsidP="002F3181">
            <w:pPr>
              <w:spacing w:line="276" w:lineRule="auto"/>
              <w:ind w:left="31"/>
              <w:rPr>
                <w:rFonts w:ascii="Times New Roman" w:hAnsi="Times New Roman" w:cs="Times New Roman"/>
                <w:sz w:val="20"/>
                <w:szCs w:val="20"/>
              </w:rPr>
            </w:pPr>
            <w:r w:rsidRPr="00DC070A">
              <w:rPr>
                <w:rFonts w:ascii="Times New Roman" w:hAnsi="Times New Roman" w:cs="Times New Roman"/>
                <w:sz w:val="20"/>
                <w:szCs w:val="20"/>
              </w:rPr>
              <w:t>Besedilo zgibanke Varni in enaki ob poplavi, potresu in požaru v naravi</w:t>
            </w:r>
            <w:r w:rsidR="00AF6DEA">
              <w:rPr>
                <w:rFonts w:ascii="Times New Roman" w:hAnsi="Times New Roman" w:cs="Times New Roman"/>
                <w:sz w:val="20"/>
                <w:szCs w:val="20"/>
              </w:rPr>
              <w:t>,</w:t>
            </w:r>
            <w:r w:rsidRPr="00DC070A">
              <w:rPr>
                <w:rFonts w:ascii="Times New Roman" w:hAnsi="Times New Roman" w:cs="Times New Roman"/>
                <w:sz w:val="20"/>
                <w:szCs w:val="20"/>
              </w:rPr>
              <w:t xml:space="preserve"> prirejeno </w:t>
            </w:r>
            <w:r w:rsidR="00AF6DEA">
              <w:rPr>
                <w:rFonts w:ascii="Times New Roman" w:hAnsi="Times New Roman" w:cs="Times New Roman"/>
                <w:sz w:val="20"/>
                <w:szCs w:val="20"/>
              </w:rPr>
              <w:t>za</w:t>
            </w:r>
            <w:r w:rsidR="00AF6DEA" w:rsidRPr="00DC070A">
              <w:rPr>
                <w:rFonts w:ascii="Times New Roman" w:hAnsi="Times New Roman" w:cs="Times New Roman"/>
                <w:sz w:val="20"/>
                <w:szCs w:val="20"/>
              </w:rPr>
              <w:t xml:space="preserve"> </w:t>
            </w:r>
            <w:r w:rsidRPr="00DC070A">
              <w:rPr>
                <w:rFonts w:ascii="Times New Roman" w:hAnsi="Times New Roman" w:cs="Times New Roman"/>
                <w:sz w:val="20"/>
                <w:szCs w:val="20"/>
              </w:rPr>
              <w:t>lahko branje (v slovenskem in angleškem jeziku).</w:t>
            </w:r>
          </w:p>
          <w:p w14:paraId="4452F4CE" w14:textId="77777777" w:rsidR="006B7030" w:rsidRPr="00DC070A" w:rsidRDefault="006B7030" w:rsidP="002F3181">
            <w:pPr>
              <w:spacing w:line="276" w:lineRule="auto"/>
              <w:ind w:left="31"/>
              <w:rPr>
                <w:rFonts w:ascii="Times New Roman" w:hAnsi="Times New Roman" w:cs="Times New Roman"/>
                <w:sz w:val="16"/>
                <w:szCs w:val="16"/>
              </w:rPr>
            </w:pPr>
          </w:p>
          <w:p w14:paraId="4FACAF38" w14:textId="53683328" w:rsidR="006B7030" w:rsidRPr="00DC070A" w:rsidRDefault="006B7030" w:rsidP="002F3181">
            <w:pPr>
              <w:spacing w:line="276" w:lineRule="auto"/>
              <w:ind w:left="31"/>
              <w:rPr>
                <w:rFonts w:ascii="Times New Roman" w:hAnsi="Times New Roman" w:cs="Times New Roman"/>
                <w:sz w:val="20"/>
                <w:szCs w:val="20"/>
              </w:rPr>
            </w:pPr>
            <w:r w:rsidRPr="00DC070A">
              <w:rPr>
                <w:rFonts w:ascii="Times New Roman" w:hAnsi="Times New Roman" w:cs="Times New Roman"/>
                <w:sz w:val="20"/>
                <w:szCs w:val="20"/>
              </w:rPr>
              <w:t>Besedilo zgibanke Varni in enaki ob poplavi, potresu in požaru v naravi</w:t>
            </w:r>
            <w:r w:rsidR="00AF6DEA">
              <w:rPr>
                <w:rFonts w:ascii="Times New Roman" w:hAnsi="Times New Roman" w:cs="Times New Roman"/>
                <w:sz w:val="20"/>
                <w:szCs w:val="20"/>
              </w:rPr>
              <w:t>,</w:t>
            </w:r>
            <w:r w:rsidRPr="00DC070A">
              <w:rPr>
                <w:rFonts w:ascii="Times New Roman" w:hAnsi="Times New Roman" w:cs="Times New Roman"/>
                <w:sz w:val="20"/>
                <w:szCs w:val="20"/>
              </w:rPr>
              <w:t xml:space="preserve"> prirejen</w:t>
            </w:r>
            <w:r w:rsidR="00AF6DEA">
              <w:rPr>
                <w:rFonts w:ascii="Times New Roman" w:hAnsi="Times New Roman" w:cs="Times New Roman"/>
                <w:sz w:val="20"/>
                <w:szCs w:val="20"/>
              </w:rPr>
              <w:t>o</w:t>
            </w:r>
            <w:r w:rsidRPr="00DC070A">
              <w:rPr>
                <w:rFonts w:ascii="Times New Roman" w:hAnsi="Times New Roman" w:cs="Times New Roman"/>
                <w:sz w:val="20"/>
                <w:szCs w:val="20"/>
              </w:rPr>
              <w:t xml:space="preserve"> </w:t>
            </w:r>
            <w:r w:rsidR="00AF6DEA">
              <w:rPr>
                <w:rFonts w:ascii="Times New Roman" w:hAnsi="Times New Roman" w:cs="Times New Roman"/>
                <w:sz w:val="20"/>
                <w:szCs w:val="20"/>
              </w:rPr>
              <w:t>za</w:t>
            </w:r>
            <w:r w:rsidR="00AF6DEA" w:rsidRPr="00DC070A">
              <w:rPr>
                <w:rFonts w:ascii="Times New Roman" w:hAnsi="Times New Roman" w:cs="Times New Roman"/>
                <w:sz w:val="20"/>
                <w:szCs w:val="20"/>
              </w:rPr>
              <w:t xml:space="preserve"> </w:t>
            </w:r>
            <w:r w:rsidRPr="00DC070A">
              <w:rPr>
                <w:rFonts w:ascii="Times New Roman" w:hAnsi="Times New Roman" w:cs="Times New Roman"/>
                <w:sz w:val="20"/>
                <w:szCs w:val="20"/>
              </w:rPr>
              <w:t>zvočno obliko (v slovenskem in angleškem jeziku).</w:t>
            </w:r>
          </w:p>
          <w:p w14:paraId="68AF12B9" w14:textId="77777777" w:rsidR="006B7030" w:rsidRPr="00DC070A" w:rsidRDefault="006B7030" w:rsidP="002F3181">
            <w:pPr>
              <w:spacing w:line="276" w:lineRule="auto"/>
              <w:ind w:left="31"/>
              <w:rPr>
                <w:rFonts w:ascii="Times New Roman" w:hAnsi="Times New Roman" w:cs="Times New Roman"/>
                <w:sz w:val="16"/>
                <w:szCs w:val="16"/>
              </w:rPr>
            </w:pPr>
          </w:p>
          <w:p w14:paraId="2ECAE32B" w14:textId="4F3DF310" w:rsidR="006B7030" w:rsidRPr="00DC070A" w:rsidRDefault="006B7030" w:rsidP="002F3181">
            <w:pPr>
              <w:spacing w:line="276" w:lineRule="auto"/>
              <w:ind w:left="31"/>
              <w:rPr>
                <w:rFonts w:ascii="Times New Roman" w:hAnsi="Times New Roman" w:cs="Times New Roman"/>
                <w:sz w:val="20"/>
                <w:szCs w:val="20"/>
              </w:rPr>
            </w:pPr>
            <w:r w:rsidRPr="00DC070A">
              <w:rPr>
                <w:rFonts w:ascii="Times New Roman" w:hAnsi="Times New Roman" w:cs="Times New Roman"/>
                <w:sz w:val="20"/>
                <w:szCs w:val="20"/>
              </w:rPr>
              <w:t>Besedilo zgibanke Varni in enaki ob poplavi, potresu in požaru v naravi</w:t>
            </w:r>
            <w:r w:rsidR="00AF6DEA">
              <w:rPr>
                <w:rFonts w:ascii="Times New Roman" w:hAnsi="Times New Roman" w:cs="Times New Roman"/>
                <w:sz w:val="20"/>
                <w:szCs w:val="20"/>
              </w:rPr>
              <w:t>,</w:t>
            </w:r>
            <w:r w:rsidRPr="00DC070A">
              <w:rPr>
                <w:rFonts w:ascii="Times New Roman" w:hAnsi="Times New Roman" w:cs="Times New Roman"/>
                <w:sz w:val="20"/>
                <w:szCs w:val="20"/>
              </w:rPr>
              <w:t xml:space="preserve"> prirejen</w:t>
            </w:r>
            <w:r w:rsidR="00AF6DEA">
              <w:rPr>
                <w:rFonts w:ascii="Times New Roman" w:hAnsi="Times New Roman" w:cs="Times New Roman"/>
                <w:sz w:val="20"/>
                <w:szCs w:val="20"/>
              </w:rPr>
              <w:t>o</w:t>
            </w:r>
            <w:r w:rsidRPr="00DC070A">
              <w:rPr>
                <w:rFonts w:ascii="Times New Roman" w:hAnsi="Times New Roman" w:cs="Times New Roman"/>
                <w:sz w:val="20"/>
                <w:szCs w:val="20"/>
              </w:rPr>
              <w:t xml:space="preserve"> </w:t>
            </w:r>
            <w:r w:rsidR="00AF6DEA">
              <w:rPr>
                <w:rFonts w:ascii="Times New Roman" w:hAnsi="Times New Roman" w:cs="Times New Roman"/>
                <w:sz w:val="20"/>
                <w:szCs w:val="20"/>
              </w:rPr>
              <w:t>za</w:t>
            </w:r>
            <w:r w:rsidR="00AF6DEA" w:rsidRPr="00DC070A">
              <w:rPr>
                <w:rFonts w:ascii="Times New Roman" w:hAnsi="Times New Roman" w:cs="Times New Roman"/>
                <w:sz w:val="20"/>
                <w:szCs w:val="20"/>
              </w:rPr>
              <w:t xml:space="preserve"> </w:t>
            </w:r>
            <w:r w:rsidRPr="00DC070A">
              <w:rPr>
                <w:rFonts w:ascii="Times New Roman" w:hAnsi="Times New Roman" w:cs="Times New Roman"/>
                <w:sz w:val="20"/>
                <w:szCs w:val="20"/>
              </w:rPr>
              <w:t>lahko branje v zvočni obliki (v slovenskem in angleškem jeziku).</w:t>
            </w:r>
          </w:p>
          <w:p w14:paraId="5FA4D849" w14:textId="77777777" w:rsidR="006B7030" w:rsidRPr="00DC070A" w:rsidRDefault="006B7030" w:rsidP="002F3181">
            <w:pPr>
              <w:spacing w:line="276" w:lineRule="auto"/>
              <w:ind w:left="31"/>
              <w:rPr>
                <w:rFonts w:ascii="Times New Roman" w:hAnsi="Times New Roman" w:cs="Times New Roman"/>
                <w:sz w:val="16"/>
                <w:szCs w:val="16"/>
              </w:rPr>
            </w:pPr>
          </w:p>
          <w:p w14:paraId="3879AAB5" w14:textId="1460C970" w:rsidR="006B7030" w:rsidRPr="00DC070A" w:rsidRDefault="006B7030" w:rsidP="002F3181">
            <w:pPr>
              <w:spacing w:line="276" w:lineRule="auto"/>
              <w:ind w:left="31"/>
              <w:rPr>
                <w:rFonts w:ascii="Times New Roman" w:hAnsi="Times New Roman" w:cs="Times New Roman"/>
                <w:sz w:val="20"/>
                <w:szCs w:val="20"/>
              </w:rPr>
            </w:pPr>
            <w:r w:rsidRPr="00DC070A">
              <w:rPr>
                <w:rFonts w:ascii="Times New Roman" w:hAnsi="Times New Roman" w:cs="Times New Roman"/>
                <w:sz w:val="20"/>
                <w:szCs w:val="20"/>
              </w:rPr>
              <w:t>Del besedila o številki 112</w:t>
            </w:r>
            <w:r w:rsidR="00AF6DEA">
              <w:rPr>
                <w:rFonts w:ascii="Times New Roman" w:hAnsi="Times New Roman" w:cs="Times New Roman"/>
                <w:sz w:val="20"/>
                <w:szCs w:val="20"/>
              </w:rPr>
              <w:t>,</w:t>
            </w:r>
            <w:r w:rsidRPr="00DC070A">
              <w:rPr>
                <w:rFonts w:ascii="Times New Roman" w:hAnsi="Times New Roman" w:cs="Times New Roman"/>
                <w:sz w:val="20"/>
                <w:szCs w:val="20"/>
              </w:rPr>
              <w:t xml:space="preserve"> prirejen </w:t>
            </w:r>
            <w:r w:rsidR="00AF6DEA">
              <w:rPr>
                <w:rFonts w:ascii="Times New Roman" w:hAnsi="Times New Roman" w:cs="Times New Roman"/>
                <w:sz w:val="20"/>
                <w:szCs w:val="20"/>
              </w:rPr>
              <w:t>za</w:t>
            </w:r>
            <w:r w:rsidR="00AF6DEA" w:rsidRPr="00DC070A">
              <w:rPr>
                <w:rFonts w:ascii="Times New Roman" w:hAnsi="Times New Roman" w:cs="Times New Roman"/>
                <w:sz w:val="20"/>
                <w:szCs w:val="20"/>
              </w:rPr>
              <w:t xml:space="preserve"> </w:t>
            </w:r>
            <w:proofErr w:type="spellStart"/>
            <w:proofErr w:type="gramStart"/>
            <w:r w:rsidRPr="00DC070A">
              <w:rPr>
                <w:rFonts w:ascii="Times New Roman" w:hAnsi="Times New Roman" w:cs="Times New Roman"/>
                <w:sz w:val="20"/>
                <w:szCs w:val="20"/>
              </w:rPr>
              <w:t>brajico</w:t>
            </w:r>
            <w:proofErr w:type="spellEnd"/>
            <w:proofErr w:type="gramEnd"/>
            <w:r w:rsidRPr="00DC070A">
              <w:rPr>
                <w:rFonts w:ascii="Times New Roman" w:hAnsi="Times New Roman" w:cs="Times New Roman"/>
                <w:sz w:val="20"/>
                <w:szCs w:val="20"/>
              </w:rPr>
              <w:t xml:space="preserve"> (v slovenskem in angleškem jeziku).</w:t>
            </w:r>
          </w:p>
          <w:p w14:paraId="72E4E3F2" w14:textId="77777777" w:rsidR="006B7030" w:rsidRPr="00DC070A" w:rsidRDefault="006B7030" w:rsidP="002F3181">
            <w:pPr>
              <w:spacing w:line="276" w:lineRule="auto"/>
              <w:ind w:left="31"/>
              <w:rPr>
                <w:rFonts w:ascii="Times New Roman" w:hAnsi="Times New Roman" w:cs="Times New Roman"/>
                <w:sz w:val="16"/>
                <w:szCs w:val="16"/>
              </w:rPr>
            </w:pPr>
          </w:p>
          <w:p w14:paraId="7A71ECB3" w14:textId="1C90BCFF" w:rsidR="006B7030" w:rsidRPr="00DC070A" w:rsidRDefault="006B7030" w:rsidP="002F3181">
            <w:pPr>
              <w:spacing w:line="276" w:lineRule="auto"/>
              <w:ind w:left="31"/>
              <w:rPr>
                <w:rFonts w:ascii="Times New Roman" w:hAnsi="Times New Roman" w:cs="Times New Roman"/>
                <w:sz w:val="20"/>
                <w:szCs w:val="20"/>
              </w:rPr>
            </w:pPr>
            <w:r w:rsidRPr="00DC070A">
              <w:rPr>
                <w:rFonts w:ascii="Times New Roman" w:hAnsi="Times New Roman" w:cs="Times New Roman"/>
                <w:sz w:val="20"/>
                <w:szCs w:val="20"/>
              </w:rPr>
              <w:t>Film, krajše različice filma in TV</w:t>
            </w:r>
            <w:r w:rsidR="00AF6DEA">
              <w:rPr>
                <w:rFonts w:ascii="Times New Roman" w:hAnsi="Times New Roman" w:cs="Times New Roman"/>
                <w:sz w:val="20"/>
                <w:szCs w:val="20"/>
              </w:rPr>
              <w:t>-</w:t>
            </w:r>
            <w:r w:rsidRPr="00DC070A">
              <w:rPr>
                <w:rFonts w:ascii="Times New Roman" w:hAnsi="Times New Roman" w:cs="Times New Roman"/>
                <w:sz w:val="20"/>
                <w:szCs w:val="20"/>
              </w:rPr>
              <w:t xml:space="preserve">spot </w:t>
            </w:r>
            <w:r w:rsidRPr="00DC070A">
              <w:rPr>
                <w:rFonts w:ascii="Times New Roman" w:eastAsia="Calibri" w:hAnsi="Times New Roman" w:cs="Times New Roman"/>
                <w:sz w:val="20"/>
                <w:szCs w:val="20"/>
              </w:rPr>
              <w:t>Varni in enaki ob poplavi, potresu in požaru v naravi</w:t>
            </w:r>
            <w:r w:rsidRPr="00DC070A">
              <w:rPr>
                <w:rFonts w:ascii="Times New Roman" w:hAnsi="Times New Roman" w:cs="Times New Roman"/>
                <w:sz w:val="20"/>
                <w:szCs w:val="20"/>
              </w:rPr>
              <w:t xml:space="preserve"> (v slovenskem in angleškem jeziku).</w:t>
            </w:r>
          </w:p>
        </w:tc>
      </w:tr>
      <w:tr w:rsidR="007C4878" w:rsidRPr="00DC070A" w14:paraId="593DAA69" w14:textId="77777777" w:rsidTr="005B664B">
        <w:tc>
          <w:tcPr>
            <w:tcW w:w="2754" w:type="dxa"/>
          </w:tcPr>
          <w:p w14:paraId="29994F84" w14:textId="77777777" w:rsidR="007C4878" w:rsidRPr="00DC070A" w:rsidRDefault="007C4878" w:rsidP="002F3181">
            <w:pPr>
              <w:spacing w:line="276" w:lineRule="auto"/>
              <w:rPr>
                <w:rFonts w:ascii="Times New Roman" w:hAnsi="Times New Roman" w:cs="Times New Roman"/>
                <w:bCs/>
                <w:sz w:val="20"/>
                <w:szCs w:val="20"/>
              </w:rPr>
            </w:pPr>
            <w:r w:rsidRPr="00DC070A">
              <w:rPr>
                <w:rFonts w:ascii="Times New Roman" w:hAnsi="Times New Roman" w:cs="Times New Roman"/>
                <w:bCs/>
                <w:sz w:val="20"/>
                <w:szCs w:val="20"/>
              </w:rPr>
              <w:t>Gibalno ovirani</w:t>
            </w:r>
          </w:p>
        </w:tc>
        <w:tc>
          <w:tcPr>
            <w:tcW w:w="6263" w:type="dxa"/>
          </w:tcPr>
          <w:p w14:paraId="16AF2C28" w14:textId="6A186582" w:rsidR="007C4878" w:rsidRPr="00DC070A" w:rsidRDefault="00AF6DEA" w:rsidP="00AF6DEA">
            <w:pPr>
              <w:spacing w:line="276" w:lineRule="auto"/>
              <w:ind w:left="31"/>
              <w:rPr>
                <w:rFonts w:ascii="Times New Roman" w:eastAsia="Calibri" w:hAnsi="Times New Roman" w:cs="Times New Roman"/>
                <w:sz w:val="20"/>
                <w:szCs w:val="20"/>
              </w:rPr>
            </w:pPr>
            <w:r w:rsidRPr="00DC070A">
              <w:rPr>
                <w:rFonts w:ascii="Times New Roman" w:eastAsia="Calibri" w:hAnsi="Times New Roman" w:cs="Times New Roman"/>
                <w:sz w:val="20"/>
                <w:szCs w:val="20"/>
              </w:rPr>
              <w:t>Prev</w:t>
            </w:r>
            <w:r>
              <w:rPr>
                <w:rFonts w:ascii="Times New Roman" w:eastAsia="Calibri" w:hAnsi="Times New Roman" w:cs="Times New Roman"/>
                <w:sz w:val="20"/>
                <w:szCs w:val="20"/>
              </w:rPr>
              <w:t>od</w:t>
            </w:r>
            <w:r w:rsidRPr="00DC070A">
              <w:rPr>
                <w:rFonts w:ascii="Times New Roman" w:eastAsia="Calibri" w:hAnsi="Times New Roman" w:cs="Times New Roman"/>
                <w:sz w:val="20"/>
                <w:szCs w:val="20"/>
              </w:rPr>
              <w:t xml:space="preserve"> </w:t>
            </w:r>
            <w:r w:rsidR="007C4878" w:rsidRPr="00DC070A">
              <w:rPr>
                <w:rFonts w:ascii="Times New Roman" w:eastAsia="Calibri" w:hAnsi="Times New Roman" w:cs="Times New Roman"/>
                <w:sz w:val="20"/>
                <w:szCs w:val="20"/>
              </w:rPr>
              <w:t>zgibank</w:t>
            </w:r>
            <w:r>
              <w:rPr>
                <w:rFonts w:ascii="Times New Roman" w:eastAsia="Calibri" w:hAnsi="Times New Roman" w:cs="Times New Roman"/>
                <w:sz w:val="20"/>
                <w:szCs w:val="20"/>
              </w:rPr>
              <w:t>e</w:t>
            </w:r>
            <w:r w:rsidR="007C4878" w:rsidRPr="00DC070A">
              <w:rPr>
                <w:rFonts w:ascii="Times New Roman" w:eastAsia="Calibri" w:hAnsi="Times New Roman" w:cs="Times New Roman"/>
                <w:sz w:val="20"/>
                <w:szCs w:val="20"/>
              </w:rPr>
              <w:t xml:space="preserve"> Varni in enaki ob poplavi, potresu in požaru v naravi v slovenski jezik</w:t>
            </w:r>
            <w:r w:rsidR="0041266C">
              <w:rPr>
                <w:rFonts w:ascii="Times New Roman" w:eastAsia="Calibri" w:hAnsi="Times New Roman" w:cs="Times New Roman"/>
                <w:sz w:val="20"/>
                <w:szCs w:val="20"/>
              </w:rPr>
              <w:t>.</w:t>
            </w:r>
          </w:p>
        </w:tc>
      </w:tr>
      <w:tr w:rsidR="007C4878" w:rsidRPr="00DC070A" w14:paraId="7FC9CA9E" w14:textId="77777777" w:rsidTr="005B664B">
        <w:tc>
          <w:tcPr>
            <w:tcW w:w="2754" w:type="dxa"/>
          </w:tcPr>
          <w:p w14:paraId="2DBF5A9C" w14:textId="77777777" w:rsidR="007C4878" w:rsidRPr="00DC070A" w:rsidRDefault="007C4878" w:rsidP="002F3181">
            <w:pPr>
              <w:spacing w:line="276" w:lineRule="auto"/>
              <w:rPr>
                <w:rFonts w:ascii="Times New Roman" w:hAnsi="Times New Roman" w:cs="Times New Roman"/>
                <w:bCs/>
                <w:sz w:val="20"/>
                <w:szCs w:val="20"/>
              </w:rPr>
            </w:pPr>
            <w:r w:rsidRPr="00DC070A">
              <w:rPr>
                <w:rFonts w:ascii="Times New Roman" w:hAnsi="Times New Roman" w:cs="Times New Roman"/>
                <w:bCs/>
                <w:sz w:val="20"/>
                <w:szCs w:val="20"/>
              </w:rPr>
              <w:t>Avtisti</w:t>
            </w:r>
          </w:p>
        </w:tc>
        <w:tc>
          <w:tcPr>
            <w:tcW w:w="6263" w:type="dxa"/>
          </w:tcPr>
          <w:p w14:paraId="29AA27E8" w14:textId="64E3C004" w:rsidR="007C4878" w:rsidRPr="00DC070A" w:rsidRDefault="00AF6DEA" w:rsidP="00AF6DEA">
            <w:pPr>
              <w:spacing w:line="276" w:lineRule="auto"/>
              <w:ind w:left="31"/>
              <w:rPr>
                <w:rFonts w:ascii="Times New Roman" w:eastAsia="Calibri" w:hAnsi="Times New Roman" w:cs="Times New Roman"/>
                <w:sz w:val="20"/>
                <w:szCs w:val="20"/>
              </w:rPr>
            </w:pPr>
            <w:r w:rsidRPr="00DC070A">
              <w:rPr>
                <w:rFonts w:ascii="Times New Roman" w:eastAsia="Calibri" w:hAnsi="Times New Roman" w:cs="Times New Roman"/>
                <w:sz w:val="20"/>
                <w:szCs w:val="20"/>
              </w:rPr>
              <w:t>Prev</w:t>
            </w:r>
            <w:r>
              <w:rPr>
                <w:rFonts w:ascii="Times New Roman" w:eastAsia="Calibri" w:hAnsi="Times New Roman" w:cs="Times New Roman"/>
                <w:sz w:val="20"/>
                <w:szCs w:val="20"/>
              </w:rPr>
              <w:t>od</w:t>
            </w:r>
            <w:r w:rsidRPr="00DC070A">
              <w:rPr>
                <w:rFonts w:ascii="Times New Roman" w:eastAsia="Calibri" w:hAnsi="Times New Roman" w:cs="Times New Roman"/>
                <w:sz w:val="20"/>
                <w:szCs w:val="20"/>
              </w:rPr>
              <w:t xml:space="preserve"> </w:t>
            </w:r>
            <w:r w:rsidR="007C4878" w:rsidRPr="00DC070A">
              <w:rPr>
                <w:rFonts w:ascii="Times New Roman" w:eastAsia="Calibri" w:hAnsi="Times New Roman" w:cs="Times New Roman"/>
                <w:sz w:val="20"/>
                <w:szCs w:val="20"/>
              </w:rPr>
              <w:t>zgibank</w:t>
            </w:r>
            <w:r>
              <w:rPr>
                <w:rFonts w:ascii="Times New Roman" w:eastAsia="Calibri" w:hAnsi="Times New Roman" w:cs="Times New Roman"/>
                <w:sz w:val="20"/>
                <w:szCs w:val="20"/>
              </w:rPr>
              <w:t>e</w:t>
            </w:r>
            <w:r w:rsidR="007C4878" w:rsidRPr="00DC070A">
              <w:rPr>
                <w:rFonts w:ascii="Times New Roman" w:eastAsia="Calibri" w:hAnsi="Times New Roman" w:cs="Times New Roman"/>
                <w:sz w:val="20"/>
                <w:szCs w:val="20"/>
              </w:rPr>
              <w:t xml:space="preserve"> Varni in enaki ob poplavi, potresu in požaru v naravi v slovenski jezik</w:t>
            </w:r>
            <w:r w:rsidR="0041266C">
              <w:rPr>
                <w:rFonts w:ascii="Times New Roman" w:eastAsia="Calibri" w:hAnsi="Times New Roman" w:cs="Times New Roman"/>
                <w:sz w:val="20"/>
                <w:szCs w:val="20"/>
              </w:rPr>
              <w:t>.</w:t>
            </w:r>
          </w:p>
        </w:tc>
      </w:tr>
      <w:tr w:rsidR="006B7030" w:rsidRPr="00DC070A" w14:paraId="207D811E" w14:textId="77777777" w:rsidTr="005B664B">
        <w:trPr>
          <w:trHeight w:val="3723"/>
        </w:trPr>
        <w:tc>
          <w:tcPr>
            <w:tcW w:w="2754" w:type="dxa"/>
          </w:tcPr>
          <w:p w14:paraId="7B6EF958" w14:textId="3479E6DB" w:rsidR="006B7030" w:rsidRPr="00DC070A" w:rsidRDefault="006B7030" w:rsidP="002F3181">
            <w:pPr>
              <w:spacing w:line="276" w:lineRule="auto"/>
              <w:rPr>
                <w:rFonts w:ascii="Times New Roman" w:hAnsi="Times New Roman" w:cs="Times New Roman"/>
                <w:bCs/>
                <w:sz w:val="20"/>
                <w:szCs w:val="20"/>
              </w:rPr>
            </w:pPr>
            <w:r w:rsidRPr="00DC070A">
              <w:rPr>
                <w:rFonts w:ascii="Times New Roman" w:hAnsi="Times New Roman" w:cs="Times New Roman"/>
                <w:bCs/>
                <w:sz w:val="20"/>
                <w:szCs w:val="20"/>
              </w:rPr>
              <w:t xml:space="preserve">Invalidi </w:t>
            </w:r>
            <w:r w:rsidR="005B664B">
              <w:rPr>
                <w:rFonts w:ascii="Times New Roman" w:hAnsi="Times New Roman" w:cs="Times New Roman"/>
                <w:bCs/>
                <w:sz w:val="20"/>
                <w:szCs w:val="20"/>
              </w:rPr>
              <w:t>–</w:t>
            </w:r>
            <w:r w:rsidRPr="00DC070A">
              <w:rPr>
                <w:rFonts w:ascii="Times New Roman" w:hAnsi="Times New Roman" w:cs="Times New Roman"/>
                <w:bCs/>
                <w:sz w:val="20"/>
                <w:szCs w:val="20"/>
              </w:rPr>
              <w:t xml:space="preserve"> splošno</w:t>
            </w:r>
          </w:p>
        </w:tc>
        <w:tc>
          <w:tcPr>
            <w:tcW w:w="6263" w:type="dxa"/>
          </w:tcPr>
          <w:p w14:paraId="79763177" w14:textId="092E6554" w:rsidR="006B7030" w:rsidRPr="00DC070A" w:rsidRDefault="00AF6DEA" w:rsidP="002F3181">
            <w:pPr>
              <w:spacing w:line="276" w:lineRule="auto"/>
              <w:ind w:left="31"/>
              <w:rPr>
                <w:rFonts w:ascii="Times New Roman" w:eastAsia="Calibri" w:hAnsi="Times New Roman" w:cs="Times New Roman"/>
                <w:sz w:val="20"/>
                <w:szCs w:val="20"/>
              </w:rPr>
            </w:pPr>
            <w:r w:rsidRPr="00DC070A">
              <w:rPr>
                <w:rFonts w:ascii="Times New Roman" w:eastAsia="Calibri" w:hAnsi="Times New Roman" w:cs="Times New Roman"/>
                <w:sz w:val="20"/>
                <w:szCs w:val="20"/>
              </w:rPr>
              <w:t>Sodelova</w:t>
            </w:r>
            <w:r>
              <w:rPr>
                <w:rFonts w:ascii="Times New Roman" w:eastAsia="Calibri" w:hAnsi="Times New Roman" w:cs="Times New Roman"/>
                <w:sz w:val="20"/>
                <w:szCs w:val="20"/>
              </w:rPr>
              <w:t>nje</w:t>
            </w:r>
            <w:r w:rsidRPr="00DC070A">
              <w:rPr>
                <w:rFonts w:ascii="Times New Roman" w:eastAsia="Calibri" w:hAnsi="Times New Roman" w:cs="Times New Roman"/>
                <w:sz w:val="20"/>
                <w:szCs w:val="20"/>
              </w:rPr>
              <w:t xml:space="preserve"> </w:t>
            </w:r>
            <w:r w:rsidR="006B7030" w:rsidRPr="00DC070A">
              <w:rPr>
                <w:rFonts w:ascii="Times New Roman" w:eastAsia="Calibri" w:hAnsi="Times New Roman" w:cs="Times New Roman"/>
                <w:sz w:val="20"/>
                <w:szCs w:val="20"/>
              </w:rPr>
              <w:t>pri pripravi smernic, ki vključujejo protokole za nudenje pomoči invalidom ob naravnih in drugih nesrečah</w:t>
            </w:r>
            <w:r>
              <w:rPr>
                <w:rFonts w:ascii="Times New Roman" w:eastAsia="Calibri" w:hAnsi="Times New Roman" w:cs="Times New Roman"/>
                <w:sz w:val="20"/>
                <w:szCs w:val="20"/>
              </w:rPr>
              <w:t>,</w:t>
            </w:r>
            <w:r w:rsidR="006B7030" w:rsidRPr="00DC070A">
              <w:rPr>
                <w:rFonts w:ascii="Times New Roman" w:eastAsia="Calibri" w:hAnsi="Times New Roman" w:cs="Times New Roman"/>
                <w:sz w:val="20"/>
                <w:szCs w:val="20"/>
              </w:rPr>
              <w:t xml:space="preserve"> in vključitev invalidov v </w:t>
            </w:r>
            <w:proofErr w:type="gramStart"/>
            <w:r w:rsidR="006B7030" w:rsidRPr="00DC070A">
              <w:rPr>
                <w:rFonts w:ascii="Times New Roman" w:eastAsia="Calibri" w:hAnsi="Times New Roman" w:cs="Times New Roman"/>
                <w:sz w:val="20"/>
                <w:szCs w:val="20"/>
              </w:rPr>
              <w:t>aktivnosti</w:t>
            </w:r>
            <w:proofErr w:type="gramEnd"/>
            <w:r w:rsidR="006B7030" w:rsidRPr="00DC070A">
              <w:rPr>
                <w:rFonts w:ascii="Times New Roman" w:eastAsia="Calibri" w:hAnsi="Times New Roman" w:cs="Times New Roman"/>
                <w:sz w:val="20"/>
                <w:szCs w:val="20"/>
              </w:rPr>
              <w:t xml:space="preserve"> preventive, načrtovanja in ukrepanja ob naravnih in drugih nesrečah.</w:t>
            </w:r>
          </w:p>
          <w:p w14:paraId="35C9C41E" w14:textId="77777777" w:rsidR="006B7030" w:rsidRPr="00DC070A" w:rsidRDefault="006B7030" w:rsidP="002F3181">
            <w:pPr>
              <w:spacing w:line="276" w:lineRule="auto"/>
              <w:ind w:left="31"/>
              <w:rPr>
                <w:rFonts w:ascii="Times New Roman" w:eastAsia="Calibri" w:hAnsi="Times New Roman" w:cs="Times New Roman"/>
                <w:sz w:val="16"/>
                <w:szCs w:val="16"/>
              </w:rPr>
            </w:pPr>
          </w:p>
          <w:p w14:paraId="4654A461" w14:textId="09502B1C" w:rsidR="006B7030" w:rsidRPr="00DC070A" w:rsidRDefault="00AF6DEA" w:rsidP="002F3181">
            <w:pPr>
              <w:spacing w:line="276" w:lineRule="auto"/>
              <w:ind w:left="31"/>
              <w:rPr>
                <w:rFonts w:ascii="Times New Roman" w:eastAsia="Calibri" w:hAnsi="Times New Roman" w:cs="Times New Roman"/>
                <w:sz w:val="20"/>
                <w:szCs w:val="20"/>
              </w:rPr>
            </w:pPr>
            <w:r w:rsidRPr="00DC070A">
              <w:rPr>
                <w:rFonts w:ascii="Times New Roman" w:eastAsia="Calibri" w:hAnsi="Times New Roman" w:cs="Times New Roman"/>
                <w:sz w:val="20"/>
                <w:szCs w:val="20"/>
              </w:rPr>
              <w:t>Priprav</w:t>
            </w:r>
            <w:r>
              <w:rPr>
                <w:rFonts w:ascii="Times New Roman" w:eastAsia="Calibri" w:hAnsi="Times New Roman" w:cs="Times New Roman"/>
                <w:sz w:val="20"/>
                <w:szCs w:val="20"/>
              </w:rPr>
              <w:t>a</w:t>
            </w:r>
            <w:r w:rsidRPr="00DC070A">
              <w:rPr>
                <w:rFonts w:ascii="Times New Roman" w:eastAsia="Calibri" w:hAnsi="Times New Roman" w:cs="Times New Roman"/>
                <w:sz w:val="20"/>
                <w:szCs w:val="20"/>
              </w:rPr>
              <w:t xml:space="preserve"> </w:t>
            </w:r>
            <w:r w:rsidR="006B7030" w:rsidRPr="00DC070A">
              <w:rPr>
                <w:rFonts w:ascii="Times New Roman" w:eastAsia="Calibri" w:hAnsi="Times New Roman" w:cs="Times New Roman"/>
                <w:sz w:val="20"/>
                <w:szCs w:val="20"/>
              </w:rPr>
              <w:t>pregled</w:t>
            </w:r>
            <w:r>
              <w:rPr>
                <w:rFonts w:ascii="Times New Roman" w:eastAsia="Calibri" w:hAnsi="Times New Roman" w:cs="Times New Roman"/>
                <w:sz w:val="20"/>
                <w:szCs w:val="20"/>
              </w:rPr>
              <w:t>a</w:t>
            </w:r>
            <w:r w:rsidR="006B7030" w:rsidRPr="00DC070A">
              <w:rPr>
                <w:rFonts w:ascii="Times New Roman" w:eastAsia="Calibri" w:hAnsi="Times New Roman" w:cs="Times New Roman"/>
                <w:sz w:val="20"/>
                <w:szCs w:val="20"/>
              </w:rPr>
              <w:t xml:space="preserve"> sodelovanja oziroma vključenosti potreb invalidov v določbe predpisov s področja varstva pred naravnimi in drugimi nesrečami in </w:t>
            </w:r>
            <w:r>
              <w:rPr>
                <w:rFonts w:ascii="Times New Roman" w:eastAsia="Calibri" w:hAnsi="Times New Roman" w:cs="Times New Roman"/>
                <w:sz w:val="20"/>
                <w:szCs w:val="20"/>
              </w:rPr>
              <w:t xml:space="preserve">v </w:t>
            </w:r>
            <w:r w:rsidR="006B7030" w:rsidRPr="00DC070A">
              <w:rPr>
                <w:rFonts w:ascii="Times New Roman" w:eastAsia="Calibri" w:hAnsi="Times New Roman" w:cs="Times New Roman"/>
                <w:sz w:val="20"/>
                <w:szCs w:val="20"/>
              </w:rPr>
              <w:t xml:space="preserve">dokumente, kot so načrti zaščite in reševanja, zaščitni ukrepi </w:t>
            </w:r>
            <w:r w:rsidR="00244A64">
              <w:rPr>
                <w:rFonts w:ascii="Times New Roman" w:eastAsia="Calibri" w:hAnsi="Times New Roman" w:cs="Times New Roman"/>
                <w:sz w:val="20"/>
                <w:szCs w:val="20"/>
              </w:rPr>
              <w:t>in podobno</w:t>
            </w:r>
            <w:r w:rsidR="006B7030" w:rsidRPr="00DC070A">
              <w:rPr>
                <w:rFonts w:ascii="Times New Roman" w:eastAsia="Calibri" w:hAnsi="Times New Roman" w:cs="Times New Roman"/>
                <w:sz w:val="20"/>
                <w:szCs w:val="20"/>
              </w:rPr>
              <w:t>.</w:t>
            </w:r>
          </w:p>
          <w:p w14:paraId="6E3DDC01" w14:textId="77777777" w:rsidR="006B7030" w:rsidRPr="00DC070A" w:rsidRDefault="006B7030" w:rsidP="002F3181">
            <w:pPr>
              <w:spacing w:line="276" w:lineRule="auto"/>
              <w:ind w:left="31"/>
              <w:rPr>
                <w:rFonts w:ascii="Times New Roman" w:eastAsia="Calibri" w:hAnsi="Times New Roman" w:cs="Times New Roman"/>
                <w:sz w:val="16"/>
                <w:szCs w:val="16"/>
              </w:rPr>
            </w:pPr>
          </w:p>
          <w:p w14:paraId="74C76513" w14:textId="6F615107" w:rsidR="006B7030" w:rsidRPr="00DC070A" w:rsidRDefault="00AF6DEA" w:rsidP="00F46117">
            <w:pPr>
              <w:spacing w:line="276" w:lineRule="auto"/>
              <w:rPr>
                <w:rFonts w:ascii="Times New Roman" w:eastAsia="Calibri" w:hAnsi="Times New Roman" w:cs="Times New Roman"/>
                <w:sz w:val="20"/>
                <w:szCs w:val="20"/>
              </w:rPr>
            </w:pPr>
            <w:r w:rsidRPr="00DC070A">
              <w:rPr>
                <w:rFonts w:ascii="Times New Roman" w:hAnsi="Times New Roman" w:cs="Times New Roman"/>
                <w:sz w:val="20"/>
                <w:szCs w:val="20"/>
              </w:rPr>
              <w:t>Priprav</w:t>
            </w:r>
            <w:r>
              <w:rPr>
                <w:rFonts w:ascii="Times New Roman" w:hAnsi="Times New Roman" w:cs="Times New Roman"/>
                <w:sz w:val="20"/>
                <w:szCs w:val="20"/>
              </w:rPr>
              <w:t>a</w:t>
            </w:r>
            <w:r w:rsidRPr="00DC070A">
              <w:rPr>
                <w:rFonts w:ascii="Times New Roman" w:hAnsi="Times New Roman" w:cs="Times New Roman"/>
                <w:sz w:val="20"/>
                <w:szCs w:val="20"/>
              </w:rPr>
              <w:t xml:space="preserve"> </w:t>
            </w:r>
            <w:r w:rsidR="006B7030" w:rsidRPr="00DC070A">
              <w:rPr>
                <w:rFonts w:ascii="Times New Roman" w:hAnsi="Times New Roman" w:cs="Times New Roman"/>
                <w:sz w:val="20"/>
                <w:szCs w:val="20"/>
              </w:rPr>
              <w:t>informacij</w:t>
            </w:r>
            <w:r>
              <w:rPr>
                <w:rFonts w:ascii="Times New Roman" w:hAnsi="Times New Roman" w:cs="Times New Roman"/>
                <w:sz w:val="20"/>
                <w:szCs w:val="20"/>
              </w:rPr>
              <w:t>e</w:t>
            </w:r>
            <w:r w:rsidR="006B7030" w:rsidRPr="00DC070A">
              <w:rPr>
                <w:rFonts w:ascii="Times New Roman" w:hAnsi="Times New Roman" w:cs="Times New Roman"/>
                <w:sz w:val="20"/>
                <w:szCs w:val="20"/>
              </w:rPr>
              <w:t xml:space="preserve"> za splet, ki je namenjena gluhim in naglušnim, slepim in slabovidnim, splošni javnosti, osebam, ki pomagajo gluhim in naglušnim, slepim in slabovidnim</w:t>
            </w:r>
            <w:r>
              <w:rPr>
                <w:rFonts w:ascii="Times New Roman" w:hAnsi="Times New Roman" w:cs="Times New Roman"/>
                <w:sz w:val="20"/>
                <w:szCs w:val="20"/>
              </w:rPr>
              <w:t>,</w:t>
            </w:r>
            <w:r w:rsidR="006B7030" w:rsidRPr="00DC070A">
              <w:rPr>
                <w:rFonts w:ascii="Times New Roman" w:hAnsi="Times New Roman" w:cs="Times New Roman"/>
                <w:sz w:val="20"/>
                <w:szCs w:val="20"/>
              </w:rPr>
              <w:t xml:space="preserve"> ter reševalcem (vsebuje napotke za zaščitne ukrepe </w:t>
            </w:r>
            <w:r w:rsidR="005B664B">
              <w:rPr>
                <w:rFonts w:ascii="Times New Roman" w:hAnsi="Times New Roman" w:cs="Times New Roman"/>
                <w:sz w:val="20"/>
                <w:szCs w:val="20"/>
              </w:rPr>
              <w:t>–</w:t>
            </w:r>
            <w:r w:rsidR="006B7030" w:rsidRPr="00DC070A">
              <w:rPr>
                <w:rFonts w:ascii="Times New Roman" w:hAnsi="Times New Roman" w:cs="Times New Roman"/>
                <w:sz w:val="20"/>
                <w:szCs w:val="20"/>
              </w:rPr>
              <w:t xml:space="preserve"> evakuacija, sprejem in oskrba ogroženih prebivalcev, radiološka, kemijska in biološka zaščita), odziv ob navedenih nesrečah, rešitve </w:t>
            </w:r>
            <w:r w:rsidR="00F46117">
              <w:rPr>
                <w:rFonts w:ascii="Times New Roman" w:hAnsi="Times New Roman" w:cs="Times New Roman"/>
                <w:sz w:val="20"/>
                <w:szCs w:val="20"/>
              </w:rPr>
              <w:t>za</w:t>
            </w:r>
            <w:r w:rsidRPr="00DC070A">
              <w:rPr>
                <w:rFonts w:ascii="Times New Roman" w:hAnsi="Times New Roman" w:cs="Times New Roman"/>
                <w:sz w:val="20"/>
                <w:szCs w:val="20"/>
              </w:rPr>
              <w:t xml:space="preserve"> ustrezn</w:t>
            </w:r>
            <w:r>
              <w:rPr>
                <w:rFonts w:ascii="Times New Roman" w:hAnsi="Times New Roman" w:cs="Times New Roman"/>
                <w:sz w:val="20"/>
                <w:szCs w:val="20"/>
              </w:rPr>
              <w:t>o</w:t>
            </w:r>
            <w:r w:rsidRPr="00DC070A">
              <w:rPr>
                <w:rFonts w:ascii="Times New Roman" w:hAnsi="Times New Roman" w:cs="Times New Roman"/>
                <w:sz w:val="20"/>
                <w:szCs w:val="20"/>
              </w:rPr>
              <w:t xml:space="preserve"> </w:t>
            </w:r>
            <w:r w:rsidR="006B7030" w:rsidRPr="00DC070A">
              <w:rPr>
                <w:rFonts w:ascii="Times New Roman" w:hAnsi="Times New Roman" w:cs="Times New Roman"/>
                <w:sz w:val="20"/>
                <w:szCs w:val="20"/>
              </w:rPr>
              <w:t>ravnanj</w:t>
            </w:r>
            <w:r>
              <w:rPr>
                <w:rFonts w:ascii="Times New Roman" w:hAnsi="Times New Roman" w:cs="Times New Roman"/>
                <w:sz w:val="20"/>
                <w:szCs w:val="20"/>
              </w:rPr>
              <w:t>e</w:t>
            </w:r>
            <w:r w:rsidR="006B7030" w:rsidRPr="00DC070A">
              <w:rPr>
                <w:rFonts w:ascii="Times New Roman" w:hAnsi="Times New Roman" w:cs="Times New Roman"/>
                <w:sz w:val="20"/>
                <w:szCs w:val="20"/>
              </w:rPr>
              <w:t xml:space="preserve"> in </w:t>
            </w:r>
            <w:r w:rsidR="00F46117">
              <w:rPr>
                <w:rFonts w:ascii="Times New Roman" w:hAnsi="Times New Roman" w:cs="Times New Roman"/>
                <w:sz w:val="20"/>
                <w:szCs w:val="20"/>
              </w:rPr>
              <w:t xml:space="preserve">dostop </w:t>
            </w:r>
            <w:r w:rsidR="006B7030" w:rsidRPr="00DC070A">
              <w:rPr>
                <w:rFonts w:ascii="Times New Roman" w:hAnsi="Times New Roman" w:cs="Times New Roman"/>
                <w:sz w:val="20"/>
                <w:szCs w:val="20"/>
              </w:rPr>
              <w:t>do gluhi</w:t>
            </w:r>
            <w:r>
              <w:rPr>
                <w:rFonts w:ascii="Times New Roman" w:hAnsi="Times New Roman" w:cs="Times New Roman"/>
                <w:sz w:val="20"/>
                <w:szCs w:val="20"/>
              </w:rPr>
              <w:t>h</w:t>
            </w:r>
            <w:r w:rsidR="006B7030" w:rsidRPr="00DC070A">
              <w:rPr>
                <w:rFonts w:ascii="Times New Roman" w:hAnsi="Times New Roman" w:cs="Times New Roman"/>
                <w:sz w:val="20"/>
                <w:szCs w:val="20"/>
              </w:rPr>
              <w:t xml:space="preserve"> in naglušnih </w:t>
            </w:r>
            <w:r>
              <w:rPr>
                <w:rFonts w:ascii="Times New Roman" w:hAnsi="Times New Roman" w:cs="Times New Roman"/>
                <w:sz w:val="20"/>
                <w:szCs w:val="20"/>
              </w:rPr>
              <w:t>ter</w:t>
            </w:r>
            <w:r w:rsidRPr="00DC070A">
              <w:rPr>
                <w:rFonts w:ascii="Times New Roman" w:hAnsi="Times New Roman" w:cs="Times New Roman"/>
                <w:sz w:val="20"/>
                <w:szCs w:val="20"/>
              </w:rPr>
              <w:t xml:space="preserve"> </w:t>
            </w:r>
            <w:r w:rsidR="006B7030" w:rsidRPr="00DC070A">
              <w:rPr>
                <w:rFonts w:ascii="Times New Roman" w:hAnsi="Times New Roman" w:cs="Times New Roman"/>
                <w:sz w:val="20"/>
                <w:szCs w:val="20"/>
              </w:rPr>
              <w:t>slepih in slabovidnih za tri nesreče (potres, poplava in požar v naravi).</w:t>
            </w:r>
          </w:p>
        </w:tc>
      </w:tr>
    </w:tbl>
    <w:p w14:paraId="0F48EC10" w14:textId="77777777" w:rsidR="007C4878" w:rsidRPr="00DC070A" w:rsidRDefault="007C4878" w:rsidP="00BE669E">
      <w:pPr>
        <w:spacing w:after="0"/>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9062"/>
      </w:tblGrid>
      <w:tr w:rsidR="00BE669E" w:rsidRPr="00DC070A" w14:paraId="58B4F12D" w14:textId="77777777" w:rsidTr="00BE669E">
        <w:tc>
          <w:tcPr>
            <w:tcW w:w="9062" w:type="dxa"/>
          </w:tcPr>
          <w:p w14:paraId="30952244" w14:textId="77777777" w:rsidR="00BE669E" w:rsidRPr="00DC070A" w:rsidRDefault="00BE669E" w:rsidP="00BE669E">
            <w:pPr>
              <w:spacing w:line="276" w:lineRule="auto"/>
              <w:jc w:val="both"/>
              <w:rPr>
                <w:rFonts w:ascii="Times New Roman" w:hAnsi="Times New Roman" w:cs="Times New Roman"/>
                <w:sz w:val="20"/>
                <w:szCs w:val="20"/>
              </w:rPr>
            </w:pPr>
            <w:r w:rsidRPr="00DC070A">
              <w:rPr>
                <w:rFonts w:ascii="Times New Roman" w:hAnsi="Times New Roman" w:cs="Times New Roman"/>
                <w:sz w:val="20"/>
                <w:szCs w:val="20"/>
              </w:rPr>
              <w:lastRenderedPageBreak/>
              <w:t>V sklopu projekta je bil narejen pregled vključenosti potreb invalidov v določbe predpisov s področja varstva pred naravnimi in drugimi nesrečami. Ugotovljeno je bilo, da nekateri predpisi s področja varstva pred naravnimi in drugimi nesrečami že vsebujejo določbe, ki se delno nanašajo tudi na pravice invalidov.</w:t>
            </w:r>
          </w:p>
          <w:p w14:paraId="201174A7" w14:textId="46CD90B1" w:rsidR="00BE669E" w:rsidRPr="00DC070A" w:rsidRDefault="00BE669E" w:rsidP="00BE669E">
            <w:pPr>
              <w:rPr>
                <w:rFonts w:ascii="Times New Roman" w:hAnsi="Times New Roman" w:cs="Times New Roman"/>
                <w:sz w:val="20"/>
                <w:szCs w:val="20"/>
              </w:rPr>
            </w:pPr>
            <w:r w:rsidRPr="00DC070A">
              <w:rPr>
                <w:rFonts w:ascii="Times New Roman" w:hAnsi="Times New Roman" w:cs="Times New Roman"/>
                <w:sz w:val="20"/>
                <w:szCs w:val="20"/>
              </w:rPr>
              <w:t>Gradivo, pripravljeno v sklopu projekta</w:t>
            </w:r>
            <w:r w:rsidR="00AF6DEA">
              <w:rPr>
                <w:rFonts w:ascii="Times New Roman" w:hAnsi="Times New Roman" w:cs="Times New Roman"/>
                <w:sz w:val="20"/>
                <w:szCs w:val="20"/>
              </w:rPr>
              <w:t>,</w:t>
            </w:r>
            <w:r w:rsidRPr="00DC070A">
              <w:rPr>
                <w:rFonts w:ascii="Times New Roman" w:hAnsi="Times New Roman" w:cs="Times New Roman"/>
                <w:sz w:val="20"/>
                <w:szCs w:val="20"/>
              </w:rPr>
              <w:t xml:space="preserve"> je objavljeno na spletni strani </w:t>
            </w:r>
            <w:proofErr w:type="spellStart"/>
            <w:r w:rsidRPr="00DC070A">
              <w:rPr>
                <w:rFonts w:ascii="Times New Roman" w:hAnsi="Times New Roman" w:cs="Times New Roman"/>
                <w:sz w:val="20"/>
                <w:szCs w:val="20"/>
              </w:rPr>
              <w:t>gov</w:t>
            </w:r>
            <w:proofErr w:type="spellEnd"/>
            <w:r w:rsidRPr="00DC070A">
              <w:rPr>
                <w:rFonts w:ascii="Times New Roman" w:hAnsi="Times New Roman" w:cs="Times New Roman"/>
                <w:sz w:val="20"/>
                <w:szCs w:val="20"/>
              </w:rPr>
              <w:t>.si.</w:t>
            </w:r>
          </w:p>
        </w:tc>
      </w:tr>
    </w:tbl>
    <w:p w14:paraId="2AB3C894" w14:textId="77777777" w:rsidR="00BE669E" w:rsidRPr="00DC070A" w:rsidRDefault="00BE669E">
      <w:pPr>
        <w:rPr>
          <w:rFonts w:ascii="Times New Roman" w:hAnsi="Times New Roman" w:cs="Times New Roman"/>
          <w:sz w:val="20"/>
          <w:szCs w:val="20"/>
        </w:rPr>
      </w:pPr>
    </w:p>
    <w:p w14:paraId="38086B0A" w14:textId="09C81083" w:rsidR="00885FFD" w:rsidRPr="00DC070A" w:rsidRDefault="00F87C0D">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885FFD" w:rsidRPr="00DC070A">
        <w:rPr>
          <w:rFonts w:ascii="Times New Roman" w:hAnsi="Times New Roman" w:cs="Times New Roman"/>
          <w:b/>
          <w:bCs/>
          <w:sz w:val="20"/>
          <w:szCs w:val="20"/>
        </w:rPr>
        <w:t>9</w:t>
      </w:r>
      <w:r>
        <w:rPr>
          <w:rFonts w:ascii="Times New Roman" w:hAnsi="Times New Roman" w:cs="Times New Roman"/>
          <w:b/>
          <w:bCs/>
          <w:sz w:val="20"/>
          <w:szCs w:val="20"/>
        </w:rPr>
        <w:t>, točka</w:t>
      </w:r>
      <w:r w:rsidR="00F246CE">
        <w:rPr>
          <w:rFonts w:ascii="Times New Roman" w:hAnsi="Times New Roman" w:cs="Times New Roman"/>
          <w:b/>
          <w:bCs/>
          <w:sz w:val="20"/>
          <w:szCs w:val="20"/>
        </w:rPr>
        <w:t xml:space="preserve"> </w:t>
      </w:r>
      <w:r w:rsidR="00885FFD" w:rsidRPr="00DC070A">
        <w:rPr>
          <w:rFonts w:ascii="Times New Roman" w:hAnsi="Times New Roman" w:cs="Times New Roman"/>
          <w:b/>
          <w:bCs/>
          <w:sz w:val="20"/>
          <w:szCs w:val="20"/>
        </w:rPr>
        <w:t>(c)</w:t>
      </w:r>
    </w:p>
    <w:p w14:paraId="7B3DB2B1" w14:textId="29E1DE06" w:rsidR="00885FFD" w:rsidRPr="00DC070A" w:rsidRDefault="00885FFD" w:rsidP="00CB09CC">
      <w:pPr>
        <w:pStyle w:val="Naslov3"/>
      </w:pPr>
      <w:bookmarkStart w:id="2" w:name="_Hlk173053672"/>
      <w:r w:rsidRPr="00DC070A">
        <w:t>Tabela 1</w:t>
      </w:r>
      <w:r w:rsidR="00ED1130" w:rsidRPr="00DC070A">
        <w:t>6</w:t>
      </w:r>
      <w:r w:rsidRPr="00DC070A">
        <w:t xml:space="preserve">: Ukrepi, sprejeti za zagotovitev učinkovitega okrevanja po </w:t>
      </w:r>
      <w:r w:rsidR="00AF6DEA">
        <w:t>epidemiji</w:t>
      </w:r>
      <w:r w:rsidR="00F46117">
        <w:t xml:space="preserve"> </w:t>
      </w:r>
      <w:r w:rsidR="00AF6DEA">
        <w:t>covida</w:t>
      </w:r>
      <w:r w:rsidRPr="00DC070A">
        <w:t>-19</w:t>
      </w:r>
    </w:p>
    <w:tbl>
      <w:tblPr>
        <w:tblStyle w:val="Tabelamrea"/>
        <w:tblW w:w="0" w:type="auto"/>
        <w:tblLook w:val="04A0" w:firstRow="1" w:lastRow="0" w:firstColumn="1" w:lastColumn="0" w:noHBand="0" w:noVBand="1"/>
      </w:tblPr>
      <w:tblGrid>
        <w:gridCol w:w="700"/>
        <w:gridCol w:w="4524"/>
        <w:gridCol w:w="1350"/>
        <w:gridCol w:w="2488"/>
      </w:tblGrid>
      <w:tr w:rsidR="00885FFD" w:rsidRPr="00DC070A" w14:paraId="1ABEF989" w14:textId="77777777" w:rsidTr="00BE669E">
        <w:tc>
          <w:tcPr>
            <w:tcW w:w="700" w:type="dxa"/>
            <w:shd w:val="clear" w:color="auto" w:fill="C5E0B3" w:themeFill="accent6" w:themeFillTint="66"/>
          </w:tcPr>
          <w:p w14:paraId="712CC793" w14:textId="5439A01E" w:rsidR="00885FFD" w:rsidRPr="00DC070A" w:rsidRDefault="00885FFD" w:rsidP="003A161F">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Leto</w:t>
            </w:r>
          </w:p>
        </w:tc>
        <w:tc>
          <w:tcPr>
            <w:tcW w:w="4524" w:type="dxa"/>
            <w:shd w:val="clear" w:color="auto" w:fill="C5E0B3" w:themeFill="accent6" w:themeFillTint="66"/>
          </w:tcPr>
          <w:p w14:paraId="5DF14FFB" w14:textId="0813BCEC" w:rsidR="00885FFD" w:rsidRPr="00DC070A" w:rsidRDefault="00885FFD" w:rsidP="003A161F">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Ukrep</w:t>
            </w:r>
          </w:p>
        </w:tc>
        <w:tc>
          <w:tcPr>
            <w:tcW w:w="1350" w:type="dxa"/>
            <w:shd w:val="clear" w:color="auto" w:fill="C5E0B3" w:themeFill="accent6" w:themeFillTint="66"/>
          </w:tcPr>
          <w:p w14:paraId="0D963A83" w14:textId="65123C32" w:rsidR="00885FFD" w:rsidRPr="00DC070A" w:rsidRDefault="00885FFD" w:rsidP="003A161F">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Št. upravičencev</w:t>
            </w:r>
          </w:p>
        </w:tc>
        <w:tc>
          <w:tcPr>
            <w:tcW w:w="2488" w:type="dxa"/>
            <w:shd w:val="clear" w:color="auto" w:fill="C5E0B3" w:themeFill="accent6" w:themeFillTint="66"/>
          </w:tcPr>
          <w:p w14:paraId="574F5D66" w14:textId="34CC60CC" w:rsidR="00885FFD" w:rsidRPr="00DC070A" w:rsidRDefault="00885FFD" w:rsidP="003A161F">
            <w:pPr>
              <w:spacing w:before="120" w:after="120" w:line="276" w:lineRule="auto"/>
              <w:rPr>
                <w:rFonts w:ascii="Times New Roman" w:hAnsi="Times New Roman" w:cs="Times New Roman"/>
                <w:b/>
                <w:bCs/>
                <w:sz w:val="20"/>
                <w:szCs w:val="20"/>
              </w:rPr>
            </w:pPr>
            <w:r w:rsidRPr="00DC070A">
              <w:rPr>
                <w:rFonts w:ascii="Times New Roman" w:eastAsia="Times New Roman" w:hAnsi="Times New Roman" w:cs="Times New Roman"/>
                <w:b/>
                <w:bCs/>
                <w:sz w:val="20"/>
                <w:szCs w:val="20"/>
                <w:lang w:eastAsia="sl-SI"/>
              </w:rPr>
              <w:t>Višina izplačanih finančnih sredstev v EUR</w:t>
            </w:r>
          </w:p>
        </w:tc>
      </w:tr>
      <w:tr w:rsidR="00885FFD" w:rsidRPr="00DC070A" w14:paraId="48B214FB" w14:textId="77777777" w:rsidTr="00BE669E">
        <w:tc>
          <w:tcPr>
            <w:tcW w:w="700" w:type="dxa"/>
          </w:tcPr>
          <w:p w14:paraId="2B77AA54" w14:textId="099C9E75" w:rsidR="00885FFD" w:rsidRPr="00DC070A" w:rsidRDefault="00885FFD" w:rsidP="003A161F">
            <w:pPr>
              <w:spacing w:line="276" w:lineRule="auto"/>
              <w:rPr>
                <w:rFonts w:ascii="Times New Roman" w:hAnsi="Times New Roman" w:cs="Times New Roman"/>
                <w:sz w:val="20"/>
                <w:szCs w:val="20"/>
              </w:rPr>
            </w:pPr>
            <w:r w:rsidRPr="00DC070A">
              <w:rPr>
                <w:rFonts w:ascii="Times New Roman" w:hAnsi="Times New Roman" w:cs="Times New Roman"/>
                <w:sz w:val="20"/>
                <w:szCs w:val="20"/>
              </w:rPr>
              <w:t>2020</w:t>
            </w:r>
          </w:p>
        </w:tc>
        <w:tc>
          <w:tcPr>
            <w:tcW w:w="4524" w:type="dxa"/>
          </w:tcPr>
          <w:p w14:paraId="28CE1CC7" w14:textId="568531A1" w:rsidR="00885FFD" w:rsidRPr="00DC070A" w:rsidRDefault="00885FFD" w:rsidP="00AF6DEA">
            <w:pPr>
              <w:spacing w:line="276" w:lineRule="auto"/>
              <w:rPr>
                <w:rFonts w:ascii="Times New Roman" w:hAnsi="Times New Roman" w:cs="Times New Roman"/>
                <w:sz w:val="20"/>
                <w:szCs w:val="20"/>
              </w:rPr>
            </w:pPr>
            <w:r w:rsidRPr="00DC070A">
              <w:rPr>
                <w:rFonts w:ascii="Times New Roman" w:hAnsi="Times New Roman" w:cs="Times New Roman"/>
                <w:sz w:val="20"/>
                <w:szCs w:val="20"/>
              </w:rPr>
              <w:t>Enkratni solidarnostni dodatek v višini 150</w:t>
            </w:r>
            <w:proofErr w:type="gramStart"/>
            <w:r w:rsidRPr="00DC070A">
              <w:rPr>
                <w:rFonts w:ascii="Times New Roman" w:hAnsi="Times New Roman" w:cs="Times New Roman"/>
                <w:sz w:val="20"/>
                <w:szCs w:val="20"/>
              </w:rPr>
              <w:t xml:space="preserve"> EUR</w:t>
            </w:r>
            <w:proofErr w:type="gramEnd"/>
            <w:r w:rsidR="00F46117">
              <w:rPr>
                <w:rFonts w:ascii="Times New Roman" w:hAnsi="Times New Roman" w:cs="Times New Roman"/>
                <w:sz w:val="20"/>
                <w:szCs w:val="20"/>
              </w:rPr>
              <w:t>.</w:t>
            </w:r>
          </w:p>
        </w:tc>
        <w:tc>
          <w:tcPr>
            <w:tcW w:w="1350" w:type="dxa"/>
          </w:tcPr>
          <w:p w14:paraId="0632C3FB" w14:textId="0800F00F" w:rsidR="00885FFD" w:rsidRPr="00DC070A" w:rsidRDefault="00885FFD" w:rsidP="003A161F">
            <w:pPr>
              <w:spacing w:line="276" w:lineRule="auto"/>
              <w:rPr>
                <w:rFonts w:ascii="Times New Roman" w:hAnsi="Times New Roman" w:cs="Times New Roman"/>
                <w:sz w:val="20"/>
                <w:szCs w:val="20"/>
              </w:rPr>
            </w:pPr>
            <w:r w:rsidRPr="00DC070A">
              <w:rPr>
                <w:rFonts w:ascii="Times New Roman" w:hAnsi="Times New Roman" w:cs="Times New Roman"/>
                <w:sz w:val="20"/>
                <w:szCs w:val="20"/>
              </w:rPr>
              <w:t>5836</w:t>
            </w:r>
          </w:p>
        </w:tc>
        <w:tc>
          <w:tcPr>
            <w:tcW w:w="2488" w:type="dxa"/>
          </w:tcPr>
          <w:p w14:paraId="649524CF" w14:textId="52034BB6" w:rsidR="00885FFD" w:rsidRPr="00DC070A" w:rsidRDefault="00885FFD" w:rsidP="003A161F">
            <w:pPr>
              <w:spacing w:line="276" w:lineRule="auto"/>
              <w:rPr>
                <w:rFonts w:ascii="Times New Roman" w:hAnsi="Times New Roman" w:cs="Times New Roman"/>
                <w:sz w:val="20"/>
                <w:szCs w:val="20"/>
              </w:rPr>
            </w:pPr>
            <w:r w:rsidRPr="00DC070A">
              <w:rPr>
                <w:rFonts w:ascii="Times New Roman" w:hAnsi="Times New Roman" w:cs="Times New Roman"/>
                <w:sz w:val="20"/>
                <w:szCs w:val="20"/>
              </w:rPr>
              <w:t>875.400,00</w:t>
            </w:r>
          </w:p>
        </w:tc>
      </w:tr>
      <w:tr w:rsidR="00885FFD" w:rsidRPr="00DC070A" w14:paraId="0CE56589" w14:textId="77777777" w:rsidTr="00BE669E">
        <w:tc>
          <w:tcPr>
            <w:tcW w:w="700" w:type="dxa"/>
          </w:tcPr>
          <w:p w14:paraId="72DBBDB8" w14:textId="35AF4490" w:rsidR="00885FFD" w:rsidRPr="00DC070A" w:rsidRDefault="00885FFD" w:rsidP="003A161F">
            <w:pPr>
              <w:spacing w:line="276" w:lineRule="auto"/>
              <w:rPr>
                <w:rFonts w:ascii="Times New Roman" w:hAnsi="Times New Roman" w:cs="Times New Roman"/>
                <w:sz w:val="20"/>
                <w:szCs w:val="20"/>
              </w:rPr>
            </w:pPr>
            <w:r w:rsidRPr="00DC070A">
              <w:rPr>
                <w:rFonts w:ascii="Times New Roman" w:hAnsi="Times New Roman" w:cs="Times New Roman"/>
                <w:sz w:val="20"/>
                <w:szCs w:val="20"/>
              </w:rPr>
              <w:t>2020</w:t>
            </w:r>
          </w:p>
        </w:tc>
        <w:tc>
          <w:tcPr>
            <w:tcW w:w="4524" w:type="dxa"/>
          </w:tcPr>
          <w:p w14:paraId="0BFD6BBE" w14:textId="501D02CC" w:rsidR="00885FFD" w:rsidRPr="00DC070A" w:rsidRDefault="00885FFD" w:rsidP="003A161F">
            <w:pPr>
              <w:spacing w:line="276" w:lineRule="auto"/>
              <w:rPr>
                <w:rFonts w:ascii="Times New Roman" w:hAnsi="Times New Roman" w:cs="Times New Roman"/>
                <w:sz w:val="20"/>
                <w:szCs w:val="20"/>
              </w:rPr>
            </w:pPr>
            <w:r w:rsidRPr="00DC070A">
              <w:rPr>
                <w:rFonts w:ascii="Times New Roman" w:hAnsi="Times New Roman" w:cs="Times New Roman"/>
                <w:sz w:val="20"/>
                <w:szCs w:val="20"/>
              </w:rPr>
              <w:t>Krizni dodatek v višini 200</w:t>
            </w:r>
            <w:proofErr w:type="gramStart"/>
            <w:r w:rsidRPr="00DC070A">
              <w:rPr>
                <w:rFonts w:ascii="Times New Roman" w:hAnsi="Times New Roman" w:cs="Times New Roman"/>
                <w:sz w:val="20"/>
                <w:szCs w:val="20"/>
              </w:rPr>
              <w:t xml:space="preserve"> EUR</w:t>
            </w:r>
            <w:proofErr w:type="gramEnd"/>
            <w:r w:rsidRPr="00DC070A">
              <w:rPr>
                <w:rFonts w:ascii="Times New Roman" w:hAnsi="Times New Roman" w:cs="Times New Roman"/>
                <w:sz w:val="20"/>
                <w:szCs w:val="20"/>
              </w:rPr>
              <w:t xml:space="preserve"> za invalidska podjetj</w:t>
            </w:r>
            <w:r w:rsidR="003F7D7A" w:rsidRPr="00DC070A">
              <w:rPr>
                <w:rFonts w:ascii="Times New Roman" w:hAnsi="Times New Roman" w:cs="Times New Roman"/>
                <w:sz w:val="20"/>
                <w:szCs w:val="20"/>
              </w:rPr>
              <w:t>a</w:t>
            </w:r>
            <w:r w:rsidRPr="00DC070A">
              <w:rPr>
                <w:rFonts w:ascii="Times New Roman" w:hAnsi="Times New Roman" w:cs="Times New Roman"/>
                <w:sz w:val="20"/>
                <w:szCs w:val="20"/>
              </w:rPr>
              <w:t xml:space="preserve"> in zaposlitvene centre.</w:t>
            </w:r>
          </w:p>
          <w:p w14:paraId="6B3C0EB0" w14:textId="77777777" w:rsidR="00885FFD" w:rsidRPr="00DC070A" w:rsidRDefault="00885FFD" w:rsidP="003A161F">
            <w:pPr>
              <w:spacing w:line="276" w:lineRule="auto"/>
              <w:rPr>
                <w:rFonts w:ascii="Times New Roman" w:hAnsi="Times New Roman" w:cs="Times New Roman"/>
                <w:sz w:val="20"/>
                <w:szCs w:val="20"/>
              </w:rPr>
            </w:pPr>
          </w:p>
          <w:p w14:paraId="730A2231" w14:textId="6E0DD43D" w:rsidR="00885FFD" w:rsidRPr="00DC070A" w:rsidRDefault="00885FFD" w:rsidP="00AF6DEA">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Subvencije plače invalidom do 10 </w:t>
            </w:r>
            <w:r w:rsidR="00D55050">
              <w:rPr>
                <w:rFonts w:ascii="Times New Roman" w:hAnsi="Times New Roman" w:cs="Times New Roman"/>
                <w:sz w:val="20"/>
                <w:szCs w:val="20"/>
              </w:rPr>
              <w:t>odstotkov</w:t>
            </w:r>
            <w:r w:rsidRPr="00DC070A">
              <w:rPr>
                <w:rFonts w:ascii="Times New Roman" w:hAnsi="Times New Roman" w:cs="Times New Roman"/>
                <w:sz w:val="20"/>
                <w:szCs w:val="20"/>
              </w:rPr>
              <w:t>.</w:t>
            </w:r>
          </w:p>
        </w:tc>
        <w:tc>
          <w:tcPr>
            <w:tcW w:w="1350" w:type="dxa"/>
          </w:tcPr>
          <w:p w14:paraId="797B824F" w14:textId="526C0DB1" w:rsidR="00885FFD" w:rsidRPr="00DC070A" w:rsidRDefault="003A161F" w:rsidP="003A161F">
            <w:pPr>
              <w:spacing w:line="276" w:lineRule="auto"/>
              <w:rPr>
                <w:rFonts w:ascii="Times New Roman" w:hAnsi="Times New Roman" w:cs="Times New Roman"/>
                <w:sz w:val="20"/>
                <w:szCs w:val="20"/>
              </w:rPr>
            </w:pPr>
            <w:r w:rsidRPr="00DC070A">
              <w:rPr>
                <w:rFonts w:ascii="Times New Roman" w:hAnsi="Times New Roman" w:cs="Times New Roman"/>
                <w:sz w:val="20"/>
                <w:szCs w:val="20"/>
              </w:rPr>
              <w:t>8274</w:t>
            </w:r>
          </w:p>
          <w:p w14:paraId="333F7068" w14:textId="77777777" w:rsidR="003A161F" w:rsidRPr="00DC070A" w:rsidRDefault="003A161F" w:rsidP="003A161F">
            <w:pPr>
              <w:spacing w:line="276" w:lineRule="auto"/>
              <w:rPr>
                <w:rFonts w:ascii="Times New Roman" w:hAnsi="Times New Roman" w:cs="Times New Roman"/>
                <w:sz w:val="20"/>
                <w:szCs w:val="20"/>
              </w:rPr>
            </w:pPr>
          </w:p>
          <w:p w14:paraId="4C8969EE" w14:textId="77777777" w:rsidR="003A161F" w:rsidRPr="00DC070A" w:rsidRDefault="003A161F" w:rsidP="003A161F">
            <w:pPr>
              <w:spacing w:line="276" w:lineRule="auto"/>
              <w:rPr>
                <w:rFonts w:ascii="Times New Roman" w:hAnsi="Times New Roman" w:cs="Times New Roman"/>
                <w:sz w:val="20"/>
                <w:szCs w:val="20"/>
              </w:rPr>
            </w:pPr>
          </w:p>
          <w:p w14:paraId="66CEB6CC" w14:textId="7C242240" w:rsidR="003A161F" w:rsidRPr="00DC070A" w:rsidRDefault="003D3F17" w:rsidP="003A161F">
            <w:pPr>
              <w:spacing w:line="276" w:lineRule="auto"/>
              <w:rPr>
                <w:rFonts w:ascii="Times New Roman" w:hAnsi="Times New Roman" w:cs="Times New Roman"/>
                <w:sz w:val="20"/>
                <w:szCs w:val="20"/>
              </w:rPr>
            </w:pPr>
            <w:r w:rsidRPr="00DC070A">
              <w:rPr>
                <w:rFonts w:ascii="Times New Roman" w:hAnsi="Times New Roman" w:cs="Times New Roman"/>
                <w:sz w:val="20"/>
                <w:szCs w:val="20"/>
              </w:rPr>
              <w:t>193</w:t>
            </w:r>
          </w:p>
        </w:tc>
        <w:tc>
          <w:tcPr>
            <w:tcW w:w="2488" w:type="dxa"/>
          </w:tcPr>
          <w:p w14:paraId="75EB1CBB" w14:textId="77777777" w:rsidR="00885FFD" w:rsidRPr="00DC070A" w:rsidRDefault="00885FFD" w:rsidP="003A161F">
            <w:pPr>
              <w:spacing w:line="276" w:lineRule="auto"/>
              <w:rPr>
                <w:rFonts w:ascii="Times New Roman" w:hAnsi="Times New Roman" w:cs="Times New Roman"/>
                <w:sz w:val="20"/>
                <w:szCs w:val="20"/>
              </w:rPr>
            </w:pPr>
            <w:r w:rsidRPr="00DC070A">
              <w:rPr>
                <w:rFonts w:ascii="Times New Roman" w:hAnsi="Times New Roman" w:cs="Times New Roman"/>
                <w:sz w:val="20"/>
                <w:szCs w:val="20"/>
              </w:rPr>
              <w:t>1.654.320,00</w:t>
            </w:r>
          </w:p>
          <w:p w14:paraId="1BEEA83A" w14:textId="77777777" w:rsidR="00885FFD" w:rsidRPr="00DC070A" w:rsidRDefault="00885FFD" w:rsidP="003A161F">
            <w:pPr>
              <w:spacing w:line="276" w:lineRule="auto"/>
              <w:rPr>
                <w:rFonts w:ascii="Times New Roman" w:hAnsi="Times New Roman" w:cs="Times New Roman"/>
                <w:sz w:val="20"/>
                <w:szCs w:val="20"/>
              </w:rPr>
            </w:pPr>
          </w:p>
          <w:p w14:paraId="19EF0897" w14:textId="77777777" w:rsidR="00885FFD" w:rsidRPr="00DC070A" w:rsidRDefault="00885FFD" w:rsidP="003A161F">
            <w:pPr>
              <w:spacing w:line="276" w:lineRule="auto"/>
              <w:rPr>
                <w:rFonts w:ascii="Times New Roman" w:hAnsi="Times New Roman" w:cs="Times New Roman"/>
                <w:sz w:val="20"/>
                <w:szCs w:val="20"/>
              </w:rPr>
            </w:pPr>
          </w:p>
          <w:p w14:paraId="234799D6" w14:textId="4ADB4F6C" w:rsidR="00885FFD" w:rsidRPr="00DC070A" w:rsidRDefault="00885FFD" w:rsidP="003A161F">
            <w:pPr>
              <w:spacing w:line="276" w:lineRule="auto"/>
              <w:rPr>
                <w:rFonts w:ascii="Times New Roman" w:hAnsi="Times New Roman" w:cs="Times New Roman"/>
                <w:sz w:val="20"/>
                <w:szCs w:val="20"/>
              </w:rPr>
            </w:pPr>
            <w:r w:rsidRPr="00DC070A">
              <w:rPr>
                <w:rFonts w:ascii="Times New Roman" w:hAnsi="Times New Roman" w:cs="Times New Roman"/>
                <w:sz w:val="20"/>
                <w:szCs w:val="20"/>
              </w:rPr>
              <w:t>651.122,00</w:t>
            </w:r>
          </w:p>
        </w:tc>
      </w:tr>
      <w:tr w:rsidR="00885FFD" w:rsidRPr="00DC070A" w14:paraId="7A5311B8" w14:textId="77777777" w:rsidTr="00BE669E">
        <w:tc>
          <w:tcPr>
            <w:tcW w:w="700" w:type="dxa"/>
          </w:tcPr>
          <w:p w14:paraId="5774F47C" w14:textId="5A6F956B" w:rsidR="00885FFD" w:rsidRPr="00DC070A" w:rsidRDefault="00885FFD" w:rsidP="003A161F">
            <w:pPr>
              <w:spacing w:line="276" w:lineRule="auto"/>
              <w:rPr>
                <w:rFonts w:ascii="Times New Roman" w:hAnsi="Times New Roman" w:cs="Times New Roman"/>
                <w:sz w:val="20"/>
                <w:szCs w:val="20"/>
              </w:rPr>
            </w:pPr>
            <w:r w:rsidRPr="00DC070A">
              <w:rPr>
                <w:rFonts w:ascii="Times New Roman" w:hAnsi="Times New Roman" w:cs="Times New Roman"/>
                <w:sz w:val="20"/>
                <w:szCs w:val="20"/>
              </w:rPr>
              <w:t>2020</w:t>
            </w:r>
          </w:p>
        </w:tc>
        <w:tc>
          <w:tcPr>
            <w:tcW w:w="4524" w:type="dxa"/>
          </w:tcPr>
          <w:p w14:paraId="3CD43055" w14:textId="54558CF2" w:rsidR="00885FFD" w:rsidRPr="00DC070A" w:rsidRDefault="00885FFD" w:rsidP="003A161F">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Izvajalcem osebne asistence se dovoli kritje stroškov zaščitne opreme iz sredstev za osebno asistenco. </w:t>
            </w:r>
          </w:p>
        </w:tc>
        <w:tc>
          <w:tcPr>
            <w:tcW w:w="1350" w:type="dxa"/>
          </w:tcPr>
          <w:p w14:paraId="334F0D50" w14:textId="464FBFAA" w:rsidR="00885FFD" w:rsidRPr="00DC070A" w:rsidRDefault="00D13A9B" w:rsidP="003A161F">
            <w:pPr>
              <w:spacing w:line="276" w:lineRule="auto"/>
              <w:rPr>
                <w:rFonts w:ascii="Times New Roman" w:hAnsi="Times New Roman" w:cs="Times New Roman"/>
                <w:sz w:val="20"/>
                <w:szCs w:val="20"/>
              </w:rPr>
            </w:pPr>
            <w:r w:rsidRPr="00DC070A">
              <w:rPr>
                <w:rFonts w:ascii="Times New Roman" w:hAnsi="Times New Roman" w:cs="Times New Roman"/>
                <w:sz w:val="20"/>
                <w:szCs w:val="20"/>
              </w:rPr>
              <w:t>118</w:t>
            </w:r>
          </w:p>
        </w:tc>
        <w:tc>
          <w:tcPr>
            <w:tcW w:w="2488" w:type="dxa"/>
          </w:tcPr>
          <w:p w14:paraId="7ABE8722" w14:textId="37FD633E" w:rsidR="00885FFD" w:rsidRPr="00DC070A" w:rsidRDefault="009B7827" w:rsidP="003A161F">
            <w:pPr>
              <w:spacing w:line="276" w:lineRule="auto"/>
              <w:rPr>
                <w:rFonts w:ascii="Times New Roman" w:hAnsi="Times New Roman" w:cs="Times New Roman"/>
                <w:sz w:val="20"/>
                <w:szCs w:val="20"/>
              </w:rPr>
            </w:pPr>
            <w:r w:rsidRPr="00DC070A">
              <w:rPr>
                <w:rFonts w:ascii="Times New Roman" w:hAnsi="Times New Roman" w:cs="Times New Roman"/>
                <w:sz w:val="20"/>
                <w:szCs w:val="20"/>
              </w:rPr>
              <w:t>Ni podatka (strošek priznan iz stroškov, namenjenih izvajanju osebne asistence)</w:t>
            </w:r>
            <w:r w:rsidR="00F46117">
              <w:rPr>
                <w:rFonts w:ascii="Times New Roman" w:hAnsi="Times New Roman" w:cs="Times New Roman"/>
                <w:sz w:val="20"/>
                <w:szCs w:val="20"/>
              </w:rPr>
              <w:t>.</w:t>
            </w:r>
          </w:p>
        </w:tc>
      </w:tr>
      <w:tr w:rsidR="00885FFD" w:rsidRPr="00DC070A" w14:paraId="1DCF1B4F" w14:textId="77777777" w:rsidTr="00BE669E">
        <w:tc>
          <w:tcPr>
            <w:tcW w:w="700" w:type="dxa"/>
          </w:tcPr>
          <w:p w14:paraId="5FDBAF1C" w14:textId="07436AE6" w:rsidR="00885FFD" w:rsidRPr="00DC070A" w:rsidRDefault="00885FFD" w:rsidP="003A161F">
            <w:pPr>
              <w:spacing w:line="276" w:lineRule="auto"/>
              <w:rPr>
                <w:rFonts w:ascii="Times New Roman" w:hAnsi="Times New Roman" w:cs="Times New Roman"/>
                <w:sz w:val="20"/>
                <w:szCs w:val="20"/>
              </w:rPr>
            </w:pPr>
            <w:r w:rsidRPr="00DC070A">
              <w:rPr>
                <w:rFonts w:ascii="Times New Roman" w:hAnsi="Times New Roman" w:cs="Times New Roman"/>
                <w:sz w:val="20"/>
                <w:szCs w:val="20"/>
              </w:rPr>
              <w:t>2021</w:t>
            </w:r>
          </w:p>
        </w:tc>
        <w:tc>
          <w:tcPr>
            <w:tcW w:w="4524" w:type="dxa"/>
          </w:tcPr>
          <w:p w14:paraId="09D9BB56" w14:textId="494D5D34" w:rsidR="00885FFD" w:rsidRPr="00DC070A" w:rsidRDefault="00885FFD" w:rsidP="003A161F">
            <w:pPr>
              <w:spacing w:line="276" w:lineRule="auto"/>
              <w:rPr>
                <w:rFonts w:ascii="Times New Roman" w:hAnsi="Times New Roman" w:cs="Times New Roman"/>
                <w:sz w:val="20"/>
                <w:szCs w:val="20"/>
              </w:rPr>
            </w:pPr>
            <w:r w:rsidRPr="00DC070A">
              <w:rPr>
                <w:rFonts w:ascii="Times New Roman" w:hAnsi="Times New Roman" w:cs="Times New Roman"/>
                <w:sz w:val="20"/>
                <w:szCs w:val="20"/>
              </w:rPr>
              <w:t>Enkratni solidarnostni dodatek</w:t>
            </w:r>
            <w:r w:rsidR="00F46117">
              <w:rPr>
                <w:rFonts w:ascii="Times New Roman" w:hAnsi="Times New Roman" w:cs="Times New Roman"/>
                <w:sz w:val="20"/>
                <w:szCs w:val="20"/>
              </w:rPr>
              <w:t>.</w:t>
            </w:r>
          </w:p>
        </w:tc>
        <w:tc>
          <w:tcPr>
            <w:tcW w:w="1350" w:type="dxa"/>
          </w:tcPr>
          <w:p w14:paraId="00F496E1" w14:textId="5802FC5D" w:rsidR="00885FFD" w:rsidRPr="00DC070A" w:rsidRDefault="00885FFD" w:rsidP="003A161F">
            <w:pPr>
              <w:spacing w:line="276" w:lineRule="auto"/>
              <w:rPr>
                <w:rFonts w:ascii="Times New Roman" w:hAnsi="Times New Roman" w:cs="Times New Roman"/>
                <w:sz w:val="20"/>
                <w:szCs w:val="20"/>
              </w:rPr>
            </w:pPr>
            <w:r w:rsidRPr="00DC070A">
              <w:rPr>
                <w:rFonts w:ascii="Times New Roman" w:hAnsi="Times New Roman" w:cs="Times New Roman"/>
                <w:sz w:val="20"/>
                <w:szCs w:val="20"/>
              </w:rPr>
              <w:t>5906</w:t>
            </w:r>
          </w:p>
        </w:tc>
        <w:tc>
          <w:tcPr>
            <w:tcW w:w="2488" w:type="dxa"/>
          </w:tcPr>
          <w:p w14:paraId="424CF7E6" w14:textId="2B4899C8" w:rsidR="00885FFD" w:rsidRPr="00DC070A" w:rsidRDefault="00885FFD" w:rsidP="003A161F">
            <w:pPr>
              <w:spacing w:line="276" w:lineRule="auto"/>
              <w:rPr>
                <w:rFonts w:ascii="Times New Roman" w:hAnsi="Times New Roman" w:cs="Times New Roman"/>
                <w:sz w:val="20"/>
                <w:szCs w:val="20"/>
              </w:rPr>
            </w:pPr>
            <w:r w:rsidRPr="00DC070A">
              <w:rPr>
                <w:rFonts w:ascii="Times New Roman" w:hAnsi="Times New Roman" w:cs="Times New Roman"/>
                <w:sz w:val="20"/>
                <w:szCs w:val="20"/>
              </w:rPr>
              <w:t>885.900,00</w:t>
            </w:r>
          </w:p>
        </w:tc>
      </w:tr>
      <w:bookmarkEnd w:id="2"/>
    </w:tbl>
    <w:p w14:paraId="5D793547" w14:textId="77777777" w:rsidR="00885FFD" w:rsidRPr="00DC070A" w:rsidRDefault="00885FFD" w:rsidP="00BE669E">
      <w:pPr>
        <w:spacing w:after="0"/>
        <w:rPr>
          <w:rFonts w:ascii="Times New Roman" w:hAnsi="Times New Roman" w:cs="Times New Roman"/>
          <w:b/>
          <w:bCs/>
          <w:sz w:val="20"/>
          <w:szCs w:val="20"/>
        </w:rPr>
      </w:pPr>
    </w:p>
    <w:tbl>
      <w:tblPr>
        <w:tblStyle w:val="Tabelamrea"/>
        <w:tblW w:w="0" w:type="auto"/>
        <w:tblLook w:val="04A0" w:firstRow="1" w:lastRow="0" w:firstColumn="1" w:lastColumn="0" w:noHBand="0" w:noVBand="1"/>
      </w:tblPr>
      <w:tblGrid>
        <w:gridCol w:w="9062"/>
      </w:tblGrid>
      <w:tr w:rsidR="00BE669E" w:rsidRPr="00DC070A" w14:paraId="7CED0A30" w14:textId="77777777" w:rsidTr="00BE669E">
        <w:tc>
          <w:tcPr>
            <w:tcW w:w="9062" w:type="dxa"/>
          </w:tcPr>
          <w:p w14:paraId="7A71DB0A" w14:textId="7F9AD4E7" w:rsidR="00BE669E" w:rsidRPr="00DC070A" w:rsidRDefault="00BE669E" w:rsidP="00D87A38">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 xml:space="preserve">Ukrepi na področju omilitev posledic epidemije </w:t>
            </w:r>
            <w:r w:rsidR="005B664B">
              <w:rPr>
                <w:rFonts w:ascii="Times New Roman" w:hAnsi="Times New Roman" w:cs="Times New Roman"/>
                <w:sz w:val="20"/>
                <w:szCs w:val="20"/>
              </w:rPr>
              <w:t>c</w:t>
            </w:r>
            <w:r w:rsidR="005B664B" w:rsidRPr="00DC070A">
              <w:rPr>
                <w:rFonts w:ascii="Times New Roman" w:hAnsi="Times New Roman" w:cs="Times New Roman"/>
                <w:sz w:val="20"/>
                <w:szCs w:val="20"/>
              </w:rPr>
              <w:t>ovid</w:t>
            </w:r>
            <w:r w:rsidR="005B664B">
              <w:rPr>
                <w:rFonts w:ascii="Times New Roman" w:hAnsi="Times New Roman" w:cs="Times New Roman"/>
                <w:sz w:val="20"/>
                <w:szCs w:val="20"/>
              </w:rPr>
              <w:t>a</w:t>
            </w:r>
            <w:r w:rsidRPr="00DC070A">
              <w:rPr>
                <w:rFonts w:ascii="Times New Roman" w:hAnsi="Times New Roman" w:cs="Times New Roman"/>
                <w:sz w:val="20"/>
                <w:szCs w:val="20"/>
              </w:rPr>
              <w:t>-19 so v RS zajeti v sedmih interventnih zakonih, ki vsebujejo ukrepe z različnih področij.</w:t>
            </w:r>
          </w:p>
        </w:tc>
      </w:tr>
    </w:tbl>
    <w:p w14:paraId="336CD578" w14:textId="77777777" w:rsidR="00BE669E" w:rsidRPr="00DC070A" w:rsidRDefault="00BE669E">
      <w:pPr>
        <w:rPr>
          <w:rFonts w:ascii="Times New Roman" w:hAnsi="Times New Roman" w:cs="Times New Roman"/>
          <w:b/>
          <w:bCs/>
          <w:sz w:val="20"/>
          <w:szCs w:val="20"/>
        </w:rPr>
      </w:pPr>
    </w:p>
    <w:p w14:paraId="031BDE47" w14:textId="2ABC5E1E" w:rsidR="00E814B2" w:rsidRPr="00DC070A" w:rsidRDefault="00F87C0D">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4E508B" w:rsidRPr="00DC070A">
        <w:rPr>
          <w:rFonts w:ascii="Times New Roman" w:hAnsi="Times New Roman" w:cs="Times New Roman"/>
          <w:b/>
          <w:bCs/>
          <w:sz w:val="20"/>
          <w:szCs w:val="20"/>
        </w:rPr>
        <w:t>11</w:t>
      </w:r>
      <w:r>
        <w:rPr>
          <w:rFonts w:ascii="Times New Roman" w:hAnsi="Times New Roman" w:cs="Times New Roman"/>
          <w:b/>
          <w:bCs/>
          <w:sz w:val="20"/>
          <w:szCs w:val="20"/>
        </w:rPr>
        <w:t>, točka</w:t>
      </w:r>
      <w:r w:rsidR="00F246CE">
        <w:rPr>
          <w:rFonts w:ascii="Times New Roman" w:hAnsi="Times New Roman" w:cs="Times New Roman"/>
          <w:b/>
          <w:bCs/>
          <w:sz w:val="20"/>
          <w:szCs w:val="20"/>
        </w:rPr>
        <w:t xml:space="preserve"> </w:t>
      </w:r>
      <w:r w:rsidR="004E508B" w:rsidRPr="00DC070A">
        <w:rPr>
          <w:rFonts w:ascii="Times New Roman" w:hAnsi="Times New Roman" w:cs="Times New Roman"/>
          <w:b/>
          <w:bCs/>
          <w:sz w:val="20"/>
          <w:szCs w:val="20"/>
        </w:rPr>
        <w:t xml:space="preserve">(b) </w:t>
      </w:r>
    </w:p>
    <w:p w14:paraId="5DACDDA2" w14:textId="307F247B" w:rsidR="00D54275" w:rsidRPr="00DC070A" w:rsidRDefault="004E508B" w:rsidP="004243B1">
      <w:pPr>
        <w:pStyle w:val="Naslov3"/>
      </w:pPr>
      <w:r w:rsidRPr="00DC070A">
        <w:t>T</w:t>
      </w:r>
      <w:r w:rsidR="00E814B2" w:rsidRPr="00DC070A">
        <w:t>abela 1</w:t>
      </w:r>
      <w:r w:rsidR="00136DB7" w:rsidRPr="00DC070A">
        <w:t>7</w:t>
      </w:r>
      <w:r w:rsidRPr="00DC070A">
        <w:t xml:space="preserve">: </w:t>
      </w:r>
      <w:r w:rsidR="00E814B2" w:rsidRPr="00DC070A">
        <w:t>Izvedeni ukrepi za dostopnost sodišč</w:t>
      </w:r>
    </w:p>
    <w:tbl>
      <w:tblPr>
        <w:tblW w:w="0" w:type="auto"/>
        <w:tblCellMar>
          <w:left w:w="0" w:type="dxa"/>
          <w:right w:w="0" w:type="dxa"/>
        </w:tblCellMar>
        <w:tblLook w:val="04A0" w:firstRow="1" w:lastRow="0" w:firstColumn="1" w:lastColumn="0" w:noHBand="0" w:noVBand="1"/>
      </w:tblPr>
      <w:tblGrid>
        <w:gridCol w:w="1412"/>
        <w:gridCol w:w="3964"/>
        <w:gridCol w:w="3676"/>
      </w:tblGrid>
      <w:tr w:rsidR="004243B1" w:rsidRPr="00DC070A" w14:paraId="18D2A48A" w14:textId="77777777" w:rsidTr="005B664B">
        <w:tc>
          <w:tcPr>
            <w:tcW w:w="1412" w:type="dxa"/>
            <w:tcBorders>
              <w:top w:val="single" w:sz="8" w:space="0" w:color="auto"/>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14:paraId="56180BA7" w14:textId="77777777" w:rsidR="004243B1" w:rsidRPr="00DC070A" w:rsidRDefault="004243B1" w:rsidP="004243B1">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Leto</w:t>
            </w:r>
          </w:p>
        </w:tc>
        <w:tc>
          <w:tcPr>
            <w:tcW w:w="3964" w:type="dxa"/>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hideMark/>
          </w:tcPr>
          <w:p w14:paraId="7383DC5B" w14:textId="77777777" w:rsidR="004243B1" w:rsidRPr="00DC070A" w:rsidRDefault="004243B1" w:rsidP="004243B1">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Sodišče</w:t>
            </w:r>
          </w:p>
        </w:tc>
        <w:tc>
          <w:tcPr>
            <w:tcW w:w="3676" w:type="dxa"/>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hideMark/>
          </w:tcPr>
          <w:p w14:paraId="24A99555" w14:textId="77777777" w:rsidR="004243B1" w:rsidRPr="00DC070A" w:rsidRDefault="004243B1" w:rsidP="004243B1">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Izvedeni ukrepi</w:t>
            </w:r>
          </w:p>
        </w:tc>
      </w:tr>
      <w:tr w:rsidR="004243B1" w:rsidRPr="00DC070A" w14:paraId="1E6FF575" w14:textId="77777777" w:rsidTr="005B664B">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F009F"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2017</w:t>
            </w:r>
          </w:p>
        </w:tc>
        <w:tc>
          <w:tcPr>
            <w:tcW w:w="3964" w:type="dxa"/>
            <w:tcBorders>
              <w:top w:val="nil"/>
              <w:left w:val="nil"/>
              <w:bottom w:val="single" w:sz="8" w:space="0" w:color="auto"/>
              <w:right w:val="single" w:sz="8" w:space="0" w:color="auto"/>
            </w:tcBorders>
            <w:tcMar>
              <w:top w:w="0" w:type="dxa"/>
              <w:left w:w="108" w:type="dxa"/>
              <w:bottom w:w="0" w:type="dxa"/>
              <w:right w:w="108" w:type="dxa"/>
            </w:tcMar>
            <w:hideMark/>
          </w:tcPr>
          <w:p w14:paraId="48C7C055" w14:textId="1CD5DB02" w:rsidR="004243B1" w:rsidRPr="00DC070A" w:rsidRDefault="004243B1" w:rsidP="00F46117">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Okrožno, Okrajno, Višje in Delovno sodišče v Kopru (Ferrarska </w:t>
            </w:r>
            <w:r w:rsidR="00D01AB1">
              <w:rPr>
                <w:rFonts w:ascii="Times New Roman" w:hAnsi="Times New Roman" w:cs="Times New Roman"/>
                <w:sz w:val="20"/>
                <w:szCs w:val="20"/>
              </w:rPr>
              <w:t>u</w:t>
            </w:r>
            <w:r w:rsidR="00F46117">
              <w:rPr>
                <w:rFonts w:ascii="Times New Roman" w:hAnsi="Times New Roman" w:cs="Times New Roman"/>
                <w:sz w:val="20"/>
                <w:szCs w:val="20"/>
              </w:rPr>
              <w:t>l</w:t>
            </w:r>
            <w:r w:rsidR="00D01AB1">
              <w:rPr>
                <w:rFonts w:ascii="Times New Roman" w:hAnsi="Times New Roman" w:cs="Times New Roman"/>
                <w:sz w:val="20"/>
                <w:szCs w:val="20"/>
              </w:rPr>
              <w:t xml:space="preserve">ica </w:t>
            </w:r>
            <w:r w:rsidRPr="00DC070A">
              <w:rPr>
                <w:rFonts w:ascii="Times New Roman" w:hAnsi="Times New Roman" w:cs="Times New Roman"/>
                <w:sz w:val="20"/>
                <w:szCs w:val="20"/>
              </w:rPr>
              <w:t xml:space="preserve">9) </w:t>
            </w:r>
          </w:p>
        </w:tc>
        <w:tc>
          <w:tcPr>
            <w:tcW w:w="3676" w:type="dxa"/>
            <w:tcBorders>
              <w:top w:val="nil"/>
              <w:left w:val="nil"/>
              <w:bottom w:val="single" w:sz="8" w:space="0" w:color="auto"/>
              <w:right w:val="single" w:sz="8" w:space="0" w:color="auto"/>
            </w:tcBorders>
            <w:tcMar>
              <w:top w:w="0" w:type="dxa"/>
              <w:left w:w="108" w:type="dxa"/>
              <w:bottom w:w="0" w:type="dxa"/>
              <w:right w:w="108" w:type="dxa"/>
            </w:tcMar>
            <w:hideMark/>
          </w:tcPr>
          <w:p w14:paraId="322A5E49"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izgradnja stopniščne dvižne ploščadi</w:t>
            </w:r>
          </w:p>
        </w:tc>
      </w:tr>
      <w:tr w:rsidR="004243B1" w:rsidRPr="00DC070A" w14:paraId="1FA5C2E7" w14:textId="77777777" w:rsidTr="005B664B">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8424D"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2019</w:t>
            </w:r>
          </w:p>
        </w:tc>
        <w:tc>
          <w:tcPr>
            <w:tcW w:w="3964" w:type="dxa"/>
            <w:tcBorders>
              <w:top w:val="nil"/>
              <w:left w:val="nil"/>
              <w:bottom w:val="single" w:sz="8" w:space="0" w:color="auto"/>
              <w:right w:val="single" w:sz="8" w:space="0" w:color="auto"/>
            </w:tcBorders>
            <w:tcMar>
              <w:top w:w="0" w:type="dxa"/>
              <w:left w:w="108" w:type="dxa"/>
              <w:bottom w:w="0" w:type="dxa"/>
              <w:right w:w="108" w:type="dxa"/>
            </w:tcMar>
            <w:hideMark/>
          </w:tcPr>
          <w:p w14:paraId="4B8451AC" w14:textId="2BE31F5F"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Okrožno sodišče v Novi Gorici (Kidričeva </w:t>
            </w:r>
            <w:r w:rsidR="00D01AB1">
              <w:rPr>
                <w:rFonts w:ascii="Times New Roman" w:hAnsi="Times New Roman" w:cs="Times New Roman"/>
                <w:sz w:val="20"/>
                <w:szCs w:val="20"/>
              </w:rPr>
              <w:t xml:space="preserve">ulica </w:t>
            </w:r>
            <w:r w:rsidRPr="00DC070A">
              <w:rPr>
                <w:rFonts w:ascii="Times New Roman" w:hAnsi="Times New Roman" w:cs="Times New Roman"/>
                <w:sz w:val="20"/>
                <w:szCs w:val="20"/>
              </w:rPr>
              <w:t>14)</w:t>
            </w:r>
          </w:p>
        </w:tc>
        <w:tc>
          <w:tcPr>
            <w:tcW w:w="3676" w:type="dxa"/>
            <w:tcBorders>
              <w:top w:val="nil"/>
              <w:left w:val="nil"/>
              <w:bottom w:val="single" w:sz="8" w:space="0" w:color="auto"/>
              <w:right w:val="single" w:sz="8" w:space="0" w:color="auto"/>
            </w:tcBorders>
            <w:tcMar>
              <w:top w:w="0" w:type="dxa"/>
              <w:left w:w="108" w:type="dxa"/>
              <w:bottom w:w="0" w:type="dxa"/>
              <w:right w:w="108" w:type="dxa"/>
            </w:tcMar>
            <w:hideMark/>
          </w:tcPr>
          <w:p w14:paraId="2E3E1B30"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izgradnja dvigala</w:t>
            </w:r>
          </w:p>
        </w:tc>
      </w:tr>
      <w:tr w:rsidR="004243B1" w:rsidRPr="00DC070A" w14:paraId="31E7988A" w14:textId="77777777" w:rsidTr="005B664B">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32CFD1"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2018, 2019, 2022</w:t>
            </w:r>
          </w:p>
        </w:tc>
        <w:tc>
          <w:tcPr>
            <w:tcW w:w="3964" w:type="dxa"/>
            <w:tcBorders>
              <w:top w:val="nil"/>
              <w:left w:val="nil"/>
              <w:bottom w:val="single" w:sz="8" w:space="0" w:color="auto"/>
              <w:right w:val="single" w:sz="8" w:space="0" w:color="auto"/>
            </w:tcBorders>
            <w:tcMar>
              <w:top w:w="0" w:type="dxa"/>
              <w:left w:w="108" w:type="dxa"/>
              <w:bottom w:w="0" w:type="dxa"/>
              <w:right w:w="108" w:type="dxa"/>
            </w:tcMar>
          </w:tcPr>
          <w:p w14:paraId="795B4BBB" w14:textId="55D39C25"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Delovno in socialno sodišče v Ljubljani (Komenskega</w:t>
            </w:r>
            <w:r w:rsidR="00D01AB1">
              <w:rPr>
                <w:rFonts w:ascii="Times New Roman" w:hAnsi="Times New Roman" w:cs="Times New Roman"/>
                <w:sz w:val="20"/>
                <w:szCs w:val="20"/>
              </w:rPr>
              <w:t xml:space="preserve"> ulica</w:t>
            </w:r>
            <w:r w:rsidRPr="00DC070A">
              <w:rPr>
                <w:rFonts w:ascii="Times New Roman" w:hAnsi="Times New Roman" w:cs="Times New Roman"/>
                <w:sz w:val="20"/>
                <w:szCs w:val="20"/>
              </w:rPr>
              <w:t xml:space="preserve"> 7)</w:t>
            </w:r>
          </w:p>
        </w:tc>
        <w:tc>
          <w:tcPr>
            <w:tcW w:w="3676" w:type="dxa"/>
            <w:tcBorders>
              <w:top w:val="nil"/>
              <w:left w:val="nil"/>
              <w:bottom w:val="single" w:sz="8" w:space="0" w:color="auto"/>
              <w:right w:val="single" w:sz="8" w:space="0" w:color="auto"/>
            </w:tcBorders>
            <w:tcMar>
              <w:top w:w="0" w:type="dxa"/>
              <w:left w:w="108" w:type="dxa"/>
              <w:bottom w:w="0" w:type="dxa"/>
              <w:right w:w="108" w:type="dxa"/>
            </w:tcMar>
          </w:tcPr>
          <w:p w14:paraId="3E7537B9"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ureditev sanitarij, sanacija klančine, posodobitev dvigala</w:t>
            </w:r>
          </w:p>
        </w:tc>
      </w:tr>
      <w:tr w:rsidR="004243B1" w:rsidRPr="00DC070A" w14:paraId="0FFBE228" w14:textId="77777777" w:rsidTr="005B664B">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D3A1EE"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2020</w:t>
            </w:r>
          </w:p>
        </w:tc>
        <w:tc>
          <w:tcPr>
            <w:tcW w:w="3964" w:type="dxa"/>
            <w:tcBorders>
              <w:top w:val="nil"/>
              <w:left w:val="nil"/>
              <w:bottom w:val="single" w:sz="8" w:space="0" w:color="auto"/>
              <w:right w:val="single" w:sz="8" w:space="0" w:color="auto"/>
            </w:tcBorders>
            <w:tcMar>
              <w:top w:w="0" w:type="dxa"/>
              <w:left w:w="108" w:type="dxa"/>
              <w:bottom w:w="0" w:type="dxa"/>
              <w:right w:w="108" w:type="dxa"/>
            </w:tcMar>
          </w:tcPr>
          <w:p w14:paraId="7DF7D8FC" w14:textId="366B84D4"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Okrožno in Okrajno sodišče v Kopru (Ferrarska </w:t>
            </w:r>
            <w:r w:rsidR="00D01AB1">
              <w:rPr>
                <w:rFonts w:ascii="Times New Roman" w:hAnsi="Times New Roman" w:cs="Times New Roman"/>
                <w:sz w:val="20"/>
                <w:szCs w:val="20"/>
              </w:rPr>
              <w:t xml:space="preserve">ulica </w:t>
            </w:r>
            <w:r w:rsidRPr="00DC070A">
              <w:rPr>
                <w:rFonts w:ascii="Times New Roman" w:hAnsi="Times New Roman" w:cs="Times New Roman"/>
                <w:sz w:val="20"/>
                <w:szCs w:val="20"/>
              </w:rPr>
              <w:t>7)</w:t>
            </w:r>
          </w:p>
        </w:tc>
        <w:tc>
          <w:tcPr>
            <w:tcW w:w="3676" w:type="dxa"/>
            <w:tcBorders>
              <w:top w:val="nil"/>
              <w:left w:val="nil"/>
              <w:bottom w:val="single" w:sz="8" w:space="0" w:color="auto"/>
              <w:right w:val="single" w:sz="8" w:space="0" w:color="auto"/>
            </w:tcBorders>
            <w:tcMar>
              <w:top w:w="0" w:type="dxa"/>
              <w:left w:w="108" w:type="dxa"/>
              <w:bottom w:w="0" w:type="dxa"/>
              <w:right w:w="108" w:type="dxa"/>
            </w:tcMar>
          </w:tcPr>
          <w:p w14:paraId="284C3E39"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posodobitev krmilja na dvigalu</w:t>
            </w:r>
          </w:p>
        </w:tc>
      </w:tr>
      <w:tr w:rsidR="004243B1" w:rsidRPr="00DC070A" w14:paraId="597EE5AA" w14:textId="77777777" w:rsidTr="005B664B">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FDD04"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2021</w:t>
            </w:r>
          </w:p>
        </w:tc>
        <w:tc>
          <w:tcPr>
            <w:tcW w:w="3964" w:type="dxa"/>
            <w:tcBorders>
              <w:top w:val="nil"/>
              <w:left w:val="nil"/>
              <w:bottom w:val="single" w:sz="8" w:space="0" w:color="auto"/>
              <w:right w:val="single" w:sz="8" w:space="0" w:color="auto"/>
            </w:tcBorders>
            <w:tcMar>
              <w:top w:w="0" w:type="dxa"/>
              <w:left w:w="108" w:type="dxa"/>
              <w:bottom w:w="0" w:type="dxa"/>
              <w:right w:w="108" w:type="dxa"/>
            </w:tcMar>
            <w:hideMark/>
          </w:tcPr>
          <w:p w14:paraId="5A6EBD0A" w14:textId="321A1D32"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Okrajno sodišče v Ljutomeru (Prešernova </w:t>
            </w:r>
            <w:r w:rsidR="00D01AB1">
              <w:rPr>
                <w:rFonts w:ascii="Times New Roman" w:hAnsi="Times New Roman" w:cs="Times New Roman"/>
                <w:sz w:val="20"/>
                <w:szCs w:val="20"/>
              </w:rPr>
              <w:t xml:space="preserve">ulica </w:t>
            </w:r>
            <w:r w:rsidRPr="00DC070A">
              <w:rPr>
                <w:rFonts w:ascii="Times New Roman" w:hAnsi="Times New Roman" w:cs="Times New Roman"/>
                <w:sz w:val="20"/>
                <w:szCs w:val="20"/>
              </w:rPr>
              <w:t>18)</w:t>
            </w:r>
          </w:p>
        </w:tc>
        <w:tc>
          <w:tcPr>
            <w:tcW w:w="3676" w:type="dxa"/>
            <w:tcBorders>
              <w:top w:val="nil"/>
              <w:left w:val="nil"/>
              <w:bottom w:val="single" w:sz="8" w:space="0" w:color="auto"/>
              <w:right w:val="single" w:sz="8" w:space="0" w:color="auto"/>
            </w:tcBorders>
            <w:tcMar>
              <w:top w:w="0" w:type="dxa"/>
              <w:left w:w="108" w:type="dxa"/>
              <w:bottom w:w="0" w:type="dxa"/>
              <w:right w:w="108" w:type="dxa"/>
            </w:tcMar>
            <w:hideMark/>
          </w:tcPr>
          <w:p w14:paraId="6557199F"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ureditev klančine, ureditev sanitarij</w:t>
            </w:r>
          </w:p>
        </w:tc>
      </w:tr>
      <w:tr w:rsidR="004243B1" w:rsidRPr="00DC070A" w14:paraId="5F69BD0F" w14:textId="77777777" w:rsidTr="005B664B">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DA317" w14:textId="563387CB"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2021</w:t>
            </w:r>
            <w:r w:rsidR="005B664B">
              <w:rPr>
                <w:rFonts w:ascii="Times New Roman" w:hAnsi="Times New Roman" w:cs="Times New Roman"/>
                <w:sz w:val="20"/>
                <w:szCs w:val="20"/>
              </w:rPr>
              <w:t>–</w:t>
            </w:r>
            <w:r w:rsidRPr="00DC070A">
              <w:rPr>
                <w:rFonts w:ascii="Times New Roman" w:hAnsi="Times New Roman" w:cs="Times New Roman"/>
                <w:sz w:val="20"/>
                <w:szCs w:val="20"/>
              </w:rPr>
              <w:t>2022</w:t>
            </w:r>
          </w:p>
        </w:tc>
        <w:tc>
          <w:tcPr>
            <w:tcW w:w="3964" w:type="dxa"/>
            <w:tcBorders>
              <w:top w:val="nil"/>
              <w:left w:val="nil"/>
              <w:bottom w:val="single" w:sz="8" w:space="0" w:color="auto"/>
              <w:right w:val="single" w:sz="8" w:space="0" w:color="auto"/>
            </w:tcBorders>
            <w:tcMar>
              <w:top w:w="0" w:type="dxa"/>
              <w:left w:w="108" w:type="dxa"/>
              <w:bottom w:w="0" w:type="dxa"/>
              <w:right w:w="108" w:type="dxa"/>
            </w:tcMar>
            <w:hideMark/>
          </w:tcPr>
          <w:p w14:paraId="7BA69E9D" w14:textId="2EDED444"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Okrožno, Okrajno in Višje sodišče v Celju (Prešernova </w:t>
            </w:r>
            <w:r w:rsidR="00D01AB1">
              <w:rPr>
                <w:rFonts w:ascii="Times New Roman" w:hAnsi="Times New Roman" w:cs="Times New Roman"/>
                <w:sz w:val="20"/>
                <w:szCs w:val="20"/>
              </w:rPr>
              <w:t xml:space="preserve">ulica </w:t>
            </w:r>
            <w:r w:rsidRPr="00DC070A">
              <w:rPr>
                <w:rFonts w:ascii="Times New Roman" w:hAnsi="Times New Roman" w:cs="Times New Roman"/>
                <w:sz w:val="20"/>
                <w:szCs w:val="20"/>
              </w:rPr>
              <w:t>22)</w:t>
            </w:r>
          </w:p>
        </w:tc>
        <w:tc>
          <w:tcPr>
            <w:tcW w:w="3676" w:type="dxa"/>
            <w:tcBorders>
              <w:top w:val="nil"/>
              <w:left w:val="nil"/>
              <w:bottom w:val="single" w:sz="8" w:space="0" w:color="auto"/>
              <w:right w:val="single" w:sz="8" w:space="0" w:color="auto"/>
            </w:tcBorders>
            <w:tcMar>
              <w:top w:w="0" w:type="dxa"/>
              <w:left w:w="108" w:type="dxa"/>
              <w:bottom w:w="0" w:type="dxa"/>
              <w:right w:w="108" w:type="dxa"/>
            </w:tcMar>
            <w:hideMark/>
          </w:tcPr>
          <w:p w14:paraId="421FF794"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izgradnja dvigala, ureditev parkirišča</w:t>
            </w:r>
          </w:p>
        </w:tc>
      </w:tr>
      <w:tr w:rsidR="004243B1" w:rsidRPr="00DC070A" w14:paraId="515D2ACE" w14:textId="77777777" w:rsidTr="005B664B">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6CF8C" w14:textId="7D7414B0"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2021</w:t>
            </w:r>
            <w:r w:rsidR="005B664B">
              <w:rPr>
                <w:rFonts w:ascii="Times New Roman" w:hAnsi="Times New Roman" w:cs="Times New Roman"/>
                <w:sz w:val="20"/>
                <w:szCs w:val="20"/>
              </w:rPr>
              <w:t>–</w:t>
            </w:r>
            <w:r w:rsidRPr="00DC070A">
              <w:rPr>
                <w:rFonts w:ascii="Times New Roman" w:hAnsi="Times New Roman" w:cs="Times New Roman"/>
                <w:sz w:val="20"/>
                <w:szCs w:val="20"/>
              </w:rPr>
              <w:t>2022</w:t>
            </w:r>
          </w:p>
        </w:tc>
        <w:tc>
          <w:tcPr>
            <w:tcW w:w="3964" w:type="dxa"/>
            <w:tcBorders>
              <w:top w:val="nil"/>
              <w:left w:val="nil"/>
              <w:bottom w:val="single" w:sz="8" w:space="0" w:color="auto"/>
              <w:right w:val="single" w:sz="8" w:space="0" w:color="auto"/>
            </w:tcBorders>
            <w:tcMar>
              <w:top w:w="0" w:type="dxa"/>
              <w:left w:w="108" w:type="dxa"/>
              <w:bottom w:w="0" w:type="dxa"/>
              <w:right w:w="108" w:type="dxa"/>
            </w:tcMar>
            <w:hideMark/>
          </w:tcPr>
          <w:p w14:paraId="2CD52BAA" w14:textId="35820B05"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Okrožno in Okrajno sodišče v Slovenj Gradcu (Kidričeva </w:t>
            </w:r>
            <w:r w:rsidR="00D01AB1">
              <w:rPr>
                <w:rFonts w:ascii="Times New Roman" w:hAnsi="Times New Roman" w:cs="Times New Roman"/>
                <w:sz w:val="20"/>
                <w:szCs w:val="20"/>
              </w:rPr>
              <w:t xml:space="preserve">ulica </w:t>
            </w:r>
            <w:r w:rsidRPr="00DC070A">
              <w:rPr>
                <w:rFonts w:ascii="Times New Roman" w:hAnsi="Times New Roman" w:cs="Times New Roman"/>
                <w:sz w:val="20"/>
                <w:szCs w:val="20"/>
              </w:rPr>
              <w:t xml:space="preserve">1) </w:t>
            </w:r>
          </w:p>
        </w:tc>
        <w:tc>
          <w:tcPr>
            <w:tcW w:w="3676" w:type="dxa"/>
            <w:tcBorders>
              <w:top w:val="nil"/>
              <w:left w:val="nil"/>
              <w:bottom w:val="single" w:sz="8" w:space="0" w:color="auto"/>
              <w:right w:val="single" w:sz="8" w:space="0" w:color="auto"/>
            </w:tcBorders>
            <w:tcMar>
              <w:top w:w="0" w:type="dxa"/>
              <w:left w:w="108" w:type="dxa"/>
              <w:bottom w:w="0" w:type="dxa"/>
              <w:right w:w="108" w:type="dxa"/>
            </w:tcMar>
            <w:hideMark/>
          </w:tcPr>
          <w:p w14:paraId="08F8F1B4"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izgradnja dvigala, ureditev sanitarij</w:t>
            </w:r>
          </w:p>
        </w:tc>
      </w:tr>
      <w:tr w:rsidR="004243B1" w:rsidRPr="00DC070A" w14:paraId="562FC5D9" w14:textId="77777777" w:rsidTr="005B664B">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00550"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2022</w:t>
            </w:r>
          </w:p>
        </w:tc>
        <w:tc>
          <w:tcPr>
            <w:tcW w:w="3964" w:type="dxa"/>
            <w:tcBorders>
              <w:top w:val="nil"/>
              <w:left w:val="nil"/>
              <w:bottom w:val="single" w:sz="8" w:space="0" w:color="auto"/>
              <w:right w:val="single" w:sz="8" w:space="0" w:color="auto"/>
            </w:tcBorders>
            <w:tcMar>
              <w:top w:w="0" w:type="dxa"/>
              <w:left w:w="108" w:type="dxa"/>
              <w:bottom w:w="0" w:type="dxa"/>
              <w:right w:w="108" w:type="dxa"/>
            </w:tcMar>
            <w:hideMark/>
          </w:tcPr>
          <w:p w14:paraId="7918BE27"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Okrožno, Višje in Delovno sodišče v Mariboru (Sodna ulica 14)</w:t>
            </w:r>
          </w:p>
        </w:tc>
        <w:tc>
          <w:tcPr>
            <w:tcW w:w="3676" w:type="dxa"/>
            <w:tcBorders>
              <w:top w:val="nil"/>
              <w:left w:val="nil"/>
              <w:bottom w:val="single" w:sz="8" w:space="0" w:color="auto"/>
              <w:right w:val="single" w:sz="8" w:space="0" w:color="auto"/>
            </w:tcBorders>
            <w:tcMar>
              <w:top w:w="0" w:type="dxa"/>
              <w:left w:w="108" w:type="dxa"/>
              <w:bottom w:w="0" w:type="dxa"/>
              <w:right w:w="108" w:type="dxa"/>
            </w:tcMar>
            <w:hideMark/>
          </w:tcPr>
          <w:p w14:paraId="4543D42E"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ureditev sanitarij </w:t>
            </w:r>
          </w:p>
        </w:tc>
      </w:tr>
      <w:tr w:rsidR="004243B1" w:rsidRPr="00DC070A" w14:paraId="285DFA0D" w14:textId="77777777" w:rsidTr="005B664B">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5E735"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2022</w:t>
            </w:r>
          </w:p>
        </w:tc>
        <w:tc>
          <w:tcPr>
            <w:tcW w:w="3964" w:type="dxa"/>
            <w:tcBorders>
              <w:top w:val="nil"/>
              <w:left w:val="nil"/>
              <w:bottom w:val="single" w:sz="8" w:space="0" w:color="auto"/>
              <w:right w:val="single" w:sz="8" w:space="0" w:color="auto"/>
            </w:tcBorders>
            <w:tcMar>
              <w:top w:w="0" w:type="dxa"/>
              <w:left w:w="108" w:type="dxa"/>
              <w:bottom w:w="0" w:type="dxa"/>
              <w:right w:w="108" w:type="dxa"/>
            </w:tcMar>
            <w:hideMark/>
          </w:tcPr>
          <w:p w14:paraId="204399C6" w14:textId="58EDA23F"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Okrajno sodišče v Gornji Radgoni (Kerenčičeva </w:t>
            </w:r>
            <w:r w:rsidR="00D01AB1">
              <w:rPr>
                <w:rFonts w:ascii="Times New Roman" w:hAnsi="Times New Roman" w:cs="Times New Roman"/>
                <w:sz w:val="20"/>
                <w:szCs w:val="20"/>
              </w:rPr>
              <w:t xml:space="preserve">ulica </w:t>
            </w:r>
            <w:r w:rsidRPr="00DC070A">
              <w:rPr>
                <w:rFonts w:ascii="Times New Roman" w:hAnsi="Times New Roman" w:cs="Times New Roman"/>
                <w:sz w:val="20"/>
                <w:szCs w:val="20"/>
              </w:rPr>
              <w:t>3)</w:t>
            </w:r>
          </w:p>
        </w:tc>
        <w:tc>
          <w:tcPr>
            <w:tcW w:w="3676" w:type="dxa"/>
            <w:tcBorders>
              <w:top w:val="nil"/>
              <w:left w:val="nil"/>
              <w:bottom w:val="single" w:sz="8" w:space="0" w:color="auto"/>
              <w:right w:val="single" w:sz="8" w:space="0" w:color="auto"/>
            </w:tcBorders>
            <w:tcMar>
              <w:top w:w="0" w:type="dxa"/>
              <w:left w:w="108" w:type="dxa"/>
              <w:bottom w:w="0" w:type="dxa"/>
              <w:right w:w="108" w:type="dxa"/>
            </w:tcMar>
            <w:hideMark/>
          </w:tcPr>
          <w:p w14:paraId="5C6EF947"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ureditev sanitarij </w:t>
            </w:r>
          </w:p>
        </w:tc>
      </w:tr>
      <w:tr w:rsidR="004243B1" w:rsidRPr="00DC070A" w14:paraId="4719DC7C" w14:textId="77777777" w:rsidTr="005B664B">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E95B9"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2023</w:t>
            </w:r>
          </w:p>
        </w:tc>
        <w:tc>
          <w:tcPr>
            <w:tcW w:w="3964" w:type="dxa"/>
            <w:tcBorders>
              <w:top w:val="nil"/>
              <w:left w:val="nil"/>
              <w:bottom w:val="single" w:sz="8" w:space="0" w:color="auto"/>
              <w:right w:val="single" w:sz="8" w:space="0" w:color="auto"/>
            </w:tcBorders>
            <w:tcMar>
              <w:top w:w="0" w:type="dxa"/>
              <w:left w:w="108" w:type="dxa"/>
              <w:bottom w:w="0" w:type="dxa"/>
              <w:right w:w="108" w:type="dxa"/>
            </w:tcMar>
            <w:hideMark/>
          </w:tcPr>
          <w:p w14:paraId="39D29B3F" w14:textId="40E34934"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Okrajno sodišče na Jesenicah (C</w:t>
            </w:r>
            <w:r w:rsidR="00D01AB1">
              <w:rPr>
                <w:rFonts w:ascii="Times New Roman" w:hAnsi="Times New Roman" w:cs="Times New Roman"/>
                <w:sz w:val="20"/>
                <w:szCs w:val="20"/>
              </w:rPr>
              <w:t>esta</w:t>
            </w:r>
            <w:r w:rsidRPr="00DC070A">
              <w:rPr>
                <w:rFonts w:ascii="Times New Roman" w:hAnsi="Times New Roman" w:cs="Times New Roman"/>
                <w:sz w:val="20"/>
                <w:szCs w:val="20"/>
              </w:rPr>
              <w:t xml:space="preserve"> m</w:t>
            </w:r>
            <w:r w:rsidR="00D01AB1">
              <w:rPr>
                <w:rFonts w:ascii="Times New Roman" w:hAnsi="Times New Roman" w:cs="Times New Roman"/>
                <w:sz w:val="20"/>
                <w:szCs w:val="20"/>
              </w:rPr>
              <w:t>aršala</w:t>
            </w:r>
            <w:r w:rsidRPr="00DC070A">
              <w:rPr>
                <w:rFonts w:ascii="Times New Roman" w:hAnsi="Times New Roman" w:cs="Times New Roman"/>
                <w:sz w:val="20"/>
                <w:szCs w:val="20"/>
              </w:rPr>
              <w:t xml:space="preserve"> Tita 37)</w:t>
            </w:r>
          </w:p>
        </w:tc>
        <w:tc>
          <w:tcPr>
            <w:tcW w:w="3676" w:type="dxa"/>
            <w:tcBorders>
              <w:top w:val="nil"/>
              <w:left w:val="nil"/>
              <w:bottom w:val="single" w:sz="8" w:space="0" w:color="auto"/>
              <w:right w:val="single" w:sz="8" w:space="0" w:color="auto"/>
            </w:tcBorders>
            <w:tcMar>
              <w:top w:w="0" w:type="dxa"/>
              <w:left w:w="108" w:type="dxa"/>
              <w:bottom w:w="0" w:type="dxa"/>
              <w:right w:w="108" w:type="dxa"/>
            </w:tcMar>
            <w:hideMark/>
          </w:tcPr>
          <w:p w14:paraId="5F9A8CD6"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izgradnja dvigala, izgradnja klančine, ureditev sanitarij</w:t>
            </w:r>
          </w:p>
        </w:tc>
      </w:tr>
      <w:tr w:rsidR="004243B1" w:rsidRPr="00DC070A" w14:paraId="7A17EA4A" w14:textId="77777777" w:rsidTr="005B664B">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C6CB8"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2023</w:t>
            </w:r>
          </w:p>
        </w:tc>
        <w:tc>
          <w:tcPr>
            <w:tcW w:w="3964" w:type="dxa"/>
            <w:tcBorders>
              <w:top w:val="nil"/>
              <w:left w:val="nil"/>
              <w:bottom w:val="single" w:sz="8" w:space="0" w:color="auto"/>
              <w:right w:val="single" w:sz="8" w:space="0" w:color="auto"/>
            </w:tcBorders>
            <w:tcMar>
              <w:top w:w="0" w:type="dxa"/>
              <w:left w:w="108" w:type="dxa"/>
              <w:bottom w:w="0" w:type="dxa"/>
              <w:right w:w="108" w:type="dxa"/>
            </w:tcMar>
            <w:hideMark/>
          </w:tcPr>
          <w:p w14:paraId="3153A95C" w14:textId="0AB490D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Okrožno in Okrajno sodišče v Kranju (Zoisova </w:t>
            </w:r>
            <w:r w:rsidR="00D01AB1">
              <w:rPr>
                <w:rFonts w:ascii="Times New Roman" w:hAnsi="Times New Roman" w:cs="Times New Roman"/>
                <w:sz w:val="20"/>
                <w:szCs w:val="20"/>
              </w:rPr>
              <w:t xml:space="preserve">ulica </w:t>
            </w:r>
            <w:r w:rsidRPr="00DC070A">
              <w:rPr>
                <w:rFonts w:ascii="Times New Roman" w:hAnsi="Times New Roman" w:cs="Times New Roman"/>
                <w:sz w:val="20"/>
                <w:szCs w:val="20"/>
              </w:rPr>
              <w:t>2)</w:t>
            </w:r>
          </w:p>
        </w:tc>
        <w:tc>
          <w:tcPr>
            <w:tcW w:w="3676" w:type="dxa"/>
            <w:tcBorders>
              <w:top w:val="nil"/>
              <w:left w:val="nil"/>
              <w:bottom w:val="single" w:sz="8" w:space="0" w:color="auto"/>
              <w:right w:val="single" w:sz="8" w:space="0" w:color="auto"/>
            </w:tcBorders>
            <w:tcMar>
              <w:top w:w="0" w:type="dxa"/>
              <w:left w:w="108" w:type="dxa"/>
              <w:bottom w:w="0" w:type="dxa"/>
              <w:right w:w="108" w:type="dxa"/>
            </w:tcMar>
            <w:hideMark/>
          </w:tcPr>
          <w:p w14:paraId="7194F214"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izgradnja dvigala, ureditev klančine, ureditev sanitarij</w:t>
            </w:r>
          </w:p>
        </w:tc>
      </w:tr>
      <w:tr w:rsidR="004243B1" w:rsidRPr="00DC070A" w14:paraId="55919406" w14:textId="77777777" w:rsidTr="005B664B">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410FF"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2023</w:t>
            </w:r>
          </w:p>
        </w:tc>
        <w:tc>
          <w:tcPr>
            <w:tcW w:w="3964" w:type="dxa"/>
            <w:tcBorders>
              <w:top w:val="nil"/>
              <w:left w:val="nil"/>
              <w:bottom w:val="single" w:sz="8" w:space="0" w:color="auto"/>
              <w:right w:val="single" w:sz="8" w:space="0" w:color="auto"/>
            </w:tcBorders>
            <w:tcMar>
              <w:top w:w="0" w:type="dxa"/>
              <w:left w:w="108" w:type="dxa"/>
              <w:bottom w:w="0" w:type="dxa"/>
              <w:right w:w="108" w:type="dxa"/>
            </w:tcMar>
            <w:hideMark/>
          </w:tcPr>
          <w:p w14:paraId="1F8CC0B5"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Okrajno sodišče v Slovenskih Konjicah (Mestni trg 6)</w:t>
            </w:r>
          </w:p>
        </w:tc>
        <w:tc>
          <w:tcPr>
            <w:tcW w:w="3676" w:type="dxa"/>
            <w:tcBorders>
              <w:top w:val="nil"/>
              <w:left w:val="nil"/>
              <w:bottom w:val="single" w:sz="8" w:space="0" w:color="auto"/>
              <w:right w:val="single" w:sz="8" w:space="0" w:color="auto"/>
            </w:tcBorders>
            <w:tcMar>
              <w:top w:w="0" w:type="dxa"/>
              <w:left w:w="108" w:type="dxa"/>
              <w:bottom w:w="0" w:type="dxa"/>
              <w:right w:w="108" w:type="dxa"/>
            </w:tcMar>
            <w:hideMark/>
          </w:tcPr>
          <w:p w14:paraId="75C9B0D3"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ureditev sanitarij</w:t>
            </w:r>
          </w:p>
        </w:tc>
      </w:tr>
      <w:tr w:rsidR="004243B1" w:rsidRPr="00DC070A" w14:paraId="26DE18F4" w14:textId="77777777" w:rsidTr="005B664B">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E8904E"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2023</w:t>
            </w:r>
          </w:p>
        </w:tc>
        <w:tc>
          <w:tcPr>
            <w:tcW w:w="3964" w:type="dxa"/>
            <w:tcBorders>
              <w:top w:val="nil"/>
              <w:left w:val="nil"/>
              <w:bottom w:val="single" w:sz="8" w:space="0" w:color="auto"/>
              <w:right w:val="single" w:sz="8" w:space="0" w:color="auto"/>
            </w:tcBorders>
            <w:tcMar>
              <w:top w:w="0" w:type="dxa"/>
              <w:left w:w="108" w:type="dxa"/>
              <w:bottom w:w="0" w:type="dxa"/>
              <w:right w:w="108" w:type="dxa"/>
            </w:tcMar>
          </w:tcPr>
          <w:p w14:paraId="10F4F048"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Okrožno in Okrajno sodišče v Kranju (Slovenski trg 2)</w:t>
            </w:r>
          </w:p>
        </w:tc>
        <w:tc>
          <w:tcPr>
            <w:tcW w:w="3676" w:type="dxa"/>
            <w:tcBorders>
              <w:top w:val="nil"/>
              <w:left w:val="nil"/>
              <w:bottom w:val="single" w:sz="8" w:space="0" w:color="auto"/>
              <w:right w:val="single" w:sz="8" w:space="0" w:color="auto"/>
            </w:tcBorders>
            <w:tcMar>
              <w:top w:w="0" w:type="dxa"/>
              <w:left w:w="108" w:type="dxa"/>
              <w:bottom w:w="0" w:type="dxa"/>
              <w:right w:w="108" w:type="dxa"/>
            </w:tcMar>
          </w:tcPr>
          <w:p w14:paraId="1FB2BBDF"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posodobitev dvigala</w:t>
            </w:r>
          </w:p>
        </w:tc>
      </w:tr>
      <w:tr w:rsidR="004243B1" w:rsidRPr="00DC070A" w14:paraId="4F4B5434" w14:textId="77777777" w:rsidTr="005B664B">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70124C"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2023</w:t>
            </w:r>
          </w:p>
        </w:tc>
        <w:tc>
          <w:tcPr>
            <w:tcW w:w="3964" w:type="dxa"/>
            <w:tcBorders>
              <w:top w:val="nil"/>
              <w:left w:val="nil"/>
              <w:bottom w:val="single" w:sz="8" w:space="0" w:color="auto"/>
              <w:right w:val="single" w:sz="8" w:space="0" w:color="auto"/>
            </w:tcBorders>
            <w:tcMar>
              <w:top w:w="0" w:type="dxa"/>
              <w:left w:w="108" w:type="dxa"/>
              <w:bottom w:w="0" w:type="dxa"/>
              <w:right w:w="108" w:type="dxa"/>
            </w:tcMar>
          </w:tcPr>
          <w:p w14:paraId="337AB64A" w14:textId="4C253716"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Vrhovno, Višje in Okrožno sodišče v Ljubljani (Tavčarjeva </w:t>
            </w:r>
            <w:r w:rsidR="00D01AB1">
              <w:rPr>
                <w:rFonts w:ascii="Times New Roman" w:hAnsi="Times New Roman" w:cs="Times New Roman"/>
                <w:sz w:val="20"/>
                <w:szCs w:val="20"/>
              </w:rPr>
              <w:t xml:space="preserve">ulica </w:t>
            </w:r>
            <w:r w:rsidRPr="00DC070A">
              <w:rPr>
                <w:rFonts w:ascii="Times New Roman" w:hAnsi="Times New Roman" w:cs="Times New Roman"/>
                <w:sz w:val="20"/>
                <w:szCs w:val="20"/>
              </w:rPr>
              <w:t xml:space="preserve">9) </w:t>
            </w:r>
          </w:p>
        </w:tc>
        <w:tc>
          <w:tcPr>
            <w:tcW w:w="3676" w:type="dxa"/>
            <w:tcBorders>
              <w:top w:val="nil"/>
              <w:left w:val="nil"/>
              <w:bottom w:val="single" w:sz="8" w:space="0" w:color="auto"/>
              <w:right w:val="single" w:sz="8" w:space="0" w:color="auto"/>
            </w:tcBorders>
            <w:tcMar>
              <w:top w:w="0" w:type="dxa"/>
              <w:left w:w="108" w:type="dxa"/>
              <w:bottom w:w="0" w:type="dxa"/>
              <w:right w:w="108" w:type="dxa"/>
            </w:tcMar>
          </w:tcPr>
          <w:p w14:paraId="05B01612"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dobava prenosne klančine</w:t>
            </w:r>
          </w:p>
        </w:tc>
      </w:tr>
      <w:tr w:rsidR="004243B1" w:rsidRPr="00DC070A" w14:paraId="1E0D0F1C" w14:textId="77777777" w:rsidTr="005B664B">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A3A6A"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V teku</w:t>
            </w:r>
          </w:p>
        </w:tc>
        <w:tc>
          <w:tcPr>
            <w:tcW w:w="3964" w:type="dxa"/>
            <w:tcBorders>
              <w:top w:val="nil"/>
              <w:left w:val="nil"/>
              <w:bottom w:val="single" w:sz="8" w:space="0" w:color="auto"/>
              <w:right w:val="single" w:sz="8" w:space="0" w:color="auto"/>
            </w:tcBorders>
            <w:tcMar>
              <w:top w:w="0" w:type="dxa"/>
              <w:left w:w="108" w:type="dxa"/>
              <w:bottom w:w="0" w:type="dxa"/>
              <w:right w:w="108" w:type="dxa"/>
            </w:tcMar>
            <w:hideMark/>
          </w:tcPr>
          <w:p w14:paraId="0FCFC116" w14:textId="4ABF1C8F"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Okrajno, Delovno in Upravno sodišče v Celju, (Ljubljanska </w:t>
            </w:r>
            <w:r w:rsidR="00D01AB1">
              <w:rPr>
                <w:rFonts w:ascii="Times New Roman" w:hAnsi="Times New Roman" w:cs="Times New Roman"/>
                <w:sz w:val="20"/>
                <w:szCs w:val="20"/>
              </w:rPr>
              <w:t xml:space="preserve">cesta </w:t>
            </w:r>
            <w:r w:rsidRPr="00DC070A">
              <w:rPr>
                <w:rFonts w:ascii="Times New Roman" w:hAnsi="Times New Roman" w:cs="Times New Roman"/>
                <w:sz w:val="20"/>
                <w:szCs w:val="20"/>
              </w:rPr>
              <w:t>1a)</w:t>
            </w:r>
          </w:p>
        </w:tc>
        <w:tc>
          <w:tcPr>
            <w:tcW w:w="3676" w:type="dxa"/>
            <w:tcBorders>
              <w:top w:val="nil"/>
              <w:left w:val="nil"/>
              <w:bottom w:val="single" w:sz="8" w:space="0" w:color="auto"/>
              <w:right w:val="single" w:sz="8" w:space="0" w:color="auto"/>
            </w:tcBorders>
            <w:tcMar>
              <w:top w:w="0" w:type="dxa"/>
              <w:left w:w="108" w:type="dxa"/>
              <w:bottom w:w="0" w:type="dxa"/>
              <w:right w:w="108" w:type="dxa"/>
            </w:tcMar>
            <w:hideMark/>
          </w:tcPr>
          <w:p w14:paraId="302F34E5"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preureditev prostorov, ureditev sanitarij</w:t>
            </w:r>
          </w:p>
        </w:tc>
      </w:tr>
      <w:tr w:rsidR="004243B1" w:rsidRPr="00DC070A" w14:paraId="15B06358" w14:textId="77777777" w:rsidTr="005B664B">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95772"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V teku</w:t>
            </w:r>
          </w:p>
        </w:tc>
        <w:tc>
          <w:tcPr>
            <w:tcW w:w="3964" w:type="dxa"/>
            <w:tcBorders>
              <w:top w:val="nil"/>
              <w:left w:val="nil"/>
              <w:bottom w:val="single" w:sz="8" w:space="0" w:color="auto"/>
              <w:right w:val="single" w:sz="8" w:space="0" w:color="auto"/>
            </w:tcBorders>
            <w:tcMar>
              <w:top w:w="0" w:type="dxa"/>
              <w:left w:w="108" w:type="dxa"/>
              <w:bottom w:w="0" w:type="dxa"/>
              <w:right w:w="108" w:type="dxa"/>
            </w:tcMar>
            <w:hideMark/>
          </w:tcPr>
          <w:p w14:paraId="5F6CAC0B"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Delovno in upravno sodišče v Mariboru (Trg Leona Štuklja 10)</w:t>
            </w:r>
          </w:p>
        </w:tc>
        <w:tc>
          <w:tcPr>
            <w:tcW w:w="3676" w:type="dxa"/>
            <w:tcBorders>
              <w:top w:val="nil"/>
              <w:left w:val="nil"/>
              <w:bottom w:val="single" w:sz="8" w:space="0" w:color="auto"/>
              <w:right w:val="single" w:sz="8" w:space="0" w:color="auto"/>
            </w:tcBorders>
            <w:tcMar>
              <w:top w:w="0" w:type="dxa"/>
              <w:left w:w="108" w:type="dxa"/>
              <w:bottom w:w="0" w:type="dxa"/>
              <w:right w:w="108" w:type="dxa"/>
            </w:tcMar>
            <w:hideMark/>
          </w:tcPr>
          <w:p w14:paraId="6711171B"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preureditev prostorov, ureditev sanitarij, izgradnja dvigala</w:t>
            </w:r>
          </w:p>
        </w:tc>
      </w:tr>
      <w:tr w:rsidR="004243B1" w:rsidRPr="00DC070A" w14:paraId="33E16411" w14:textId="77777777" w:rsidTr="005B664B">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DFD61A"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V teku</w:t>
            </w:r>
          </w:p>
        </w:tc>
        <w:tc>
          <w:tcPr>
            <w:tcW w:w="39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256096" w14:textId="20B7846D"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Okrajno in Okrožno sodišče na Ptuju (Vodnikova </w:t>
            </w:r>
            <w:r w:rsidR="00D01AB1">
              <w:rPr>
                <w:rFonts w:ascii="Times New Roman" w:hAnsi="Times New Roman" w:cs="Times New Roman"/>
                <w:sz w:val="20"/>
                <w:szCs w:val="20"/>
              </w:rPr>
              <w:t xml:space="preserve">ulica </w:t>
            </w:r>
            <w:r w:rsidRPr="00DC070A">
              <w:rPr>
                <w:rFonts w:ascii="Times New Roman" w:hAnsi="Times New Roman" w:cs="Times New Roman"/>
                <w:sz w:val="20"/>
                <w:szCs w:val="20"/>
              </w:rPr>
              <w:t xml:space="preserve">2) </w:t>
            </w:r>
          </w:p>
        </w:tc>
        <w:tc>
          <w:tcPr>
            <w:tcW w:w="36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F73CB8"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urejanje dostopnosti stavbe, ureditev sanitarij</w:t>
            </w:r>
          </w:p>
        </w:tc>
      </w:tr>
      <w:tr w:rsidR="004243B1" w:rsidRPr="00DC070A" w14:paraId="72C1B9B2" w14:textId="77777777" w:rsidTr="005B664B">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C8B884"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V teku</w:t>
            </w:r>
          </w:p>
        </w:tc>
        <w:tc>
          <w:tcPr>
            <w:tcW w:w="39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5B7FB5" w14:textId="3B600158"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Okrožno, Okrajno in Delovno sodišče v Novem mestu (Jerebova </w:t>
            </w:r>
            <w:r w:rsidR="00D01AB1">
              <w:rPr>
                <w:rFonts w:ascii="Times New Roman" w:hAnsi="Times New Roman" w:cs="Times New Roman"/>
                <w:sz w:val="20"/>
                <w:szCs w:val="20"/>
              </w:rPr>
              <w:t xml:space="preserve">ulica </w:t>
            </w:r>
            <w:r w:rsidRPr="00DC070A">
              <w:rPr>
                <w:rFonts w:ascii="Times New Roman" w:hAnsi="Times New Roman" w:cs="Times New Roman"/>
                <w:sz w:val="20"/>
                <w:szCs w:val="20"/>
              </w:rPr>
              <w:t>2)</w:t>
            </w:r>
          </w:p>
        </w:tc>
        <w:tc>
          <w:tcPr>
            <w:tcW w:w="36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3F4834" w14:textId="77777777" w:rsidR="004243B1" w:rsidRPr="00DC070A" w:rsidRDefault="004243B1" w:rsidP="004243B1">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izgradnja dvigala, urejanje dostopnosti stavbe, ureditev sanitarij</w:t>
            </w:r>
          </w:p>
        </w:tc>
      </w:tr>
    </w:tbl>
    <w:p w14:paraId="497D47D1" w14:textId="77777777" w:rsidR="004243B1" w:rsidRPr="00DC070A" w:rsidRDefault="004243B1">
      <w:pPr>
        <w:rPr>
          <w:rFonts w:ascii="Times New Roman" w:hAnsi="Times New Roman" w:cs="Times New Roman"/>
          <w:sz w:val="20"/>
          <w:szCs w:val="20"/>
        </w:rPr>
      </w:pPr>
    </w:p>
    <w:p w14:paraId="13DA1885" w14:textId="05849A58" w:rsidR="003109A1" w:rsidRPr="00DC070A" w:rsidRDefault="00F87C0D">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3109A1" w:rsidRPr="00DC070A">
        <w:rPr>
          <w:rFonts w:ascii="Times New Roman" w:hAnsi="Times New Roman" w:cs="Times New Roman"/>
          <w:b/>
          <w:bCs/>
          <w:sz w:val="20"/>
          <w:szCs w:val="20"/>
        </w:rPr>
        <w:t>15</w:t>
      </w:r>
      <w:r>
        <w:rPr>
          <w:rFonts w:ascii="Times New Roman" w:hAnsi="Times New Roman" w:cs="Times New Roman"/>
          <w:b/>
          <w:bCs/>
          <w:sz w:val="20"/>
          <w:szCs w:val="20"/>
        </w:rPr>
        <w:t>, točka</w:t>
      </w:r>
      <w:r w:rsidR="00F246CE">
        <w:rPr>
          <w:rFonts w:ascii="Times New Roman" w:hAnsi="Times New Roman" w:cs="Times New Roman"/>
          <w:b/>
          <w:bCs/>
          <w:sz w:val="20"/>
          <w:szCs w:val="20"/>
        </w:rPr>
        <w:t xml:space="preserve"> </w:t>
      </w:r>
      <w:r w:rsidR="003109A1" w:rsidRPr="00DC070A">
        <w:rPr>
          <w:rFonts w:ascii="Times New Roman" w:hAnsi="Times New Roman" w:cs="Times New Roman"/>
          <w:b/>
          <w:bCs/>
          <w:sz w:val="20"/>
          <w:szCs w:val="20"/>
        </w:rPr>
        <w:t xml:space="preserve">(b) </w:t>
      </w:r>
    </w:p>
    <w:p w14:paraId="1F1B15FC" w14:textId="371A78C6" w:rsidR="003109A1" w:rsidRPr="00DC070A" w:rsidRDefault="003109A1" w:rsidP="00537E3B">
      <w:pPr>
        <w:pStyle w:val="Naslov3"/>
      </w:pPr>
      <w:r w:rsidRPr="00DC070A">
        <w:t>Tabela 1</w:t>
      </w:r>
      <w:r w:rsidR="00EE747C" w:rsidRPr="00DC070A">
        <w:t>8</w:t>
      </w:r>
      <w:r w:rsidRPr="00DC070A">
        <w:t>: Programi pomoči žrtvam trgovine z ljudmi</w:t>
      </w:r>
    </w:p>
    <w:tbl>
      <w:tblPr>
        <w:tblStyle w:val="Tabelamrea"/>
        <w:tblW w:w="0" w:type="auto"/>
        <w:tblLook w:val="04A0" w:firstRow="1" w:lastRow="0" w:firstColumn="1" w:lastColumn="0" w:noHBand="0" w:noVBand="1"/>
      </w:tblPr>
      <w:tblGrid>
        <w:gridCol w:w="3020"/>
        <w:gridCol w:w="2362"/>
        <w:gridCol w:w="3680"/>
      </w:tblGrid>
      <w:tr w:rsidR="003109A1" w:rsidRPr="00DC070A" w14:paraId="40C9A5AB" w14:textId="77777777" w:rsidTr="003109A1">
        <w:tc>
          <w:tcPr>
            <w:tcW w:w="3020" w:type="dxa"/>
            <w:shd w:val="clear" w:color="auto" w:fill="C5E0B3" w:themeFill="accent6" w:themeFillTint="66"/>
          </w:tcPr>
          <w:p w14:paraId="6B16605D" w14:textId="242556FB" w:rsidR="003109A1" w:rsidRPr="00DC070A" w:rsidRDefault="003109A1" w:rsidP="003109A1">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Naziv</w:t>
            </w:r>
          </w:p>
        </w:tc>
        <w:tc>
          <w:tcPr>
            <w:tcW w:w="2362" w:type="dxa"/>
            <w:shd w:val="clear" w:color="auto" w:fill="C5E0B3" w:themeFill="accent6" w:themeFillTint="66"/>
          </w:tcPr>
          <w:p w14:paraId="547BB709" w14:textId="3B37C419" w:rsidR="003109A1" w:rsidRPr="00DC070A" w:rsidRDefault="003109A1" w:rsidP="003109A1">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Izvajalec</w:t>
            </w:r>
          </w:p>
        </w:tc>
        <w:tc>
          <w:tcPr>
            <w:tcW w:w="3680" w:type="dxa"/>
            <w:shd w:val="clear" w:color="auto" w:fill="C5E0B3" w:themeFill="accent6" w:themeFillTint="66"/>
          </w:tcPr>
          <w:p w14:paraId="2929B9CD" w14:textId="715C4070" w:rsidR="003109A1" w:rsidRPr="00DC070A" w:rsidRDefault="003109A1" w:rsidP="003109A1">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Opis</w:t>
            </w:r>
            <w:r w:rsidR="00132A61" w:rsidRPr="00DC070A">
              <w:rPr>
                <w:rFonts w:ascii="Times New Roman" w:hAnsi="Times New Roman" w:cs="Times New Roman"/>
                <w:b/>
                <w:bCs/>
                <w:sz w:val="20"/>
                <w:szCs w:val="20"/>
              </w:rPr>
              <w:t xml:space="preserve"> obeh projektov</w:t>
            </w:r>
          </w:p>
        </w:tc>
      </w:tr>
      <w:tr w:rsidR="003109A1" w:rsidRPr="00DC070A" w14:paraId="26277A55" w14:textId="77777777" w:rsidTr="003109A1">
        <w:tc>
          <w:tcPr>
            <w:tcW w:w="3020" w:type="dxa"/>
          </w:tcPr>
          <w:p w14:paraId="12E573CE" w14:textId="06D923FC" w:rsidR="003109A1" w:rsidRPr="00DC070A" w:rsidRDefault="003109A1" w:rsidP="003109A1">
            <w:pPr>
              <w:spacing w:line="276" w:lineRule="auto"/>
              <w:rPr>
                <w:rFonts w:ascii="Times New Roman" w:hAnsi="Times New Roman" w:cs="Times New Roman"/>
                <w:sz w:val="20"/>
                <w:szCs w:val="20"/>
              </w:rPr>
            </w:pPr>
            <w:r w:rsidRPr="00DC070A">
              <w:rPr>
                <w:rFonts w:ascii="Times New Roman" w:hAnsi="Times New Roman" w:cs="Times New Roman"/>
                <w:sz w:val="20"/>
                <w:szCs w:val="20"/>
              </w:rPr>
              <w:t>Pomoč žrtvam trgovine z ljudmi – krizna nastanitev</w:t>
            </w:r>
          </w:p>
        </w:tc>
        <w:tc>
          <w:tcPr>
            <w:tcW w:w="2362" w:type="dxa"/>
          </w:tcPr>
          <w:p w14:paraId="079861C8" w14:textId="15076584" w:rsidR="003109A1" w:rsidRPr="00DC070A" w:rsidRDefault="003109A1" w:rsidP="003109A1">
            <w:pPr>
              <w:spacing w:line="276" w:lineRule="auto"/>
              <w:rPr>
                <w:rFonts w:ascii="Times New Roman" w:hAnsi="Times New Roman" w:cs="Times New Roman"/>
                <w:sz w:val="20"/>
                <w:szCs w:val="20"/>
              </w:rPr>
            </w:pPr>
            <w:r w:rsidRPr="00DC070A">
              <w:rPr>
                <w:rFonts w:ascii="Times New Roman" w:hAnsi="Times New Roman" w:cs="Times New Roman"/>
                <w:sz w:val="20"/>
                <w:szCs w:val="20"/>
              </w:rPr>
              <w:t>Slovenska karitas</w:t>
            </w:r>
          </w:p>
        </w:tc>
        <w:tc>
          <w:tcPr>
            <w:tcW w:w="3680" w:type="dxa"/>
          </w:tcPr>
          <w:p w14:paraId="7BEBF51E" w14:textId="120BB406" w:rsidR="003109A1" w:rsidRPr="00DC070A" w:rsidRDefault="002A1B94" w:rsidP="002A1B94">
            <w:pPr>
              <w:spacing w:line="276" w:lineRule="auto"/>
              <w:rPr>
                <w:rFonts w:ascii="Times New Roman" w:hAnsi="Times New Roman" w:cs="Times New Roman"/>
                <w:sz w:val="20"/>
                <w:szCs w:val="20"/>
              </w:rPr>
            </w:pPr>
            <w:r w:rsidRPr="00DC070A">
              <w:rPr>
                <w:rFonts w:ascii="Times New Roman" w:hAnsi="Times New Roman" w:cs="Times New Roman"/>
                <w:sz w:val="20"/>
                <w:szCs w:val="20"/>
              </w:rPr>
              <w:t>Izvajal</w:t>
            </w:r>
            <w:r>
              <w:rPr>
                <w:rFonts w:ascii="Times New Roman" w:hAnsi="Times New Roman" w:cs="Times New Roman"/>
                <w:sz w:val="20"/>
                <w:szCs w:val="20"/>
              </w:rPr>
              <w:t>ec</w:t>
            </w:r>
            <w:r w:rsidRPr="00DC070A">
              <w:rPr>
                <w:rFonts w:ascii="Times New Roman" w:hAnsi="Times New Roman" w:cs="Times New Roman"/>
                <w:sz w:val="20"/>
                <w:szCs w:val="20"/>
              </w:rPr>
              <w:t xml:space="preserve"> program</w:t>
            </w:r>
            <w:r>
              <w:rPr>
                <w:rFonts w:ascii="Times New Roman" w:hAnsi="Times New Roman" w:cs="Times New Roman"/>
                <w:sz w:val="20"/>
                <w:szCs w:val="20"/>
              </w:rPr>
              <w:t>a</w:t>
            </w:r>
            <w:r w:rsidRPr="00DC070A">
              <w:rPr>
                <w:rFonts w:ascii="Times New Roman" w:hAnsi="Times New Roman" w:cs="Times New Roman"/>
                <w:sz w:val="20"/>
                <w:szCs w:val="20"/>
              </w:rPr>
              <w:t xml:space="preserve"> </w:t>
            </w:r>
            <w:r w:rsidR="003109A1" w:rsidRPr="00DC070A">
              <w:rPr>
                <w:rFonts w:ascii="Times New Roman" w:hAnsi="Times New Roman" w:cs="Times New Roman"/>
                <w:sz w:val="20"/>
                <w:szCs w:val="20"/>
              </w:rPr>
              <w:t xml:space="preserve">nudi žrtvam potrebno psihosocialno, zdravstveno in pravno zaščito na podlagi predhodno izdelanega individualnega programa pomoči in zaščite. </w:t>
            </w:r>
          </w:p>
        </w:tc>
      </w:tr>
      <w:tr w:rsidR="003109A1" w:rsidRPr="00DC070A" w14:paraId="3D002AAB" w14:textId="77777777" w:rsidTr="003109A1">
        <w:tc>
          <w:tcPr>
            <w:tcW w:w="3020" w:type="dxa"/>
          </w:tcPr>
          <w:p w14:paraId="283B2395" w14:textId="635E8C3D" w:rsidR="003109A1" w:rsidRPr="00DC070A" w:rsidRDefault="003109A1" w:rsidP="003109A1">
            <w:pPr>
              <w:spacing w:line="276" w:lineRule="auto"/>
              <w:rPr>
                <w:rFonts w:ascii="Times New Roman" w:hAnsi="Times New Roman" w:cs="Times New Roman"/>
                <w:sz w:val="20"/>
                <w:szCs w:val="20"/>
              </w:rPr>
            </w:pPr>
            <w:r w:rsidRPr="00DC070A">
              <w:rPr>
                <w:rFonts w:ascii="Times New Roman" w:hAnsi="Times New Roman" w:cs="Times New Roman"/>
                <w:sz w:val="20"/>
                <w:szCs w:val="20"/>
              </w:rPr>
              <w:t>Pomoč žrtvam trgovine z ljudmi – varna namestitev</w:t>
            </w:r>
          </w:p>
        </w:tc>
        <w:tc>
          <w:tcPr>
            <w:tcW w:w="2362" w:type="dxa"/>
          </w:tcPr>
          <w:p w14:paraId="7FD0CA4A" w14:textId="6418281B" w:rsidR="003109A1" w:rsidRPr="00DC070A" w:rsidRDefault="003109A1" w:rsidP="003109A1">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Ključ – </w:t>
            </w:r>
            <w:proofErr w:type="gramStart"/>
            <w:r w:rsidRPr="00DC070A">
              <w:rPr>
                <w:rFonts w:ascii="Times New Roman" w:hAnsi="Times New Roman" w:cs="Times New Roman"/>
                <w:sz w:val="20"/>
                <w:szCs w:val="20"/>
              </w:rPr>
              <w:t>Center</w:t>
            </w:r>
            <w:proofErr w:type="gramEnd"/>
            <w:r w:rsidRPr="00DC070A">
              <w:rPr>
                <w:rFonts w:ascii="Times New Roman" w:hAnsi="Times New Roman" w:cs="Times New Roman"/>
                <w:sz w:val="20"/>
                <w:szCs w:val="20"/>
              </w:rPr>
              <w:t xml:space="preserve"> za boj proti trgovini z ljudmi</w:t>
            </w:r>
          </w:p>
        </w:tc>
        <w:tc>
          <w:tcPr>
            <w:tcW w:w="3680" w:type="dxa"/>
          </w:tcPr>
          <w:p w14:paraId="07ED7DCF" w14:textId="38887113" w:rsidR="003109A1" w:rsidRPr="00DC070A" w:rsidRDefault="00132A61" w:rsidP="009C565B">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Vsako žrtev in njene potrebe obravnava </w:t>
            </w:r>
            <w:r w:rsidR="002A1B94">
              <w:rPr>
                <w:rFonts w:ascii="Times New Roman" w:hAnsi="Times New Roman" w:cs="Times New Roman"/>
                <w:sz w:val="20"/>
                <w:szCs w:val="20"/>
              </w:rPr>
              <w:t>m</w:t>
            </w:r>
            <w:r w:rsidRPr="00DC070A">
              <w:rPr>
                <w:rFonts w:ascii="Times New Roman" w:hAnsi="Times New Roman" w:cs="Times New Roman"/>
                <w:sz w:val="20"/>
                <w:szCs w:val="20"/>
              </w:rPr>
              <w:t>ultidisciplinarna skupina za obravnavo primerov nameščanja žrtev trgovine z ljudmi, ki odloči o morebitnih dodatnih ukrepih za pomoč žrtvam, zlasti kadar so njihove potrebe posledica nosečnosti, zdravstvenega stanja, invalidnosti, duševnih ali psiholoških motenj.</w:t>
            </w:r>
          </w:p>
        </w:tc>
      </w:tr>
      <w:tr w:rsidR="001E1851" w:rsidRPr="00DC070A" w14:paraId="76C9D935" w14:textId="77777777" w:rsidTr="003109A1">
        <w:tc>
          <w:tcPr>
            <w:tcW w:w="3020" w:type="dxa"/>
          </w:tcPr>
          <w:p w14:paraId="0C348C1D" w14:textId="6D608FCA" w:rsidR="001E1851" w:rsidRPr="00DC070A" w:rsidRDefault="001E1851" w:rsidP="007642BA">
            <w:pPr>
              <w:spacing w:line="276" w:lineRule="auto"/>
              <w:rPr>
                <w:rFonts w:ascii="Times New Roman" w:hAnsi="Times New Roman" w:cs="Times New Roman"/>
                <w:sz w:val="20"/>
                <w:szCs w:val="20"/>
              </w:rPr>
            </w:pPr>
            <w:r w:rsidRPr="00DC070A">
              <w:rPr>
                <w:rFonts w:ascii="Times New Roman" w:hAnsi="Times New Roman" w:cs="Times New Roman"/>
                <w:sz w:val="20"/>
                <w:szCs w:val="20"/>
              </w:rPr>
              <w:t>Nadaljevanje zaščite žrtev trgovine z ljudmi ter programa njihove integracije v Republiki Sloveniji za obdobje 2024</w:t>
            </w:r>
            <w:r w:rsidR="005B664B">
              <w:rPr>
                <w:rFonts w:ascii="Times New Roman" w:hAnsi="Times New Roman" w:cs="Times New Roman"/>
                <w:sz w:val="20"/>
                <w:szCs w:val="20"/>
              </w:rPr>
              <w:t>–</w:t>
            </w:r>
            <w:r w:rsidRPr="00DC070A">
              <w:rPr>
                <w:rFonts w:ascii="Times New Roman" w:hAnsi="Times New Roman" w:cs="Times New Roman"/>
                <w:sz w:val="20"/>
                <w:szCs w:val="20"/>
              </w:rPr>
              <w:t>2027</w:t>
            </w:r>
          </w:p>
        </w:tc>
        <w:tc>
          <w:tcPr>
            <w:tcW w:w="2362" w:type="dxa"/>
          </w:tcPr>
          <w:p w14:paraId="56EFFEA3" w14:textId="543C639F" w:rsidR="001E1851" w:rsidRPr="00DC070A" w:rsidRDefault="001E1851" w:rsidP="003109A1">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Društvo Ključ – </w:t>
            </w:r>
            <w:proofErr w:type="gramStart"/>
            <w:r w:rsidRPr="00DC070A">
              <w:rPr>
                <w:rFonts w:ascii="Times New Roman" w:hAnsi="Times New Roman" w:cs="Times New Roman"/>
                <w:sz w:val="20"/>
                <w:szCs w:val="20"/>
              </w:rPr>
              <w:t>Center</w:t>
            </w:r>
            <w:proofErr w:type="gramEnd"/>
            <w:r w:rsidRPr="00DC070A">
              <w:rPr>
                <w:rFonts w:ascii="Times New Roman" w:hAnsi="Times New Roman" w:cs="Times New Roman"/>
                <w:sz w:val="20"/>
                <w:szCs w:val="20"/>
              </w:rPr>
              <w:t xml:space="preserve"> za boj proti trgovini z ljudmi</w:t>
            </w:r>
          </w:p>
        </w:tc>
        <w:tc>
          <w:tcPr>
            <w:tcW w:w="3680" w:type="dxa"/>
          </w:tcPr>
          <w:p w14:paraId="5008A5B4" w14:textId="6BDBB8C2" w:rsidR="001E1851" w:rsidRPr="00DC070A" w:rsidRDefault="001E1851" w:rsidP="009C565B">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Izvajalec programa izvaja ukrepe in </w:t>
            </w:r>
            <w:proofErr w:type="gramStart"/>
            <w:r w:rsidRPr="00DC070A">
              <w:rPr>
                <w:rFonts w:ascii="Times New Roman" w:hAnsi="Times New Roman" w:cs="Times New Roman"/>
                <w:sz w:val="20"/>
                <w:szCs w:val="20"/>
              </w:rPr>
              <w:t>aktivnosti</w:t>
            </w:r>
            <w:proofErr w:type="gramEnd"/>
            <w:r w:rsidRPr="00DC070A">
              <w:rPr>
                <w:rFonts w:ascii="Times New Roman" w:hAnsi="Times New Roman" w:cs="Times New Roman"/>
                <w:sz w:val="20"/>
                <w:szCs w:val="20"/>
              </w:rPr>
              <w:t xml:space="preserve"> vključevanja žrtev trgovine z ljudmi v izobraževalni sistem in na trg delovne sile.</w:t>
            </w:r>
          </w:p>
        </w:tc>
      </w:tr>
    </w:tbl>
    <w:p w14:paraId="3C8940AD" w14:textId="24E5CDF6" w:rsidR="003109A1" w:rsidRPr="00DC070A" w:rsidRDefault="003109A1">
      <w:pPr>
        <w:rPr>
          <w:rFonts w:ascii="Times New Roman" w:hAnsi="Times New Roman" w:cs="Times New Roman"/>
          <w:sz w:val="20"/>
          <w:szCs w:val="20"/>
        </w:rPr>
      </w:pPr>
      <w:r w:rsidRPr="00DC070A">
        <w:rPr>
          <w:rFonts w:ascii="Times New Roman" w:hAnsi="Times New Roman" w:cs="Times New Roman"/>
          <w:sz w:val="20"/>
          <w:szCs w:val="20"/>
        </w:rPr>
        <w:t xml:space="preserve"> </w:t>
      </w:r>
    </w:p>
    <w:p w14:paraId="640E4327" w14:textId="76B2DB98" w:rsidR="00D54275" w:rsidRPr="00DC070A" w:rsidRDefault="00F87C0D">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6C2AAF" w:rsidRPr="00DC070A">
        <w:rPr>
          <w:rFonts w:ascii="Times New Roman" w:hAnsi="Times New Roman" w:cs="Times New Roman"/>
          <w:b/>
          <w:bCs/>
          <w:sz w:val="20"/>
          <w:szCs w:val="20"/>
        </w:rPr>
        <w:t>18</w:t>
      </w:r>
      <w:r>
        <w:rPr>
          <w:rFonts w:ascii="Times New Roman" w:hAnsi="Times New Roman" w:cs="Times New Roman"/>
          <w:b/>
          <w:bCs/>
          <w:sz w:val="20"/>
          <w:szCs w:val="20"/>
        </w:rPr>
        <w:t>, točka</w:t>
      </w:r>
      <w:r w:rsidR="00F246CE">
        <w:rPr>
          <w:rFonts w:ascii="Times New Roman" w:hAnsi="Times New Roman" w:cs="Times New Roman"/>
          <w:b/>
          <w:bCs/>
          <w:sz w:val="20"/>
          <w:szCs w:val="20"/>
        </w:rPr>
        <w:t xml:space="preserve"> </w:t>
      </w:r>
      <w:r w:rsidR="006C2AAF" w:rsidRPr="00DC070A">
        <w:rPr>
          <w:rFonts w:ascii="Times New Roman" w:hAnsi="Times New Roman" w:cs="Times New Roman"/>
          <w:b/>
          <w:bCs/>
          <w:sz w:val="20"/>
          <w:szCs w:val="20"/>
        </w:rPr>
        <w:t>(b)</w:t>
      </w:r>
    </w:p>
    <w:p w14:paraId="1181940A" w14:textId="120169C9" w:rsidR="006C2AAF" w:rsidRPr="00DC070A" w:rsidRDefault="006C2AAF" w:rsidP="00537E3B">
      <w:pPr>
        <w:pStyle w:val="Naslov3"/>
      </w:pPr>
      <w:r w:rsidRPr="00DC070A">
        <w:t xml:space="preserve">Tabela </w:t>
      </w:r>
      <w:r w:rsidR="004259EE" w:rsidRPr="00DC070A">
        <w:t>19</w:t>
      </w:r>
      <w:r w:rsidRPr="00DC070A">
        <w:t>: Število uporabnikov storitev osebne asistence po letih</w:t>
      </w:r>
    </w:p>
    <w:tbl>
      <w:tblPr>
        <w:tblStyle w:val="Tabelamrea"/>
        <w:tblW w:w="0" w:type="auto"/>
        <w:tblLook w:val="04A0" w:firstRow="1" w:lastRow="0" w:firstColumn="1" w:lastColumn="0" w:noHBand="0" w:noVBand="1"/>
      </w:tblPr>
      <w:tblGrid>
        <w:gridCol w:w="2263"/>
        <w:gridCol w:w="3402"/>
        <w:gridCol w:w="3397"/>
      </w:tblGrid>
      <w:tr w:rsidR="006C2AAF" w:rsidRPr="00DC070A" w14:paraId="355CEE4D" w14:textId="77777777" w:rsidTr="004259EE">
        <w:tc>
          <w:tcPr>
            <w:tcW w:w="2263" w:type="dxa"/>
            <w:shd w:val="clear" w:color="auto" w:fill="C5E0B3" w:themeFill="accent6" w:themeFillTint="66"/>
          </w:tcPr>
          <w:p w14:paraId="4CDC8798" w14:textId="4357406A" w:rsidR="006C2AAF" w:rsidRPr="00DC070A" w:rsidRDefault="006C2AAF" w:rsidP="004259EE">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Leto</w:t>
            </w:r>
          </w:p>
        </w:tc>
        <w:tc>
          <w:tcPr>
            <w:tcW w:w="3402" w:type="dxa"/>
            <w:shd w:val="clear" w:color="auto" w:fill="C5E0B3" w:themeFill="accent6" w:themeFillTint="66"/>
          </w:tcPr>
          <w:p w14:paraId="434AB952" w14:textId="5E81E9A9" w:rsidR="006C2AAF" w:rsidRPr="00DC070A" w:rsidRDefault="006C2AAF" w:rsidP="00916F61">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Št. uporabnikov (januar)</w:t>
            </w:r>
          </w:p>
        </w:tc>
        <w:tc>
          <w:tcPr>
            <w:tcW w:w="3397" w:type="dxa"/>
            <w:shd w:val="clear" w:color="auto" w:fill="C5E0B3" w:themeFill="accent6" w:themeFillTint="66"/>
          </w:tcPr>
          <w:p w14:paraId="24B4563B" w14:textId="3BE41286" w:rsidR="006C2AAF" w:rsidRPr="00DC070A" w:rsidRDefault="006C2AAF" w:rsidP="00916F61">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Št. uporabnikov (december)</w:t>
            </w:r>
          </w:p>
        </w:tc>
      </w:tr>
      <w:tr w:rsidR="006C2AAF" w:rsidRPr="00DC070A" w14:paraId="5B0DE10C" w14:textId="77777777" w:rsidTr="004259EE">
        <w:tc>
          <w:tcPr>
            <w:tcW w:w="2263" w:type="dxa"/>
          </w:tcPr>
          <w:p w14:paraId="492EC3C8" w14:textId="69F93436" w:rsidR="006C2AAF" w:rsidRPr="00DC070A" w:rsidRDefault="006C2AAF" w:rsidP="004259EE">
            <w:pPr>
              <w:spacing w:line="276" w:lineRule="auto"/>
              <w:rPr>
                <w:rFonts w:ascii="Times New Roman" w:hAnsi="Times New Roman" w:cs="Times New Roman"/>
                <w:sz w:val="20"/>
                <w:szCs w:val="20"/>
              </w:rPr>
            </w:pPr>
            <w:r w:rsidRPr="00DC070A">
              <w:rPr>
                <w:rFonts w:ascii="Times New Roman" w:hAnsi="Times New Roman" w:cs="Times New Roman"/>
                <w:sz w:val="20"/>
                <w:szCs w:val="20"/>
              </w:rPr>
              <w:t>2019</w:t>
            </w:r>
          </w:p>
        </w:tc>
        <w:tc>
          <w:tcPr>
            <w:tcW w:w="3402" w:type="dxa"/>
          </w:tcPr>
          <w:p w14:paraId="2219B842" w14:textId="0362CA39" w:rsidR="006C2AAF" w:rsidRPr="00DC070A" w:rsidRDefault="006C2AAF" w:rsidP="004259EE">
            <w:pPr>
              <w:spacing w:line="276" w:lineRule="auto"/>
              <w:rPr>
                <w:rFonts w:ascii="Times New Roman" w:hAnsi="Times New Roman" w:cs="Times New Roman"/>
                <w:sz w:val="20"/>
                <w:szCs w:val="20"/>
              </w:rPr>
            </w:pPr>
            <w:r w:rsidRPr="00DC070A">
              <w:rPr>
                <w:rFonts w:ascii="Times New Roman" w:hAnsi="Times New Roman" w:cs="Times New Roman"/>
                <w:sz w:val="20"/>
                <w:szCs w:val="20"/>
              </w:rPr>
              <w:t>311</w:t>
            </w:r>
          </w:p>
        </w:tc>
        <w:tc>
          <w:tcPr>
            <w:tcW w:w="3397" w:type="dxa"/>
          </w:tcPr>
          <w:p w14:paraId="4FBE8555" w14:textId="3172B5B2" w:rsidR="006C2AAF" w:rsidRPr="00DC070A" w:rsidRDefault="006C2AAF" w:rsidP="004259EE">
            <w:pPr>
              <w:spacing w:line="276" w:lineRule="auto"/>
              <w:rPr>
                <w:rFonts w:ascii="Times New Roman" w:hAnsi="Times New Roman" w:cs="Times New Roman"/>
                <w:sz w:val="20"/>
                <w:szCs w:val="20"/>
              </w:rPr>
            </w:pPr>
            <w:r w:rsidRPr="00DC070A">
              <w:rPr>
                <w:rFonts w:ascii="Times New Roman" w:hAnsi="Times New Roman" w:cs="Times New Roman"/>
                <w:sz w:val="20"/>
                <w:szCs w:val="20"/>
              </w:rPr>
              <w:t>11</w:t>
            </w:r>
            <w:r w:rsidR="004259EE" w:rsidRPr="00DC070A">
              <w:rPr>
                <w:rFonts w:ascii="Times New Roman" w:hAnsi="Times New Roman" w:cs="Times New Roman"/>
                <w:sz w:val="20"/>
                <w:szCs w:val="20"/>
              </w:rPr>
              <w:t>1</w:t>
            </w:r>
            <w:r w:rsidRPr="00DC070A">
              <w:rPr>
                <w:rFonts w:ascii="Times New Roman" w:hAnsi="Times New Roman" w:cs="Times New Roman"/>
                <w:sz w:val="20"/>
                <w:szCs w:val="20"/>
              </w:rPr>
              <w:t>5</w:t>
            </w:r>
          </w:p>
        </w:tc>
      </w:tr>
      <w:tr w:rsidR="006C2AAF" w:rsidRPr="00DC070A" w14:paraId="53FEA413" w14:textId="77777777" w:rsidTr="004259EE">
        <w:tc>
          <w:tcPr>
            <w:tcW w:w="2263" w:type="dxa"/>
          </w:tcPr>
          <w:p w14:paraId="3E7F7B07" w14:textId="18275713" w:rsidR="006C2AAF" w:rsidRPr="00DC070A" w:rsidRDefault="006C2AAF" w:rsidP="004259EE">
            <w:pPr>
              <w:spacing w:line="276" w:lineRule="auto"/>
              <w:rPr>
                <w:rFonts w:ascii="Times New Roman" w:hAnsi="Times New Roman" w:cs="Times New Roman"/>
                <w:sz w:val="20"/>
                <w:szCs w:val="20"/>
              </w:rPr>
            </w:pPr>
            <w:r w:rsidRPr="00DC070A">
              <w:rPr>
                <w:rFonts w:ascii="Times New Roman" w:hAnsi="Times New Roman" w:cs="Times New Roman"/>
                <w:sz w:val="20"/>
                <w:szCs w:val="20"/>
              </w:rPr>
              <w:t>2020</w:t>
            </w:r>
          </w:p>
        </w:tc>
        <w:tc>
          <w:tcPr>
            <w:tcW w:w="3402" w:type="dxa"/>
          </w:tcPr>
          <w:p w14:paraId="3B9F8413" w14:textId="59BF6169" w:rsidR="006C2AAF" w:rsidRPr="00DC070A" w:rsidRDefault="006C2AAF" w:rsidP="004259EE">
            <w:pPr>
              <w:spacing w:line="276" w:lineRule="auto"/>
              <w:rPr>
                <w:rFonts w:ascii="Times New Roman" w:hAnsi="Times New Roman" w:cs="Times New Roman"/>
                <w:sz w:val="20"/>
                <w:szCs w:val="20"/>
              </w:rPr>
            </w:pPr>
            <w:r w:rsidRPr="00DC070A">
              <w:rPr>
                <w:rFonts w:ascii="Times New Roman" w:hAnsi="Times New Roman" w:cs="Times New Roman"/>
                <w:sz w:val="20"/>
                <w:szCs w:val="20"/>
              </w:rPr>
              <w:t>1209</w:t>
            </w:r>
          </w:p>
        </w:tc>
        <w:tc>
          <w:tcPr>
            <w:tcW w:w="3397" w:type="dxa"/>
          </w:tcPr>
          <w:p w14:paraId="719AA025" w14:textId="6976AD47" w:rsidR="006C2AAF" w:rsidRPr="00DC070A" w:rsidRDefault="006C2AAF" w:rsidP="004259EE">
            <w:pPr>
              <w:spacing w:line="276" w:lineRule="auto"/>
              <w:rPr>
                <w:rFonts w:ascii="Times New Roman" w:hAnsi="Times New Roman" w:cs="Times New Roman"/>
                <w:sz w:val="20"/>
                <w:szCs w:val="20"/>
              </w:rPr>
            </w:pPr>
            <w:r w:rsidRPr="00DC070A">
              <w:rPr>
                <w:rFonts w:ascii="Times New Roman" w:hAnsi="Times New Roman" w:cs="Times New Roman"/>
                <w:sz w:val="20"/>
                <w:szCs w:val="20"/>
              </w:rPr>
              <w:t>2396</w:t>
            </w:r>
          </w:p>
        </w:tc>
      </w:tr>
      <w:tr w:rsidR="006C2AAF" w:rsidRPr="00DC070A" w14:paraId="52973B48" w14:textId="77777777" w:rsidTr="004259EE">
        <w:tc>
          <w:tcPr>
            <w:tcW w:w="2263" w:type="dxa"/>
          </w:tcPr>
          <w:p w14:paraId="6AE957D3" w14:textId="601143A0" w:rsidR="006C2AAF" w:rsidRPr="00DC070A" w:rsidRDefault="006C2AAF" w:rsidP="004259EE">
            <w:pPr>
              <w:spacing w:line="276" w:lineRule="auto"/>
              <w:rPr>
                <w:rFonts w:ascii="Times New Roman" w:hAnsi="Times New Roman" w:cs="Times New Roman"/>
                <w:sz w:val="20"/>
                <w:szCs w:val="20"/>
              </w:rPr>
            </w:pPr>
            <w:r w:rsidRPr="00DC070A">
              <w:rPr>
                <w:rFonts w:ascii="Times New Roman" w:hAnsi="Times New Roman" w:cs="Times New Roman"/>
                <w:sz w:val="20"/>
                <w:szCs w:val="20"/>
              </w:rPr>
              <w:t>2021</w:t>
            </w:r>
          </w:p>
        </w:tc>
        <w:tc>
          <w:tcPr>
            <w:tcW w:w="3402" w:type="dxa"/>
          </w:tcPr>
          <w:p w14:paraId="14DB1B36" w14:textId="2BF00570" w:rsidR="006C2AAF" w:rsidRPr="00DC070A" w:rsidRDefault="006C2AAF" w:rsidP="004259EE">
            <w:pPr>
              <w:spacing w:line="276" w:lineRule="auto"/>
              <w:rPr>
                <w:rFonts w:ascii="Times New Roman" w:hAnsi="Times New Roman" w:cs="Times New Roman"/>
                <w:sz w:val="20"/>
                <w:szCs w:val="20"/>
              </w:rPr>
            </w:pPr>
            <w:r w:rsidRPr="00DC070A">
              <w:rPr>
                <w:rFonts w:ascii="Times New Roman" w:hAnsi="Times New Roman" w:cs="Times New Roman"/>
                <w:sz w:val="20"/>
                <w:szCs w:val="20"/>
              </w:rPr>
              <w:t>2472</w:t>
            </w:r>
          </w:p>
        </w:tc>
        <w:tc>
          <w:tcPr>
            <w:tcW w:w="3397" w:type="dxa"/>
          </w:tcPr>
          <w:p w14:paraId="34AFAD47" w14:textId="5AE5FA40" w:rsidR="006C2AAF" w:rsidRPr="00DC070A" w:rsidRDefault="006C2AAF" w:rsidP="004259EE">
            <w:pPr>
              <w:spacing w:line="276" w:lineRule="auto"/>
              <w:rPr>
                <w:rFonts w:ascii="Times New Roman" w:hAnsi="Times New Roman" w:cs="Times New Roman"/>
                <w:sz w:val="20"/>
                <w:szCs w:val="20"/>
              </w:rPr>
            </w:pPr>
            <w:r w:rsidRPr="00DC070A">
              <w:rPr>
                <w:rFonts w:ascii="Times New Roman" w:hAnsi="Times New Roman" w:cs="Times New Roman"/>
                <w:sz w:val="20"/>
                <w:szCs w:val="20"/>
              </w:rPr>
              <w:t>3466</w:t>
            </w:r>
          </w:p>
        </w:tc>
      </w:tr>
      <w:tr w:rsidR="006C2AAF" w:rsidRPr="00DC070A" w14:paraId="53AA2559" w14:textId="77777777" w:rsidTr="004259EE">
        <w:tc>
          <w:tcPr>
            <w:tcW w:w="2263" w:type="dxa"/>
          </w:tcPr>
          <w:p w14:paraId="0ECA25BB" w14:textId="0DFE3705" w:rsidR="006C2AAF" w:rsidRPr="00DC070A" w:rsidRDefault="006C2AAF" w:rsidP="004259EE">
            <w:pPr>
              <w:spacing w:line="276" w:lineRule="auto"/>
              <w:rPr>
                <w:rFonts w:ascii="Times New Roman" w:hAnsi="Times New Roman" w:cs="Times New Roman"/>
                <w:sz w:val="20"/>
                <w:szCs w:val="20"/>
              </w:rPr>
            </w:pPr>
            <w:r w:rsidRPr="00DC070A">
              <w:rPr>
                <w:rFonts w:ascii="Times New Roman" w:hAnsi="Times New Roman" w:cs="Times New Roman"/>
                <w:sz w:val="20"/>
                <w:szCs w:val="20"/>
              </w:rPr>
              <w:t>2022</w:t>
            </w:r>
          </w:p>
        </w:tc>
        <w:tc>
          <w:tcPr>
            <w:tcW w:w="3402" w:type="dxa"/>
          </w:tcPr>
          <w:p w14:paraId="7C1631F9" w14:textId="699EB76C" w:rsidR="006C2AAF" w:rsidRPr="00DC070A" w:rsidRDefault="006C2AAF" w:rsidP="004259EE">
            <w:pPr>
              <w:spacing w:line="276" w:lineRule="auto"/>
              <w:rPr>
                <w:rFonts w:ascii="Times New Roman" w:hAnsi="Times New Roman" w:cs="Times New Roman"/>
                <w:sz w:val="20"/>
                <w:szCs w:val="20"/>
              </w:rPr>
            </w:pPr>
            <w:r w:rsidRPr="00DC070A">
              <w:rPr>
                <w:rFonts w:ascii="Times New Roman" w:hAnsi="Times New Roman" w:cs="Times New Roman"/>
                <w:sz w:val="20"/>
                <w:szCs w:val="20"/>
              </w:rPr>
              <w:t>3560</w:t>
            </w:r>
          </w:p>
        </w:tc>
        <w:tc>
          <w:tcPr>
            <w:tcW w:w="3397" w:type="dxa"/>
          </w:tcPr>
          <w:p w14:paraId="7A8822C0" w14:textId="2745CCDE" w:rsidR="006C2AAF" w:rsidRPr="00DC070A" w:rsidRDefault="006C2AAF" w:rsidP="004259EE">
            <w:pPr>
              <w:spacing w:line="276" w:lineRule="auto"/>
              <w:rPr>
                <w:rFonts w:ascii="Times New Roman" w:hAnsi="Times New Roman" w:cs="Times New Roman"/>
                <w:sz w:val="20"/>
                <w:szCs w:val="20"/>
              </w:rPr>
            </w:pPr>
            <w:r w:rsidRPr="00DC070A">
              <w:rPr>
                <w:rFonts w:ascii="Times New Roman" w:hAnsi="Times New Roman" w:cs="Times New Roman"/>
                <w:sz w:val="20"/>
                <w:szCs w:val="20"/>
              </w:rPr>
              <w:t>3970</w:t>
            </w:r>
          </w:p>
        </w:tc>
      </w:tr>
      <w:tr w:rsidR="006C2AAF" w:rsidRPr="00DC070A" w14:paraId="1A1C73AD" w14:textId="77777777" w:rsidTr="004259EE">
        <w:tc>
          <w:tcPr>
            <w:tcW w:w="2263" w:type="dxa"/>
          </w:tcPr>
          <w:p w14:paraId="41679C13" w14:textId="5563381D" w:rsidR="006C2AAF" w:rsidRPr="00DC070A" w:rsidRDefault="006C2AAF" w:rsidP="004259EE">
            <w:pPr>
              <w:spacing w:line="276" w:lineRule="auto"/>
              <w:rPr>
                <w:rFonts w:ascii="Times New Roman" w:hAnsi="Times New Roman" w:cs="Times New Roman"/>
                <w:sz w:val="20"/>
                <w:szCs w:val="20"/>
              </w:rPr>
            </w:pPr>
            <w:r w:rsidRPr="00DC070A">
              <w:rPr>
                <w:rFonts w:ascii="Times New Roman" w:hAnsi="Times New Roman" w:cs="Times New Roman"/>
                <w:sz w:val="20"/>
                <w:szCs w:val="20"/>
              </w:rPr>
              <w:t>2023</w:t>
            </w:r>
          </w:p>
        </w:tc>
        <w:tc>
          <w:tcPr>
            <w:tcW w:w="3402" w:type="dxa"/>
          </w:tcPr>
          <w:p w14:paraId="3EDB6F73" w14:textId="0B3C507C" w:rsidR="006C2AAF" w:rsidRPr="00DC070A" w:rsidRDefault="006C2AAF" w:rsidP="004259EE">
            <w:pPr>
              <w:spacing w:line="276" w:lineRule="auto"/>
              <w:rPr>
                <w:rFonts w:ascii="Times New Roman" w:hAnsi="Times New Roman" w:cs="Times New Roman"/>
                <w:sz w:val="20"/>
                <w:szCs w:val="20"/>
              </w:rPr>
            </w:pPr>
            <w:r w:rsidRPr="00DC070A">
              <w:rPr>
                <w:rFonts w:ascii="Times New Roman" w:hAnsi="Times New Roman" w:cs="Times New Roman"/>
                <w:sz w:val="20"/>
                <w:szCs w:val="20"/>
              </w:rPr>
              <w:t>3995</w:t>
            </w:r>
          </w:p>
        </w:tc>
        <w:tc>
          <w:tcPr>
            <w:tcW w:w="3397" w:type="dxa"/>
          </w:tcPr>
          <w:p w14:paraId="034F73DC" w14:textId="40F17152" w:rsidR="006C2AAF" w:rsidRPr="00DC070A" w:rsidRDefault="006C2AAF" w:rsidP="004259EE">
            <w:pPr>
              <w:spacing w:line="276" w:lineRule="auto"/>
              <w:rPr>
                <w:rFonts w:ascii="Times New Roman" w:hAnsi="Times New Roman" w:cs="Times New Roman"/>
                <w:sz w:val="20"/>
                <w:szCs w:val="20"/>
              </w:rPr>
            </w:pPr>
            <w:r w:rsidRPr="00DC070A">
              <w:rPr>
                <w:rFonts w:ascii="Times New Roman" w:hAnsi="Times New Roman" w:cs="Times New Roman"/>
                <w:sz w:val="20"/>
                <w:szCs w:val="20"/>
              </w:rPr>
              <w:t>4192</w:t>
            </w:r>
          </w:p>
        </w:tc>
      </w:tr>
      <w:tr w:rsidR="006C2AAF" w:rsidRPr="00DC070A" w14:paraId="227407AE" w14:textId="77777777" w:rsidTr="004259EE">
        <w:tc>
          <w:tcPr>
            <w:tcW w:w="2263" w:type="dxa"/>
          </w:tcPr>
          <w:p w14:paraId="508E6288" w14:textId="2F0E6E4B" w:rsidR="006C2AAF" w:rsidRPr="00DC070A" w:rsidRDefault="006C2AAF" w:rsidP="004259EE">
            <w:pPr>
              <w:spacing w:line="276" w:lineRule="auto"/>
              <w:rPr>
                <w:rFonts w:ascii="Times New Roman" w:hAnsi="Times New Roman" w:cs="Times New Roman"/>
                <w:sz w:val="20"/>
                <w:szCs w:val="20"/>
              </w:rPr>
            </w:pPr>
            <w:r w:rsidRPr="00DC070A">
              <w:rPr>
                <w:rFonts w:ascii="Times New Roman" w:hAnsi="Times New Roman" w:cs="Times New Roman"/>
                <w:sz w:val="20"/>
                <w:szCs w:val="20"/>
              </w:rPr>
              <w:t>2024</w:t>
            </w:r>
          </w:p>
        </w:tc>
        <w:tc>
          <w:tcPr>
            <w:tcW w:w="3402" w:type="dxa"/>
          </w:tcPr>
          <w:p w14:paraId="0166CC1C" w14:textId="3125117B" w:rsidR="006C2AAF" w:rsidRPr="00DC070A" w:rsidRDefault="006C2AAF" w:rsidP="004259EE">
            <w:pPr>
              <w:spacing w:line="276" w:lineRule="auto"/>
              <w:rPr>
                <w:rFonts w:ascii="Times New Roman" w:hAnsi="Times New Roman" w:cs="Times New Roman"/>
                <w:sz w:val="20"/>
                <w:szCs w:val="20"/>
              </w:rPr>
            </w:pPr>
            <w:r w:rsidRPr="00DC070A">
              <w:rPr>
                <w:rFonts w:ascii="Times New Roman" w:hAnsi="Times New Roman" w:cs="Times New Roman"/>
                <w:sz w:val="20"/>
                <w:szCs w:val="20"/>
              </w:rPr>
              <w:t>4227</w:t>
            </w:r>
          </w:p>
        </w:tc>
        <w:tc>
          <w:tcPr>
            <w:tcW w:w="3397" w:type="dxa"/>
          </w:tcPr>
          <w:p w14:paraId="5FB0F356" w14:textId="77777777" w:rsidR="006C2AAF" w:rsidRPr="00DC070A" w:rsidRDefault="006C2AAF" w:rsidP="004259EE">
            <w:pPr>
              <w:spacing w:line="276" w:lineRule="auto"/>
              <w:rPr>
                <w:rFonts w:ascii="Times New Roman" w:hAnsi="Times New Roman" w:cs="Times New Roman"/>
                <w:sz w:val="20"/>
                <w:szCs w:val="20"/>
              </w:rPr>
            </w:pPr>
          </w:p>
        </w:tc>
      </w:tr>
    </w:tbl>
    <w:p w14:paraId="688997CE" w14:textId="77777777" w:rsidR="00BE669E" w:rsidRPr="00DC070A" w:rsidRDefault="00BE669E" w:rsidP="00BE669E">
      <w:pPr>
        <w:spacing w:after="0"/>
        <w:rPr>
          <w:rFonts w:ascii="Times New Roman" w:hAnsi="Times New Roman" w:cs="Times New Roman"/>
          <w:sz w:val="18"/>
          <w:szCs w:val="18"/>
        </w:rPr>
      </w:pPr>
    </w:p>
    <w:tbl>
      <w:tblPr>
        <w:tblStyle w:val="Tabelamrea"/>
        <w:tblW w:w="0" w:type="auto"/>
        <w:tblLook w:val="04A0" w:firstRow="1" w:lastRow="0" w:firstColumn="1" w:lastColumn="0" w:noHBand="0" w:noVBand="1"/>
      </w:tblPr>
      <w:tblGrid>
        <w:gridCol w:w="9062"/>
      </w:tblGrid>
      <w:tr w:rsidR="00BE669E" w:rsidRPr="00DC070A" w14:paraId="3F1824FB" w14:textId="77777777" w:rsidTr="00BE669E">
        <w:tc>
          <w:tcPr>
            <w:tcW w:w="9062" w:type="dxa"/>
          </w:tcPr>
          <w:p w14:paraId="416E49F5" w14:textId="72FC9398" w:rsidR="00BE669E" w:rsidRPr="00DC070A" w:rsidRDefault="00BE669E" w:rsidP="009C565B">
            <w:pPr>
              <w:spacing w:line="276" w:lineRule="auto"/>
              <w:rPr>
                <w:rFonts w:ascii="Times New Roman" w:hAnsi="Times New Roman" w:cs="Times New Roman"/>
                <w:sz w:val="18"/>
                <w:szCs w:val="18"/>
              </w:rPr>
            </w:pPr>
            <w:r w:rsidRPr="00DC070A">
              <w:rPr>
                <w:rFonts w:ascii="Times New Roman" w:hAnsi="Times New Roman" w:cs="Times New Roman"/>
                <w:sz w:val="20"/>
                <w:szCs w:val="20"/>
              </w:rPr>
              <w:lastRenderedPageBreak/>
              <w:t xml:space="preserve">Sorazmerno s številom uporabnikov je raslo število osebnih asistentov in finančnih sredstev, ki jih država nameni za </w:t>
            </w:r>
            <w:proofErr w:type="gramStart"/>
            <w:r w:rsidRPr="00DC070A">
              <w:rPr>
                <w:rFonts w:ascii="Times New Roman" w:hAnsi="Times New Roman" w:cs="Times New Roman"/>
                <w:sz w:val="20"/>
                <w:szCs w:val="20"/>
              </w:rPr>
              <w:t>izvajane storitev</w:t>
            </w:r>
            <w:proofErr w:type="gramEnd"/>
            <w:r w:rsidRPr="00DC070A">
              <w:rPr>
                <w:rFonts w:ascii="Times New Roman" w:hAnsi="Times New Roman" w:cs="Times New Roman"/>
                <w:sz w:val="20"/>
                <w:szCs w:val="20"/>
              </w:rPr>
              <w:t xml:space="preserve"> osebne asistence. V letu 2019 je bilo izplačanih 34,5 </w:t>
            </w:r>
            <w:proofErr w:type="gramStart"/>
            <w:r w:rsidRPr="00DC070A">
              <w:rPr>
                <w:rFonts w:ascii="Times New Roman" w:hAnsi="Times New Roman" w:cs="Times New Roman"/>
                <w:sz w:val="20"/>
                <w:szCs w:val="20"/>
              </w:rPr>
              <w:t>mio</w:t>
            </w:r>
            <w:proofErr w:type="gramEnd"/>
            <w:r w:rsidRPr="00DC070A">
              <w:rPr>
                <w:rFonts w:ascii="Times New Roman" w:hAnsi="Times New Roman" w:cs="Times New Roman"/>
                <w:sz w:val="20"/>
                <w:szCs w:val="20"/>
              </w:rPr>
              <w:t xml:space="preserve"> EUR, v letu 2023 pa 196,6 mio EUR.</w:t>
            </w:r>
          </w:p>
        </w:tc>
      </w:tr>
    </w:tbl>
    <w:p w14:paraId="35199AA2" w14:textId="116B6B1E" w:rsidR="006C2AAF" w:rsidRPr="00DC070A" w:rsidRDefault="00B24F7D">
      <w:pPr>
        <w:rPr>
          <w:rFonts w:ascii="Times New Roman" w:hAnsi="Times New Roman" w:cs="Times New Roman"/>
          <w:sz w:val="18"/>
          <w:szCs w:val="18"/>
        </w:rPr>
      </w:pPr>
      <w:r>
        <w:rPr>
          <w:rFonts w:ascii="Times New Roman" w:hAnsi="Times New Roman" w:cs="Times New Roman"/>
          <w:sz w:val="18"/>
          <w:szCs w:val="18"/>
        </w:rPr>
        <w:t xml:space="preserve">* </w:t>
      </w:r>
      <w:r w:rsidR="004259EE" w:rsidRPr="00DC070A">
        <w:rPr>
          <w:rFonts w:ascii="Times New Roman" w:hAnsi="Times New Roman" w:cs="Times New Roman"/>
          <w:sz w:val="18"/>
          <w:szCs w:val="18"/>
        </w:rPr>
        <w:t>Vir: MDDSZ</w:t>
      </w:r>
      <w:r w:rsidR="0042254D">
        <w:rPr>
          <w:rFonts w:ascii="Times New Roman" w:hAnsi="Times New Roman" w:cs="Times New Roman"/>
          <w:sz w:val="18"/>
          <w:szCs w:val="18"/>
        </w:rPr>
        <w:t>.</w:t>
      </w:r>
    </w:p>
    <w:p w14:paraId="53FC5E86" w14:textId="4E7100C3" w:rsidR="00537E3B" w:rsidRPr="00DC070A" w:rsidRDefault="00F87C0D" w:rsidP="00537E3B">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DF552B" w:rsidRPr="00DC070A">
        <w:rPr>
          <w:rFonts w:ascii="Times New Roman" w:hAnsi="Times New Roman" w:cs="Times New Roman"/>
          <w:b/>
          <w:bCs/>
          <w:sz w:val="20"/>
          <w:szCs w:val="20"/>
        </w:rPr>
        <w:t>18</w:t>
      </w:r>
      <w:r>
        <w:rPr>
          <w:rFonts w:ascii="Times New Roman" w:hAnsi="Times New Roman" w:cs="Times New Roman"/>
          <w:b/>
          <w:bCs/>
          <w:sz w:val="20"/>
          <w:szCs w:val="20"/>
        </w:rPr>
        <w:t>, točka</w:t>
      </w:r>
      <w:r w:rsidR="00F246CE">
        <w:rPr>
          <w:rFonts w:ascii="Times New Roman" w:hAnsi="Times New Roman" w:cs="Times New Roman"/>
          <w:b/>
          <w:bCs/>
          <w:sz w:val="20"/>
          <w:szCs w:val="20"/>
        </w:rPr>
        <w:t xml:space="preserve"> </w:t>
      </w:r>
      <w:r w:rsidR="00DF552B" w:rsidRPr="00DC070A">
        <w:rPr>
          <w:rFonts w:ascii="Times New Roman" w:hAnsi="Times New Roman" w:cs="Times New Roman"/>
          <w:b/>
          <w:bCs/>
          <w:sz w:val="20"/>
          <w:szCs w:val="20"/>
        </w:rPr>
        <w:t>(d)</w:t>
      </w:r>
    </w:p>
    <w:p w14:paraId="42911F2D" w14:textId="61C69EB7" w:rsidR="00EE747C" w:rsidRPr="00DC070A" w:rsidRDefault="00EE747C" w:rsidP="00EE747C">
      <w:pPr>
        <w:pStyle w:val="Naslov3"/>
      </w:pPr>
      <w:r w:rsidRPr="00DC070A">
        <w:t>Tabela 20</w:t>
      </w:r>
      <w:r w:rsidR="009365B1" w:rsidRPr="00DC070A">
        <w:t>a</w:t>
      </w:r>
      <w:r w:rsidRPr="00DC070A">
        <w:t>: Število otrok in odraslih, ki prejemajo oskrbo v instituciji</w:t>
      </w:r>
    </w:p>
    <w:tbl>
      <w:tblPr>
        <w:tblStyle w:val="Tabelamrea"/>
        <w:tblW w:w="9067" w:type="dxa"/>
        <w:tblLook w:val="04A0" w:firstRow="1" w:lastRow="0" w:firstColumn="1" w:lastColumn="0" w:noHBand="0" w:noVBand="1"/>
      </w:tblPr>
      <w:tblGrid>
        <w:gridCol w:w="5382"/>
        <w:gridCol w:w="3685"/>
      </w:tblGrid>
      <w:tr w:rsidR="00EE747C" w:rsidRPr="00DC070A" w14:paraId="33592822" w14:textId="77777777" w:rsidTr="005B664B">
        <w:trPr>
          <w:trHeight w:val="256"/>
        </w:trPr>
        <w:tc>
          <w:tcPr>
            <w:tcW w:w="5382" w:type="dxa"/>
            <w:shd w:val="clear" w:color="auto" w:fill="C5E0B3" w:themeFill="accent6" w:themeFillTint="66"/>
          </w:tcPr>
          <w:p w14:paraId="5465E9DF" w14:textId="77777777" w:rsidR="00EE747C" w:rsidRPr="00DC070A" w:rsidRDefault="00EE747C" w:rsidP="005B664B">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Institucija</w:t>
            </w:r>
          </w:p>
        </w:tc>
        <w:tc>
          <w:tcPr>
            <w:tcW w:w="3685" w:type="dxa"/>
            <w:shd w:val="clear" w:color="auto" w:fill="C5E0B3" w:themeFill="accent6" w:themeFillTint="66"/>
          </w:tcPr>
          <w:p w14:paraId="64C9F8C2" w14:textId="7B6CBA5E" w:rsidR="00EE747C" w:rsidRPr="00DC070A" w:rsidRDefault="00EE747C" w:rsidP="005B664B">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Št. oseb, ki prejema</w:t>
            </w:r>
            <w:r w:rsidR="00EF0DC5">
              <w:rPr>
                <w:rFonts w:ascii="Times New Roman" w:hAnsi="Times New Roman" w:cs="Times New Roman"/>
                <w:b/>
                <w:bCs/>
                <w:sz w:val="20"/>
                <w:szCs w:val="20"/>
              </w:rPr>
              <w:t>jo</w:t>
            </w:r>
            <w:r w:rsidRPr="00DC070A">
              <w:rPr>
                <w:rFonts w:ascii="Times New Roman" w:hAnsi="Times New Roman" w:cs="Times New Roman"/>
                <w:b/>
                <w:bCs/>
                <w:sz w:val="20"/>
                <w:szCs w:val="20"/>
              </w:rPr>
              <w:t xml:space="preserve"> oskrbo v instituciji</w:t>
            </w:r>
          </w:p>
        </w:tc>
      </w:tr>
      <w:tr w:rsidR="00EE747C" w:rsidRPr="00DC070A" w14:paraId="658A5A2D" w14:textId="77777777" w:rsidTr="005B664B">
        <w:tc>
          <w:tcPr>
            <w:tcW w:w="5382" w:type="dxa"/>
            <w:vAlign w:val="center"/>
          </w:tcPr>
          <w:p w14:paraId="7E656B47" w14:textId="77777777" w:rsidR="00EE747C" w:rsidRPr="00DC070A" w:rsidRDefault="00EE747C" w:rsidP="005B664B">
            <w:pPr>
              <w:spacing w:line="276" w:lineRule="auto"/>
              <w:rPr>
                <w:rFonts w:ascii="Times New Roman" w:hAnsi="Times New Roman" w:cs="Times New Roman"/>
                <w:b/>
                <w:bCs/>
                <w:sz w:val="20"/>
                <w:szCs w:val="20"/>
              </w:rPr>
            </w:pPr>
            <w:r w:rsidRPr="00DC070A">
              <w:rPr>
                <w:rFonts w:ascii="Times New Roman" w:hAnsi="Times New Roman" w:cs="Times New Roman"/>
                <w:i/>
                <w:iCs/>
                <w:sz w:val="20"/>
                <w:szCs w:val="20"/>
              </w:rPr>
              <w:t>Zavodi (več kot 25 oseb)</w:t>
            </w:r>
          </w:p>
        </w:tc>
        <w:tc>
          <w:tcPr>
            <w:tcW w:w="3685" w:type="dxa"/>
            <w:vAlign w:val="bottom"/>
          </w:tcPr>
          <w:p w14:paraId="13D17536" w14:textId="33DB9072" w:rsidR="00EE747C" w:rsidRPr="00DC070A" w:rsidRDefault="00EE747C" w:rsidP="005B664B">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3416</w:t>
            </w:r>
          </w:p>
        </w:tc>
      </w:tr>
      <w:tr w:rsidR="00EE747C" w:rsidRPr="00DC070A" w14:paraId="21265E31" w14:textId="77777777" w:rsidTr="005B664B">
        <w:tc>
          <w:tcPr>
            <w:tcW w:w="5382" w:type="dxa"/>
            <w:vAlign w:val="center"/>
          </w:tcPr>
          <w:p w14:paraId="07B26E15" w14:textId="68CE02EB" w:rsidR="00EE747C" w:rsidRPr="00DC070A" w:rsidRDefault="00EE747C" w:rsidP="005B664B">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Domovi za starejš</w:t>
            </w:r>
            <w:r w:rsidR="009C565B">
              <w:rPr>
                <w:rFonts w:ascii="Times New Roman" w:hAnsi="Times New Roman" w:cs="Times New Roman"/>
                <w:sz w:val="20"/>
                <w:szCs w:val="20"/>
              </w:rPr>
              <w:t>e</w:t>
            </w:r>
            <w:r w:rsidRPr="00DC070A">
              <w:rPr>
                <w:rFonts w:ascii="Times New Roman" w:hAnsi="Times New Roman" w:cs="Times New Roman"/>
                <w:sz w:val="20"/>
                <w:szCs w:val="20"/>
              </w:rPr>
              <w:t xml:space="preserve"> (DSO) (mlajši od 65 let)</w:t>
            </w:r>
          </w:p>
        </w:tc>
        <w:tc>
          <w:tcPr>
            <w:tcW w:w="3685" w:type="dxa"/>
            <w:vAlign w:val="bottom"/>
          </w:tcPr>
          <w:p w14:paraId="6335C729" w14:textId="77777777" w:rsidR="00EE747C" w:rsidRPr="00DC070A" w:rsidRDefault="00EE747C" w:rsidP="005B664B">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448</w:t>
            </w:r>
          </w:p>
        </w:tc>
      </w:tr>
      <w:tr w:rsidR="00EE747C" w:rsidRPr="00DC070A" w14:paraId="7FDD13A0" w14:textId="77777777" w:rsidTr="005B664B">
        <w:tc>
          <w:tcPr>
            <w:tcW w:w="5382" w:type="dxa"/>
            <w:vAlign w:val="center"/>
          </w:tcPr>
          <w:p w14:paraId="57F83FA9" w14:textId="77777777" w:rsidR="00EE747C" w:rsidRPr="00DC070A" w:rsidRDefault="00EE747C" w:rsidP="005B664B">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Posebni socialnovarstveni zavodi (POS) in kombinirani socialnovarstveni zavodi (KOM)</w:t>
            </w:r>
          </w:p>
        </w:tc>
        <w:tc>
          <w:tcPr>
            <w:tcW w:w="3685" w:type="dxa"/>
            <w:vAlign w:val="bottom"/>
          </w:tcPr>
          <w:p w14:paraId="69AF29A2" w14:textId="7EE14587" w:rsidR="00EE747C" w:rsidRPr="00DC070A" w:rsidRDefault="00EE747C" w:rsidP="005B664B">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1754</w:t>
            </w:r>
          </w:p>
        </w:tc>
      </w:tr>
      <w:tr w:rsidR="00EE747C" w:rsidRPr="00DC070A" w14:paraId="6445E5C5" w14:textId="77777777" w:rsidTr="005B664B">
        <w:tc>
          <w:tcPr>
            <w:tcW w:w="5382" w:type="dxa"/>
            <w:vAlign w:val="center"/>
          </w:tcPr>
          <w:p w14:paraId="5F46D0EB" w14:textId="77777777" w:rsidR="00EE747C" w:rsidRPr="00DC070A" w:rsidRDefault="00EE747C" w:rsidP="005B664B">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Zavodi za usposabljanje (CUDV)</w:t>
            </w:r>
          </w:p>
        </w:tc>
        <w:tc>
          <w:tcPr>
            <w:tcW w:w="3685" w:type="dxa"/>
            <w:vAlign w:val="bottom"/>
          </w:tcPr>
          <w:p w14:paraId="3AC9A183" w14:textId="77777777" w:rsidR="00EE747C" w:rsidRPr="00DC070A" w:rsidRDefault="00EE747C" w:rsidP="005B664B">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824</w:t>
            </w:r>
          </w:p>
        </w:tc>
      </w:tr>
      <w:tr w:rsidR="00EE747C" w:rsidRPr="00DC070A" w14:paraId="2B110343" w14:textId="77777777" w:rsidTr="005B664B">
        <w:tc>
          <w:tcPr>
            <w:tcW w:w="5382" w:type="dxa"/>
            <w:vAlign w:val="center"/>
          </w:tcPr>
          <w:p w14:paraId="688CA5D5" w14:textId="0BB8D41C" w:rsidR="00EE747C" w:rsidRPr="00DC070A" w:rsidRDefault="00EE747C" w:rsidP="005B664B">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Varstveno</w:t>
            </w:r>
            <w:r w:rsidR="007642BA">
              <w:rPr>
                <w:rFonts w:ascii="Times New Roman" w:hAnsi="Times New Roman" w:cs="Times New Roman"/>
                <w:sz w:val="20"/>
                <w:szCs w:val="20"/>
              </w:rPr>
              <w:t>-</w:t>
            </w:r>
            <w:r w:rsidRPr="00DC070A">
              <w:rPr>
                <w:rFonts w:ascii="Times New Roman" w:hAnsi="Times New Roman" w:cs="Times New Roman"/>
                <w:sz w:val="20"/>
                <w:szCs w:val="20"/>
              </w:rPr>
              <w:t xml:space="preserve">delovni </w:t>
            </w:r>
            <w:proofErr w:type="gramStart"/>
            <w:r w:rsidRPr="00DC070A">
              <w:rPr>
                <w:rFonts w:ascii="Times New Roman" w:hAnsi="Times New Roman" w:cs="Times New Roman"/>
                <w:sz w:val="20"/>
                <w:szCs w:val="20"/>
              </w:rPr>
              <w:t>centri</w:t>
            </w:r>
            <w:proofErr w:type="gramEnd"/>
            <w:r w:rsidRPr="00DC070A">
              <w:rPr>
                <w:rFonts w:ascii="Times New Roman" w:hAnsi="Times New Roman" w:cs="Times New Roman"/>
                <w:sz w:val="20"/>
                <w:szCs w:val="20"/>
              </w:rPr>
              <w:t xml:space="preserve"> (VDC)</w:t>
            </w:r>
          </w:p>
        </w:tc>
        <w:tc>
          <w:tcPr>
            <w:tcW w:w="3685" w:type="dxa"/>
            <w:vAlign w:val="bottom"/>
          </w:tcPr>
          <w:p w14:paraId="76C2D276" w14:textId="77777777" w:rsidR="00EE747C" w:rsidRPr="00DC070A" w:rsidRDefault="00EE747C" w:rsidP="005B664B">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390</w:t>
            </w:r>
          </w:p>
        </w:tc>
      </w:tr>
      <w:tr w:rsidR="00EE747C" w:rsidRPr="00DC070A" w14:paraId="40BF2E6B" w14:textId="77777777" w:rsidTr="005B664B">
        <w:tc>
          <w:tcPr>
            <w:tcW w:w="5382" w:type="dxa"/>
            <w:vAlign w:val="center"/>
          </w:tcPr>
          <w:p w14:paraId="46B6E7B3" w14:textId="77777777" w:rsidR="00EE747C" w:rsidRPr="00DC070A" w:rsidRDefault="00EE747C" w:rsidP="005B664B">
            <w:pPr>
              <w:spacing w:line="276" w:lineRule="auto"/>
              <w:rPr>
                <w:rFonts w:ascii="Times New Roman" w:hAnsi="Times New Roman" w:cs="Times New Roman"/>
                <w:b/>
                <w:bCs/>
                <w:sz w:val="20"/>
                <w:szCs w:val="20"/>
              </w:rPr>
            </w:pPr>
            <w:r w:rsidRPr="00DC070A">
              <w:rPr>
                <w:rFonts w:ascii="Times New Roman" w:hAnsi="Times New Roman" w:cs="Times New Roman"/>
                <w:i/>
                <w:iCs/>
                <w:sz w:val="20"/>
                <w:szCs w:val="20"/>
              </w:rPr>
              <w:t>Bivalne enote (7–24 oseb)</w:t>
            </w:r>
          </w:p>
        </w:tc>
        <w:tc>
          <w:tcPr>
            <w:tcW w:w="3685" w:type="dxa"/>
            <w:vAlign w:val="bottom"/>
          </w:tcPr>
          <w:p w14:paraId="71E38701" w14:textId="5A29E910" w:rsidR="00EE747C" w:rsidRPr="00DC070A" w:rsidRDefault="00EE747C" w:rsidP="005B664B">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1149</w:t>
            </w:r>
          </w:p>
        </w:tc>
      </w:tr>
      <w:tr w:rsidR="00EE747C" w:rsidRPr="00DC070A" w14:paraId="02E6BCD0" w14:textId="77777777" w:rsidTr="005B664B">
        <w:tc>
          <w:tcPr>
            <w:tcW w:w="5382" w:type="dxa"/>
            <w:vAlign w:val="center"/>
          </w:tcPr>
          <w:p w14:paraId="01649EDC" w14:textId="77777777" w:rsidR="00EE747C" w:rsidRPr="00DC070A" w:rsidRDefault="00EE747C" w:rsidP="005B664B">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Bivalne enote POS in KOM</w:t>
            </w:r>
          </w:p>
        </w:tc>
        <w:tc>
          <w:tcPr>
            <w:tcW w:w="3685" w:type="dxa"/>
            <w:vAlign w:val="bottom"/>
          </w:tcPr>
          <w:p w14:paraId="0C2F0530" w14:textId="77777777" w:rsidR="00EE747C" w:rsidRPr="00DC070A" w:rsidRDefault="00EE747C" w:rsidP="005B664B">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354</w:t>
            </w:r>
          </w:p>
        </w:tc>
      </w:tr>
      <w:tr w:rsidR="00EE747C" w:rsidRPr="00DC070A" w14:paraId="59510102" w14:textId="77777777" w:rsidTr="005B664B">
        <w:tc>
          <w:tcPr>
            <w:tcW w:w="5382" w:type="dxa"/>
            <w:vAlign w:val="center"/>
          </w:tcPr>
          <w:p w14:paraId="68E62348" w14:textId="77777777" w:rsidR="00EE747C" w:rsidRPr="00DC070A" w:rsidRDefault="00EE747C" w:rsidP="005B664B">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Bivalne enote CUDV</w:t>
            </w:r>
          </w:p>
        </w:tc>
        <w:tc>
          <w:tcPr>
            <w:tcW w:w="3685" w:type="dxa"/>
            <w:vAlign w:val="bottom"/>
          </w:tcPr>
          <w:p w14:paraId="5FE46DB1" w14:textId="77777777" w:rsidR="00EE747C" w:rsidRPr="00DC070A" w:rsidRDefault="00EE747C" w:rsidP="005B664B">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219</w:t>
            </w:r>
          </w:p>
        </w:tc>
      </w:tr>
      <w:tr w:rsidR="00EE747C" w:rsidRPr="00DC070A" w14:paraId="3A5F1E98" w14:textId="77777777" w:rsidTr="005B664B">
        <w:tc>
          <w:tcPr>
            <w:tcW w:w="5382" w:type="dxa"/>
            <w:vAlign w:val="center"/>
          </w:tcPr>
          <w:p w14:paraId="13A07E2C" w14:textId="77777777" w:rsidR="00EE747C" w:rsidRPr="00DC070A" w:rsidRDefault="00EE747C" w:rsidP="005B664B">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Bivalne enote VDC</w:t>
            </w:r>
          </w:p>
        </w:tc>
        <w:tc>
          <w:tcPr>
            <w:tcW w:w="3685" w:type="dxa"/>
            <w:vAlign w:val="bottom"/>
          </w:tcPr>
          <w:p w14:paraId="0F152CAA" w14:textId="77777777" w:rsidR="00EE747C" w:rsidRPr="00DC070A" w:rsidRDefault="00EE747C" w:rsidP="005B664B">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411</w:t>
            </w:r>
          </w:p>
        </w:tc>
      </w:tr>
      <w:tr w:rsidR="00EE747C" w:rsidRPr="00DC070A" w14:paraId="4A5F6D0E" w14:textId="77777777" w:rsidTr="005B664B">
        <w:tc>
          <w:tcPr>
            <w:tcW w:w="5382" w:type="dxa"/>
            <w:vAlign w:val="center"/>
          </w:tcPr>
          <w:p w14:paraId="6E2586D5" w14:textId="77777777" w:rsidR="00EE747C" w:rsidRPr="00DC070A" w:rsidRDefault="00EE747C" w:rsidP="005B664B">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Bivalne enote socialnovarstvenih programov NVO</w:t>
            </w:r>
          </w:p>
        </w:tc>
        <w:tc>
          <w:tcPr>
            <w:tcW w:w="3685" w:type="dxa"/>
            <w:vAlign w:val="bottom"/>
          </w:tcPr>
          <w:p w14:paraId="30B27C83" w14:textId="77777777" w:rsidR="00EE747C" w:rsidRPr="00DC070A" w:rsidRDefault="00EE747C" w:rsidP="005B664B">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165</w:t>
            </w:r>
          </w:p>
        </w:tc>
      </w:tr>
      <w:tr w:rsidR="00EE747C" w:rsidRPr="00DC070A" w14:paraId="2A948960" w14:textId="77777777" w:rsidTr="005B664B">
        <w:tc>
          <w:tcPr>
            <w:tcW w:w="5382" w:type="dxa"/>
            <w:vAlign w:val="center"/>
          </w:tcPr>
          <w:p w14:paraId="49E78628" w14:textId="77777777" w:rsidR="00EE747C" w:rsidRPr="00DC070A" w:rsidRDefault="00EE747C" w:rsidP="005B664B">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Skupaj</w:t>
            </w:r>
          </w:p>
        </w:tc>
        <w:tc>
          <w:tcPr>
            <w:tcW w:w="3685" w:type="dxa"/>
            <w:vAlign w:val="bottom"/>
          </w:tcPr>
          <w:p w14:paraId="52127EBA" w14:textId="419AE3DA" w:rsidR="00EE747C" w:rsidRPr="00DC070A" w:rsidRDefault="00EE747C" w:rsidP="005B664B">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4565</w:t>
            </w:r>
          </w:p>
        </w:tc>
      </w:tr>
    </w:tbl>
    <w:p w14:paraId="1F66FF9E" w14:textId="45359B8A" w:rsidR="00EE747C" w:rsidRPr="00DC070A" w:rsidRDefault="002F71A4" w:rsidP="00EE747C">
      <w:pPr>
        <w:rPr>
          <w:rFonts w:ascii="Times New Roman" w:hAnsi="Times New Roman" w:cs="Times New Roman"/>
          <w:sz w:val="18"/>
          <w:szCs w:val="18"/>
        </w:rPr>
      </w:pPr>
      <w:r>
        <w:rPr>
          <w:rFonts w:ascii="Times New Roman" w:hAnsi="Times New Roman" w:cs="Times New Roman"/>
          <w:sz w:val="18"/>
          <w:szCs w:val="18"/>
        </w:rPr>
        <w:t xml:space="preserve">* </w:t>
      </w:r>
      <w:r w:rsidR="00EE747C" w:rsidRPr="00DC070A">
        <w:rPr>
          <w:rFonts w:ascii="Times New Roman" w:hAnsi="Times New Roman" w:cs="Times New Roman"/>
          <w:sz w:val="18"/>
          <w:szCs w:val="18"/>
        </w:rPr>
        <w:t>Vir: Podatki IRSSV, 2020, 2021, 2022; SSZS, 2021; in Zaviršek in drugi, 2015.</w:t>
      </w:r>
    </w:p>
    <w:p w14:paraId="6C754DE9" w14:textId="77777777" w:rsidR="000A5545" w:rsidRPr="00DC070A" w:rsidRDefault="000A5545" w:rsidP="00EE747C">
      <w:pPr>
        <w:rPr>
          <w:rFonts w:ascii="Times New Roman" w:hAnsi="Times New Roman" w:cs="Times New Roman"/>
          <w:sz w:val="18"/>
          <w:szCs w:val="18"/>
        </w:rPr>
      </w:pPr>
    </w:p>
    <w:p w14:paraId="5F3E608D" w14:textId="5EB9401F" w:rsidR="009365B1" w:rsidRPr="00DC070A" w:rsidRDefault="009365B1" w:rsidP="009365B1">
      <w:pPr>
        <w:pStyle w:val="Naslov3"/>
      </w:pPr>
      <w:r w:rsidRPr="00DC070A">
        <w:t>Tabela 20b: Število uporabnikov v institucijah v letu 2020</w:t>
      </w:r>
    </w:p>
    <w:tbl>
      <w:tblPr>
        <w:tblStyle w:val="Tabelamrea"/>
        <w:tblW w:w="0" w:type="auto"/>
        <w:tblLook w:val="04A0" w:firstRow="1" w:lastRow="0" w:firstColumn="1" w:lastColumn="0" w:noHBand="0" w:noVBand="1"/>
      </w:tblPr>
      <w:tblGrid>
        <w:gridCol w:w="1812"/>
        <w:gridCol w:w="1812"/>
        <w:gridCol w:w="1812"/>
        <w:gridCol w:w="1813"/>
        <w:gridCol w:w="1813"/>
      </w:tblGrid>
      <w:tr w:rsidR="009365B1" w:rsidRPr="00DC070A" w14:paraId="62040B20" w14:textId="77777777" w:rsidTr="009365B1">
        <w:tc>
          <w:tcPr>
            <w:tcW w:w="1812" w:type="dxa"/>
            <w:shd w:val="clear" w:color="auto" w:fill="C5E0B3" w:themeFill="accent6" w:themeFillTint="66"/>
          </w:tcPr>
          <w:p w14:paraId="3BB4F5EF" w14:textId="29AFB282" w:rsidR="009365B1" w:rsidRPr="00DC070A" w:rsidRDefault="009365B1" w:rsidP="009365B1">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Institucija</w:t>
            </w:r>
          </w:p>
        </w:tc>
        <w:tc>
          <w:tcPr>
            <w:tcW w:w="1812" w:type="dxa"/>
            <w:shd w:val="clear" w:color="auto" w:fill="C5E0B3" w:themeFill="accent6" w:themeFillTint="66"/>
          </w:tcPr>
          <w:p w14:paraId="284BA213" w14:textId="625A0947" w:rsidR="009365B1" w:rsidRPr="00DC070A" w:rsidRDefault="009365B1" w:rsidP="009365B1">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Št. oseb</w:t>
            </w:r>
          </w:p>
        </w:tc>
        <w:tc>
          <w:tcPr>
            <w:tcW w:w="1812" w:type="dxa"/>
            <w:shd w:val="clear" w:color="auto" w:fill="C5E0B3" w:themeFill="accent6" w:themeFillTint="66"/>
          </w:tcPr>
          <w:p w14:paraId="78957AFB" w14:textId="0F9AB69C" w:rsidR="009365B1" w:rsidRPr="00DC070A" w:rsidRDefault="009365B1" w:rsidP="009365B1">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Št. žensk</w:t>
            </w:r>
          </w:p>
        </w:tc>
        <w:tc>
          <w:tcPr>
            <w:tcW w:w="1813" w:type="dxa"/>
            <w:shd w:val="clear" w:color="auto" w:fill="C5E0B3" w:themeFill="accent6" w:themeFillTint="66"/>
          </w:tcPr>
          <w:p w14:paraId="199BE559" w14:textId="499257A6" w:rsidR="009365B1" w:rsidRPr="00DC070A" w:rsidRDefault="009365B1" w:rsidP="009365B1">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Št. moških</w:t>
            </w:r>
          </w:p>
        </w:tc>
        <w:tc>
          <w:tcPr>
            <w:tcW w:w="1813" w:type="dxa"/>
            <w:shd w:val="clear" w:color="auto" w:fill="C5E0B3" w:themeFill="accent6" w:themeFillTint="66"/>
          </w:tcPr>
          <w:p w14:paraId="0CBA4C0B" w14:textId="534BACC5" w:rsidR="009365B1" w:rsidRPr="00DC070A" w:rsidRDefault="009365B1" w:rsidP="009365B1">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Povprečna starost</w:t>
            </w:r>
          </w:p>
        </w:tc>
      </w:tr>
      <w:tr w:rsidR="009365B1" w:rsidRPr="00DC070A" w14:paraId="5BF23DC6" w14:textId="77777777" w:rsidTr="005B664B">
        <w:tc>
          <w:tcPr>
            <w:tcW w:w="1812" w:type="dxa"/>
          </w:tcPr>
          <w:p w14:paraId="502BAF41" w14:textId="4EF635DE" w:rsidR="009365B1" w:rsidRPr="00DC070A" w:rsidRDefault="009365B1" w:rsidP="009365B1">
            <w:pPr>
              <w:spacing w:line="276" w:lineRule="auto"/>
              <w:rPr>
                <w:rFonts w:ascii="Times New Roman" w:hAnsi="Times New Roman" w:cs="Times New Roman"/>
                <w:sz w:val="20"/>
                <w:szCs w:val="20"/>
              </w:rPr>
            </w:pPr>
            <w:r w:rsidRPr="00DC070A">
              <w:rPr>
                <w:rFonts w:ascii="Times New Roman" w:hAnsi="Times New Roman" w:cs="Times New Roman"/>
                <w:sz w:val="20"/>
                <w:szCs w:val="20"/>
              </w:rPr>
              <w:t>POS in KOM</w:t>
            </w:r>
          </w:p>
        </w:tc>
        <w:tc>
          <w:tcPr>
            <w:tcW w:w="1812" w:type="dxa"/>
            <w:vAlign w:val="bottom"/>
          </w:tcPr>
          <w:p w14:paraId="36EF2848" w14:textId="7E72C245" w:rsidR="009365B1" w:rsidRPr="00DC070A" w:rsidRDefault="009365B1" w:rsidP="009365B1">
            <w:pPr>
              <w:spacing w:line="276" w:lineRule="auto"/>
              <w:rPr>
                <w:rFonts w:ascii="Times New Roman" w:hAnsi="Times New Roman" w:cs="Times New Roman"/>
                <w:sz w:val="20"/>
                <w:szCs w:val="20"/>
              </w:rPr>
            </w:pPr>
            <w:r w:rsidRPr="00DC070A">
              <w:rPr>
                <w:rFonts w:ascii="Times New Roman" w:hAnsi="Times New Roman" w:cs="Times New Roman"/>
                <w:sz w:val="20"/>
                <w:szCs w:val="20"/>
              </w:rPr>
              <w:t>2116</w:t>
            </w:r>
          </w:p>
        </w:tc>
        <w:tc>
          <w:tcPr>
            <w:tcW w:w="1812" w:type="dxa"/>
            <w:vAlign w:val="bottom"/>
          </w:tcPr>
          <w:p w14:paraId="0FE91991" w14:textId="030679CA" w:rsidR="009365B1" w:rsidRPr="00DC070A" w:rsidRDefault="009365B1" w:rsidP="009365B1">
            <w:pPr>
              <w:spacing w:line="276" w:lineRule="auto"/>
              <w:rPr>
                <w:rFonts w:ascii="Times New Roman" w:hAnsi="Times New Roman" w:cs="Times New Roman"/>
                <w:sz w:val="20"/>
                <w:szCs w:val="20"/>
              </w:rPr>
            </w:pPr>
            <w:r w:rsidRPr="00DC070A">
              <w:rPr>
                <w:rFonts w:ascii="Times New Roman" w:hAnsi="Times New Roman" w:cs="Times New Roman"/>
                <w:sz w:val="20"/>
                <w:szCs w:val="20"/>
              </w:rPr>
              <w:t>901</w:t>
            </w:r>
          </w:p>
        </w:tc>
        <w:tc>
          <w:tcPr>
            <w:tcW w:w="1813" w:type="dxa"/>
            <w:vAlign w:val="bottom"/>
          </w:tcPr>
          <w:p w14:paraId="7C86871F" w14:textId="0E983BC2" w:rsidR="009365B1" w:rsidRPr="00DC070A" w:rsidRDefault="009365B1" w:rsidP="009365B1">
            <w:pPr>
              <w:spacing w:line="276" w:lineRule="auto"/>
              <w:rPr>
                <w:rFonts w:ascii="Times New Roman" w:hAnsi="Times New Roman" w:cs="Times New Roman"/>
                <w:sz w:val="20"/>
                <w:szCs w:val="20"/>
              </w:rPr>
            </w:pPr>
            <w:r w:rsidRPr="00DC070A">
              <w:rPr>
                <w:rFonts w:ascii="Times New Roman" w:hAnsi="Times New Roman" w:cs="Times New Roman"/>
                <w:sz w:val="20"/>
                <w:szCs w:val="20"/>
              </w:rPr>
              <w:t>1215</w:t>
            </w:r>
          </w:p>
        </w:tc>
        <w:tc>
          <w:tcPr>
            <w:tcW w:w="1813" w:type="dxa"/>
            <w:vAlign w:val="bottom"/>
          </w:tcPr>
          <w:p w14:paraId="4FFA99FC" w14:textId="493D6002" w:rsidR="009365B1" w:rsidRPr="00DC070A" w:rsidRDefault="009365B1" w:rsidP="009365B1">
            <w:pPr>
              <w:spacing w:line="276" w:lineRule="auto"/>
              <w:rPr>
                <w:rFonts w:ascii="Times New Roman" w:hAnsi="Times New Roman" w:cs="Times New Roman"/>
                <w:sz w:val="20"/>
                <w:szCs w:val="20"/>
              </w:rPr>
            </w:pPr>
            <w:r w:rsidRPr="00DC070A">
              <w:rPr>
                <w:rFonts w:ascii="Times New Roman" w:hAnsi="Times New Roman" w:cs="Times New Roman"/>
                <w:sz w:val="20"/>
                <w:szCs w:val="20"/>
              </w:rPr>
              <w:t>61</w:t>
            </w:r>
          </w:p>
        </w:tc>
      </w:tr>
      <w:tr w:rsidR="009365B1" w:rsidRPr="00DC070A" w14:paraId="1877CB99" w14:textId="77777777" w:rsidTr="005B664B">
        <w:tc>
          <w:tcPr>
            <w:tcW w:w="1812" w:type="dxa"/>
          </w:tcPr>
          <w:p w14:paraId="7738BDFA" w14:textId="0C8D113F" w:rsidR="009365B1" w:rsidRPr="00DC070A" w:rsidRDefault="009365B1" w:rsidP="009365B1">
            <w:pPr>
              <w:spacing w:line="276" w:lineRule="auto"/>
              <w:rPr>
                <w:rFonts w:ascii="Times New Roman" w:hAnsi="Times New Roman" w:cs="Times New Roman"/>
                <w:sz w:val="20"/>
                <w:szCs w:val="20"/>
              </w:rPr>
            </w:pPr>
            <w:r w:rsidRPr="00DC070A">
              <w:rPr>
                <w:rFonts w:ascii="Times New Roman" w:hAnsi="Times New Roman" w:cs="Times New Roman"/>
                <w:sz w:val="20"/>
                <w:szCs w:val="20"/>
              </w:rPr>
              <w:t>CUDV</w:t>
            </w:r>
          </w:p>
        </w:tc>
        <w:tc>
          <w:tcPr>
            <w:tcW w:w="1812" w:type="dxa"/>
            <w:vAlign w:val="bottom"/>
          </w:tcPr>
          <w:p w14:paraId="56DD12FC" w14:textId="05ECF27D" w:rsidR="009365B1" w:rsidRPr="00DC070A" w:rsidRDefault="009365B1" w:rsidP="009365B1">
            <w:pPr>
              <w:spacing w:line="276" w:lineRule="auto"/>
              <w:rPr>
                <w:rFonts w:ascii="Times New Roman" w:hAnsi="Times New Roman" w:cs="Times New Roman"/>
                <w:sz w:val="20"/>
                <w:szCs w:val="20"/>
              </w:rPr>
            </w:pPr>
            <w:r w:rsidRPr="00DC070A">
              <w:rPr>
                <w:rFonts w:ascii="Times New Roman" w:hAnsi="Times New Roman" w:cs="Times New Roman"/>
                <w:sz w:val="20"/>
                <w:szCs w:val="20"/>
              </w:rPr>
              <w:t>1576</w:t>
            </w:r>
          </w:p>
        </w:tc>
        <w:tc>
          <w:tcPr>
            <w:tcW w:w="1812" w:type="dxa"/>
            <w:vAlign w:val="bottom"/>
          </w:tcPr>
          <w:p w14:paraId="7A2E2E6D" w14:textId="56247D40" w:rsidR="009365B1" w:rsidRPr="00DC070A" w:rsidRDefault="009365B1" w:rsidP="009365B1">
            <w:pPr>
              <w:spacing w:line="276" w:lineRule="auto"/>
              <w:rPr>
                <w:rFonts w:ascii="Times New Roman" w:hAnsi="Times New Roman" w:cs="Times New Roman"/>
                <w:sz w:val="20"/>
                <w:szCs w:val="20"/>
              </w:rPr>
            </w:pPr>
            <w:r w:rsidRPr="00DC070A">
              <w:rPr>
                <w:rFonts w:ascii="Times New Roman" w:hAnsi="Times New Roman" w:cs="Times New Roman"/>
                <w:sz w:val="20"/>
                <w:szCs w:val="20"/>
              </w:rPr>
              <w:t>687</w:t>
            </w:r>
          </w:p>
        </w:tc>
        <w:tc>
          <w:tcPr>
            <w:tcW w:w="1813" w:type="dxa"/>
            <w:vAlign w:val="bottom"/>
          </w:tcPr>
          <w:p w14:paraId="58B8067B" w14:textId="50E5D31F" w:rsidR="009365B1" w:rsidRPr="00DC070A" w:rsidRDefault="009365B1" w:rsidP="009365B1">
            <w:pPr>
              <w:spacing w:line="276" w:lineRule="auto"/>
              <w:rPr>
                <w:rFonts w:ascii="Times New Roman" w:hAnsi="Times New Roman" w:cs="Times New Roman"/>
                <w:sz w:val="20"/>
                <w:szCs w:val="20"/>
              </w:rPr>
            </w:pPr>
            <w:r w:rsidRPr="00DC070A">
              <w:rPr>
                <w:rFonts w:ascii="Times New Roman" w:hAnsi="Times New Roman" w:cs="Times New Roman"/>
                <w:sz w:val="20"/>
                <w:szCs w:val="20"/>
              </w:rPr>
              <w:t>889</w:t>
            </w:r>
          </w:p>
        </w:tc>
        <w:tc>
          <w:tcPr>
            <w:tcW w:w="1813" w:type="dxa"/>
            <w:vAlign w:val="bottom"/>
          </w:tcPr>
          <w:p w14:paraId="26DD7254" w14:textId="1BE1220F" w:rsidR="009365B1" w:rsidRPr="00DC070A" w:rsidRDefault="009365B1" w:rsidP="009365B1">
            <w:pPr>
              <w:spacing w:line="276" w:lineRule="auto"/>
              <w:rPr>
                <w:rFonts w:ascii="Times New Roman" w:hAnsi="Times New Roman" w:cs="Times New Roman"/>
                <w:sz w:val="20"/>
                <w:szCs w:val="20"/>
              </w:rPr>
            </w:pPr>
            <w:r w:rsidRPr="00DC070A">
              <w:rPr>
                <w:rFonts w:ascii="Times New Roman" w:hAnsi="Times New Roman" w:cs="Times New Roman"/>
                <w:sz w:val="20"/>
                <w:szCs w:val="20"/>
              </w:rPr>
              <w:t>35</w:t>
            </w:r>
          </w:p>
        </w:tc>
      </w:tr>
      <w:tr w:rsidR="009365B1" w:rsidRPr="00DC070A" w14:paraId="2F406CB5" w14:textId="77777777" w:rsidTr="005B664B">
        <w:tc>
          <w:tcPr>
            <w:tcW w:w="1812" w:type="dxa"/>
          </w:tcPr>
          <w:p w14:paraId="46CA6035" w14:textId="1CF31580" w:rsidR="009365B1" w:rsidRPr="00DC070A" w:rsidRDefault="009365B1" w:rsidP="009365B1">
            <w:pPr>
              <w:spacing w:line="276" w:lineRule="auto"/>
              <w:rPr>
                <w:rFonts w:ascii="Times New Roman" w:hAnsi="Times New Roman" w:cs="Times New Roman"/>
                <w:sz w:val="20"/>
                <w:szCs w:val="20"/>
              </w:rPr>
            </w:pPr>
            <w:r w:rsidRPr="00DC070A">
              <w:rPr>
                <w:rFonts w:ascii="Times New Roman" w:hAnsi="Times New Roman" w:cs="Times New Roman"/>
                <w:sz w:val="20"/>
                <w:szCs w:val="20"/>
              </w:rPr>
              <w:t>VDC</w:t>
            </w:r>
          </w:p>
        </w:tc>
        <w:tc>
          <w:tcPr>
            <w:tcW w:w="1812" w:type="dxa"/>
            <w:vAlign w:val="bottom"/>
          </w:tcPr>
          <w:p w14:paraId="5CD9B0DC" w14:textId="26E44C1A" w:rsidR="009365B1" w:rsidRPr="00DC070A" w:rsidRDefault="009365B1" w:rsidP="009365B1">
            <w:pPr>
              <w:spacing w:line="276" w:lineRule="auto"/>
              <w:rPr>
                <w:rFonts w:ascii="Times New Roman" w:hAnsi="Times New Roman" w:cs="Times New Roman"/>
                <w:sz w:val="20"/>
                <w:szCs w:val="20"/>
              </w:rPr>
            </w:pPr>
            <w:r w:rsidRPr="00DC070A">
              <w:rPr>
                <w:rFonts w:ascii="Times New Roman" w:hAnsi="Times New Roman" w:cs="Times New Roman"/>
                <w:sz w:val="20"/>
                <w:szCs w:val="20"/>
              </w:rPr>
              <w:t>729</w:t>
            </w:r>
          </w:p>
        </w:tc>
        <w:tc>
          <w:tcPr>
            <w:tcW w:w="1812" w:type="dxa"/>
            <w:vAlign w:val="bottom"/>
          </w:tcPr>
          <w:p w14:paraId="2662DF6F" w14:textId="1F485332" w:rsidR="009365B1" w:rsidRPr="00DC070A" w:rsidRDefault="009365B1" w:rsidP="009365B1">
            <w:pPr>
              <w:spacing w:line="276" w:lineRule="auto"/>
              <w:rPr>
                <w:rFonts w:ascii="Times New Roman" w:hAnsi="Times New Roman" w:cs="Times New Roman"/>
                <w:sz w:val="20"/>
                <w:szCs w:val="20"/>
              </w:rPr>
            </w:pPr>
            <w:r w:rsidRPr="00DC070A">
              <w:rPr>
                <w:rFonts w:ascii="Times New Roman" w:hAnsi="Times New Roman" w:cs="Times New Roman"/>
                <w:sz w:val="20"/>
                <w:szCs w:val="20"/>
              </w:rPr>
              <w:t>328</w:t>
            </w:r>
          </w:p>
        </w:tc>
        <w:tc>
          <w:tcPr>
            <w:tcW w:w="1813" w:type="dxa"/>
            <w:vAlign w:val="bottom"/>
          </w:tcPr>
          <w:p w14:paraId="3A22744D" w14:textId="34AC5F29" w:rsidR="009365B1" w:rsidRPr="00DC070A" w:rsidRDefault="009365B1" w:rsidP="009365B1">
            <w:pPr>
              <w:spacing w:line="276" w:lineRule="auto"/>
              <w:rPr>
                <w:rFonts w:ascii="Times New Roman" w:hAnsi="Times New Roman" w:cs="Times New Roman"/>
                <w:sz w:val="20"/>
                <w:szCs w:val="20"/>
              </w:rPr>
            </w:pPr>
            <w:r w:rsidRPr="00DC070A">
              <w:rPr>
                <w:rFonts w:ascii="Times New Roman" w:hAnsi="Times New Roman" w:cs="Times New Roman"/>
                <w:sz w:val="20"/>
                <w:szCs w:val="20"/>
              </w:rPr>
              <w:t>400</w:t>
            </w:r>
          </w:p>
        </w:tc>
        <w:tc>
          <w:tcPr>
            <w:tcW w:w="1813" w:type="dxa"/>
            <w:vAlign w:val="bottom"/>
          </w:tcPr>
          <w:p w14:paraId="56D472AE" w14:textId="53CB71FF" w:rsidR="009365B1" w:rsidRPr="00DC070A" w:rsidRDefault="009365B1" w:rsidP="009365B1">
            <w:pPr>
              <w:spacing w:line="276" w:lineRule="auto"/>
              <w:rPr>
                <w:rFonts w:ascii="Times New Roman" w:hAnsi="Times New Roman" w:cs="Times New Roman"/>
                <w:sz w:val="20"/>
                <w:szCs w:val="20"/>
              </w:rPr>
            </w:pPr>
            <w:r w:rsidRPr="00DC070A">
              <w:rPr>
                <w:rFonts w:ascii="Times New Roman" w:hAnsi="Times New Roman" w:cs="Times New Roman"/>
                <w:sz w:val="20"/>
                <w:szCs w:val="20"/>
              </w:rPr>
              <w:t>41</w:t>
            </w:r>
          </w:p>
        </w:tc>
      </w:tr>
    </w:tbl>
    <w:p w14:paraId="4D691EC6" w14:textId="77777777" w:rsidR="00EE747C" w:rsidRPr="00DC070A" w:rsidRDefault="00EE747C" w:rsidP="009365B1">
      <w:pPr>
        <w:spacing w:after="0"/>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9062"/>
      </w:tblGrid>
      <w:tr w:rsidR="009365B1" w:rsidRPr="00DC070A" w14:paraId="24D944A8" w14:textId="77777777" w:rsidTr="009365B1">
        <w:tc>
          <w:tcPr>
            <w:tcW w:w="9062" w:type="dxa"/>
          </w:tcPr>
          <w:p w14:paraId="39058C04" w14:textId="5ADD847F" w:rsidR="009365B1" w:rsidRPr="00DC070A" w:rsidRDefault="009365B1" w:rsidP="007642BA">
            <w:pPr>
              <w:spacing w:line="276" w:lineRule="auto"/>
              <w:jc w:val="both"/>
              <w:rPr>
                <w:rFonts w:ascii="Times New Roman" w:hAnsi="Times New Roman" w:cs="Times New Roman"/>
                <w:sz w:val="20"/>
                <w:szCs w:val="20"/>
              </w:rPr>
            </w:pPr>
            <w:r w:rsidRPr="00DC070A">
              <w:rPr>
                <w:rFonts w:ascii="Times New Roman" w:hAnsi="Times New Roman" w:cs="Times New Roman"/>
                <w:sz w:val="20"/>
                <w:szCs w:val="20"/>
              </w:rPr>
              <w:t>Za potrebe načrtovanja procesa deinstitucionalizacije so bili v letu 2020 zbrani tudi podatki o uporabnikih, ki so nameščeni v posebnih (POS) in kombiniranih socialnovarstvenih zavodih (KOM) ter v zavodih za usposabljanje (CUDV) in varstveno</w:t>
            </w:r>
            <w:r w:rsidR="007642BA">
              <w:rPr>
                <w:rFonts w:ascii="Times New Roman" w:hAnsi="Times New Roman" w:cs="Times New Roman"/>
                <w:sz w:val="20"/>
                <w:szCs w:val="20"/>
              </w:rPr>
              <w:t>-</w:t>
            </w:r>
            <w:r w:rsidRPr="00DC070A">
              <w:rPr>
                <w:rFonts w:ascii="Times New Roman" w:hAnsi="Times New Roman" w:cs="Times New Roman"/>
                <w:sz w:val="20"/>
                <w:szCs w:val="20"/>
              </w:rPr>
              <w:t xml:space="preserve">delovnih </w:t>
            </w:r>
            <w:proofErr w:type="gramStart"/>
            <w:r w:rsidRPr="00DC070A">
              <w:rPr>
                <w:rFonts w:ascii="Times New Roman" w:hAnsi="Times New Roman" w:cs="Times New Roman"/>
                <w:sz w:val="20"/>
                <w:szCs w:val="20"/>
              </w:rPr>
              <w:t>centrih</w:t>
            </w:r>
            <w:proofErr w:type="gramEnd"/>
            <w:r w:rsidRPr="00DC070A">
              <w:rPr>
                <w:rFonts w:ascii="Times New Roman" w:hAnsi="Times New Roman" w:cs="Times New Roman"/>
                <w:sz w:val="20"/>
                <w:szCs w:val="20"/>
              </w:rPr>
              <w:t xml:space="preserve"> (VDC). V preglednici so prikazani podatki o skupnem številu uporabnikov v institucionalnem okolju, razčlenjenih po spolu in povprečni starosti. Podatkov o vrsti okvare v tem kontekstu nimamo zbranih.</w:t>
            </w:r>
          </w:p>
        </w:tc>
      </w:tr>
    </w:tbl>
    <w:p w14:paraId="1CD05138" w14:textId="77777777" w:rsidR="009365B1" w:rsidRPr="00DC070A" w:rsidRDefault="009365B1" w:rsidP="00EE747C">
      <w:pPr>
        <w:rPr>
          <w:rFonts w:ascii="Times New Roman" w:hAnsi="Times New Roman" w:cs="Times New Roman"/>
          <w:sz w:val="20"/>
          <w:szCs w:val="20"/>
        </w:rPr>
      </w:pPr>
    </w:p>
    <w:p w14:paraId="54CE6B9E" w14:textId="4FD84C4E" w:rsidR="00EE747C" w:rsidRPr="00DC070A" w:rsidRDefault="00EE747C" w:rsidP="00EE747C">
      <w:pPr>
        <w:pStyle w:val="Naslov3"/>
      </w:pPr>
      <w:r w:rsidRPr="00DC070A">
        <w:t>Tabela 21: Uporabniki podpore v skupnosti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3685"/>
      </w:tblGrid>
      <w:tr w:rsidR="00EE747C" w:rsidRPr="00DC070A" w14:paraId="4B2D9E0B" w14:textId="77777777" w:rsidTr="005B664B">
        <w:trPr>
          <w:trHeight w:val="300"/>
        </w:trPr>
        <w:tc>
          <w:tcPr>
            <w:tcW w:w="5382" w:type="dxa"/>
            <w:shd w:val="clear" w:color="auto" w:fill="C5E0B3" w:themeFill="accent6" w:themeFillTint="66"/>
            <w:noWrap/>
            <w:vAlign w:val="center"/>
            <w:hideMark/>
          </w:tcPr>
          <w:p w14:paraId="0E037680" w14:textId="77777777" w:rsidR="00EE747C" w:rsidRPr="00DC070A" w:rsidRDefault="00EE747C" w:rsidP="005B664B">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Podpora v skupnosti</w:t>
            </w:r>
          </w:p>
        </w:tc>
        <w:tc>
          <w:tcPr>
            <w:tcW w:w="3685" w:type="dxa"/>
            <w:shd w:val="clear" w:color="auto" w:fill="C5E0B3" w:themeFill="accent6" w:themeFillTint="66"/>
            <w:noWrap/>
            <w:vAlign w:val="bottom"/>
            <w:hideMark/>
          </w:tcPr>
          <w:p w14:paraId="35E5C7C5" w14:textId="77777777" w:rsidR="00EE747C" w:rsidRPr="00DC070A" w:rsidRDefault="00EE747C" w:rsidP="005B664B">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Št. uporabnikov</w:t>
            </w:r>
          </w:p>
        </w:tc>
      </w:tr>
      <w:tr w:rsidR="00EE747C" w:rsidRPr="00DC070A" w14:paraId="2EBB1E2D" w14:textId="77777777" w:rsidTr="005B664B">
        <w:trPr>
          <w:trHeight w:val="300"/>
        </w:trPr>
        <w:tc>
          <w:tcPr>
            <w:tcW w:w="5382" w:type="dxa"/>
            <w:shd w:val="clear" w:color="auto" w:fill="auto"/>
            <w:noWrap/>
            <w:vAlign w:val="center"/>
            <w:hideMark/>
          </w:tcPr>
          <w:p w14:paraId="3014DECB" w14:textId="77777777" w:rsidR="00EE747C" w:rsidRPr="00DC070A" w:rsidRDefault="00EE747C" w:rsidP="005B664B">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Visoka intenzivnost</w:t>
            </w:r>
          </w:p>
        </w:tc>
        <w:tc>
          <w:tcPr>
            <w:tcW w:w="3685" w:type="dxa"/>
            <w:shd w:val="clear" w:color="auto" w:fill="auto"/>
            <w:noWrap/>
            <w:vAlign w:val="bottom"/>
            <w:hideMark/>
          </w:tcPr>
          <w:p w14:paraId="2BB3E092" w14:textId="3E4138A5"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4263</w:t>
            </w:r>
          </w:p>
        </w:tc>
      </w:tr>
      <w:tr w:rsidR="00EE747C" w:rsidRPr="00DC070A" w14:paraId="316552EB" w14:textId="77777777" w:rsidTr="005B664B">
        <w:trPr>
          <w:trHeight w:val="300"/>
        </w:trPr>
        <w:tc>
          <w:tcPr>
            <w:tcW w:w="5382" w:type="dxa"/>
            <w:shd w:val="clear" w:color="auto" w:fill="auto"/>
            <w:noWrap/>
            <w:vAlign w:val="center"/>
            <w:hideMark/>
          </w:tcPr>
          <w:p w14:paraId="5B8175B8" w14:textId="77777777"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Družinski pomočnik</w:t>
            </w:r>
          </w:p>
        </w:tc>
        <w:tc>
          <w:tcPr>
            <w:tcW w:w="3685" w:type="dxa"/>
            <w:shd w:val="clear" w:color="auto" w:fill="auto"/>
            <w:noWrap/>
            <w:vAlign w:val="bottom"/>
            <w:hideMark/>
          </w:tcPr>
          <w:p w14:paraId="108DF7BA" w14:textId="77777777"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484</w:t>
            </w:r>
          </w:p>
        </w:tc>
      </w:tr>
      <w:tr w:rsidR="00EE747C" w:rsidRPr="00DC070A" w14:paraId="2C657F04" w14:textId="77777777" w:rsidTr="005B664B">
        <w:trPr>
          <w:trHeight w:val="300"/>
        </w:trPr>
        <w:tc>
          <w:tcPr>
            <w:tcW w:w="5382" w:type="dxa"/>
            <w:shd w:val="clear" w:color="auto" w:fill="auto"/>
            <w:noWrap/>
            <w:vAlign w:val="center"/>
            <w:hideMark/>
          </w:tcPr>
          <w:p w14:paraId="172ACBA1" w14:textId="77777777"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Osebna asistenca (podpora pri neodvisnem življenju)</w:t>
            </w:r>
          </w:p>
        </w:tc>
        <w:tc>
          <w:tcPr>
            <w:tcW w:w="3685" w:type="dxa"/>
            <w:shd w:val="clear" w:color="auto" w:fill="auto"/>
            <w:noWrap/>
            <w:vAlign w:val="bottom"/>
            <w:hideMark/>
          </w:tcPr>
          <w:p w14:paraId="5FD29330" w14:textId="78E22908"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3711</w:t>
            </w:r>
          </w:p>
        </w:tc>
      </w:tr>
      <w:tr w:rsidR="00EE747C" w:rsidRPr="00DC070A" w14:paraId="2AA23175" w14:textId="77777777" w:rsidTr="005B664B">
        <w:trPr>
          <w:trHeight w:val="300"/>
        </w:trPr>
        <w:tc>
          <w:tcPr>
            <w:tcW w:w="5382" w:type="dxa"/>
            <w:shd w:val="clear" w:color="auto" w:fill="auto"/>
            <w:noWrap/>
            <w:vAlign w:val="center"/>
            <w:hideMark/>
          </w:tcPr>
          <w:p w14:paraId="4CC6897B" w14:textId="77777777"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Oskrba v drugi družini</w:t>
            </w:r>
          </w:p>
        </w:tc>
        <w:tc>
          <w:tcPr>
            <w:tcW w:w="3685" w:type="dxa"/>
            <w:shd w:val="clear" w:color="auto" w:fill="auto"/>
            <w:noWrap/>
            <w:vAlign w:val="bottom"/>
            <w:hideMark/>
          </w:tcPr>
          <w:p w14:paraId="77950308" w14:textId="77777777"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37</w:t>
            </w:r>
          </w:p>
        </w:tc>
      </w:tr>
      <w:tr w:rsidR="00EE747C" w:rsidRPr="00DC070A" w14:paraId="79CC4F37" w14:textId="77777777" w:rsidTr="005B664B">
        <w:trPr>
          <w:trHeight w:val="300"/>
        </w:trPr>
        <w:tc>
          <w:tcPr>
            <w:tcW w:w="5382" w:type="dxa"/>
            <w:shd w:val="clear" w:color="auto" w:fill="auto"/>
            <w:noWrap/>
            <w:vAlign w:val="center"/>
            <w:hideMark/>
          </w:tcPr>
          <w:p w14:paraId="2B50308B" w14:textId="77777777"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Rejništvo (otroci z oviranostjo)</w:t>
            </w:r>
          </w:p>
        </w:tc>
        <w:tc>
          <w:tcPr>
            <w:tcW w:w="3685" w:type="dxa"/>
            <w:shd w:val="clear" w:color="auto" w:fill="auto"/>
            <w:noWrap/>
            <w:vAlign w:val="bottom"/>
            <w:hideMark/>
          </w:tcPr>
          <w:p w14:paraId="3E631292" w14:textId="77777777"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31</w:t>
            </w:r>
          </w:p>
        </w:tc>
      </w:tr>
      <w:tr w:rsidR="00EE747C" w:rsidRPr="00DC070A" w14:paraId="659097F9" w14:textId="77777777" w:rsidTr="005B664B">
        <w:trPr>
          <w:trHeight w:val="300"/>
        </w:trPr>
        <w:tc>
          <w:tcPr>
            <w:tcW w:w="5382" w:type="dxa"/>
            <w:shd w:val="clear" w:color="auto" w:fill="auto"/>
            <w:noWrap/>
            <w:vAlign w:val="center"/>
            <w:hideMark/>
          </w:tcPr>
          <w:p w14:paraId="2E07EB91" w14:textId="77777777" w:rsidR="00EE747C" w:rsidRPr="00DC070A" w:rsidRDefault="00EE747C" w:rsidP="005B664B">
            <w:pPr>
              <w:spacing w:after="0" w:line="276" w:lineRule="auto"/>
              <w:rPr>
                <w:rFonts w:ascii="Times New Roman" w:hAnsi="Times New Roman" w:cs="Times New Roman"/>
                <w:i/>
                <w:iCs/>
                <w:sz w:val="20"/>
                <w:szCs w:val="20"/>
              </w:rPr>
            </w:pPr>
            <w:r w:rsidRPr="00DC070A">
              <w:rPr>
                <w:rFonts w:ascii="Times New Roman" w:hAnsi="Times New Roman" w:cs="Times New Roman"/>
                <w:i/>
                <w:iCs/>
                <w:sz w:val="20"/>
                <w:szCs w:val="20"/>
              </w:rPr>
              <w:t>Nizka intenzivnost</w:t>
            </w:r>
          </w:p>
        </w:tc>
        <w:tc>
          <w:tcPr>
            <w:tcW w:w="3685" w:type="dxa"/>
            <w:shd w:val="clear" w:color="auto" w:fill="auto"/>
            <w:noWrap/>
            <w:vAlign w:val="bottom"/>
            <w:hideMark/>
          </w:tcPr>
          <w:p w14:paraId="00E4D373" w14:textId="5DD9B7F7"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3797</w:t>
            </w:r>
          </w:p>
        </w:tc>
      </w:tr>
      <w:tr w:rsidR="00EE747C" w:rsidRPr="00DC070A" w14:paraId="7888F3D1" w14:textId="77777777" w:rsidTr="005B664B">
        <w:trPr>
          <w:trHeight w:val="300"/>
        </w:trPr>
        <w:tc>
          <w:tcPr>
            <w:tcW w:w="5382" w:type="dxa"/>
            <w:shd w:val="clear" w:color="auto" w:fill="auto"/>
            <w:noWrap/>
            <w:vAlign w:val="center"/>
            <w:hideMark/>
          </w:tcPr>
          <w:p w14:paraId="77232A4F" w14:textId="77777777"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Samostojna stanovanja – NVO</w:t>
            </w:r>
          </w:p>
        </w:tc>
        <w:tc>
          <w:tcPr>
            <w:tcW w:w="3685" w:type="dxa"/>
            <w:shd w:val="clear" w:color="auto" w:fill="auto"/>
            <w:noWrap/>
            <w:vAlign w:val="bottom"/>
            <w:hideMark/>
          </w:tcPr>
          <w:p w14:paraId="1B1B11DC" w14:textId="77777777"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7</w:t>
            </w:r>
          </w:p>
        </w:tc>
      </w:tr>
      <w:tr w:rsidR="00EE747C" w:rsidRPr="00DC070A" w14:paraId="7515CFCD" w14:textId="77777777" w:rsidTr="005B664B">
        <w:trPr>
          <w:trHeight w:val="300"/>
        </w:trPr>
        <w:tc>
          <w:tcPr>
            <w:tcW w:w="5382" w:type="dxa"/>
            <w:shd w:val="clear" w:color="auto" w:fill="auto"/>
            <w:noWrap/>
            <w:vAlign w:val="center"/>
            <w:hideMark/>
          </w:tcPr>
          <w:p w14:paraId="38FEA365" w14:textId="77777777"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Samostojna stanovanja – posebni zavodi</w:t>
            </w:r>
          </w:p>
        </w:tc>
        <w:tc>
          <w:tcPr>
            <w:tcW w:w="3685" w:type="dxa"/>
            <w:shd w:val="clear" w:color="auto" w:fill="auto"/>
            <w:noWrap/>
            <w:vAlign w:val="bottom"/>
            <w:hideMark/>
          </w:tcPr>
          <w:p w14:paraId="1BCF26F2" w14:textId="77777777"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13</w:t>
            </w:r>
          </w:p>
        </w:tc>
      </w:tr>
      <w:tr w:rsidR="00EE747C" w:rsidRPr="00DC070A" w14:paraId="4DAEA29C" w14:textId="77777777" w:rsidTr="005B664B">
        <w:trPr>
          <w:trHeight w:val="300"/>
        </w:trPr>
        <w:tc>
          <w:tcPr>
            <w:tcW w:w="5382" w:type="dxa"/>
            <w:shd w:val="clear" w:color="auto" w:fill="auto"/>
            <w:noWrap/>
            <w:vAlign w:val="center"/>
            <w:hideMark/>
          </w:tcPr>
          <w:p w14:paraId="60D1ED06" w14:textId="77777777"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Samostojna stanovanja – VDC</w:t>
            </w:r>
          </w:p>
        </w:tc>
        <w:tc>
          <w:tcPr>
            <w:tcW w:w="3685" w:type="dxa"/>
            <w:shd w:val="clear" w:color="auto" w:fill="auto"/>
            <w:noWrap/>
            <w:vAlign w:val="bottom"/>
            <w:hideMark/>
          </w:tcPr>
          <w:p w14:paraId="707EDB44" w14:textId="77777777"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w:t>
            </w:r>
          </w:p>
        </w:tc>
      </w:tr>
      <w:tr w:rsidR="00EE747C" w:rsidRPr="00DC070A" w14:paraId="632DBBD9" w14:textId="77777777" w:rsidTr="005B664B">
        <w:trPr>
          <w:trHeight w:val="300"/>
        </w:trPr>
        <w:tc>
          <w:tcPr>
            <w:tcW w:w="5382" w:type="dxa"/>
            <w:shd w:val="clear" w:color="auto" w:fill="auto"/>
            <w:noWrap/>
            <w:vAlign w:val="center"/>
            <w:hideMark/>
          </w:tcPr>
          <w:p w14:paraId="3FA10B85" w14:textId="77777777"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Pomoč na domu (za mlajše od 65 let)</w:t>
            </w:r>
          </w:p>
        </w:tc>
        <w:tc>
          <w:tcPr>
            <w:tcW w:w="3685" w:type="dxa"/>
            <w:shd w:val="clear" w:color="auto" w:fill="auto"/>
            <w:noWrap/>
            <w:vAlign w:val="bottom"/>
            <w:hideMark/>
          </w:tcPr>
          <w:p w14:paraId="2043C6C8" w14:textId="77777777"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562</w:t>
            </w:r>
          </w:p>
        </w:tc>
      </w:tr>
      <w:tr w:rsidR="00EE747C" w:rsidRPr="00DC070A" w14:paraId="54A6C995" w14:textId="77777777" w:rsidTr="005B664B">
        <w:trPr>
          <w:trHeight w:val="300"/>
        </w:trPr>
        <w:tc>
          <w:tcPr>
            <w:tcW w:w="5382" w:type="dxa"/>
            <w:shd w:val="clear" w:color="auto" w:fill="auto"/>
            <w:noWrap/>
            <w:vAlign w:val="center"/>
            <w:hideMark/>
          </w:tcPr>
          <w:p w14:paraId="6C8C61D3" w14:textId="77777777"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Pisarne in svetovalnice</w:t>
            </w:r>
          </w:p>
        </w:tc>
        <w:tc>
          <w:tcPr>
            <w:tcW w:w="3685" w:type="dxa"/>
            <w:shd w:val="clear" w:color="auto" w:fill="auto"/>
            <w:noWrap/>
            <w:vAlign w:val="bottom"/>
            <w:hideMark/>
          </w:tcPr>
          <w:p w14:paraId="6091CE5E" w14:textId="30BB12C6"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1596</w:t>
            </w:r>
          </w:p>
        </w:tc>
      </w:tr>
      <w:tr w:rsidR="00EE747C" w:rsidRPr="00DC070A" w14:paraId="71F2CB46" w14:textId="77777777" w:rsidTr="005B664B">
        <w:trPr>
          <w:trHeight w:val="300"/>
        </w:trPr>
        <w:tc>
          <w:tcPr>
            <w:tcW w:w="5382" w:type="dxa"/>
            <w:shd w:val="clear" w:color="auto" w:fill="auto"/>
            <w:noWrap/>
            <w:vAlign w:val="center"/>
            <w:hideMark/>
          </w:tcPr>
          <w:p w14:paraId="1D904660" w14:textId="77777777"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Obravnava v skupnosti (DZ)</w:t>
            </w:r>
          </w:p>
        </w:tc>
        <w:tc>
          <w:tcPr>
            <w:tcW w:w="3685" w:type="dxa"/>
            <w:shd w:val="clear" w:color="auto" w:fill="auto"/>
            <w:noWrap/>
            <w:vAlign w:val="bottom"/>
            <w:hideMark/>
          </w:tcPr>
          <w:p w14:paraId="42E8A445" w14:textId="77777777"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803</w:t>
            </w:r>
          </w:p>
        </w:tc>
      </w:tr>
      <w:tr w:rsidR="00EE747C" w:rsidRPr="00DC070A" w14:paraId="7D51D53C" w14:textId="77777777" w:rsidTr="005B664B">
        <w:trPr>
          <w:trHeight w:val="300"/>
        </w:trPr>
        <w:tc>
          <w:tcPr>
            <w:tcW w:w="5382" w:type="dxa"/>
            <w:shd w:val="clear" w:color="auto" w:fill="auto"/>
            <w:noWrap/>
            <w:vAlign w:val="center"/>
            <w:hideMark/>
          </w:tcPr>
          <w:p w14:paraId="0A6D1EF7" w14:textId="77777777"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Oskrbovana stanovanja</w:t>
            </w:r>
          </w:p>
        </w:tc>
        <w:tc>
          <w:tcPr>
            <w:tcW w:w="3685" w:type="dxa"/>
            <w:shd w:val="clear" w:color="auto" w:fill="auto"/>
            <w:noWrap/>
            <w:vAlign w:val="bottom"/>
            <w:hideMark/>
          </w:tcPr>
          <w:p w14:paraId="174997D0" w14:textId="77777777"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813</w:t>
            </w:r>
          </w:p>
        </w:tc>
      </w:tr>
      <w:tr w:rsidR="00EE747C" w:rsidRPr="00DC070A" w14:paraId="1D944746" w14:textId="77777777" w:rsidTr="005B664B">
        <w:trPr>
          <w:trHeight w:val="300"/>
        </w:trPr>
        <w:tc>
          <w:tcPr>
            <w:tcW w:w="5382" w:type="dxa"/>
            <w:shd w:val="clear" w:color="auto" w:fill="auto"/>
            <w:noWrap/>
            <w:vAlign w:val="center"/>
            <w:hideMark/>
          </w:tcPr>
          <w:p w14:paraId="476E545C" w14:textId="77777777"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Skupaj</w:t>
            </w:r>
          </w:p>
        </w:tc>
        <w:tc>
          <w:tcPr>
            <w:tcW w:w="3685" w:type="dxa"/>
            <w:shd w:val="clear" w:color="auto" w:fill="auto"/>
            <w:noWrap/>
            <w:vAlign w:val="bottom"/>
            <w:hideMark/>
          </w:tcPr>
          <w:p w14:paraId="6EA7271C" w14:textId="2896A1DE" w:rsidR="00EE747C" w:rsidRPr="00DC070A" w:rsidRDefault="00EE747C" w:rsidP="005B664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5642</w:t>
            </w:r>
          </w:p>
        </w:tc>
      </w:tr>
    </w:tbl>
    <w:p w14:paraId="5C7F03B2" w14:textId="1AB6114D" w:rsidR="00EE747C" w:rsidRPr="00DC070A" w:rsidRDefault="002F71A4" w:rsidP="00EE747C">
      <w:pPr>
        <w:rPr>
          <w:rFonts w:ascii="Times New Roman" w:hAnsi="Times New Roman" w:cs="Times New Roman"/>
          <w:sz w:val="18"/>
          <w:szCs w:val="18"/>
        </w:rPr>
      </w:pPr>
      <w:r>
        <w:rPr>
          <w:rFonts w:ascii="Times New Roman" w:hAnsi="Times New Roman" w:cs="Times New Roman"/>
          <w:sz w:val="18"/>
          <w:szCs w:val="18"/>
        </w:rPr>
        <w:t xml:space="preserve">* </w:t>
      </w:r>
      <w:r w:rsidR="00EE747C" w:rsidRPr="00DC070A">
        <w:rPr>
          <w:rFonts w:ascii="Times New Roman" w:hAnsi="Times New Roman" w:cs="Times New Roman"/>
          <w:sz w:val="18"/>
          <w:szCs w:val="18"/>
        </w:rPr>
        <w:t>Vir: Podatki IRSSV, 2020, 2021, 2022; in MDDSZ, 2022.</w:t>
      </w:r>
    </w:p>
    <w:p w14:paraId="72ABC428" w14:textId="77777777" w:rsidR="00EE747C" w:rsidRPr="00DC070A" w:rsidRDefault="00EE747C" w:rsidP="00537E3B"/>
    <w:p w14:paraId="7C200D0E" w14:textId="34898728" w:rsidR="002847A2" w:rsidRPr="00DC070A" w:rsidRDefault="00F87C0D">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2847A2" w:rsidRPr="00DC070A">
        <w:rPr>
          <w:rFonts w:ascii="Times New Roman" w:hAnsi="Times New Roman" w:cs="Times New Roman"/>
          <w:b/>
          <w:bCs/>
          <w:sz w:val="20"/>
          <w:szCs w:val="20"/>
        </w:rPr>
        <w:t>18</w:t>
      </w:r>
      <w:r>
        <w:rPr>
          <w:rFonts w:ascii="Times New Roman" w:hAnsi="Times New Roman" w:cs="Times New Roman"/>
          <w:b/>
          <w:bCs/>
          <w:sz w:val="20"/>
          <w:szCs w:val="20"/>
        </w:rPr>
        <w:t>, točka</w:t>
      </w:r>
      <w:r w:rsidR="00F246CE">
        <w:rPr>
          <w:rFonts w:ascii="Times New Roman" w:hAnsi="Times New Roman" w:cs="Times New Roman"/>
          <w:b/>
          <w:bCs/>
          <w:sz w:val="20"/>
          <w:szCs w:val="20"/>
        </w:rPr>
        <w:t xml:space="preserve"> </w:t>
      </w:r>
      <w:r w:rsidR="002847A2" w:rsidRPr="00DC070A">
        <w:rPr>
          <w:rFonts w:ascii="Times New Roman" w:hAnsi="Times New Roman" w:cs="Times New Roman"/>
          <w:b/>
          <w:bCs/>
          <w:sz w:val="20"/>
          <w:szCs w:val="20"/>
        </w:rPr>
        <w:t>(e)</w:t>
      </w:r>
    </w:p>
    <w:p w14:paraId="0BC5EB31" w14:textId="31737CF1" w:rsidR="002847A2" w:rsidRPr="00DC070A" w:rsidRDefault="002847A2" w:rsidP="00537E3B">
      <w:pPr>
        <w:pStyle w:val="Naslov3"/>
      </w:pPr>
      <w:r w:rsidRPr="00DC070A">
        <w:t xml:space="preserve">Tabela </w:t>
      </w:r>
      <w:r w:rsidR="00DF552B" w:rsidRPr="00DC070A">
        <w:t>2</w:t>
      </w:r>
      <w:r w:rsidR="00EE747C" w:rsidRPr="00DC070A">
        <w:t>2</w:t>
      </w:r>
      <w:r w:rsidRPr="00DC070A">
        <w:t>: Sredstva proračuna RS, namenjena za vzdrževanje in gradnjo objektov za invalide v letu 2023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0"/>
        <w:gridCol w:w="1701"/>
      </w:tblGrid>
      <w:tr w:rsidR="00DF552B" w:rsidRPr="00DC070A" w14:paraId="62C4AF35" w14:textId="77777777" w:rsidTr="00DF552B">
        <w:trPr>
          <w:trHeight w:val="445"/>
        </w:trPr>
        <w:tc>
          <w:tcPr>
            <w:tcW w:w="7650" w:type="dxa"/>
            <w:shd w:val="clear" w:color="auto" w:fill="C5E0B3" w:themeFill="accent6" w:themeFillTint="66"/>
            <w:noWrap/>
            <w:vAlign w:val="bottom"/>
          </w:tcPr>
          <w:p w14:paraId="6AF37AD5" w14:textId="71C9B816" w:rsidR="00DF552B" w:rsidRPr="00DC070A" w:rsidRDefault="00DF552B" w:rsidP="00DF552B">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Namen</w:t>
            </w:r>
          </w:p>
        </w:tc>
        <w:tc>
          <w:tcPr>
            <w:tcW w:w="1701" w:type="dxa"/>
            <w:shd w:val="clear" w:color="auto" w:fill="C5E0B3" w:themeFill="accent6" w:themeFillTint="66"/>
            <w:noWrap/>
            <w:vAlign w:val="bottom"/>
          </w:tcPr>
          <w:p w14:paraId="19BC2ADA" w14:textId="3B5F7BDD" w:rsidR="00DF552B" w:rsidRPr="00DC070A" w:rsidRDefault="00DF552B" w:rsidP="00DF552B">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Finančna sredstva v EUR</w:t>
            </w:r>
          </w:p>
        </w:tc>
      </w:tr>
      <w:tr w:rsidR="002847A2" w:rsidRPr="00DC070A" w14:paraId="0C32A9A3" w14:textId="77777777" w:rsidTr="005B664B">
        <w:trPr>
          <w:trHeight w:val="445"/>
        </w:trPr>
        <w:tc>
          <w:tcPr>
            <w:tcW w:w="7650" w:type="dxa"/>
            <w:shd w:val="clear" w:color="auto" w:fill="auto"/>
            <w:noWrap/>
            <w:vAlign w:val="bottom"/>
            <w:hideMark/>
          </w:tcPr>
          <w:p w14:paraId="42DC6628" w14:textId="0A2CB2C4" w:rsidR="002847A2" w:rsidRPr="00DC070A" w:rsidRDefault="002847A2" w:rsidP="00DF552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 CUDV Draga – prenova specializiranega oddelka za otroke in mladostnike z motnjo v duševnem in telesnem razvoju ter pridruženimi hudimi vedenjskimi težavami</w:t>
            </w:r>
          </w:p>
        </w:tc>
        <w:tc>
          <w:tcPr>
            <w:tcW w:w="1701" w:type="dxa"/>
            <w:shd w:val="clear" w:color="auto" w:fill="auto"/>
            <w:noWrap/>
            <w:vAlign w:val="bottom"/>
            <w:hideMark/>
          </w:tcPr>
          <w:p w14:paraId="1C47DE95" w14:textId="591FA89F" w:rsidR="002847A2" w:rsidRPr="00DC070A" w:rsidRDefault="002847A2" w:rsidP="00DF552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842.841,39 </w:t>
            </w:r>
          </w:p>
        </w:tc>
      </w:tr>
      <w:tr w:rsidR="002847A2" w:rsidRPr="00DC070A" w14:paraId="56C01CE1" w14:textId="77777777" w:rsidTr="005B664B">
        <w:trPr>
          <w:trHeight w:val="300"/>
        </w:trPr>
        <w:tc>
          <w:tcPr>
            <w:tcW w:w="7650" w:type="dxa"/>
            <w:shd w:val="clear" w:color="auto" w:fill="auto"/>
            <w:noWrap/>
            <w:vAlign w:val="bottom"/>
            <w:hideMark/>
          </w:tcPr>
          <w:p w14:paraId="0EA28BD7" w14:textId="48838109" w:rsidR="002847A2" w:rsidRPr="00DC070A" w:rsidRDefault="002847A2" w:rsidP="002569D6">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2 </w:t>
            </w:r>
            <w:proofErr w:type="gramStart"/>
            <w:r w:rsidRPr="00DC070A">
              <w:rPr>
                <w:rFonts w:ascii="Times New Roman" w:hAnsi="Times New Roman" w:cs="Times New Roman"/>
                <w:sz w:val="20"/>
                <w:szCs w:val="20"/>
              </w:rPr>
              <w:t>VDC</w:t>
            </w:r>
            <w:proofErr w:type="gramEnd"/>
            <w:r w:rsidRPr="00DC070A">
              <w:rPr>
                <w:rFonts w:ascii="Times New Roman" w:hAnsi="Times New Roman" w:cs="Times New Roman"/>
                <w:sz w:val="20"/>
                <w:szCs w:val="20"/>
              </w:rPr>
              <w:t xml:space="preserve"> Postojna, enota Cerknica </w:t>
            </w:r>
            <w:r w:rsidR="005B664B">
              <w:rPr>
                <w:rFonts w:ascii="Times New Roman" w:hAnsi="Times New Roman" w:cs="Times New Roman"/>
                <w:sz w:val="20"/>
                <w:szCs w:val="20"/>
              </w:rPr>
              <w:t>–</w:t>
            </w:r>
            <w:r w:rsidRPr="00DC070A">
              <w:rPr>
                <w:rFonts w:ascii="Times New Roman" w:hAnsi="Times New Roman" w:cs="Times New Roman"/>
                <w:sz w:val="20"/>
                <w:szCs w:val="20"/>
              </w:rPr>
              <w:t xml:space="preserve"> stanovanjska skupina za odrasle osebe z motnjo v duševnem in telesnem razvoju</w:t>
            </w:r>
          </w:p>
        </w:tc>
        <w:tc>
          <w:tcPr>
            <w:tcW w:w="1701" w:type="dxa"/>
            <w:shd w:val="clear" w:color="auto" w:fill="auto"/>
            <w:noWrap/>
            <w:vAlign w:val="bottom"/>
            <w:hideMark/>
          </w:tcPr>
          <w:p w14:paraId="0CDB5E5F" w14:textId="2E94C5B6" w:rsidR="002847A2" w:rsidRPr="00DC070A" w:rsidRDefault="002847A2" w:rsidP="00DF552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95.132,98 </w:t>
            </w:r>
          </w:p>
        </w:tc>
      </w:tr>
      <w:tr w:rsidR="002847A2" w:rsidRPr="00DC070A" w14:paraId="440F2432" w14:textId="77777777" w:rsidTr="005B664B">
        <w:trPr>
          <w:trHeight w:val="264"/>
        </w:trPr>
        <w:tc>
          <w:tcPr>
            <w:tcW w:w="7650" w:type="dxa"/>
            <w:shd w:val="clear" w:color="auto" w:fill="auto"/>
            <w:noWrap/>
            <w:vAlign w:val="bottom"/>
            <w:hideMark/>
          </w:tcPr>
          <w:p w14:paraId="2320D0B0" w14:textId="0543925E" w:rsidR="002847A2" w:rsidRPr="00DC070A" w:rsidRDefault="002847A2" w:rsidP="002569D6">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 VDC Nova Gorica, enota Trnovo – dozidava in rekonstrukcija bivalne enote za odrasle osebe z motnjo v duševnem in telesnem razvoju</w:t>
            </w:r>
          </w:p>
        </w:tc>
        <w:tc>
          <w:tcPr>
            <w:tcW w:w="1701" w:type="dxa"/>
            <w:shd w:val="clear" w:color="auto" w:fill="auto"/>
            <w:noWrap/>
            <w:vAlign w:val="bottom"/>
            <w:hideMark/>
          </w:tcPr>
          <w:p w14:paraId="3CF2A776" w14:textId="1C71AAD1" w:rsidR="002847A2" w:rsidRPr="00DC070A" w:rsidRDefault="002847A2" w:rsidP="00DF552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1.785.562,59 </w:t>
            </w:r>
          </w:p>
        </w:tc>
      </w:tr>
      <w:tr w:rsidR="002847A2" w:rsidRPr="00DC070A" w14:paraId="7A58CC29" w14:textId="77777777" w:rsidTr="005B664B">
        <w:trPr>
          <w:trHeight w:val="260"/>
        </w:trPr>
        <w:tc>
          <w:tcPr>
            <w:tcW w:w="7650" w:type="dxa"/>
            <w:shd w:val="clear" w:color="auto" w:fill="auto"/>
            <w:noWrap/>
            <w:vAlign w:val="bottom"/>
            <w:hideMark/>
          </w:tcPr>
          <w:p w14:paraId="13EC7333" w14:textId="0C52C5D7" w:rsidR="002847A2" w:rsidRPr="00DC070A" w:rsidRDefault="002847A2" w:rsidP="002569D6">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4 </w:t>
            </w:r>
            <w:proofErr w:type="gramStart"/>
            <w:r w:rsidRPr="00DC070A">
              <w:rPr>
                <w:rFonts w:ascii="Times New Roman" w:hAnsi="Times New Roman" w:cs="Times New Roman"/>
                <w:sz w:val="20"/>
                <w:szCs w:val="20"/>
              </w:rPr>
              <w:t>VDC</w:t>
            </w:r>
            <w:proofErr w:type="gramEnd"/>
            <w:r w:rsidRPr="00DC070A">
              <w:rPr>
                <w:rFonts w:ascii="Times New Roman" w:hAnsi="Times New Roman" w:cs="Times New Roman"/>
                <w:sz w:val="20"/>
                <w:szCs w:val="20"/>
              </w:rPr>
              <w:t xml:space="preserve"> Šentjur, enota Slovenske Konjice – gradnja stanovanjske skupine za odrasle osebe z motnjo v duševnem in telesnem razvoju</w:t>
            </w:r>
          </w:p>
        </w:tc>
        <w:tc>
          <w:tcPr>
            <w:tcW w:w="1701" w:type="dxa"/>
            <w:shd w:val="clear" w:color="auto" w:fill="auto"/>
            <w:noWrap/>
            <w:vAlign w:val="bottom"/>
            <w:hideMark/>
          </w:tcPr>
          <w:p w14:paraId="710C279E" w14:textId="4FB2C348" w:rsidR="002847A2" w:rsidRPr="00DC070A" w:rsidRDefault="002847A2" w:rsidP="00DF552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155.706,99 </w:t>
            </w:r>
          </w:p>
        </w:tc>
      </w:tr>
      <w:tr w:rsidR="002847A2" w:rsidRPr="00DC070A" w14:paraId="2CDD0EB6" w14:textId="77777777" w:rsidTr="005B664B">
        <w:trPr>
          <w:trHeight w:val="142"/>
        </w:trPr>
        <w:tc>
          <w:tcPr>
            <w:tcW w:w="7650" w:type="dxa"/>
            <w:shd w:val="clear" w:color="auto" w:fill="auto"/>
            <w:noWrap/>
            <w:vAlign w:val="bottom"/>
            <w:hideMark/>
          </w:tcPr>
          <w:p w14:paraId="3B9D3329" w14:textId="77777777" w:rsidR="002847A2" w:rsidRPr="00DC070A" w:rsidRDefault="002847A2" w:rsidP="00DF552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5 </w:t>
            </w:r>
            <w:proofErr w:type="gramStart"/>
            <w:r w:rsidRPr="00DC070A">
              <w:rPr>
                <w:rFonts w:ascii="Times New Roman" w:hAnsi="Times New Roman" w:cs="Times New Roman"/>
                <w:sz w:val="20"/>
                <w:szCs w:val="20"/>
              </w:rPr>
              <w:t>DUO</w:t>
            </w:r>
            <w:proofErr w:type="gramEnd"/>
            <w:r w:rsidRPr="00DC070A">
              <w:rPr>
                <w:rFonts w:ascii="Times New Roman" w:hAnsi="Times New Roman" w:cs="Times New Roman"/>
                <w:sz w:val="20"/>
                <w:szCs w:val="20"/>
              </w:rPr>
              <w:t xml:space="preserve"> Impoljca – rekonstrukcija za novo bivalno enoto za osebe z dolgotrajnimi težavami v duševnem zdravju</w:t>
            </w:r>
          </w:p>
        </w:tc>
        <w:tc>
          <w:tcPr>
            <w:tcW w:w="1701" w:type="dxa"/>
            <w:shd w:val="clear" w:color="auto" w:fill="auto"/>
            <w:noWrap/>
            <w:vAlign w:val="bottom"/>
            <w:hideMark/>
          </w:tcPr>
          <w:p w14:paraId="18C085E3" w14:textId="17FA7335" w:rsidR="002847A2" w:rsidRPr="00DC070A" w:rsidRDefault="002847A2" w:rsidP="00DF552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50.404,44 </w:t>
            </w:r>
          </w:p>
        </w:tc>
      </w:tr>
      <w:tr w:rsidR="002847A2" w:rsidRPr="00DC070A" w14:paraId="0E11CFEC" w14:textId="77777777" w:rsidTr="005B664B">
        <w:trPr>
          <w:trHeight w:val="93"/>
        </w:trPr>
        <w:tc>
          <w:tcPr>
            <w:tcW w:w="7650" w:type="dxa"/>
            <w:shd w:val="clear" w:color="auto" w:fill="auto"/>
            <w:noWrap/>
            <w:vAlign w:val="bottom"/>
            <w:hideMark/>
          </w:tcPr>
          <w:p w14:paraId="378A2D44" w14:textId="77777777" w:rsidR="002847A2" w:rsidRPr="00DC070A" w:rsidRDefault="002847A2" w:rsidP="00DF552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6 SVZ Hrastovec – nove bivalne enote Lenart za osebe z dolgotrajnimi težavami v duševnem zdravju</w:t>
            </w:r>
          </w:p>
        </w:tc>
        <w:tc>
          <w:tcPr>
            <w:tcW w:w="1701" w:type="dxa"/>
            <w:shd w:val="clear" w:color="auto" w:fill="auto"/>
            <w:noWrap/>
            <w:vAlign w:val="bottom"/>
            <w:hideMark/>
          </w:tcPr>
          <w:p w14:paraId="4AF758AD" w14:textId="7E2267C1" w:rsidR="002847A2" w:rsidRPr="00DC070A" w:rsidRDefault="002847A2" w:rsidP="00DF552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2.622.373,99 </w:t>
            </w:r>
          </w:p>
        </w:tc>
      </w:tr>
      <w:tr w:rsidR="002847A2" w:rsidRPr="00DC070A" w14:paraId="5B1F83AC" w14:textId="77777777" w:rsidTr="005B664B">
        <w:trPr>
          <w:trHeight w:val="468"/>
        </w:trPr>
        <w:tc>
          <w:tcPr>
            <w:tcW w:w="7650" w:type="dxa"/>
            <w:shd w:val="clear" w:color="auto" w:fill="auto"/>
            <w:noWrap/>
            <w:vAlign w:val="bottom"/>
            <w:hideMark/>
          </w:tcPr>
          <w:p w14:paraId="5C6259DD" w14:textId="5E7C8A97" w:rsidR="002847A2" w:rsidRPr="00DC070A" w:rsidRDefault="002847A2" w:rsidP="002569D6">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7 ZUDV Dornava – odkup in preureditev enote Maribor za stanovanjsko skupino in dnevno varstvo za odrasle osebe z motnjo v duševnem in telesnem razvoju</w:t>
            </w:r>
          </w:p>
        </w:tc>
        <w:tc>
          <w:tcPr>
            <w:tcW w:w="1701" w:type="dxa"/>
            <w:shd w:val="clear" w:color="auto" w:fill="auto"/>
            <w:noWrap/>
            <w:vAlign w:val="bottom"/>
            <w:hideMark/>
          </w:tcPr>
          <w:p w14:paraId="441E57EA" w14:textId="08F35D77" w:rsidR="002847A2" w:rsidRPr="00DC070A" w:rsidRDefault="002847A2" w:rsidP="00DF552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552.420,97 </w:t>
            </w:r>
          </w:p>
        </w:tc>
      </w:tr>
      <w:tr w:rsidR="002847A2" w:rsidRPr="00DC070A" w14:paraId="5C924AF5" w14:textId="77777777" w:rsidTr="005B664B">
        <w:trPr>
          <w:trHeight w:val="70"/>
        </w:trPr>
        <w:tc>
          <w:tcPr>
            <w:tcW w:w="7650" w:type="dxa"/>
            <w:shd w:val="clear" w:color="auto" w:fill="auto"/>
            <w:noWrap/>
            <w:vAlign w:val="bottom"/>
            <w:hideMark/>
          </w:tcPr>
          <w:p w14:paraId="630B4B41" w14:textId="6ADDB99D" w:rsidR="002847A2" w:rsidRPr="00DC070A" w:rsidRDefault="002847A2" w:rsidP="002569D6">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8 ZUDV Dornava – prizidek k enoti Dnevnega </w:t>
            </w:r>
            <w:proofErr w:type="gramStart"/>
            <w:r w:rsidRPr="00DC070A">
              <w:rPr>
                <w:rFonts w:ascii="Times New Roman" w:hAnsi="Times New Roman" w:cs="Times New Roman"/>
                <w:sz w:val="20"/>
                <w:szCs w:val="20"/>
              </w:rPr>
              <w:t>centra</w:t>
            </w:r>
            <w:proofErr w:type="gramEnd"/>
            <w:r w:rsidRPr="00DC070A">
              <w:rPr>
                <w:rFonts w:ascii="Times New Roman" w:hAnsi="Times New Roman" w:cs="Times New Roman"/>
                <w:sz w:val="20"/>
                <w:szCs w:val="20"/>
              </w:rPr>
              <w:t xml:space="preserve"> Maribor za otroke in mladostnike z motnjo v duševnem in telesnem razvoju</w:t>
            </w:r>
          </w:p>
        </w:tc>
        <w:tc>
          <w:tcPr>
            <w:tcW w:w="1701" w:type="dxa"/>
            <w:shd w:val="clear" w:color="auto" w:fill="auto"/>
            <w:noWrap/>
            <w:vAlign w:val="bottom"/>
            <w:hideMark/>
          </w:tcPr>
          <w:p w14:paraId="4352DA6C" w14:textId="7B554591" w:rsidR="002847A2" w:rsidRPr="00DC070A" w:rsidRDefault="002847A2" w:rsidP="00DF552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16.567,08 </w:t>
            </w:r>
          </w:p>
        </w:tc>
      </w:tr>
      <w:tr w:rsidR="002847A2" w:rsidRPr="00DC070A" w14:paraId="330AA609" w14:textId="77777777" w:rsidTr="005B664B">
        <w:trPr>
          <w:trHeight w:val="76"/>
        </w:trPr>
        <w:tc>
          <w:tcPr>
            <w:tcW w:w="7650" w:type="dxa"/>
            <w:shd w:val="clear" w:color="auto" w:fill="auto"/>
            <w:noWrap/>
            <w:vAlign w:val="bottom"/>
            <w:hideMark/>
          </w:tcPr>
          <w:p w14:paraId="73527E27" w14:textId="77777777" w:rsidR="002847A2" w:rsidRPr="00DC070A" w:rsidRDefault="002847A2" w:rsidP="00DF552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9 </w:t>
            </w:r>
            <w:proofErr w:type="gramStart"/>
            <w:r w:rsidRPr="00DC070A">
              <w:rPr>
                <w:rFonts w:ascii="Times New Roman" w:hAnsi="Times New Roman" w:cs="Times New Roman"/>
                <w:sz w:val="20"/>
                <w:szCs w:val="20"/>
              </w:rPr>
              <w:t>VDC</w:t>
            </w:r>
            <w:proofErr w:type="gramEnd"/>
            <w:r w:rsidRPr="00DC070A">
              <w:rPr>
                <w:rFonts w:ascii="Times New Roman" w:hAnsi="Times New Roman" w:cs="Times New Roman"/>
                <w:sz w:val="20"/>
                <w:szCs w:val="20"/>
              </w:rPr>
              <w:t xml:space="preserve"> Črnomelj – gradnja prizidka Paviljon Breza za dnevno varstvo za odrasle osebe z motnjo v duševnem in telesnem razvoju</w:t>
            </w:r>
          </w:p>
        </w:tc>
        <w:tc>
          <w:tcPr>
            <w:tcW w:w="1701" w:type="dxa"/>
            <w:shd w:val="clear" w:color="auto" w:fill="auto"/>
            <w:noWrap/>
            <w:vAlign w:val="bottom"/>
            <w:hideMark/>
          </w:tcPr>
          <w:p w14:paraId="3EBEA69D" w14:textId="115AB361" w:rsidR="002847A2" w:rsidRPr="00DC070A" w:rsidRDefault="002847A2" w:rsidP="00DF552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17.346,00 </w:t>
            </w:r>
          </w:p>
        </w:tc>
      </w:tr>
      <w:tr w:rsidR="002847A2" w:rsidRPr="00DC070A" w14:paraId="4B74AE0C" w14:textId="77777777" w:rsidTr="005B664B">
        <w:trPr>
          <w:trHeight w:val="355"/>
        </w:trPr>
        <w:tc>
          <w:tcPr>
            <w:tcW w:w="7650" w:type="dxa"/>
            <w:shd w:val="clear" w:color="auto" w:fill="auto"/>
            <w:noWrap/>
            <w:vAlign w:val="bottom"/>
            <w:hideMark/>
          </w:tcPr>
          <w:p w14:paraId="3A90684F" w14:textId="77777777" w:rsidR="002847A2" w:rsidRPr="00DC070A" w:rsidRDefault="002847A2" w:rsidP="00DF552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10 </w:t>
            </w:r>
            <w:proofErr w:type="gramStart"/>
            <w:r w:rsidRPr="00DC070A">
              <w:rPr>
                <w:rFonts w:ascii="Times New Roman" w:hAnsi="Times New Roman" w:cs="Times New Roman"/>
                <w:sz w:val="20"/>
                <w:szCs w:val="20"/>
              </w:rPr>
              <w:t>VDC</w:t>
            </w:r>
            <w:proofErr w:type="gramEnd"/>
            <w:r w:rsidRPr="00DC070A">
              <w:rPr>
                <w:rFonts w:ascii="Times New Roman" w:hAnsi="Times New Roman" w:cs="Times New Roman"/>
                <w:sz w:val="20"/>
                <w:szCs w:val="20"/>
              </w:rPr>
              <w:t xml:space="preserve"> Zasavje – nakup stanovanja za odrasle osebe z motnjo v duševnem in telesnem razvoju</w:t>
            </w:r>
          </w:p>
        </w:tc>
        <w:tc>
          <w:tcPr>
            <w:tcW w:w="1701" w:type="dxa"/>
            <w:shd w:val="clear" w:color="auto" w:fill="auto"/>
            <w:noWrap/>
            <w:vAlign w:val="bottom"/>
            <w:hideMark/>
          </w:tcPr>
          <w:p w14:paraId="50FE6BA6" w14:textId="5FA052B3" w:rsidR="002847A2" w:rsidRPr="00DC070A" w:rsidRDefault="002847A2" w:rsidP="00DF552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252.397,50 </w:t>
            </w:r>
          </w:p>
        </w:tc>
      </w:tr>
      <w:tr w:rsidR="002847A2" w:rsidRPr="00DC070A" w14:paraId="74C389E4" w14:textId="77777777" w:rsidTr="005B664B">
        <w:trPr>
          <w:trHeight w:val="178"/>
        </w:trPr>
        <w:tc>
          <w:tcPr>
            <w:tcW w:w="7650" w:type="dxa"/>
            <w:shd w:val="clear" w:color="auto" w:fill="auto"/>
            <w:noWrap/>
            <w:vAlign w:val="bottom"/>
            <w:hideMark/>
          </w:tcPr>
          <w:p w14:paraId="5645EE08" w14:textId="77777777" w:rsidR="002847A2" w:rsidRPr="00DC070A" w:rsidRDefault="002847A2" w:rsidP="00DF552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11 </w:t>
            </w:r>
            <w:proofErr w:type="gramStart"/>
            <w:r w:rsidRPr="00DC070A">
              <w:rPr>
                <w:rFonts w:ascii="Times New Roman" w:hAnsi="Times New Roman" w:cs="Times New Roman"/>
                <w:sz w:val="20"/>
                <w:szCs w:val="20"/>
              </w:rPr>
              <w:t>CUDV</w:t>
            </w:r>
            <w:proofErr w:type="gramEnd"/>
            <w:r w:rsidRPr="00DC070A">
              <w:rPr>
                <w:rFonts w:ascii="Times New Roman" w:hAnsi="Times New Roman" w:cs="Times New Roman"/>
                <w:sz w:val="20"/>
                <w:szCs w:val="20"/>
              </w:rPr>
              <w:t xml:space="preserve"> Radovljica – gradnja bivalne enote za odrasle osebe z motnjo v duševnem in telesnem razvoju</w:t>
            </w:r>
          </w:p>
        </w:tc>
        <w:tc>
          <w:tcPr>
            <w:tcW w:w="1701" w:type="dxa"/>
            <w:shd w:val="clear" w:color="auto" w:fill="auto"/>
            <w:noWrap/>
            <w:vAlign w:val="bottom"/>
            <w:hideMark/>
          </w:tcPr>
          <w:p w14:paraId="53C9836B" w14:textId="24917B4A" w:rsidR="002847A2" w:rsidRPr="00DC070A" w:rsidRDefault="002847A2" w:rsidP="00DF552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54.118,51 </w:t>
            </w:r>
          </w:p>
        </w:tc>
      </w:tr>
      <w:tr w:rsidR="002847A2" w:rsidRPr="00DC070A" w14:paraId="768037B1" w14:textId="77777777" w:rsidTr="005B664B">
        <w:trPr>
          <w:trHeight w:val="300"/>
        </w:trPr>
        <w:tc>
          <w:tcPr>
            <w:tcW w:w="7650" w:type="dxa"/>
            <w:shd w:val="clear" w:color="auto" w:fill="auto"/>
            <w:noWrap/>
            <w:vAlign w:val="bottom"/>
            <w:hideMark/>
          </w:tcPr>
          <w:p w14:paraId="0C8DF0DC" w14:textId="77777777" w:rsidR="002847A2" w:rsidRPr="00DC070A" w:rsidRDefault="002847A2" w:rsidP="00DF552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Skupaj </w:t>
            </w:r>
          </w:p>
        </w:tc>
        <w:tc>
          <w:tcPr>
            <w:tcW w:w="1701" w:type="dxa"/>
            <w:shd w:val="clear" w:color="auto" w:fill="auto"/>
            <w:noWrap/>
            <w:vAlign w:val="bottom"/>
            <w:hideMark/>
          </w:tcPr>
          <w:p w14:paraId="3C5DD34E" w14:textId="7C338CB0" w:rsidR="002847A2" w:rsidRPr="00DC070A" w:rsidRDefault="002847A2" w:rsidP="00DF552B">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6.444.872,44 </w:t>
            </w:r>
          </w:p>
        </w:tc>
      </w:tr>
    </w:tbl>
    <w:p w14:paraId="525A6648" w14:textId="77777777" w:rsidR="002847A2" w:rsidRPr="00DC070A" w:rsidRDefault="002847A2">
      <w:pPr>
        <w:rPr>
          <w:rFonts w:ascii="Times New Roman" w:hAnsi="Times New Roman" w:cs="Times New Roman"/>
          <w:sz w:val="20"/>
          <w:szCs w:val="20"/>
        </w:rPr>
      </w:pPr>
    </w:p>
    <w:p w14:paraId="60B89ED7" w14:textId="77777777" w:rsidR="00231F05" w:rsidRPr="00DC070A" w:rsidRDefault="00DC3E8C" w:rsidP="00DC3E8C">
      <w:pPr>
        <w:rPr>
          <w:rFonts w:ascii="Times New Roman" w:hAnsi="Times New Roman" w:cs="Times New Roman"/>
          <w:b/>
          <w:bCs/>
          <w:sz w:val="20"/>
          <w:szCs w:val="20"/>
        </w:rPr>
      </w:pPr>
      <w:r w:rsidRPr="00DC070A">
        <w:rPr>
          <w:rFonts w:ascii="Times New Roman" w:hAnsi="Times New Roman" w:cs="Times New Roman"/>
          <w:b/>
          <w:bCs/>
          <w:sz w:val="20"/>
          <w:szCs w:val="20"/>
        </w:rPr>
        <w:t xml:space="preserve">19. </w:t>
      </w:r>
    </w:p>
    <w:p w14:paraId="276FB68F" w14:textId="170FDB0F" w:rsidR="00DC3E8C" w:rsidRPr="00DC070A" w:rsidRDefault="00DC3E8C" w:rsidP="00537E3B">
      <w:pPr>
        <w:pStyle w:val="Naslov3"/>
      </w:pPr>
      <w:r w:rsidRPr="00DC070A">
        <w:t>Tabela</w:t>
      </w:r>
      <w:r w:rsidR="00231F05" w:rsidRPr="00DC070A">
        <w:t xml:space="preserve"> 2</w:t>
      </w:r>
      <w:r w:rsidR="00EE747C" w:rsidRPr="00DC070A">
        <w:t>3</w:t>
      </w:r>
      <w:r w:rsidRPr="00DC070A">
        <w:t xml:space="preserve">: Seznam tehničnih pripomočkov </w:t>
      </w:r>
      <w:r w:rsidR="002F71A4">
        <w:t xml:space="preserve">z </w:t>
      </w:r>
      <w:r w:rsidRPr="00DC070A">
        <w:t>Liste tehničnih pripomočkov</w:t>
      </w:r>
      <w:r w:rsidRPr="00DC070A">
        <w:rPr>
          <w:rFonts w:ascii="Arial" w:hAnsi="Arial" w:cs="Arial"/>
        </w:rPr>
        <w:tab/>
      </w:r>
      <w:r w:rsidRPr="00DC070A">
        <w:rPr>
          <w:rFonts w:ascii="Arial" w:hAnsi="Arial" w:cs="Arial"/>
        </w:rPr>
        <w:tab/>
      </w:r>
      <w:r w:rsidRPr="00DC070A">
        <w:rPr>
          <w:rFonts w:ascii="Arial" w:hAnsi="Arial" w:cs="Arial"/>
        </w:rPr>
        <w:tab/>
      </w:r>
      <w:r w:rsidRPr="00DC070A">
        <w:rPr>
          <w:rFonts w:ascii="Arial" w:hAnsi="Arial" w:cs="Arial"/>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5"/>
      </w:tblGrid>
      <w:tr w:rsidR="00DC3E8C" w:rsidRPr="00DC070A" w14:paraId="7D3E7275" w14:textId="77777777" w:rsidTr="00231F05">
        <w:trPr>
          <w:trHeight w:val="629"/>
        </w:trPr>
        <w:tc>
          <w:tcPr>
            <w:tcW w:w="846" w:type="dxa"/>
            <w:shd w:val="clear" w:color="auto" w:fill="C5E0B3" w:themeFill="accent6" w:themeFillTint="66"/>
          </w:tcPr>
          <w:p w14:paraId="03BB5169" w14:textId="4A96C4A1" w:rsidR="00DC3E8C" w:rsidRPr="00DC070A" w:rsidRDefault="00DC3E8C" w:rsidP="00231F05">
            <w:pPr>
              <w:spacing w:after="0" w:line="276" w:lineRule="auto"/>
              <w:rPr>
                <w:rFonts w:ascii="Times New Roman" w:hAnsi="Times New Roman" w:cs="Times New Roman"/>
                <w:b/>
                <w:bCs/>
                <w:sz w:val="20"/>
                <w:szCs w:val="20"/>
              </w:rPr>
            </w:pPr>
            <w:r w:rsidRPr="00DC070A">
              <w:rPr>
                <w:rFonts w:ascii="Times New Roman" w:hAnsi="Times New Roman" w:cs="Times New Roman"/>
                <w:b/>
                <w:bCs/>
                <w:sz w:val="20"/>
                <w:szCs w:val="20"/>
              </w:rPr>
              <w:t>Št.</w:t>
            </w:r>
          </w:p>
        </w:tc>
        <w:tc>
          <w:tcPr>
            <w:tcW w:w="8505" w:type="dxa"/>
            <w:shd w:val="clear" w:color="auto" w:fill="C5E0B3" w:themeFill="accent6" w:themeFillTint="66"/>
          </w:tcPr>
          <w:p w14:paraId="442EEB3B" w14:textId="3960738F" w:rsidR="00DC3E8C" w:rsidRPr="00DC070A" w:rsidRDefault="00231F05" w:rsidP="00231F05">
            <w:pPr>
              <w:spacing w:after="0" w:line="276" w:lineRule="auto"/>
              <w:rPr>
                <w:rFonts w:ascii="Times New Roman" w:hAnsi="Times New Roman" w:cs="Times New Roman"/>
                <w:b/>
                <w:bCs/>
                <w:sz w:val="20"/>
                <w:szCs w:val="20"/>
              </w:rPr>
            </w:pPr>
            <w:r w:rsidRPr="00DC070A">
              <w:rPr>
                <w:rFonts w:ascii="Times New Roman" w:hAnsi="Times New Roman" w:cs="Times New Roman"/>
                <w:b/>
                <w:bCs/>
                <w:sz w:val="20"/>
                <w:szCs w:val="20"/>
              </w:rPr>
              <w:t>N</w:t>
            </w:r>
            <w:r w:rsidR="00DC3E8C" w:rsidRPr="00DC070A">
              <w:rPr>
                <w:rFonts w:ascii="Times New Roman" w:hAnsi="Times New Roman" w:cs="Times New Roman"/>
                <w:b/>
                <w:bCs/>
                <w:sz w:val="20"/>
                <w:szCs w:val="20"/>
              </w:rPr>
              <w:t>aziv tehničnega pripomočka</w:t>
            </w:r>
          </w:p>
        </w:tc>
      </w:tr>
      <w:tr w:rsidR="00DC3E8C" w:rsidRPr="00DC070A" w14:paraId="2C90872E" w14:textId="77777777" w:rsidTr="00DC3E8C">
        <w:tc>
          <w:tcPr>
            <w:tcW w:w="846" w:type="dxa"/>
          </w:tcPr>
          <w:p w14:paraId="5FB9EEF5" w14:textId="7845B6A3"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w:t>
            </w:r>
          </w:p>
        </w:tc>
        <w:tc>
          <w:tcPr>
            <w:tcW w:w="8505" w:type="dxa"/>
          </w:tcPr>
          <w:p w14:paraId="7B1121F7"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elektronska varuška</w:t>
            </w:r>
          </w:p>
        </w:tc>
      </w:tr>
      <w:tr w:rsidR="00DC3E8C" w:rsidRPr="00DC070A" w14:paraId="2F293C82" w14:textId="77777777" w:rsidTr="00DC3E8C">
        <w:tc>
          <w:tcPr>
            <w:tcW w:w="846" w:type="dxa"/>
          </w:tcPr>
          <w:p w14:paraId="3F9ECB20" w14:textId="369DFCA2"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2. </w:t>
            </w:r>
          </w:p>
        </w:tc>
        <w:tc>
          <w:tcPr>
            <w:tcW w:w="8505" w:type="dxa"/>
          </w:tcPr>
          <w:p w14:paraId="2236E79D" w14:textId="01AEE8AB"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svetlobni hišni zvonec z alarmom</w:t>
            </w:r>
          </w:p>
        </w:tc>
      </w:tr>
      <w:tr w:rsidR="00DC3E8C" w:rsidRPr="00DC070A" w14:paraId="3458B3D2" w14:textId="77777777" w:rsidTr="00DC3E8C">
        <w:tc>
          <w:tcPr>
            <w:tcW w:w="846" w:type="dxa"/>
          </w:tcPr>
          <w:p w14:paraId="5C0319CC" w14:textId="145FC843"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w:t>
            </w:r>
          </w:p>
        </w:tc>
        <w:tc>
          <w:tcPr>
            <w:tcW w:w="8505" w:type="dxa"/>
          </w:tcPr>
          <w:p w14:paraId="7E018764"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videofon</w:t>
            </w:r>
          </w:p>
        </w:tc>
      </w:tr>
      <w:tr w:rsidR="00DC3E8C" w:rsidRPr="00DC070A" w14:paraId="692FBE08" w14:textId="77777777" w:rsidTr="00DC3E8C">
        <w:tc>
          <w:tcPr>
            <w:tcW w:w="846" w:type="dxa"/>
          </w:tcPr>
          <w:p w14:paraId="49F743EC" w14:textId="6B38AB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4.</w:t>
            </w:r>
          </w:p>
        </w:tc>
        <w:tc>
          <w:tcPr>
            <w:tcW w:w="8505" w:type="dxa"/>
          </w:tcPr>
          <w:p w14:paraId="2DF59D43"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FM-sistem</w:t>
            </w:r>
          </w:p>
        </w:tc>
      </w:tr>
      <w:tr w:rsidR="00DC3E8C" w:rsidRPr="00DC070A" w14:paraId="02692ADE" w14:textId="77777777" w:rsidTr="00DC3E8C">
        <w:tc>
          <w:tcPr>
            <w:tcW w:w="846" w:type="dxa"/>
          </w:tcPr>
          <w:p w14:paraId="679A20C2" w14:textId="72BE3858"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5.</w:t>
            </w:r>
          </w:p>
        </w:tc>
        <w:tc>
          <w:tcPr>
            <w:tcW w:w="8505" w:type="dxa"/>
          </w:tcPr>
          <w:p w14:paraId="1EE78E57" w14:textId="4D750DEE"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FM-sistem, prilagojen za osebe s slušnim vsadkom </w:t>
            </w:r>
          </w:p>
        </w:tc>
      </w:tr>
      <w:tr w:rsidR="00DC3E8C" w:rsidRPr="00DC070A" w14:paraId="0D3C34B4" w14:textId="77777777" w:rsidTr="00DC3E8C">
        <w:tc>
          <w:tcPr>
            <w:tcW w:w="846" w:type="dxa"/>
          </w:tcPr>
          <w:p w14:paraId="179E4657" w14:textId="33DC08DA"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6.</w:t>
            </w:r>
          </w:p>
        </w:tc>
        <w:tc>
          <w:tcPr>
            <w:tcW w:w="8505" w:type="dxa"/>
          </w:tcPr>
          <w:p w14:paraId="2DFD3A38"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indukcijska zanka za TV ali brezžična slušalka ali prenosna slušna zanka</w:t>
            </w:r>
          </w:p>
        </w:tc>
      </w:tr>
      <w:tr w:rsidR="00DC3E8C" w:rsidRPr="00DC070A" w14:paraId="7DB7E1D5" w14:textId="77777777" w:rsidTr="00DC3E8C">
        <w:tc>
          <w:tcPr>
            <w:tcW w:w="846" w:type="dxa"/>
          </w:tcPr>
          <w:p w14:paraId="59BE92AA" w14:textId="61B28CDA"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7.</w:t>
            </w:r>
          </w:p>
        </w:tc>
        <w:tc>
          <w:tcPr>
            <w:tcW w:w="8505" w:type="dxa"/>
          </w:tcPr>
          <w:p w14:paraId="7F0D6337"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pametna zapestna ročna ura – vibracijska</w:t>
            </w:r>
          </w:p>
        </w:tc>
      </w:tr>
      <w:tr w:rsidR="00DC3E8C" w:rsidRPr="00DC070A" w14:paraId="5BA3B5B2" w14:textId="77777777" w:rsidTr="00DC3E8C">
        <w:tc>
          <w:tcPr>
            <w:tcW w:w="846" w:type="dxa"/>
          </w:tcPr>
          <w:p w14:paraId="125F9F4B" w14:textId="6827C072"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8.</w:t>
            </w:r>
          </w:p>
        </w:tc>
        <w:tc>
          <w:tcPr>
            <w:tcW w:w="8505" w:type="dxa"/>
          </w:tcPr>
          <w:p w14:paraId="796EBDE9"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telefonski aparat z ojačevalnikom</w:t>
            </w:r>
          </w:p>
        </w:tc>
      </w:tr>
      <w:tr w:rsidR="00DC3E8C" w:rsidRPr="00DC070A" w14:paraId="22A4C431" w14:textId="77777777" w:rsidTr="00DC3E8C">
        <w:tc>
          <w:tcPr>
            <w:tcW w:w="846" w:type="dxa"/>
          </w:tcPr>
          <w:p w14:paraId="327E5EF5" w14:textId="580ECF8C"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9.</w:t>
            </w:r>
          </w:p>
        </w:tc>
        <w:tc>
          <w:tcPr>
            <w:tcW w:w="8505" w:type="dxa"/>
          </w:tcPr>
          <w:p w14:paraId="350DA90F"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svetlobni/zvočni </w:t>
            </w:r>
            <w:proofErr w:type="gramStart"/>
            <w:r w:rsidRPr="00DC070A">
              <w:rPr>
                <w:rFonts w:ascii="Times New Roman" w:hAnsi="Times New Roman" w:cs="Times New Roman"/>
                <w:sz w:val="20"/>
                <w:szCs w:val="20"/>
              </w:rPr>
              <w:t>indikator</w:t>
            </w:r>
            <w:proofErr w:type="gramEnd"/>
            <w:r w:rsidRPr="00DC070A">
              <w:rPr>
                <w:rFonts w:ascii="Times New Roman" w:hAnsi="Times New Roman" w:cs="Times New Roman"/>
                <w:sz w:val="20"/>
                <w:szCs w:val="20"/>
              </w:rPr>
              <w:t xml:space="preserve"> – budilka</w:t>
            </w:r>
          </w:p>
        </w:tc>
      </w:tr>
      <w:tr w:rsidR="00DC3E8C" w:rsidRPr="00DC070A" w14:paraId="5D57467C" w14:textId="77777777" w:rsidTr="00DC3E8C">
        <w:tc>
          <w:tcPr>
            <w:tcW w:w="846" w:type="dxa"/>
          </w:tcPr>
          <w:p w14:paraId="260746EC" w14:textId="4B3D0A8C"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10.</w:t>
            </w:r>
          </w:p>
        </w:tc>
        <w:tc>
          <w:tcPr>
            <w:tcW w:w="8505" w:type="dxa"/>
          </w:tcPr>
          <w:p w14:paraId="00388B47"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vibracijska ura budilka</w:t>
            </w:r>
          </w:p>
        </w:tc>
      </w:tr>
      <w:tr w:rsidR="00DC3E8C" w:rsidRPr="00DC070A" w14:paraId="148D8904" w14:textId="77777777" w:rsidTr="00DC3E8C">
        <w:tc>
          <w:tcPr>
            <w:tcW w:w="846" w:type="dxa"/>
          </w:tcPr>
          <w:p w14:paraId="7837F83B" w14:textId="7FCA6AC8"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11.</w:t>
            </w:r>
          </w:p>
        </w:tc>
        <w:tc>
          <w:tcPr>
            <w:tcW w:w="8505" w:type="dxa"/>
          </w:tcPr>
          <w:p w14:paraId="163AF2F0" w14:textId="23C23E23"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baterije za slušni vsadek ali polnilni akumulator</w:t>
            </w:r>
          </w:p>
        </w:tc>
      </w:tr>
      <w:tr w:rsidR="00DC3E8C" w:rsidRPr="00DC070A" w14:paraId="63C7AD2F" w14:textId="77777777" w:rsidTr="00DC3E8C">
        <w:tc>
          <w:tcPr>
            <w:tcW w:w="846" w:type="dxa"/>
          </w:tcPr>
          <w:p w14:paraId="14CE1E12" w14:textId="136F7744"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12.</w:t>
            </w:r>
          </w:p>
        </w:tc>
        <w:tc>
          <w:tcPr>
            <w:tcW w:w="8505" w:type="dxa"/>
          </w:tcPr>
          <w:p w14:paraId="4264542F"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govoreča zapestna ura z vibratorjem</w:t>
            </w:r>
          </w:p>
        </w:tc>
      </w:tr>
      <w:tr w:rsidR="00DC3E8C" w:rsidRPr="00DC070A" w14:paraId="01C3CA8E" w14:textId="77777777" w:rsidTr="00DC3E8C">
        <w:tc>
          <w:tcPr>
            <w:tcW w:w="846" w:type="dxa"/>
          </w:tcPr>
          <w:p w14:paraId="7E4BC182" w14:textId="363F21E1"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13.</w:t>
            </w:r>
          </w:p>
        </w:tc>
        <w:tc>
          <w:tcPr>
            <w:tcW w:w="8505" w:type="dxa"/>
          </w:tcPr>
          <w:p w14:paraId="3B4B8579"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prenosna tipkovnica za gluhoslepe osebe</w:t>
            </w:r>
          </w:p>
        </w:tc>
      </w:tr>
      <w:tr w:rsidR="00DC3E8C" w:rsidRPr="00DC070A" w14:paraId="12220A9A" w14:textId="77777777" w:rsidTr="00DC3E8C">
        <w:tc>
          <w:tcPr>
            <w:tcW w:w="846" w:type="dxa"/>
          </w:tcPr>
          <w:p w14:paraId="4F3E6A40" w14:textId="2F0374BA"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14.</w:t>
            </w:r>
          </w:p>
        </w:tc>
        <w:tc>
          <w:tcPr>
            <w:tcW w:w="8505" w:type="dxa"/>
          </w:tcPr>
          <w:p w14:paraId="287EE9BA"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magnetna tabla z izbočenimi črkami</w:t>
            </w:r>
          </w:p>
        </w:tc>
      </w:tr>
      <w:tr w:rsidR="00DC3E8C" w:rsidRPr="00DC070A" w14:paraId="1C9F9475" w14:textId="77777777" w:rsidTr="00DC3E8C">
        <w:tc>
          <w:tcPr>
            <w:tcW w:w="846" w:type="dxa"/>
          </w:tcPr>
          <w:p w14:paraId="3EFD8046" w14:textId="32A1E20E"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15.</w:t>
            </w:r>
          </w:p>
        </w:tc>
        <w:tc>
          <w:tcPr>
            <w:tcW w:w="8505" w:type="dxa"/>
          </w:tcPr>
          <w:p w14:paraId="1E2EDE77"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govoreči </w:t>
            </w:r>
            <w:proofErr w:type="gramStart"/>
            <w:r w:rsidRPr="00DC070A">
              <w:rPr>
                <w:rFonts w:ascii="Times New Roman" w:hAnsi="Times New Roman" w:cs="Times New Roman"/>
                <w:sz w:val="20"/>
                <w:szCs w:val="20"/>
              </w:rPr>
              <w:t>kalkulator</w:t>
            </w:r>
            <w:proofErr w:type="gramEnd"/>
          </w:p>
        </w:tc>
      </w:tr>
      <w:tr w:rsidR="00DC3E8C" w:rsidRPr="00DC070A" w14:paraId="53CFB8A2" w14:textId="77777777" w:rsidTr="00DC3E8C">
        <w:tc>
          <w:tcPr>
            <w:tcW w:w="846" w:type="dxa"/>
          </w:tcPr>
          <w:p w14:paraId="310F02FA" w14:textId="076A0ECD"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16.</w:t>
            </w:r>
          </w:p>
        </w:tc>
        <w:tc>
          <w:tcPr>
            <w:tcW w:w="8505" w:type="dxa"/>
          </w:tcPr>
          <w:p w14:paraId="27F20CAF"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govoreči </w:t>
            </w:r>
            <w:proofErr w:type="gramStart"/>
            <w:r w:rsidRPr="00DC070A">
              <w:rPr>
                <w:rFonts w:ascii="Times New Roman" w:hAnsi="Times New Roman" w:cs="Times New Roman"/>
                <w:sz w:val="20"/>
                <w:szCs w:val="20"/>
              </w:rPr>
              <w:t>indikator</w:t>
            </w:r>
            <w:proofErr w:type="gramEnd"/>
            <w:r w:rsidRPr="00DC070A">
              <w:rPr>
                <w:rFonts w:ascii="Times New Roman" w:hAnsi="Times New Roman" w:cs="Times New Roman"/>
                <w:sz w:val="20"/>
                <w:szCs w:val="20"/>
              </w:rPr>
              <w:t xml:space="preserve"> svetlobe in barv</w:t>
            </w:r>
          </w:p>
        </w:tc>
      </w:tr>
      <w:tr w:rsidR="00DC3E8C" w:rsidRPr="00DC070A" w14:paraId="3310E236" w14:textId="77777777" w:rsidTr="00DC3E8C">
        <w:tc>
          <w:tcPr>
            <w:tcW w:w="846" w:type="dxa"/>
          </w:tcPr>
          <w:p w14:paraId="62EAFDEF" w14:textId="0AC68E8A"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17.</w:t>
            </w:r>
          </w:p>
        </w:tc>
        <w:tc>
          <w:tcPr>
            <w:tcW w:w="8505" w:type="dxa"/>
          </w:tcPr>
          <w:p w14:paraId="6C1CA6EB"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prenosna elektronska lupa </w:t>
            </w:r>
          </w:p>
        </w:tc>
      </w:tr>
      <w:tr w:rsidR="00DC3E8C" w:rsidRPr="00DC070A" w14:paraId="443072BC" w14:textId="77777777" w:rsidTr="00DC3E8C">
        <w:tc>
          <w:tcPr>
            <w:tcW w:w="846" w:type="dxa"/>
          </w:tcPr>
          <w:p w14:paraId="3BD5D7EF" w14:textId="2BF91550"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w:t>
            </w:r>
            <w:r w:rsidR="002F71A4">
              <w:rPr>
                <w:rFonts w:ascii="Times New Roman" w:hAnsi="Times New Roman" w:cs="Times New Roman"/>
                <w:sz w:val="20"/>
                <w:szCs w:val="20"/>
              </w:rPr>
              <w:t>8</w:t>
            </w:r>
            <w:r w:rsidRPr="00DC070A">
              <w:rPr>
                <w:rFonts w:ascii="Times New Roman" w:hAnsi="Times New Roman" w:cs="Times New Roman"/>
                <w:sz w:val="20"/>
                <w:szCs w:val="20"/>
              </w:rPr>
              <w:t>.</w:t>
            </w:r>
          </w:p>
        </w:tc>
        <w:tc>
          <w:tcPr>
            <w:tcW w:w="8505" w:type="dxa"/>
          </w:tcPr>
          <w:p w14:paraId="15C9CD75"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ura za slepe osebe </w:t>
            </w:r>
          </w:p>
        </w:tc>
      </w:tr>
      <w:tr w:rsidR="00DC3E8C" w:rsidRPr="00DC070A" w14:paraId="48C984D7" w14:textId="77777777" w:rsidTr="00DC3E8C">
        <w:tc>
          <w:tcPr>
            <w:tcW w:w="846" w:type="dxa"/>
          </w:tcPr>
          <w:p w14:paraId="11AE6F0D" w14:textId="03115AD5" w:rsidR="00DC3E8C" w:rsidRPr="00DC070A" w:rsidRDefault="002F71A4" w:rsidP="00231F05">
            <w:pPr>
              <w:spacing w:after="0" w:line="276" w:lineRule="auto"/>
              <w:rPr>
                <w:rFonts w:ascii="Times New Roman" w:hAnsi="Times New Roman" w:cs="Times New Roman"/>
                <w:sz w:val="20"/>
                <w:szCs w:val="20"/>
              </w:rPr>
            </w:pPr>
            <w:r>
              <w:rPr>
                <w:rFonts w:ascii="Times New Roman" w:hAnsi="Times New Roman" w:cs="Times New Roman"/>
                <w:sz w:val="20"/>
                <w:szCs w:val="20"/>
              </w:rPr>
              <w:t>19</w:t>
            </w:r>
            <w:r w:rsidR="00DC3E8C" w:rsidRPr="00DC070A">
              <w:rPr>
                <w:rFonts w:ascii="Times New Roman" w:hAnsi="Times New Roman" w:cs="Times New Roman"/>
                <w:sz w:val="20"/>
                <w:szCs w:val="20"/>
              </w:rPr>
              <w:t>.</w:t>
            </w:r>
          </w:p>
        </w:tc>
        <w:tc>
          <w:tcPr>
            <w:tcW w:w="8505" w:type="dxa"/>
          </w:tcPr>
          <w:p w14:paraId="6BE7124C"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ura za slabovidne osebe</w:t>
            </w:r>
          </w:p>
        </w:tc>
      </w:tr>
      <w:tr w:rsidR="00DC3E8C" w:rsidRPr="00DC070A" w14:paraId="7BC02BEB" w14:textId="77777777" w:rsidTr="00DC3E8C">
        <w:tc>
          <w:tcPr>
            <w:tcW w:w="846" w:type="dxa"/>
          </w:tcPr>
          <w:p w14:paraId="75F9FB27" w14:textId="6F95A960"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w:t>
            </w:r>
            <w:r w:rsidR="002F71A4">
              <w:rPr>
                <w:rFonts w:ascii="Times New Roman" w:hAnsi="Times New Roman" w:cs="Times New Roman"/>
                <w:sz w:val="20"/>
                <w:szCs w:val="20"/>
              </w:rPr>
              <w:t>0</w:t>
            </w:r>
            <w:r w:rsidRPr="00DC070A">
              <w:rPr>
                <w:rFonts w:ascii="Times New Roman" w:hAnsi="Times New Roman" w:cs="Times New Roman"/>
                <w:sz w:val="20"/>
                <w:szCs w:val="20"/>
              </w:rPr>
              <w:t>.</w:t>
            </w:r>
          </w:p>
        </w:tc>
        <w:tc>
          <w:tcPr>
            <w:tcW w:w="8505" w:type="dxa"/>
          </w:tcPr>
          <w:p w14:paraId="1224F936"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govoreči diktafon</w:t>
            </w:r>
          </w:p>
        </w:tc>
      </w:tr>
      <w:tr w:rsidR="00DC3E8C" w:rsidRPr="00DC070A" w14:paraId="1AAA37F7" w14:textId="77777777" w:rsidTr="00DC3E8C">
        <w:tc>
          <w:tcPr>
            <w:tcW w:w="846" w:type="dxa"/>
          </w:tcPr>
          <w:p w14:paraId="1661D561" w14:textId="11BD40F1"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w:t>
            </w:r>
            <w:r w:rsidR="002F71A4">
              <w:rPr>
                <w:rFonts w:ascii="Times New Roman" w:hAnsi="Times New Roman" w:cs="Times New Roman"/>
                <w:sz w:val="20"/>
                <w:szCs w:val="20"/>
              </w:rPr>
              <w:t>1</w:t>
            </w:r>
            <w:r w:rsidRPr="00DC070A">
              <w:rPr>
                <w:rFonts w:ascii="Times New Roman" w:hAnsi="Times New Roman" w:cs="Times New Roman"/>
                <w:sz w:val="20"/>
                <w:szCs w:val="20"/>
              </w:rPr>
              <w:t>.</w:t>
            </w:r>
          </w:p>
        </w:tc>
        <w:tc>
          <w:tcPr>
            <w:tcW w:w="8505" w:type="dxa"/>
          </w:tcPr>
          <w:p w14:paraId="42439938"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govoreča osebna tehtnica</w:t>
            </w:r>
          </w:p>
        </w:tc>
      </w:tr>
      <w:tr w:rsidR="00DC3E8C" w:rsidRPr="00DC070A" w14:paraId="7EB2D3AC" w14:textId="77777777" w:rsidTr="00DC3E8C">
        <w:tc>
          <w:tcPr>
            <w:tcW w:w="846" w:type="dxa"/>
          </w:tcPr>
          <w:p w14:paraId="0F31AD0A" w14:textId="6FF74CEF"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w:t>
            </w:r>
            <w:r w:rsidR="002F71A4">
              <w:rPr>
                <w:rFonts w:ascii="Times New Roman" w:hAnsi="Times New Roman" w:cs="Times New Roman"/>
                <w:sz w:val="20"/>
                <w:szCs w:val="20"/>
              </w:rPr>
              <w:t>2</w:t>
            </w:r>
            <w:r w:rsidRPr="00DC070A">
              <w:rPr>
                <w:rFonts w:ascii="Times New Roman" w:hAnsi="Times New Roman" w:cs="Times New Roman"/>
                <w:sz w:val="20"/>
                <w:szCs w:val="20"/>
              </w:rPr>
              <w:t>.</w:t>
            </w:r>
          </w:p>
        </w:tc>
        <w:tc>
          <w:tcPr>
            <w:tcW w:w="8505" w:type="dxa"/>
          </w:tcPr>
          <w:p w14:paraId="7FC815D8"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govoreča kuhinjska tehtnica </w:t>
            </w:r>
          </w:p>
        </w:tc>
      </w:tr>
      <w:tr w:rsidR="00DC3E8C" w:rsidRPr="00DC070A" w14:paraId="23AC5507" w14:textId="77777777" w:rsidTr="00DC3E8C">
        <w:tc>
          <w:tcPr>
            <w:tcW w:w="846" w:type="dxa"/>
          </w:tcPr>
          <w:p w14:paraId="2D6F7482" w14:textId="1FD3C282"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w:t>
            </w:r>
            <w:r w:rsidR="002F71A4">
              <w:rPr>
                <w:rFonts w:ascii="Times New Roman" w:hAnsi="Times New Roman" w:cs="Times New Roman"/>
                <w:sz w:val="20"/>
                <w:szCs w:val="20"/>
              </w:rPr>
              <w:t>3</w:t>
            </w:r>
            <w:r w:rsidRPr="00DC070A">
              <w:rPr>
                <w:rFonts w:ascii="Times New Roman" w:hAnsi="Times New Roman" w:cs="Times New Roman"/>
                <w:sz w:val="20"/>
                <w:szCs w:val="20"/>
              </w:rPr>
              <w:t>.</w:t>
            </w:r>
          </w:p>
        </w:tc>
        <w:tc>
          <w:tcPr>
            <w:tcW w:w="8505" w:type="dxa"/>
          </w:tcPr>
          <w:p w14:paraId="27D55EFE"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programski vmesnik za uporabo osebnega računalnika za slepe osebe</w:t>
            </w:r>
          </w:p>
        </w:tc>
      </w:tr>
      <w:tr w:rsidR="00DC3E8C" w:rsidRPr="00DC070A" w14:paraId="78A34BA9" w14:textId="77777777" w:rsidTr="00DC3E8C">
        <w:tc>
          <w:tcPr>
            <w:tcW w:w="846" w:type="dxa"/>
          </w:tcPr>
          <w:p w14:paraId="2546B374" w14:textId="2936882D"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w:t>
            </w:r>
            <w:r w:rsidR="002F71A4">
              <w:rPr>
                <w:rFonts w:ascii="Times New Roman" w:hAnsi="Times New Roman" w:cs="Times New Roman"/>
                <w:sz w:val="20"/>
                <w:szCs w:val="20"/>
              </w:rPr>
              <w:t>4</w:t>
            </w:r>
            <w:r w:rsidRPr="00DC070A">
              <w:rPr>
                <w:rFonts w:ascii="Times New Roman" w:hAnsi="Times New Roman" w:cs="Times New Roman"/>
                <w:sz w:val="20"/>
                <w:szCs w:val="20"/>
              </w:rPr>
              <w:t>.</w:t>
            </w:r>
          </w:p>
        </w:tc>
        <w:tc>
          <w:tcPr>
            <w:tcW w:w="8505" w:type="dxa"/>
          </w:tcPr>
          <w:p w14:paraId="245F2EAD"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programski vmesnik za uporabo osebnega računalnika za slepe osebe</w:t>
            </w:r>
          </w:p>
        </w:tc>
      </w:tr>
      <w:tr w:rsidR="00DC3E8C" w:rsidRPr="00DC070A" w14:paraId="38AD3A55" w14:textId="77777777" w:rsidTr="00DC3E8C">
        <w:tc>
          <w:tcPr>
            <w:tcW w:w="846" w:type="dxa"/>
          </w:tcPr>
          <w:p w14:paraId="2B9A790C" w14:textId="1642223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w:t>
            </w:r>
            <w:r w:rsidR="002F71A4">
              <w:rPr>
                <w:rFonts w:ascii="Times New Roman" w:hAnsi="Times New Roman" w:cs="Times New Roman"/>
                <w:sz w:val="20"/>
                <w:szCs w:val="20"/>
              </w:rPr>
              <w:t>5</w:t>
            </w:r>
            <w:r w:rsidRPr="00DC070A">
              <w:rPr>
                <w:rFonts w:ascii="Times New Roman" w:hAnsi="Times New Roman" w:cs="Times New Roman"/>
                <w:sz w:val="20"/>
                <w:szCs w:val="20"/>
              </w:rPr>
              <w:t>.</w:t>
            </w:r>
          </w:p>
        </w:tc>
        <w:tc>
          <w:tcPr>
            <w:tcW w:w="8505" w:type="dxa"/>
          </w:tcPr>
          <w:p w14:paraId="60229581"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programski vmesnik za osebni računalnik za povečavo in branje</w:t>
            </w:r>
          </w:p>
        </w:tc>
      </w:tr>
      <w:tr w:rsidR="00DC3E8C" w:rsidRPr="00DC070A" w14:paraId="31290C2A" w14:textId="77777777" w:rsidTr="00DC3E8C">
        <w:tc>
          <w:tcPr>
            <w:tcW w:w="846" w:type="dxa"/>
          </w:tcPr>
          <w:p w14:paraId="68A3947C" w14:textId="05F11155"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w:t>
            </w:r>
            <w:r w:rsidR="002F71A4">
              <w:rPr>
                <w:rFonts w:ascii="Times New Roman" w:hAnsi="Times New Roman" w:cs="Times New Roman"/>
                <w:sz w:val="20"/>
                <w:szCs w:val="20"/>
              </w:rPr>
              <w:t>6</w:t>
            </w:r>
            <w:r w:rsidRPr="00DC070A">
              <w:rPr>
                <w:rFonts w:ascii="Times New Roman" w:hAnsi="Times New Roman" w:cs="Times New Roman"/>
                <w:sz w:val="20"/>
                <w:szCs w:val="20"/>
              </w:rPr>
              <w:t>.</w:t>
            </w:r>
          </w:p>
        </w:tc>
        <w:tc>
          <w:tcPr>
            <w:tcW w:w="8505" w:type="dxa"/>
          </w:tcPr>
          <w:p w14:paraId="66844F6E"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programski vmesnik za osebni računalnik za povečavo in branje</w:t>
            </w:r>
          </w:p>
        </w:tc>
      </w:tr>
      <w:tr w:rsidR="00DC3E8C" w:rsidRPr="00DC070A" w14:paraId="76187BBF" w14:textId="77777777" w:rsidTr="00DC3E8C">
        <w:tc>
          <w:tcPr>
            <w:tcW w:w="846" w:type="dxa"/>
          </w:tcPr>
          <w:p w14:paraId="0EC475B6" w14:textId="3737B32C"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w:t>
            </w:r>
            <w:r w:rsidR="002F71A4">
              <w:rPr>
                <w:rFonts w:ascii="Times New Roman" w:hAnsi="Times New Roman" w:cs="Times New Roman"/>
                <w:sz w:val="20"/>
                <w:szCs w:val="20"/>
              </w:rPr>
              <w:t>7</w:t>
            </w:r>
            <w:r w:rsidRPr="00DC070A">
              <w:rPr>
                <w:rFonts w:ascii="Times New Roman" w:hAnsi="Times New Roman" w:cs="Times New Roman"/>
                <w:sz w:val="20"/>
                <w:szCs w:val="20"/>
              </w:rPr>
              <w:t>.</w:t>
            </w:r>
          </w:p>
        </w:tc>
        <w:tc>
          <w:tcPr>
            <w:tcW w:w="8505" w:type="dxa"/>
          </w:tcPr>
          <w:p w14:paraId="21E4816A"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mobilni telefon </w:t>
            </w:r>
          </w:p>
        </w:tc>
      </w:tr>
      <w:tr w:rsidR="00DC3E8C" w:rsidRPr="00DC070A" w14:paraId="437FECA2" w14:textId="77777777" w:rsidTr="00DC3E8C">
        <w:tc>
          <w:tcPr>
            <w:tcW w:w="846" w:type="dxa"/>
          </w:tcPr>
          <w:p w14:paraId="24503783" w14:textId="5E202D0B"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w:t>
            </w:r>
            <w:r w:rsidR="002F71A4">
              <w:rPr>
                <w:rFonts w:ascii="Times New Roman" w:hAnsi="Times New Roman" w:cs="Times New Roman"/>
                <w:sz w:val="20"/>
                <w:szCs w:val="20"/>
              </w:rPr>
              <w:t>8</w:t>
            </w:r>
            <w:r w:rsidRPr="00DC070A">
              <w:rPr>
                <w:rFonts w:ascii="Times New Roman" w:hAnsi="Times New Roman" w:cs="Times New Roman"/>
                <w:sz w:val="20"/>
                <w:szCs w:val="20"/>
              </w:rPr>
              <w:t>.</w:t>
            </w:r>
          </w:p>
        </w:tc>
        <w:tc>
          <w:tcPr>
            <w:tcW w:w="8505" w:type="dxa"/>
          </w:tcPr>
          <w:p w14:paraId="346E7070"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tablični računalnik</w:t>
            </w:r>
          </w:p>
        </w:tc>
      </w:tr>
      <w:tr w:rsidR="00DC3E8C" w:rsidRPr="00DC070A" w14:paraId="08CA2EFB" w14:textId="77777777" w:rsidTr="00DC3E8C">
        <w:tc>
          <w:tcPr>
            <w:tcW w:w="846" w:type="dxa"/>
          </w:tcPr>
          <w:p w14:paraId="1DA5CC95" w14:textId="05E48B69" w:rsidR="00DC3E8C" w:rsidRPr="00DC070A" w:rsidRDefault="002F71A4" w:rsidP="00231F05">
            <w:pPr>
              <w:spacing w:after="0" w:line="276" w:lineRule="auto"/>
              <w:rPr>
                <w:rFonts w:ascii="Times New Roman" w:hAnsi="Times New Roman" w:cs="Times New Roman"/>
                <w:sz w:val="20"/>
                <w:szCs w:val="20"/>
              </w:rPr>
            </w:pPr>
            <w:r>
              <w:rPr>
                <w:rFonts w:ascii="Times New Roman" w:hAnsi="Times New Roman" w:cs="Times New Roman"/>
                <w:sz w:val="20"/>
                <w:szCs w:val="20"/>
              </w:rPr>
              <w:t>29</w:t>
            </w:r>
            <w:r w:rsidR="00DC3E8C" w:rsidRPr="00DC070A">
              <w:rPr>
                <w:rFonts w:ascii="Times New Roman" w:hAnsi="Times New Roman" w:cs="Times New Roman"/>
                <w:sz w:val="20"/>
                <w:szCs w:val="20"/>
              </w:rPr>
              <w:t>.</w:t>
            </w:r>
          </w:p>
        </w:tc>
        <w:tc>
          <w:tcPr>
            <w:tcW w:w="8505" w:type="dxa"/>
          </w:tcPr>
          <w:p w14:paraId="7CA63FC6"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prenosni ali namizni računalnik </w:t>
            </w:r>
          </w:p>
        </w:tc>
      </w:tr>
      <w:tr w:rsidR="00DC3E8C" w:rsidRPr="00DC070A" w14:paraId="3472A34C" w14:textId="77777777" w:rsidTr="00DC3E8C">
        <w:tc>
          <w:tcPr>
            <w:tcW w:w="846" w:type="dxa"/>
          </w:tcPr>
          <w:p w14:paraId="4F790F6D" w14:textId="1774C87B"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w:t>
            </w:r>
            <w:r w:rsidR="002F71A4">
              <w:rPr>
                <w:rFonts w:ascii="Times New Roman" w:hAnsi="Times New Roman" w:cs="Times New Roman"/>
                <w:sz w:val="20"/>
                <w:szCs w:val="20"/>
              </w:rPr>
              <w:t>0</w:t>
            </w:r>
            <w:r w:rsidRPr="00DC070A">
              <w:rPr>
                <w:rFonts w:ascii="Times New Roman" w:hAnsi="Times New Roman" w:cs="Times New Roman"/>
                <w:sz w:val="20"/>
                <w:szCs w:val="20"/>
              </w:rPr>
              <w:t>.</w:t>
            </w:r>
          </w:p>
        </w:tc>
        <w:tc>
          <w:tcPr>
            <w:tcW w:w="8505" w:type="dxa"/>
          </w:tcPr>
          <w:p w14:paraId="7251A3EF" w14:textId="13A426CC"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dodatna oprema za prenos signala dima, ki omogoča prilagojen način opozarjanja na prisotnost dima in ogljikovega monoksida v prostoru</w:t>
            </w:r>
          </w:p>
        </w:tc>
      </w:tr>
      <w:tr w:rsidR="00DC3E8C" w:rsidRPr="00DC070A" w14:paraId="5D18E546" w14:textId="77777777" w:rsidTr="00DC3E8C">
        <w:tc>
          <w:tcPr>
            <w:tcW w:w="846" w:type="dxa"/>
          </w:tcPr>
          <w:p w14:paraId="2CEF713A" w14:textId="162B8866"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w:t>
            </w:r>
            <w:r w:rsidR="002F71A4">
              <w:rPr>
                <w:rFonts w:ascii="Times New Roman" w:hAnsi="Times New Roman" w:cs="Times New Roman"/>
                <w:sz w:val="20"/>
                <w:szCs w:val="20"/>
              </w:rPr>
              <w:t>1.</w:t>
            </w:r>
          </w:p>
        </w:tc>
        <w:tc>
          <w:tcPr>
            <w:tcW w:w="8505" w:type="dxa"/>
          </w:tcPr>
          <w:p w14:paraId="78D79702" w14:textId="4A8A0531"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govoreči merilec krvnega tlaka</w:t>
            </w:r>
          </w:p>
        </w:tc>
      </w:tr>
      <w:tr w:rsidR="00DC3E8C" w:rsidRPr="00DC070A" w14:paraId="648EAB90" w14:textId="77777777" w:rsidTr="00DC3E8C">
        <w:tc>
          <w:tcPr>
            <w:tcW w:w="846" w:type="dxa"/>
          </w:tcPr>
          <w:p w14:paraId="1F20A98A" w14:textId="2D84E299"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w:t>
            </w:r>
            <w:r w:rsidR="002F71A4">
              <w:rPr>
                <w:rFonts w:ascii="Times New Roman" w:hAnsi="Times New Roman" w:cs="Times New Roman"/>
                <w:sz w:val="20"/>
                <w:szCs w:val="20"/>
              </w:rPr>
              <w:t>2</w:t>
            </w:r>
            <w:r w:rsidRPr="00DC070A">
              <w:rPr>
                <w:rFonts w:ascii="Times New Roman" w:hAnsi="Times New Roman" w:cs="Times New Roman"/>
                <w:sz w:val="20"/>
                <w:szCs w:val="20"/>
              </w:rPr>
              <w:t>.</w:t>
            </w:r>
          </w:p>
        </w:tc>
        <w:tc>
          <w:tcPr>
            <w:tcW w:w="8505" w:type="dxa"/>
          </w:tcPr>
          <w:p w14:paraId="4314D751"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javljalnik za dim s prenosom signala alarma </w:t>
            </w:r>
          </w:p>
        </w:tc>
      </w:tr>
      <w:tr w:rsidR="00DC3E8C" w:rsidRPr="00DC070A" w14:paraId="71D5C56D" w14:textId="77777777" w:rsidTr="00DC3E8C">
        <w:tc>
          <w:tcPr>
            <w:tcW w:w="846" w:type="dxa"/>
          </w:tcPr>
          <w:p w14:paraId="50588FEC" w14:textId="643F4992"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w:t>
            </w:r>
            <w:r w:rsidR="002F71A4">
              <w:rPr>
                <w:rFonts w:ascii="Times New Roman" w:hAnsi="Times New Roman" w:cs="Times New Roman"/>
                <w:sz w:val="20"/>
                <w:szCs w:val="20"/>
              </w:rPr>
              <w:t>3</w:t>
            </w:r>
            <w:r w:rsidRPr="00DC070A">
              <w:rPr>
                <w:rFonts w:ascii="Times New Roman" w:hAnsi="Times New Roman" w:cs="Times New Roman"/>
                <w:sz w:val="20"/>
                <w:szCs w:val="20"/>
              </w:rPr>
              <w:t>.</w:t>
            </w:r>
          </w:p>
        </w:tc>
        <w:tc>
          <w:tcPr>
            <w:tcW w:w="8505" w:type="dxa"/>
          </w:tcPr>
          <w:p w14:paraId="70963E0D"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sistem za prenos alarma ogljikovega monoksida ali požara za mobilni telefon</w:t>
            </w:r>
          </w:p>
        </w:tc>
      </w:tr>
      <w:tr w:rsidR="00DC3E8C" w:rsidRPr="00DC070A" w14:paraId="4E594F1A" w14:textId="77777777" w:rsidTr="00DC3E8C">
        <w:tc>
          <w:tcPr>
            <w:tcW w:w="846" w:type="dxa"/>
          </w:tcPr>
          <w:p w14:paraId="3103E72D" w14:textId="1E18F1C6"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w:t>
            </w:r>
            <w:r w:rsidR="002F71A4">
              <w:rPr>
                <w:rFonts w:ascii="Times New Roman" w:hAnsi="Times New Roman" w:cs="Times New Roman"/>
                <w:sz w:val="20"/>
                <w:szCs w:val="20"/>
              </w:rPr>
              <w:t>4</w:t>
            </w:r>
            <w:r w:rsidRPr="00DC070A">
              <w:rPr>
                <w:rFonts w:ascii="Times New Roman" w:hAnsi="Times New Roman" w:cs="Times New Roman"/>
                <w:sz w:val="20"/>
                <w:szCs w:val="20"/>
              </w:rPr>
              <w:t>.</w:t>
            </w:r>
          </w:p>
        </w:tc>
        <w:tc>
          <w:tcPr>
            <w:tcW w:w="8505" w:type="dxa"/>
          </w:tcPr>
          <w:p w14:paraId="7DC8777F" w14:textId="68C59FAD" w:rsidR="00DC3E8C" w:rsidRPr="00DC070A" w:rsidRDefault="00DC3E8C" w:rsidP="00231F05">
            <w:pPr>
              <w:spacing w:after="0" w:line="276" w:lineRule="auto"/>
              <w:rPr>
                <w:rFonts w:ascii="Times New Roman" w:hAnsi="Times New Roman" w:cs="Times New Roman"/>
                <w:sz w:val="20"/>
                <w:szCs w:val="20"/>
              </w:rPr>
            </w:pPr>
            <w:proofErr w:type="gramStart"/>
            <w:r w:rsidRPr="00DC070A">
              <w:rPr>
                <w:rFonts w:ascii="Times New Roman" w:hAnsi="Times New Roman" w:cs="Times New Roman"/>
                <w:sz w:val="20"/>
                <w:szCs w:val="20"/>
              </w:rPr>
              <w:t>naprava</w:t>
            </w:r>
            <w:proofErr w:type="gramEnd"/>
            <w:r w:rsidRPr="00DC070A">
              <w:rPr>
                <w:rFonts w:ascii="Times New Roman" w:hAnsi="Times New Roman" w:cs="Times New Roman"/>
                <w:sz w:val="20"/>
                <w:szCs w:val="20"/>
              </w:rPr>
              <w:t xml:space="preserve"> za pisanje brajevih oznak (</w:t>
            </w:r>
            <w:proofErr w:type="spellStart"/>
            <w:r w:rsidRPr="00DC070A">
              <w:rPr>
                <w:rFonts w:ascii="Times New Roman" w:hAnsi="Times New Roman" w:cs="Times New Roman"/>
                <w:sz w:val="20"/>
                <w:szCs w:val="20"/>
              </w:rPr>
              <w:t>labeler</w:t>
            </w:r>
            <w:proofErr w:type="spellEnd"/>
            <w:r w:rsidRPr="00DC070A">
              <w:rPr>
                <w:rFonts w:ascii="Times New Roman" w:hAnsi="Times New Roman" w:cs="Times New Roman"/>
                <w:sz w:val="20"/>
                <w:szCs w:val="20"/>
              </w:rPr>
              <w:t>)</w:t>
            </w:r>
          </w:p>
        </w:tc>
      </w:tr>
      <w:tr w:rsidR="00DC3E8C" w:rsidRPr="00DC070A" w14:paraId="4A573829" w14:textId="77777777" w:rsidTr="00DC3E8C">
        <w:tc>
          <w:tcPr>
            <w:tcW w:w="846" w:type="dxa"/>
          </w:tcPr>
          <w:p w14:paraId="533C8371" w14:textId="3052E944"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w:t>
            </w:r>
            <w:r w:rsidR="002F71A4">
              <w:rPr>
                <w:rFonts w:ascii="Times New Roman" w:hAnsi="Times New Roman" w:cs="Times New Roman"/>
                <w:sz w:val="20"/>
                <w:szCs w:val="20"/>
              </w:rPr>
              <w:t>5</w:t>
            </w:r>
            <w:r w:rsidRPr="00DC070A">
              <w:rPr>
                <w:rFonts w:ascii="Times New Roman" w:hAnsi="Times New Roman" w:cs="Times New Roman"/>
                <w:sz w:val="20"/>
                <w:szCs w:val="20"/>
              </w:rPr>
              <w:t>.</w:t>
            </w:r>
          </w:p>
        </w:tc>
        <w:tc>
          <w:tcPr>
            <w:tcW w:w="8505" w:type="dxa"/>
          </w:tcPr>
          <w:p w14:paraId="538B6E93"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govoreči termometer z brezžičnim tipalom za zunanjo temperaturo</w:t>
            </w:r>
          </w:p>
        </w:tc>
      </w:tr>
      <w:tr w:rsidR="00DC3E8C" w:rsidRPr="00DC070A" w14:paraId="52EA9D90" w14:textId="77777777" w:rsidTr="00DC3E8C">
        <w:tc>
          <w:tcPr>
            <w:tcW w:w="846" w:type="dxa"/>
          </w:tcPr>
          <w:p w14:paraId="0F1264C0" w14:textId="02991D52"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w:t>
            </w:r>
            <w:r w:rsidR="002F71A4">
              <w:rPr>
                <w:rFonts w:ascii="Times New Roman" w:hAnsi="Times New Roman" w:cs="Times New Roman"/>
                <w:sz w:val="20"/>
                <w:szCs w:val="20"/>
              </w:rPr>
              <w:t>6</w:t>
            </w:r>
            <w:r w:rsidRPr="00DC070A">
              <w:rPr>
                <w:rFonts w:ascii="Times New Roman" w:hAnsi="Times New Roman" w:cs="Times New Roman"/>
                <w:sz w:val="20"/>
                <w:szCs w:val="20"/>
              </w:rPr>
              <w:t>.</w:t>
            </w:r>
          </w:p>
        </w:tc>
        <w:tc>
          <w:tcPr>
            <w:tcW w:w="8505" w:type="dxa"/>
          </w:tcPr>
          <w:p w14:paraId="4FAFC3C9"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potezni meter z govorno podporo</w:t>
            </w:r>
          </w:p>
        </w:tc>
      </w:tr>
      <w:tr w:rsidR="00DC3E8C" w:rsidRPr="00DC070A" w14:paraId="27A664EA" w14:textId="77777777" w:rsidTr="00DC3E8C">
        <w:tc>
          <w:tcPr>
            <w:tcW w:w="846" w:type="dxa"/>
          </w:tcPr>
          <w:p w14:paraId="0DAB7F52" w14:textId="5DF3BA2A"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w:t>
            </w:r>
            <w:r w:rsidR="002F71A4">
              <w:rPr>
                <w:rFonts w:ascii="Times New Roman" w:hAnsi="Times New Roman" w:cs="Times New Roman"/>
                <w:sz w:val="20"/>
                <w:szCs w:val="20"/>
              </w:rPr>
              <w:t>7</w:t>
            </w:r>
            <w:r w:rsidRPr="00DC070A">
              <w:rPr>
                <w:rFonts w:ascii="Times New Roman" w:hAnsi="Times New Roman" w:cs="Times New Roman"/>
                <w:sz w:val="20"/>
                <w:szCs w:val="20"/>
              </w:rPr>
              <w:t>.</w:t>
            </w:r>
          </w:p>
        </w:tc>
        <w:tc>
          <w:tcPr>
            <w:tcW w:w="8505" w:type="dxa"/>
          </w:tcPr>
          <w:p w14:paraId="074036BF"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 xml:space="preserve">prenosni ojačevalnik – slušna zanka za mobilni telefon s kabelsko in </w:t>
            </w:r>
            <w:proofErr w:type="spellStart"/>
            <w:proofErr w:type="gramStart"/>
            <w:r w:rsidRPr="00DC070A">
              <w:rPr>
                <w:rFonts w:ascii="Times New Roman" w:hAnsi="Times New Roman" w:cs="Times New Roman"/>
                <w:sz w:val="20"/>
                <w:szCs w:val="20"/>
              </w:rPr>
              <w:t>bluetooth</w:t>
            </w:r>
            <w:proofErr w:type="spellEnd"/>
            <w:proofErr w:type="gramEnd"/>
            <w:r w:rsidRPr="00DC070A">
              <w:rPr>
                <w:rFonts w:ascii="Times New Roman" w:hAnsi="Times New Roman" w:cs="Times New Roman"/>
                <w:sz w:val="20"/>
                <w:szCs w:val="20"/>
              </w:rPr>
              <w:t xml:space="preserve"> povezavo</w:t>
            </w:r>
          </w:p>
        </w:tc>
      </w:tr>
      <w:tr w:rsidR="00DC3E8C" w:rsidRPr="00DC070A" w14:paraId="64E51BE7" w14:textId="77777777" w:rsidTr="00DC3E8C">
        <w:tc>
          <w:tcPr>
            <w:tcW w:w="846" w:type="dxa"/>
          </w:tcPr>
          <w:p w14:paraId="357A3A47" w14:textId="4F651554"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3</w:t>
            </w:r>
            <w:r w:rsidR="002F71A4">
              <w:rPr>
                <w:rFonts w:ascii="Times New Roman" w:hAnsi="Times New Roman" w:cs="Times New Roman"/>
                <w:sz w:val="20"/>
                <w:szCs w:val="20"/>
              </w:rPr>
              <w:t>8</w:t>
            </w:r>
            <w:r w:rsidRPr="00DC070A">
              <w:rPr>
                <w:rFonts w:ascii="Times New Roman" w:hAnsi="Times New Roman" w:cs="Times New Roman"/>
                <w:sz w:val="20"/>
                <w:szCs w:val="20"/>
              </w:rPr>
              <w:t>.</w:t>
            </w:r>
          </w:p>
        </w:tc>
        <w:tc>
          <w:tcPr>
            <w:tcW w:w="8505" w:type="dxa"/>
          </w:tcPr>
          <w:p w14:paraId="2D1A8465" w14:textId="77777777" w:rsidR="00DC3E8C" w:rsidRPr="00DC070A" w:rsidRDefault="00DC3E8C" w:rsidP="00231F05">
            <w:pPr>
              <w:spacing w:after="0" w:line="276" w:lineRule="auto"/>
              <w:rPr>
                <w:rFonts w:ascii="Times New Roman" w:hAnsi="Times New Roman" w:cs="Times New Roman"/>
                <w:sz w:val="20"/>
                <w:szCs w:val="20"/>
              </w:rPr>
            </w:pPr>
            <w:proofErr w:type="gramStart"/>
            <w:r w:rsidRPr="00DC070A">
              <w:rPr>
                <w:rFonts w:ascii="Times New Roman" w:hAnsi="Times New Roman" w:cs="Times New Roman"/>
                <w:sz w:val="20"/>
                <w:szCs w:val="20"/>
              </w:rPr>
              <w:t>javljalnik</w:t>
            </w:r>
            <w:proofErr w:type="gramEnd"/>
            <w:r w:rsidRPr="00DC070A">
              <w:rPr>
                <w:rFonts w:ascii="Times New Roman" w:hAnsi="Times New Roman" w:cs="Times New Roman"/>
                <w:sz w:val="20"/>
                <w:szCs w:val="20"/>
              </w:rPr>
              <w:t xml:space="preserve"> ogljikovega monoksida (CO)</w:t>
            </w:r>
          </w:p>
        </w:tc>
      </w:tr>
      <w:tr w:rsidR="00DC3E8C" w:rsidRPr="00DC070A" w14:paraId="6D2E3BF8" w14:textId="77777777" w:rsidTr="00DC3E8C">
        <w:tc>
          <w:tcPr>
            <w:tcW w:w="846" w:type="dxa"/>
          </w:tcPr>
          <w:p w14:paraId="446C681A" w14:textId="74459B79" w:rsidR="00DC3E8C" w:rsidRPr="00DC070A" w:rsidRDefault="002F71A4" w:rsidP="00231F05">
            <w:pPr>
              <w:spacing w:after="0" w:line="276" w:lineRule="auto"/>
              <w:rPr>
                <w:rFonts w:ascii="Times New Roman" w:hAnsi="Times New Roman" w:cs="Times New Roman"/>
                <w:sz w:val="20"/>
                <w:szCs w:val="20"/>
              </w:rPr>
            </w:pPr>
            <w:r>
              <w:rPr>
                <w:rFonts w:ascii="Times New Roman" w:hAnsi="Times New Roman" w:cs="Times New Roman"/>
                <w:sz w:val="20"/>
                <w:szCs w:val="20"/>
              </w:rPr>
              <w:t>39</w:t>
            </w:r>
            <w:r w:rsidR="00DC3E8C" w:rsidRPr="00DC070A">
              <w:rPr>
                <w:rFonts w:ascii="Times New Roman" w:hAnsi="Times New Roman" w:cs="Times New Roman"/>
                <w:sz w:val="20"/>
                <w:szCs w:val="20"/>
              </w:rPr>
              <w:t>.</w:t>
            </w:r>
          </w:p>
        </w:tc>
        <w:tc>
          <w:tcPr>
            <w:tcW w:w="8505" w:type="dxa"/>
          </w:tcPr>
          <w:p w14:paraId="0DE2789A"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color w:val="000000"/>
                <w:sz w:val="20"/>
                <w:szCs w:val="20"/>
              </w:rPr>
              <w:t>vizualno in taktilno prilagojena merilna posodica za tekočine</w:t>
            </w:r>
          </w:p>
        </w:tc>
      </w:tr>
      <w:tr w:rsidR="00DC3E8C" w:rsidRPr="00DC070A" w14:paraId="630607D9" w14:textId="77777777" w:rsidTr="00DC3E8C">
        <w:tc>
          <w:tcPr>
            <w:tcW w:w="846" w:type="dxa"/>
          </w:tcPr>
          <w:p w14:paraId="21BF9600" w14:textId="47AC690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4</w:t>
            </w:r>
            <w:r w:rsidR="002F71A4">
              <w:rPr>
                <w:rFonts w:ascii="Times New Roman" w:hAnsi="Times New Roman" w:cs="Times New Roman"/>
                <w:sz w:val="20"/>
                <w:szCs w:val="20"/>
              </w:rPr>
              <w:t>0</w:t>
            </w:r>
            <w:r w:rsidRPr="00DC070A">
              <w:rPr>
                <w:rFonts w:ascii="Times New Roman" w:hAnsi="Times New Roman" w:cs="Times New Roman"/>
                <w:sz w:val="20"/>
                <w:szCs w:val="20"/>
              </w:rPr>
              <w:t>.</w:t>
            </w:r>
          </w:p>
        </w:tc>
        <w:tc>
          <w:tcPr>
            <w:tcW w:w="8505" w:type="dxa"/>
          </w:tcPr>
          <w:p w14:paraId="4DEA500C"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govoreči osebni termometer</w:t>
            </w:r>
          </w:p>
        </w:tc>
      </w:tr>
      <w:tr w:rsidR="00DC3E8C" w:rsidRPr="00DC070A" w14:paraId="323A8E96" w14:textId="77777777" w:rsidTr="00DC3E8C">
        <w:tc>
          <w:tcPr>
            <w:tcW w:w="846" w:type="dxa"/>
          </w:tcPr>
          <w:p w14:paraId="7967FCC6" w14:textId="61480956"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4</w:t>
            </w:r>
            <w:r w:rsidR="002F71A4">
              <w:rPr>
                <w:rFonts w:ascii="Times New Roman" w:hAnsi="Times New Roman" w:cs="Times New Roman"/>
                <w:sz w:val="20"/>
                <w:szCs w:val="20"/>
              </w:rPr>
              <w:t>1</w:t>
            </w:r>
            <w:r w:rsidRPr="00DC070A">
              <w:rPr>
                <w:rFonts w:ascii="Times New Roman" w:hAnsi="Times New Roman" w:cs="Times New Roman"/>
                <w:sz w:val="20"/>
                <w:szCs w:val="20"/>
              </w:rPr>
              <w:t>.</w:t>
            </w:r>
          </w:p>
        </w:tc>
        <w:tc>
          <w:tcPr>
            <w:tcW w:w="8505" w:type="dxa"/>
          </w:tcPr>
          <w:p w14:paraId="25593C2E" w14:textId="77777777" w:rsidR="00DC3E8C" w:rsidRPr="00DC070A" w:rsidRDefault="00DC3E8C" w:rsidP="00231F05">
            <w:pPr>
              <w:spacing w:after="0" w:line="276" w:lineRule="auto"/>
              <w:rPr>
                <w:rFonts w:ascii="Times New Roman" w:hAnsi="Times New Roman" w:cs="Times New Roman"/>
                <w:sz w:val="20"/>
                <w:szCs w:val="20"/>
              </w:rPr>
            </w:pPr>
            <w:proofErr w:type="gramStart"/>
            <w:r w:rsidRPr="00DC070A">
              <w:rPr>
                <w:rFonts w:ascii="Times New Roman" w:hAnsi="Times New Roman" w:cs="Times New Roman"/>
                <w:sz w:val="20"/>
                <w:szCs w:val="20"/>
              </w:rPr>
              <w:t>komplet</w:t>
            </w:r>
            <w:proofErr w:type="gramEnd"/>
            <w:r w:rsidRPr="00DC070A">
              <w:rPr>
                <w:rFonts w:ascii="Times New Roman" w:hAnsi="Times New Roman" w:cs="Times New Roman"/>
                <w:sz w:val="20"/>
                <w:szCs w:val="20"/>
              </w:rPr>
              <w:t xml:space="preserve"> za risanje (geometrijski pribor)</w:t>
            </w:r>
          </w:p>
        </w:tc>
      </w:tr>
      <w:tr w:rsidR="00DC3E8C" w:rsidRPr="00DC070A" w14:paraId="69642996" w14:textId="77777777" w:rsidTr="00DC3E8C">
        <w:tc>
          <w:tcPr>
            <w:tcW w:w="846" w:type="dxa"/>
          </w:tcPr>
          <w:p w14:paraId="0B7CD8CD" w14:textId="03F2AFDF"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4</w:t>
            </w:r>
            <w:r w:rsidR="002F71A4">
              <w:rPr>
                <w:rFonts w:ascii="Times New Roman" w:hAnsi="Times New Roman" w:cs="Times New Roman"/>
                <w:sz w:val="20"/>
                <w:szCs w:val="20"/>
              </w:rPr>
              <w:t>2</w:t>
            </w:r>
            <w:r w:rsidRPr="00DC070A">
              <w:rPr>
                <w:rFonts w:ascii="Times New Roman" w:hAnsi="Times New Roman" w:cs="Times New Roman"/>
                <w:sz w:val="20"/>
                <w:szCs w:val="20"/>
              </w:rPr>
              <w:t>.</w:t>
            </w:r>
          </w:p>
        </w:tc>
        <w:tc>
          <w:tcPr>
            <w:tcW w:w="8505" w:type="dxa"/>
          </w:tcPr>
          <w:p w14:paraId="4F95EED0" w14:textId="6F560298" w:rsidR="00DC3E8C" w:rsidRPr="00DC070A" w:rsidRDefault="00DC3E8C" w:rsidP="00231F05">
            <w:pPr>
              <w:spacing w:after="0" w:line="276" w:lineRule="auto"/>
              <w:rPr>
                <w:rFonts w:ascii="Times New Roman" w:hAnsi="Times New Roman" w:cs="Times New Roman"/>
                <w:color w:val="000000"/>
                <w:sz w:val="20"/>
                <w:szCs w:val="20"/>
              </w:rPr>
            </w:pPr>
            <w:r w:rsidRPr="00DC070A">
              <w:rPr>
                <w:rFonts w:ascii="Times New Roman" w:hAnsi="Times New Roman" w:cs="Times New Roman"/>
                <w:color w:val="000000"/>
                <w:sz w:val="20"/>
                <w:szCs w:val="20"/>
              </w:rPr>
              <w:t>prilagojena indukcijska oz</w:t>
            </w:r>
            <w:r w:rsidR="002B5BE4">
              <w:rPr>
                <w:rFonts w:ascii="Times New Roman" w:hAnsi="Times New Roman" w:cs="Times New Roman"/>
                <w:color w:val="000000"/>
                <w:sz w:val="20"/>
                <w:szCs w:val="20"/>
              </w:rPr>
              <w:t>iroma</w:t>
            </w:r>
            <w:r w:rsidRPr="00DC070A">
              <w:rPr>
                <w:rFonts w:ascii="Times New Roman" w:hAnsi="Times New Roman" w:cs="Times New Roman"/>
                <w:color w:val="000000"/>
                <w:sz w:val="20"/>
                <w:szCs w:val="20"/>
              </w:rPr>
              <w:t xml:space="preserve"> steklokeramična kuhalna plošča z govorno podporo</w:t>
            </w:r>
          </w:p>
        </w:tc>
      </w:tr>
      <w:tr w:rsidR="00DC3E8C" w:rsidRPr="00DC070A" w14:paraId="0D4CF8D5" w14:textId="77777777" w:rsidTr="00DC3E8C">
        <w:tc>
          <w:tcPr>
            <w:tcW w:w="846" w:type="dxa"/>
          </w:tcPr>
          <w:p w14:paraId="429C5667" w14:textId="30BB39D0"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4</w:t>
            </w:r>
            <w:r w:rsidR="002F71A4">
              <w:rPr>
                <w:rFonts w:ascii="Times New Roman" w:hAnsi="Times New Roman" w:cs="Times New Roman"/>
                <w:sz w:val="20"/>
                <w:szCs w:val="20"/>
              </w:rPr>
              <w:t>3</w:t>
            </w:r>
            <w:r w:rsidRPr="00DC070A">
              <w:rPr>
                <w:rFonts w:ascii="Times New Roman" w:hAnsi="Times New Roman" w:cs="Times New Roman"/>
                <w:sz w:val="20"/>
                <w:szCs w:val="20"/>
              </w:rPr>
              <w:t>.</w:t>
            </w:r>
          </w:p>
        </w:tc>
        <w:tc>
          <w:tcPr>
            <w:tcW w:w="8505" w:type="dxa"/>
          </w:tcPr>
          <w:p w14:paraId="02AB9160" w14:textId="77777777" w:rsidR="00DC3E8C" w:rsidRPr="00DC070A" w:rsidRDefault="00DC3E8C" w:rsidP="00231F05">
            <w:pPr>
              <w:spacing w:after="0" w:line="276" w:lineRule="auto"/>
              <w:rPr>
                <w:rFonts w:ascii="Times New Roman" w:hAnsi="Times New Roman" w:cs="Times New Roman"/>
                <w:color w:val="000000"/>
                <w:sz w:val="20"/>
                <w:szCs w:val="20"/>
              </w:rPr>
            </w:pPr>
            <w:r w:rsidRPr="00DC070A">
              <w:rPr>
                <w:rFonts w:ascii="Times New Roman" w:hAnsi="Times New Roman" w:cs="Times New Roman"/>
                <w:color w:val="000000"/>
                <w:sz w:val="20"/>
                <w:szCs w:val="20"/>
              </w:rPr>
              <w:t>pametni ročaj za belo palico</w:t>
            </w:r>
          </w:p>
        </w:tc>
      </w:tr>
      <w:tr w:rsidR="00DC3E8C" w:rsidRPr="00DC070A" w14:paraId="02145CA4" w14:textId="77777777" w:rsidTr="00DC3E8C">
        <w:tc>
          <w:tcPr>
            <w:tcW w:w="846" w:type="dxa"/>
          </w:tcPr>
          <w:p w14:paraId="5CF2C876" w14:textId="544395A4"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4</w:t>
            </w:r>
            <w:r w:rsidR="002F71A4">
              <w:rPr>
                <w:rFonts w:ascii="Times New Roman" w:hAnsi="Times New Roman" w:cs="Times New Roman"/>
                <w:sz w:val="20"/>
                <w:szCs w:val="20"/>
              </w:rPr>
              <w:t>4</w:t>
            </w:r>
            <w:r w:rsidRPr="00DC070A">
              <w:rPr>
                <w:rFonts w:ascii="Times New Roman" w:hAnsi="Times New Roman" w:cs="Times New Roman"/>
                <w:sz w:val="20"/>
                <w:szCs w:val="20"/>
              </w:rPr>
              <w:t>.</w:t>
            </w:r>
          </w:p>
        </w:tc>
        <w:tc>
          <w:tcPr>
            <w:tcW w:w="8505" w:type="dxa"/>
          </w:tcPr>
          <w:p w14:paraId="690142D6" w14:textId="77777777" w:rsidR="00DC3E8C" w:rsidRPr="00DC070A" w:rsidRDefault="00DC3E8C" w:rsidP="00231F05">
            <w:pPr>
              <w:spacing w:after="0" w:line="276" w:lineRule="auto"/>
              <w:rPr>
                <w:rFonts w:ascii="Times New Roman" w:hAnsi="Times New Roman" w:cs="Times New Roman"/>
                <w:sz w:val="20"/>
                <w:szCs w:val="20"/>
              </w:rPr>
            </w:pPr>
            <w:proofErr w:type="gramStart"/>
            <w:r w:rsidRPr="00DC070A">
              <w:rPr>
                <w:rFonts w:ascii="Times New Roman" w:hAnsi="Times New Roman" w:cs="Times New Roman"/>
                <w:color w:val="000000"/>
                <w:sz w:val="20"/>
                <w:szCs w:val="20"/>
              </w:rPr>
              <w:t>taktilni</w:t>
            </w:r>
            <w:proofErr w:type="gramEnd"/>
            <w:r w:rsidRPr="00DC070A">
              <w:rPr>
                <w:rFonts w:ascii="Times New Roman" w:hAnsi="Times New Roman" w:cs="Times New Roman"/>
                <w:color w:val="000000"/>
                <w:sz w:val="20"/>
                <w:szCs w:val="20"/>
              </w:rPr>
              <w:t xml:space="preserve"> (vibracijski) pozivnik</w:t>
            </w:r>
          </w:p>
        </w:tc>
      </w:tr>
      <w:tr w:rsidR="00DC3E8C" w:rsidRPr="00DC070A" w14:paraId="00C58760" w14:textId="77777777" w:rsidTr="00DC3E8C">
        <w:tc>
          <w:tcPr>
            <w:tcW w:w="846" w:type="dxa"/>
          </w:tcPr>
          <w:p w14:paraId="6232A1D2" w14:textId="4D25535C"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4</w:t>
            </w:r>
            <w:r w:rsidR="002F71A4">
              <w:rPr>
                <w:rFonts w:ascii="Times New Roman" w:hAnsi="Times New Roman" w:cs="Times New Roman"/>
                <w:sz w:val="20"/>
                <w:szCs w:val="20"/>
              </w:rPr>
              <w:t>5</w:t>
            </w:r>
            <w:r w:rsidRPr="00DC070A">
              <w:rPr>
                <w:rFonts w:ascii="Times New Roman" w:hAnsi="Times New Roman" w:cs="Times New Roman"/>
                <w:sz w:val="20"/>
                <w:szCs w:val="20"/>
              </w:rPr>
              <w:t>.</w:t>
            </w:r>
          </w:p>
        </w:tc>
        <w:tc>
          <w:tcPr>
            <w:tcW w:w="8505" w:type="dxa"/>
          </w:tcPr>
          <w:p w14:paraId="4B76CF81" w14:textId="77777777"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color w:val="000000"/>
                <w:sz w:val="20"/>
                <w:szCs w:val="20"/>
              </w:rPr>
              <w:t>zapestni sprejemnik</w:t>
            </w:r>
          </w:p>
        </w:tc>
      </w:tr>
      <w:tr w:rsidR="00DC3E8C" w:rsidRPr="00DC070A" w14:paraId="3966E86A" w14:textId="77777777" w:rsidTr="00DC3E8C">
        <w:tc>
          <w:tcPr>
            <w:tcW w:w="846" w:type="dxa"/>
          </w:tcPr>
          <w:p w14:paraId="34E70F85" w14:textId="368695E3" w:rsidR="00DC3E8C" w:rsidRPr="00DC070A" w:rsidRDefault="00DC3E8C" w:rsidP="00231F05">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4</w:t>
            </w:r>
            <w:r w:rsidR="002F71A4">
              <w:rPr>
                <w:rFonts w:ascii="Times New Roman" w:hAnsi="Times New Roman" w:cs="Times New Roman"/>
                <w:sz w:val="20"/>
                <w:szCs w:val="20"/>
              </w:rPr>
              <w:t>6</w:t>
            </w:r>
            <w:r w:rsidRPr="00DC070A">
              <w:rPr>
                <w:rFonts w:ascii="Times New Roman" w:hAnsi="Times New Roman" w:cs="Times New Roman"/>
                <w:sz w:val="20"/>
                <w:szCs w:val="20"/>
              </w:rPr>
              <w:t>.</w:t>
            </w:r>
          </w:p>
        </w:tc>
        <w:tc>
          <w:tcPr>
            <w:tcW w:w="8505" w:type="dxa"/>
          </w:tcPr>
          <w:p w14:paraId="1F4B2A26" w14:textId="12CA73F0" w:rsidR="00DC3E8C" w:rsidRPr="00DC070A" w:rsidRDefault="00DC3E8C" w:rsidP="008C4594">
            <w:pPr>
              <w:spacing w:after="0" w:line="276" w:lineRule="auto"/>
              <w:rPr>
                <w:rFonts w:ascii="Times New Roman" w:hAnsi="Times New Roman" w:cs="Times New Roman"/>
                <w:sz w:val="20"/>
                <w:szCs w:val="20"/>
              </w:rPr>
            </w:pPr>
            <w:proofErr w:type="gramStart"/>
            <w:r w:rsidRPr="00DC070A">
              <w:rPr>
                <w:rFonts w:ascii="Times New Roman" w:hAnsi="Times New Roman" w:cs="Times New Roman"/>
                <w:color w:val="000000"/>
                <w:sz w:val="20"/>
                <w:szCs w:val="20"/>
              </w:rPr>
              <w:t>posteljni</w:t>
            </w:r>
            <w:proofErr w:type="gramEnd"/>
            <w:r w:rsidRPr="00DC070A">
              <w:rPr>
                <w:rFonts w:ascii="Times New Roman" w:hAnsi="Times New Roman" w:cs="Times New Roman"/>
                <w:color w:val="000000"/>
                <w:sz w:val="20"/>
                <w:szCs w:val="20"/>
              </w:rPr>
              <w:t xml:space="preserve"> </w:t>
            </w:r>
            <w:r w:rsidR="008C4594">
              <w:rPr>
                <w:rFonts w:ascii="Times New Roman" w:hAnsi="Times New Roman" w:cs="Times New Roman"/>
                <w:color w:val="000000"/>
                <w:sz w:val="20"/>
                <w:szCs w:val="20"/>
              </w:rPr>
              <w:t>»</w:t>
            </w:r>
            <w:r w:rsidRPr="00DC070A">
              <w:rPr>
                <w:rFonts w:ascii="Times New Roman" w:hAnsi="Times New Roman" w:cs="Times New Roman"/>
                <w:color w:val="000000"/>
                <w:sz w:val="20"/>
                <w:szCs w:val="20"/>
              </w:rPr>
              <w:t>stresalnik</w:t>
            </w:r>
            <w:r w:rsidR="008C4594">
              <w:rPr>
                <w:rFonts w:ascii="Times New Roman" w:hAnsi="Times New Roman" w:cs="Times New Roman"/>
                <w:color w:val="000000"/>
                <w:sz w:val="20"/>
                <w:szCs w:val="20"/>
              </w:rPr>
              <w:t>«</w:t>
            </w:r>
          </w:p>
        </w:tc>
      </w:tr>
    </w:tbl>
    <w:p w14:paraId="3BEF0A3B" w14:textId="3CCEE8E3" w:rsidR="00DC3E8C" w:rsidRPr="00DC070A" w:rsidRDefault="00DC3E8C" w:rsidP="00DC3E8C">
      <w:pPr>
        <w:spacing w:after="0" w:line="240" w:lineRule="auto"/>
        <w:rPr>
          <w:rFonts w:ascii="Arial" w:hAnsi="Arial" w:cs="Arial"/>
          <w:sz w:val="20"/>
          <w:szCs w:val="20"/>
        </w:rPr>
      </w:pPr>
    </w:p>
    <w:p w14:paraId="5C6841D0" w14:textId="77777777" w:rsidR="00DC3E8C" w:rsidRPr="00DC070A" w:rsidRDefault="00DC3E8C" w:rsidP="00DC3E8C">
      <w:pPr>
        <w:spacing w:after="0" w:line="240" w:lineRule="auto"/>
        <w:rPr>
          <w:rFonts w:ascii="Times New Roman" w:hAnsi="Times New Roman" w:cs="Times New Roman"/>
          <w:sz w:val="20"/>
          <w:szCs w:val="20"/>
        </w:rPr>
      </w:pPr>
    </w:p>
    <w:p w14:paraId="26B1B43C" w14:textId="05D70E20" w:rsidR="00DC3E8C" w:rsidRPr="00DC070A" w:rsidRDefault="00A42483" w:rsidP="00537E3B">
      <w:pPr>
        <w:pStyle w:val="Naslov3"/>
      </w:pPr>
      <w:r w:rsidRPr="00DC070A">
        <w:t>Tabela</w:t>
      </w:r>
      <w:r w:rsidR="00231F05" w:rsidRPr="00DC070A">
        <w:t xml:space="preserve"> 2</w:t>
      </w:r>
      <w:r w:rsidR="00EE747C" w:rsidRPr="00DC070A">
        <w:t>4</w:t>
      </w:r>
      <w:r w:rsidRPr="00DC070A">
        <w:t>: Seznam prilagoditev vozil</w:t>
      </w:r>
      <w:r w:rsidR="00231F05" w:rsidRPr="00DC070A">
        <w:t>a</w:t>
      </w:r>
      <w:r w:rsidRPr="00DC070A">
        <w:t xml:space="preserve"> </w:t>
      </w:r>
      <w:r w:rsidR="002F71A4">
        <w:t xml:space="preserve">z </w:t>
      </w:r>
      <w:r w:rsidRPr="00DC070A">
        <w:t>Liste prilagoditev vozila</w:t>
      </w:r>
    </w:p>
    <w:tbl>
      <w:tblPr>
        <w:tblStyle w:val="TableNormal"/>
        <w:tblW w:w="9236"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1"/>
        <w:gridCol w:w="8505"/>
      </w:tblGrid>
      <w:tr w:rsidR="00A42483" w:rsidRPr="00DC070A" w14:paraId="4D048AA7" w14:textId="77777777" w:rsidTr="00231F05">
        <w:tc>
          <w:tcPr>
            <w:tcW w:w="731" w:type="dxa"/>
            <w:tcBorders>
              <w:left w:val="single" w:sz="4" w:space="0" w:color="000000"/>
              <w:bottom w:val="single" w:sz="4" w:space="0" w:color="000000"/>
              <w:right w:val="single" w:sz="4" w:space="0" w:color="000000"/>
            </w:tcBorders>
            <w:shd w:val="clear" w:color="auto" w:fill="C5E0B3" w:themeFill="accent6" w:themeFillTint="66"/>
          </w:tcPr>
          <w:p w14:paraId="07D64F80" w14:textId="346C9DDA" w:rsidR="00A42483" w:rsidRPr="00DC070A" w:rsidRDefault="00A42483" w:rsidP="00231F05">
            <w:pPr>
              <w:pStyle w:val="TableParagraph"/>
              <w:spacing w:before="120" w:after="120" w:line="276" w:lineRule="auto"/>
              <w:rPr>
                <w:rFonts w:ascii="Times New Roman" w:hAnsi="Times New Roman" w:cs="Times New Roman"/>
                <w:b/>
                <w:sz w:val="20"/>
                <w:szCs w:val="20"/>
                <w:lang w:val="sl-SI"/>
              </w:rPr>
            </w:pPr>
            <w:r w:rsidRPr="00DC070A">
              <w:rPr>
                <w:rFonts w:ascii="Times New Roman" w:hAnsi="Times New Roman" w:cs="Times New Roman"/>
                <w:b/>
                <w:spacing w:val="-2"/>
                <w:sz w:val="20"/>
                <w:szCs w:val="20"/>
                <w:lang w:val="sl-SI"/>
              </w:rPr>
              <w:t>Št.</w:t>
            </w:r>
          </w:p>
        </w:tc>
        <w:tc>
          <w:tcPr>
            <w:tcW w:w="8505" w:type="dxa"/>
            <w:tcBorders>
              <w:left w:val="single" w:sz="4" w:space="0" w:color="000000"/>
              <w:bottom w:val="single" w:sz="4" w:space="0" w:color="000000"/>
              <w:right w:val="single" w:sz="4" w:space="0" w:color="000000"/>
            </w:tcBorders>
            <w:shd w:val="clear" w:color="auto" w:fill="C5E0B3" w:themeFill="accent6" w:themeFillTint="66"/>
          </w:tcPr>
          <w:p w14:paraId="43B4902E" w14:textId="15F001A1" w:rsidR="00A42483" w:rsidRPr="00DC070A" w:rsidRDefault="00231F05" w:rsidP="00231F05">
            <w:pPr>
              <w:pStyle w:val="TableParagraph"/>
              <w:spacing w:before="120" w:after="120" w:line="276" w:lineRule="auto"/>
              <w:ind w:left="107"/>
              <w:rPr>
                <w:rFonts w:ascii="Times New Roman" w:hAnsi="Times New Roman" w:cs="Times New Roman"/>
                <w:b/>
                <w:sz w:val="20"/>
                <w:szCs w:val="20"/>
                <w:lang w:val="sl-SI"/>
              </w:rPr>
            </w:pPr>
            <w:r w:rsidRPr="00DC070A">
              <w:rPr>
                <w:rFonts w:ascii="Times New Roman" w:hAnsi="Times New Roman" w:cs="Times New Roman"/>
                <w:b/>
                <w:sz w:val="20"/>
                <w:szCs w:val="20"/>
                <w:lang w:val="sl-SI"/>
              </w:rPr>
              <w:t>N</w:t>
            </w:r>
            <w:r w:rsidR="00A42483" w:rsidRPr="00DC070A">
              <w:rPr>
                <w:rFonts w:ascii="Times New Roman" w:hAnsi="Times New Roman" w:cs="Times New Roman"/>
                <w:b/>
                <w:sz w:val="20"/>
                <w:szCs w:val="20"/>
                <w:lang w:val="sl-SI"/>
              </w:rPr>
              <w:t>aziv</w:t>
            </w:r>
            <w:r w:rsidR="00A42483" w:rsidRPr="00DC070A">
              <w:rPr>
                <w:rFonts w:ascii="Times New Roman" w:hAnsi="Times New Roman" w:cs="Times New Roman"/>
                <w:b/>
                <w:spacing w:val="-6"/>
                <w:sz w:val="20"/>
                <w:szCs w:val="20"/>
                <w:lang w:val="sl-SI"/>
              </w:rPr>
              <w:t xml:space="preserve"> </w:t>
            </w:r>
            <w:r w:rsidR="00A42483" w:rsidRPr="00DC070A">
              <w:rPr>
                <w:rFonts w:ascii="Times New Roman" w:hAnsi="Times New Roman" w:cs="Times New Roman"/>
                <w:b/>
                <w:spacing w:val="-2"/>
                <w:sz w:val="20"/>
                <w:szCs w:val="20"/>
                <w:lang w:val="sl-SI"/>
              </w:rPr>
              <w:t>prilagoditve</w:t>
            </w:r>
            <w:r w:rsidRPr="00DC070A">
              <w:rPr>
                <w:rFonts w:ascii="Times New Roman" w:hAnsi="Times New Roman" w:cs="Times New Roman"/>
                <w:b/>
                <w:spacing w:val="-2"/>
                <w:sz w:val="20"/>
                <w:szCs w:val="20"/>
                <w:lang w:val="sl-SI"/>
              </w:rPr>
              <w:t xml:space="preserve"> vozila</w:t>
            </w:r>
          </w:p>
        </w:tc>
      </w:tr>
      <w:tr w:rsidR="00A42483" w:rsidRPr="00DC070A" w14:paraId="6F8A8E04" w14:textId="77777777" w:rsidTr="00A277C7">
        <w:tc>
          <w:tcPr>
            <w:tcW w:w="731" w:type="dxa"/>
            <w:tcBorders>
              <w:top w:val="single" w:sz="4" w:space="0" w:color="000000"/>
              <w:left w:val="single" w:sz="4" w:space="0" w:color="000000"/>
              <w:bottom w:val="single" w:sz="4" w:space="0" w:color="000000"/>
              <w:right w:val="single" w:sz="4" w:space="0" w:color="000000"/>
            </w:tcBorders>
          </w:tcPr>
          <w:p w14:paraId="3CDEC96F" w14:textId="19FEF98C" w:rsidR="00A42483" w:rsidRPr="00DC070A" w:rsidRDefault="009B4AC8" w:rsidP="00231F05">
            <w:pPr>
              <w:pStyle w:val="TableParagraph"/>
              <w:spacing w:line="276" w:lineRule="auto"/>
              <w:rPr>
                <w:rFonts w:ascii="Times New Roman" w:hAnsi="Times New Roman" w:cs="Times New Roman"/>
                <w:bCs/>
                <w:sz w:val="20"/>
                <w:szCs w:val="20"/>
                <w:lang w:val="sl-SI"/>
              </w:rPr>
            </w:pPr>
            <w:r w:rsidRPr="00DC070A">
              <w:rPr>
                <w:rFonts w:ascii="Times New Roman" w:hAnsi="Times New Roman" w:cs="Times New Roman"/>
                <w:bCs/>
                <w:sz w:val="20"/>
                <w:szCs w:val="20"/>
                <w:lang w:val="sl-SI"/>
              </w:rPr>
              <w:t xml:space="preserve"> </w:t>
            </w:r>
            <w:r w:rsidR="00A42483" w:rsidRPr="00DC070A">
              <w:rPr>
                <w:rFonts w:ascii="Times New Roman" w:hAnsi="Times New Roman" w:cs="Times New Roman"/>
                <w:bCs/>
                <w:sz w:val="20"/>
                <w:szCs w:val="20"/>
                <w:lang w:val="sl-SI"/>
              </w:rPr>
              <w:t>1</w:t>
            </w:r>
            <w:r w:rsidR="00231F05" w:rsidRPr="00DC070A">
              <w:rPr>
                <w:rFonts w:ascii="Times New Roman" w:hAnsi="Times New Roman" w:cs="Times New Roman"/>
                <w:bCs/>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49E28E93" w14:textId="77777777" w:rsidR="00A42483" w:rsidRPr="00DC070A" w:rsidRDefault="00A42483"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ročno</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upravljanje</w:t>
            </w:r>
            <w:r w:rsidRPr="00DC070A">
              <w:rPr>
                <w:rFonts w:ascii="Times New Roman" w:hAnsi="Times New Roman" w:cs="Times New Roman"/>
                <w:spacing w:val="-14"/>
                <w:sz w:val="20"/>
                <w:szCs w:val="20"/>
                <w:lang w:val="sl-SI"/>
              </w:rPr>
              <w:t xml:space="preserve"> </w:t>
            </w:r>
            <w:proofErr w:type="gramStart"/>
            <w:r w:rsidRPr="00DC070A">
              <w:rPr>
                <w:rFonts w:ascii="Times New Roman" w:hAnsi="Times New Roman" w:cs="Times New Roman"/>
                <w:sz w:val="20"/>
                <w:szCs w:val="20"/>
                <w:lang w:val="sl-SI"/>
              </w:rPr>
              <w:t>zavore</w:t>
            </w:r>
            <w:proofErr w:type="gramEnd"/>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 xml:space="preserve">in </w:t>
            </w:r>
            <w:r w:rsidRPr="00DC070A">
              <w:rPr>
                <w:rFonts w:ascii="Times New Roman" w:hAnsi="Times New Roman" w:cs="Times New Roman"/>
                <w:spacing w:val="-2"/>
                <w:sz w:val="20"/>
                <w:szCs w:val="20"/>
                <w:lang w:val="sl-SI"/>
              </w:rPr>
              <w:t>plina</w:t>
            </w:r>
          </w:p>
        </w:tc>
      </w:tr>
      <w:tr w:rsidR="00A42483" w:rsidRPr="00DC070A" w14:paraId="05E1C019" w14:textId="77777777" w:rsidTr="00A277C7">
        <w:tc>
          <w:tcPr>
            <w:tcW w:w="731" w:type="dxa"/>
            <w:tcBorders>
              <w:top w:val="single" w:sz="4" w:space="0" w:color="000000"/>
              <w:left w:val="single" w:sz="4" w:space="0" w:color="000000"/>
              <w:bottom w:val="single" w:sz="4" w:space="0" w:color="000000"/>
              <w:right w:val="single" w:sz="4" w:space="0" w:color="000000"/>
            </w:tcBorders>
          </w:tcPr>
          <w:p w14:paraId="31771847" w14:textId="65B82AFA" w:rsidR="00A42483" w:rsidRPr="00DC070A" w:rsidRDefault="00A42483" w:rsidP="00231F05">
            <w:pPr>
              <w:pStyle w:val="TableParagraph"/>
              <w:spacing w:line="276" w:lineRule="auto"/>
              <w:rPr>
                <w:rFonts w:ascii="Times New Roman" w:hAnsi="Times New Roman" w:cs="Times New Roman"/>
                <w:bCs/>
                <w:sz w:val="20"/>
                <w:szCs w:val="20"/>
                <w:lang w:val="sl-SI"/>
              </w:rPr>
            </w:pPr>
            <w:r w:rsidRPr="00DC070A">
              <w:rPr>
                <w:rFonts w:ascii="Times New Roman" w:hAnsi="Times New Roman" w:cs="Times New Roman"/>
                <w:bCs/>
                <w:spacing w:val="-3"/>
                <w:sz w:val="20"/>
                <w:szCs w:val="20"/>
                <w:lang w:val="sl-SI"/>
              </w:rPr>
              <w:t xml:space="preserve"> </w:t>
            </w:r>
            <w:r w:rsidR="00A277C7" w:rsidRPr="00DC070A">
              <w:rPr>
                <w:rFonts w:ascii="Times New Roman" w:hAnsi="Times New Roman" w:cs="Times New Roman"/>
                <w:bCs/>
                <w:spacing w:val="-10"/>
                <w:sz w:val="20"/>
                <w:szCs w:val="20"/>
                <w:lang w:val="sl-SI"/>
              </w:rPr>
              <w:t>2</w:t>
            </w:r>
            <w:r w:rsidR="00231F05" w:rsidRPr="00DC070A">
              <w:rPr>
                <w:rFonts w:ascii="Times New Roman" w:hAnsi="Times New Roman" w:cs="Times New Roman"/>
                <w:bCs/>
                <w:spacing w:val="-10"/>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40EB3A21" w14:textId="77777777" w:rsidR="00A42483" w:rsidRPr="00DC070A" w:rsidRDefault="00A42483" w:rsidP="00231F05">
            <w:pPr>
              <w:pStyle w:val="TableParagraph"/>
              <w:spacing w:line="276" w:lineRule="auto"/>
              <w:ind w:left="107"/>
              <w:rPr>
                <w:rFonts w:ascii="Times New Roman" w:hAnsi="Times New Roman" w:cs="Times New Roman"/>
                <w:sz w:val="20"/>
                <w:szCs w:val="20"/>
                <w:lang w:val="sl-SI"/>
              </w:rPr>
            </w:pPr>
            <w:proofErr w:type="gramStart"/>
            <w:r w:rsidRPr="00DC070A">
              <w:rPr>
                <w:rFonts w:ascii="Times New Roman" w:hAnsi="Times New Roman" w:cs="Times New Roman"/>
                <w:sz w:val="20"/>
                <w:szCs w:val="20"/>
                <w:lang w:val="sl-SI"/>
              </w:rPr>
              <w:t>ročno</w:t>
            </w:r>
            <w:proofErr w:type="gramEnd"/>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upravljanje</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sklopke (mehanski sistem)</w:t>
            </w:r>
          </w:p>
        </w:tc>
      </w:tr>
      <w:tr w:rsidR="00A42483" w:rsidRPr="00DC070A" w14:paraId="29FC2DB0" w14:textId="77777777" w:rsidTr="00A277C7">
        <w:tc>
          <w:tcPr>
            <w:tcW w:w="731" w:type="dxa"/>
            <w:tcBorders>
              <w:top w:val="single" w:sz="4" w:space="0" w:color="000000"/>
              <w:left w:val="single" w:sz="4" w:space="0" w:color="000000"/>
              <w:bottom w:val="single" w:sz="4" w:space="0" w:color="000000"/>
              <w:right w:val="single" w:sz="4" w:space="0" w:color="000000"/>
            </w:tcBorders>
          </w:tcPr>
          <w:p w14:paraId="3C0D9929" w14:textId="65559EB9" w:rsidR="00A42483" w:rsidRPr="00DC070A" w:rsidRDefault="00A42483" w:rsidP="00231F05">
            <w:pPr>
              <w:pStyle w:val="TableParagraph"/>
              <w:spacing w:line="276" w:lineRule="auto"/>
              <w:rPr>
                <w:rFonts w:ascii="Times New Roman" w:hAnsi="Times New Roman" w:cs="Times New Roman"/>
                <w:bCs/>
                <w:sz w:val="20"/>
                <w:szCs w:val="20"/>
                <w:lang w:val="sl-SI"/>
              </w:rPr>
            </w:pPr>
            <w:r w:rsidRPr="00DC070A">
              <w:rPr>
                <w:rFonts w:ascii="Times New Roman" w:hAnsi="Times New Roman" w:cs="Times New Roman"/>
                <w:bCs/>
                <w:spacing w:val="-3"/>
                <w:sz w:val="20"/>
                <w:szCs w:val="20"/>
                <w:lang w:val="sl-SI"/>
              </w:rPr>
              <w:t xml:space="preserve"> </w:t>
            </w:r>
            <w:r w:rsidR="00A277C7" w:rsidRPr="00DC070A">
              <w:rPr>
                <w:rFonts w:ascii="Times New Roman" w:hAnsi="Times New Roman" w:cs="Times New Roman"/>
                <w:bCs/>
                <w:spacing w:val="-10"/>
                <w:sz w:val="20"/>
                <w:szCs w:val="20"/>
                <w:lang w:val="sl-SI"/>
              </w:rPr>
              <w:t>3</w:t>
            </w:r>
            <w:r w:rsidR="00231F05" w:rsidRPr="00DC070A">
              <w:rPr>
                <w:rFonts w:ascii="Times New Roman" w:hAnsi="Times New Roman" w:cs="Times New Roman"/>
                <w:bCs/>
                <w:spacing w:val="-10"/>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0B97F33" w14:textId="77777777" w:rsidR="00A42483" w:rsidRPr="00DC070A" w:rsidRDefault="00A42483"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samodejna sklopka (elektronski</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sistem)</w:t>
            </w:r>
            <w:r w:rsidRPr="00DC070A">
              <w:rPr>
                <w:rFonts w:ascii="Times New Roman" w:hAnsi="Times New Roman" w:cs="Times New Roman"/>
                <w:spacing w:val="-10"/>
                <w:sz w:val="20"/>
                <w:szCs w:val="20"/>
                <w:lang w:val="sl-SI"/>
              </w:rPr>
              <w:t xml:space="preserve"> </w:t>
            </w:r>
            <w:r w:rsidRPr="00DC070A">
              <w:rPr>
                <w:rFonts w:ascii="Times New Roman" w:hAnsi="Times New Roman" w:cs="Times New Roman"/>
                <w:sz w:val="20"/>
                <w:szCs w:val="20"/>
                <w:lang w:val="sl-SI"/>
              </w:rPr>
              <w:t>–</w:t>
            </w:r>
            <w:r w:rsidRPr="00DC070A">
              <w:rPr>
                <w:rFonts w:ascii="Times New Roman" w:hAnsi="Times New Roman" w:cs="Times New Roman"/>
                <w:spacing w:val="-13"/>
                <w:sz w:val="20"/>
                <w:szCs w:val="20"/>
                <w:lang w:val="sl-SI"/>
              </w:rPr>
              <w:t xml:space="preserve"> </w:t>
            </w:r>
            <w:r w:rsidRPr="00DC070A">
              <w:rPr>
                <w:rFonts w:ascii="Times New Roman" w:hAnsi="Times New Roman" w:cs="Times New Roman"/>
                <w:sz w:val="20"/>
                <w:szCs w:val="20"/>
                <w:lang w:val="sl-SI"/>
              </w:rPr>
              <w:t>IP</w:t>
            </w:r>
          </w:p>
        </w:tc>
      </w:tr>
      <w:tr w:rsidR="00A42483" w:rsidRPr="00DC070A" w14:paraId="4FCFB165" w14:textId="77777777" w:rsidTr="00A277C7">
        <w:tc>
          <w:tcPr>
            <w:tcW w:w="731" w:type="dxa"/>
            <w:tcBorders>
              <w:top w:val="single" w:sz="4" w:space="0" w:color="000000"/>
              <w:left w:val="single" w:sz="4" w:space="0" w:color="000000"/>
              <w:bottom w:val="single" w:sz="4" w:space="0" w:color="000000"/>
              <w:right w:val="single" w:sz="4" w:space="0" w:color="000000"/>
            </w:tcBorders>
          </w:tcPr>
          <w:p w14:paraId="4A718B49" w14:textId="20B6FA3F" w:rsidR="00A42483" w:rsidRPr="00DC070A" w:rsidRDefault="00A42483" w:rsidP="00231F05">
            <w:pPr>
              <w:pStyle w:val="TableParagraph"/>
              <w:spacing w:line="276" w:lineRule="auto"/>
              <w:rPr>
                <w:rFonts w:ascii="Times New Roman" w:hAnsi="Times New Roman" w:cs="Times New Roman"/>
                <w:bCs/>
                <w:sz w:val="20"/>
                <w:szCs w:val="20"/>
                <w:lang w:val="sl-SI"/>
              </w:rPr>
            </w:pPr>
            <w:r w:rsidRPr="00DC070A">
              <w:rPr>
                <w:rFonts w:ascii="Times New Roman" w:hAnsi="Times New Roman" w:cs="Times New Roman"/>
                <w:bCs/>
                <w:spacing w:val="-3"/>
                <w:sz w:val="20"/>
                <w:szCs w:val="20"/>
                <w:lang w:val="sl-SI"/>
              </w:rPr>
              <w:t xml:space="preserve"> </w:t>
            </w:r>
            <w:r w:rsidR="00A277C7" w:rsidRPr="00DC070A">
              <w:rPr>
                <w:rFonts w:ascii="Times New Roman" w:hAnsi="Times New Roman" w:cs="Times New Roman"/>
                <w:bCs/>
                <w:spacing w:val="-10"/>
                <w:sz w:val="20"/>
                <w:szCs w:val="20"/>
                <w:lang w:val="sl-SI"/>
              </w:rPr>
              <w:t>4</w:t>
            </w:r>
            <w:r w:rsidR="00231F05" w:rsidRPr="00DC070A">
              <w:rPr>
                <w:rFonts w:ascii="Times New Roman" w:hAnsi="Times New Roman" w:cs="Times New Roman"/>
                <w:bCs/>
                <w:spacing w:val="-10"/>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00F93AE7" w14:textId="77777777" w:rsidR="00A42483" w:rsidRPr="00DC070A" w:rsidRDefault="00A42483"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ročna</w:t>
            </w:r>
            <w:r w:rsidRPr="00DC070A">
              <w:rPr>
                <w:rFonts w:ascii="Times New Roman" w:hAnsi="Times New Roman" w:cs="Times New Roman"/>
                <w:spacing w:val="-8"/>
                <w:sz w:val="20"/>
                <w:szCs w:val="20"/>
                <w:lang w:val="sl-SI"/>
              </w:rPr>
              <w:t xml:space="preserve"> </w:t>
            </w:r>
            <w:r w:rsidRPr="00DC070A">
              <w:rPr>
                <w:rFonts w:ascii="Times New Roman" w:hAnsi="Times New Roman" w:cs="Times New Roman"/>
                <w:sz w:val="20"/>
                <w:szCs w:val="20"/>
                <w:lang w:val="sl-SI"/>
              </w:rPr>
              <w:t>zavora</w:t>
            </w:r>
            <w:r w:rsidRPr="00DC070A">
              <w:rPr>
                <w:rFonts w:ascii="Times New Roman" w:hAnsi="Times New Roman" w:cs="Times New Roman"/>
                <w:spacing w:val="-9"/>
                <w:sz w:val="20"/>
                <w:szCs w:val="20"/>
                <w:lang w:val="sl-SI"/>
              </w:rPr>
              <w:t xml:space="preserve"> </w:t>
            </w:r>
            <w:r w:rsidRPr="00DC070A">
              <w:rPr>
                <w:rFonts w:ascii="Times New Roman" w:hAnsi="Times New Roman" w:cs="Times New Roman"/>
                <w:sz w:val="20"/>
                <w:szCs w:val="20"/>
                <w:lang w:val="sl-SI"/>
              </w:rPr>
              <w:t>na</w:t>
            </w:r>
            <w:r w:rsidRPr="00DC070A">
              <w:rPr>
                <w:rFonts w:ascii="Times New Roman" w:hAnsi="Times New Roman" w:cs="Times New Roman"/>
                <w:spacing w:val="-9"/>
                <w:sz w:val="20"/>
                <w:szCs w:val="20"/>
                <w:lang w:val="sl-SI"/>
              </w:rPr>
              <w:t xml:space="preserve"> </w:t>
            </w:r>
            <w:r w:rsidRPr="00DC070A">
              <w:rPr>
                <w:rFonts w:ascii="Times New Roman" w:hAnsi="Times New Roman" w:cs="Times New Roman"/>
                <w:sz w:val="20"/>
                <w:szCs w:val="20"/>
                <w:lang w:val="sl-SI"/>
              </w:rPr>
              <w:t>levi</w:t>
            </w:r>
            <w:r w:rsidRPr="00DC070A">
              <w:rPr>
                <w:rFonts w:ascii="Times New Roman" w:hAnsi="Times New Roman" w:cs="Times New Roman"/>
                <w:spacing w:val="-10"/>
                <w:sz w:val="20"/>
                <w:szCs w:val="20"/>
                <w:lang w:val="sl-SI"/>
              </w:rPr>
              <w:t xml:space="preserve"> </w:t>
            </w:r>
            <w:r w:rsidRPr="00DC070A">
              <w:rPr>
                <w:rFonts w:ascii="Times New Roman" w:hAnsi="Times New Roman" w:cs="Times New Roman"/>
                <w:sz w:val="20"/>
                <w:szCs w:val="20"/>
                <w:lang w:val="sl-SI"/>
              </w:rPr>
              <w:t>strani</w:t>
            </w:r>
            <w:r w:rsidRPr="00DC070A">
              <w:rPr>
                <w:rFonts w:ascii="Times New Roman" w:hAnsi="Times New Roman" w:cs="Times New Roman"/>
                <w:spacing w:val="-4"/>
                <w:sz w:val="20"/>
                <w:szCs w:val="20"/>
                <w:lang w:val="sl-SI"/>
              </w:rPr>
              <w:t xml:space="preserve"> </w:t>
            </w:r>
            <w:r w:rsidRPr="00DC070A">
              <w:rPr>
                <w:rFonts w:ascii="Times New Roman" w:hAnsi="Times New Roman" w:cs="Times New Roman"/>
                <w:sz w:val="20"/>
                <w:szCs w:val="20"/>
                <w:lang w:val="sl-SI"/>
              </w:rPr>
              <w:t xml:space="preserve">– </w:t>
            </w:r>
            <w:r w:rsidRPr="00DC070A">
              <w:rPr>
                <w:rFonts w:ascii="Times New Roman" w:hAnsi="Times New Roman" w:cs="Times New Roman"/>
                <w:spacing w:val="-2"/>
                <w:sz w:val="20"/>
                <w:szCs w:val="20"/>
                <w:lang w:val="sl-SI"/>
              </w:rPr>
              <w:t>premostitev</w:t>
            </w:r>
          </w:p>
        </w:tc>
      </w:tr>
      <w:tr w:rsidR="00A42483" w:rsidRPr="00DC070A" w14:paraId="3D5B7C7D" w14:textId="77777777" w:rsidTr="00A277C7">
        <w:tc>
          <w:tcPr>
            <w:tcW w:w="731" w:type="dxa"/>
            <w:tcBorders>
              <w:top w:val="single" w:sz="4" w:space="0" w:color="000000"/>
              <w:left w:val="single" w:sz="4" w:space="0" w:color="000000"/>
              <w:bottom w:val="single" w:sz="4" w:space="0" w:color="000000"/>
              <w:right w:val="single" w:sz="4" w:space="0" w:color="000000"/>
            </w:tcBorders>
          </w:tcPr>
          <w:p w14:paraId="6DD553A5" w14:textId="26AB10F7" w:rsidR="00A42483" w:rsidRPr="00DC070A" w:rsidRDefault="00A42483" w:rsidP="00231F05">
            <w:pPr>
              <w:pStyle w:val="TableParagraph"/>
              <w:spacing w:line="276" w:lineRule="auto"/>
              <w:rPr>
                <w:rFonts w:ascii="Times New Roman" w:hAnsi="Times New Roman" w:cs="Times New Roman"/>
                <w:bCs/>
                <w:sz w:val="20"/>
                <w:szCs w:val="20"/>
                <w:lang w:val="sl-SI"/>
              </w:rPr>
            </w:pPr>
            <w:r w:rsidRPr="00DC070A">
              <w:rPr>
                <w:rFonts w:ascii="Times New Roman" w:hAnsi="Times New Roman" w:cs="Times New Roman"/>
                <w:bCs/>
                <w:spacing w:val="-3"/>
                <w:sz w:val="20"/>
                <w:szCs w:val="20"/>
                <w:lang w:val="sl-SI"/>
              </w:rPr>
              <w:t xml:space="preserve"> </w:t>
            </w:r>
            <w:r w:rsidR="00A277C7" w:rsidRPr="00DC070A">
              <w:rPr>
                <w:rFonts w:ascii="Times New Roman" w:hAnsi="Times New Roman" w:cs="Times New Roman"/>
                <w:bCs/>
                <w:spacing w:val="-10"/>
                <w:sz w:val="20"/>
                <w:szCs w:val="20"/>
                <w:lang w:val="sl-SI"/>
              </w:rPr>
              <w:t>5</w:t>
            </w:r>
            <w:r w:rsidR="00231F05" w:rsidRPr="00DC070A">
              <w:rPr>
                <w:rFonts w:ascii="Times New Roman" w:hAnsi="Times New Roman" w:cs="Times New Roman"/>
                <w:bCs/>
                <w:spacing w:val="-10"/>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2BF6C69F" w14:textId="77777777" w:rsidR="00A42483" w:rsidRPr="00DC070A" w:rsidRDefault="00A42483" w:rsidP="00231F05">
            <w:pPr>
              <w:pStyle w:val="TableParagraph"/>
              <w:spacing w:line="276" w:lineRule="auto"/>
              <w:ind w:left="107" w:right="242"/>
              <w:rPr>
                <w:rFonts w:ascii="Times New Roman" w:hAnsi="Times New Roman" w:cs="Times New Roman"/>
                <w:sz w:val="20"/>
                <w:szCs w:val="20"/>
                <w:lang w:val="sl-SI"/>
              </w:rPr>
            </w:pPr>
            <w:proofErr w:type="gramStart"/>
            <w:r w:rsidRPr="00DC070A">
              <w:rPr>
                <w:rFonts w:ascii="Times New Roman" w:hAnsi="Times New Roman" w:cs="Times New Roman"/>
                <w:sz w:val="20"/>
                <w:szCs w:val="20"/>
                <w:lang w:val="sl-SI"/>
              </w:rPr>
              <w:t>paralelna</w:t>
            </w:r>
            <w:proofErr w:type="gramEnd"/>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stopalka</w:t>
            </w:r>
            <w:r w:rsidRPr="00DC070A">
              <w:rPr>
                <w:rFonts w:ascii="Times New Roman" w:hAnsi="Times New Roman" w:cs="Times New Roman"/>
                <w:spacing w:val="-13"/>
                <w:sz w:val="20"/>
                <w:szCs w:val="20"/>
                <w:lang w:val="sl-SI"/>
              </w:rPr>
              <w:t xml:space="preserve"> </w:t>
            </w:r>
            <w:r w:rsidRPr="00DC070A">
              <w:rPr>
                <w:rFonts w:ascii="Times New Roman" w:hAnsi="Times New Roman" w:cs="Times New Roman"/>
                <w:sz w:val="20"/>
                <w:szCs w:val="20"/>
                <w:lang w:val="sl-SI"/>
              </w:rPr>
              <w:t>za</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 xml:space="preserve">plin na levi strani od zavorne </w:t>
            </w:r>
            <w:r w:rsidRPr="00DC070A">
              <w:rPr>
                <w:rFonts w:ascii="Times New Roman" w:hAnsi="Times New Roman" w:cs="Times New Roman"/>
                <w:spacing w:val="-2"/>
                <w:sz w:val="20"/>
                <w:szCs w:val="20"/>
                <w:lang w:val="sl-SI"/>
              </w:rPr>
              <w:t>stopalke</w:t>
            </w:r>
          </w:p>
        </w:tc>
      </w:tr>
      <w:tr w:rsidR="00A42483" w:rsidRPr="00DC070A" w14:paraId="22E84829" w14:textId="77777777" w:rsidTr="00A277C7">
        <w:tc>
          <w:tcPr>
            <w:tcW w:w="731" w:type="dxa"/>
            <w:tcBorders>
              <w:top w:val="single" w:sz="4" w:space="0" w:color="000000"/>
              <w:left w:val="single" w:sz="4" w:space="0" w:color="000000"/>
              <w:bottom w:val="single" w:sz="4" w:space="0" w:color="000000"/>
              <w:right w:val="single" w:sz="4" w:space="0" w:color="000000"/>
            </w:tcBorders>
          </w:tcPr>
          <w:p w14:paraId="79C3963B" w14:textId="0BB6918D" w:rsidR="00A42483" w:rsidRPr="00DC070A" w:rsidRDefault="00A42483" w:rsidP="00231F05">
            <w:pPr>
              <w:pStyle w:val="TableParagraph"/>
              <w:spacing w:line="276" w:lineRule="auto"/>
              <w:rPr>
                <w:rFonts w:ascii="Times New Roman" w:hAnsi="Times New Roman" w:cs="Times New Roman"/>
                <w:bCs/>
                <w:sz w:val="20"/>
                <w:szCs w:val="20"/>
                <w:lang w:val="sl-SI"/>
              </w:rPr>
            </w:pPr>
            <w:r w:rsidRPr="00DC070A">
              <w:rPr>
                <w:rFonts w:ascii="Times New Roman" w:hAnsi="Times New Roman" w:cs="Times New Roman"/>
                <w:bCs/>
                <w:spacing w:val="-3"/>
                <w:sz w:val="20"/>
                <w:szCs w:val="20"/>
                <w:lang w:val="sl-SI"/>
              </w:rPr>
              <w:t xml:space="preserve"> </w:t>
            </w:r>
            <w:r w:rsidR="00A277C7" w:rsidRPr="00DC070A">
              <w:rPr>
                <w:rFonts w:ascii="Times New Roman" w:hAnsi="Times New Roman" w:cs="Times New Roman"/>
                <w:bCs/>
                <w:spacing w:val="-10"/>
                <w:sz w:val="20"/>
                <w:szCs w:val="20"/>
                <w:lang w:val="sl-SI"/>
              </w:rPr>
              <w:t>6</w:t>
            </w:r>
            <w:r w:rsidR="00231F05" w:rsidRPr="00DC070A">
              <w:rPr>
                <w:rFonts w:ascii="Times New Roman" w:hAnsi="Times New Roman" w:cs="Times New Roman"/>
                <w:bCs/>
                <w:spacing w:val="-10"/>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5F6758EE" w14:textId="77777777" w:rsidR="00A42483" w:rsidRPr="00DC070A" w:rsidRDefault="00A42483"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podaljšanje</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nožnih</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stopalk</w:t>
            </w:r>
            <w:r w:rsidRPr="00DC070A">
              <w:rPr>
                <w:rFonts w:ascii="Times New Roman" w:hAnsi="Times New Roman" w:cs="Times New Roman"/>
                <w:spacing w:val="-12"/>
                <w:sz w:val="20"/>
                <w:szCs w:val="20"/>
                <w:lang w:val="sl-SI"/>
              </w:rPr>
              <w:t xml:space="preserve"> </w:t>
            </w:r>
            <w:r w:rsidRPr="00DC070A">
              <w:rPr>
                <w:rFonts w:ascii="Times New Roman" w:hAnsi="Times New Roman" w:cs="Times New Roman"/>
                <w:sz w:val="20"/>
                <w:szCs w:val="20"/>
                <w:lang w:val="sl-SI"/>
              </w:rPr>
              <w:t>z vmesnim pregibom</w:t>
            </w:r>
          </w:p>
        </w:tc>
      </w:tr>
      <w:tr w:rsidR="00A42483" w:rsidRPr="00DC070A" w14:paraId="5F587FF6" w14:textId="77777777" w:rsidTr="00A277C7">
        <w:tc>
          <w:tcPr>
            <w:tcW w:w="731" w:type="dxa"/>
            <w:tcBorders>
              <w:top w:val="single" w:sz="4" w:space="0" w:color="000000"/>
              <w:left w:val="single" w:sz="4" w:space="0" w:color="000000"/>
              <w:bottom w:val="single" w:sz="4" w:space="0" w:color="000000"/>
              <w:right w:val="single" w:sz="4" w:space="0" w:color="000000"/>
            </w:tcBorders>
          </w:tcPr>
          <w:p w14:paraId="1BFB53F7" w14:textId="75FA7C13" w:rsidR="00A42483" w:rsidRPr="00DC070A" w:rsidRDefault="00A42483" w:rsidP="00231F05">
            <w:pPr>
              <w:pStyle w:val="TableParagraph"/>
              <w:spacing w:line="276" w:lineRule="auto"/>
              <w:rPr>
                <w:rFonts w:ascii="Times New Roman" w:hAnsi="Times New Roman" w:cs="Times New Roman"/>
                <w:bCs/>
                <w:sz w:val="20"/>
                <w:szCs w:val="20"/>
                <w:lang w:val="sl-SI"/>
              </w:rPr>
            </w:pPr>
            <w:r w:rsidRPr="00DC070A">
              <w:rPr>
                <w:rFonts w:ascii="Times New Roman" w:hAnsi="Times New Roman" w:cs="Times New Roman"/>
                <w:bCs/>
                <w:spacing w:val="-3"/>
                <w:sz w:val="20"/>
                <w:szCs w:val="20"/>
                <w:lang w:val="sl-SI"/>
              </w:rPr>
              <w:t xml:space="preserve"> </w:t>
            </w:r>
            <w:r w:rsidR="00A277C7" w:rsidRPr="00DC070A">
              <w:rPr>
                <w:rFonts w:ascii="Times New Roman" w:hAnsi="Times New Roman" w:cs="Times New Roman"/>
                <w:bCs/>
                <w:spacing w:val="-10"/>
                <w:sz w:val="20"/>
                <w:szCs w:val="20"/>
                <w:lang w:val="sl-SI"/>
              </w:rPr>
              <w:t>7</w:t>
            </w:r>
            <w:r w:rsidR="00231F05" w:rsidRPr="00DC070A">
              <w:rPr>
                <w:rFonts w:ascii="Times New Roman" w:hAnsi="Times New Roman" w:cs="Times New Roman"/>
                <w:bCs/>
                <w:spacing w:val="-10"/>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13D0F7FC" w14:textId="77777777" w:rsidR="00A42483" w:rsidRPr="00DC070A" w:rsidRDefault="00A42483" w:rsidP="00231F05">
            <w:pPr>
              <w:pStyle w:val="TableParagraph"/>
              <w:spacing w:line="276" w:lineRule="auto"/>
              <w:ind w:left="107" w:right="242"/>
              <w:rPr>
                <w:rFonts w:ascii="Times New Roman" w:hAnsi="Times New Roman" w:cs="Times New Roman"/>
                <w:sz w:val="20"/>
                <w:szCs w:val="20"/>
                <w:lang w:val="sl-SI"/>
              </w:rPr>
            </w:pPr>
            <w:proofErr w:type="gramStart"/>
            <w:r w:rsidRPr="00DC070A">
              <w:rPr>
                <w:rFonts w:ascii="Times New Roman" w:hAnsi="Times New Roman" w:cs="Times New Roman"/>
                <w:sz w:val="20"/>
                <w:szCs w:val="20"/>
                <w:lang w:val="sl-SI"/>
              </w:rPr>
              <w:t>dvignjen</w:t>
            </w:r>
            <w:proofErr w:type="gramEnd"/>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pod</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vozila (podpora za peti)</w:t>
            </w:r>
          </w:p>
        </w:tc>
      </w:tr>
      <w:tr w:rsidR="00A42483" w:rsidRPr="00DC070A" w14:paraId="2C3FB43E" w14:textId="77777777" w:rsidTr="00A277C7">
        <w:tc>
          <w:tcPr>
            <w:tcW w:w="731" w:type="dxa"/>
            <w:tcBorders>
              <w:top w:val="single" w:sz="4" w:space="0" w:color="000000"/>
              <w:left w:val="single" w:sz="4" w:space="0" w:color="000000"/>
              <w:bottom w:val="single" w:sz="4" w:space="0" w:color="000000"/>
              <w:right w:val="single" w:sz="4" w:space="0" w:color="000000"/>
            </w:tcBorders>
          </w:tcPr>
          <w:p w14:paraId="6131E06C" w14:textId="2576EB67" w:rsidR="00A42483" w:rsidRPr="00DC070A" w:rsidRDefault="00A42483" w:rsidP="00231F05">
            <w:pPr>
              <w:pStyle w:val="TableParagraph"/>
              <w:spacing w:line="276" w:lineRule="auto"/>
              <w:rPr>
                <w:rFonts w:ascii="Times New Roman" w:hAnsi="Times New Roman" w:cs="Times New Roman"/>
                <w:bCs/>
                <w:sz w:val="20"/>
                <w:szCs w:val="20"/>
                <w:lang w:val="sl-SI"/>
              </w:rPr>
            </w:pPr>
            <w:r w:rsidRPr="00DC070A">
              <w:rPr>
                <w:rFonts w:ascii="Times New Roman" w:hAnsi="Times New Roman" w:cs="Times New Roman"/>
                <w:bCs/>
                <w:spacing w:val="-3"/>
                <w:sz w:val="20"/>
                <w:szCs w:val="20"/>
                <w:lang w:val="sl-SI"/>
              </w:rPr>
              <w:lastRenderedPageBreak/>
              <w:t xml:space="preserve"> </w:t>
            </w:r>
            <w:r w:rsidR="009B4AC8" w:rsidRPr="00DC070A">
              <w:rPr>
                <w:rFonts w:ascii="Times New Roman" w:hAnsi="Times New Roman" w:cs="Times New Roman"/>
                <w:bCs/>
                <w:spacing w:val="-3"/>
                <w:sz w:val="20"/>
                <w:szCs w:val="20"/>
                <w:lang w:val="sl-SI"/>
              </w:rPr>
              <w:t>8</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517B8A31" w14:textId="77777777" w:rsidR="00A42483" w:rsidRPr="00DC070A" w:rsidRDefault="00A42483"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prilagoditev</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oblike</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 xml:space="preserve">stopalk </w:t>
            </w:r>
            <w:proofErr w:type="gramStart"/>
            <w:r w:rsidRPr="00DC070A">
              <w:rPr>
                <w:rFonts w:ascii="Times New Roman" w:hAnsi="Times New Roman" w:cs="Times New Roman"/>
                <w:sz w:val="20"/>
                <w:szCs w:val="20"/>
                <w:lang w:val="sl-SI"/>
              </w:rPr>
              <w:t>zavore</w:t>
            </w:r>
            <w:proofErr w:type="gramEnd"/>
            <w:r w:rsidRPr="00DC070A">
              <w:rPr>
                <w:rFonts w:ascii="Times New Roman" w:hAnsi="Times New Roman" w:cs="Times New Roman"/>
                <w:sz w:val="20"/>
                <w:szCs w:val="20"/>
                <w:lang w:val="sl-SI"/>
              </w:rPr>
              <w:t xml:space="preserve"> in plina</w:t>
            </w:r>
          </w:p>
        </w:tc>
      </w:tr>
      <w:tr w:rsidR="00A42483" w:rsidRPr="00DC070A" w14:paraId="66E4D6CA" w14:textId="77777777" w:rsidTr="00A277C7">
        <w:tc>
          <w:tcPr>
            <w:tcW w:w="731" w:type="dxa"/>
            <w:tcBorders>
              <w:top w:val="single" w:sz="4" w:space="0" w:color="000000"/>
              <w:left w:val="single" w:sz="4" w:space="0" w:color="000000"/>
              <w:bottom w:val="single" w:sz="4" w:space="0" w:color="000000"/>
              <w:right w:val="single" w:sz="4" w:space="0" w:color="000000"/>
            </w:tcBorders>
          </w:tcPr>
          <w:p w14:paraId="22F27F60" w14:textId="5E3183B1" w:rsidR="00A42483" w:rsidRPr="00DC070A" w:rsidRDefault="00A42483" w:rsidP="00231F05">
            <w:pPr>
              <w:pStyle w:val="TableParagraph"/>
              <w:spacing w:line="276" w:lineRule="auto"/>
              <w:rPr>
                <w:rFonts w:ascii="Times New Roman" w:hAnsi="Times New Roman" w:cs="Times New Roman"/>
                <w:bCs/>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9</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4C0D38FA" w14:textId="77777777" w:rsidR="00A42483" w:rsidRPr="00DC070A" w:rsidRDefault="00A42483"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krogla</w:t>
            </w:r>
            <w:r w:rsidRPr="00DC070A">
              <w:rPr>
                <w:rFonts w:ascii="Times New Roman" w:hAnsi="Times New Roman" w:cs="Times New Roman"/>
                <w:spacing w:val="-6"/>
                <w:sz w:val="20"/>
                <w:szCs w:val="20"/>
                <w:lang w:val="sl-SI"/>
              </w:rPr>
              <w:t xml:space="preserve"> </w:t>
            </w:r>
            <w:r w:rsidRPr="00DC070A">
              <w:rPr>
                <w:rFonts w:ascii="Times New Roman" w:hAnsi="Times New Roman" w:cs="Times New Roman"/>
                <w:sz w:val="20"/>
                <w:szCs w:val="20"/>
                <w:lang w:val="sl-SI"/>
              </w:rPr>
              <w:t>ali</w:t>
            </w:r>
            <w:r w:rsidRPr="00DC070A">
              <w:rPr>
                <w:rFonts w:ascii="Times New Roman" w:hAnsi="Times New Roman" w:cs="Times New Roman"/>
                <w:spacing w:val="-5"/>
                <w:sz w:val="20"/>
                <w:szCs w:val="20"/>
                <w:lang w:val="sl-SI"/>
              </w:rPr>
              <w:t xml:space="preserve"> </w:t>
            </w:r>
            <w:r w:rsidRPr="00DC070A">
              <w:rPr>
                <w:rFonts w:ascii="Times New Roman" w:hAnsi="Times New Roman" w:cs="Times New Roman"/>
                <w:sz w:val="20"/>
                <w:szCs w:val="20"/>
                <w:lang w:val="sl-SI"/>
              </w:rPr>
              <w:t>vilice</w:t>
            </w:r>
            <w:r w:rsidRPr="00DC070A">
              <w:rPr>
                <w:rFonts w:ascii="Times New Roman" w:hAnsi="Times New Roman" w:cs="Times New Roman"/>
                <w:spacing w:val="-5"/>
                <w:sz w:val="20"/>
                <w:szCs w:val="20"/>
                <w:lang w:val="sl-SI"/>
              </w:rPr>
              <w:t xml:space="preserve"> </w:t>
            </w:r>
            <w:r w:rsidRPr="00DC070A">
              <w:rPr>
                <w:rFonts w:ascii="Times New Roman" w:hAnsi="Times New Roman" w:cs="Times New Roman"/>
                <w:sz w:val="20"/>
                <w:szCs w:val="20"/>
                <w:lang w:val="sl-SI"/>
              </w:rPr>
              <w:t>na</w:t>
            </w:r>
            <w:r w:rsidRPr="00DC070A">
              <w:rPr>
                <w:rFonts w:ascii="Times New Roman" w:hAnsi="Times New Roman" w:cs="Times New Roman"/>
                <w:spacing w:val="-4"/>
                <w:sz w:val="20"/>
                <w:szCs w:val="20"/>
                <w:lang w:val="sl-SI"/>
              </w:rPr>
              <w:t xml:space="preserve"> </w:t>
            </w:r>
            <w:r w:rsidRPr="00DC070A">
              <w:rPr>
                <w:rFonts w:ascii="Times New Roman" w:hAnsi="Times New Roman" w:cs="Times New Roman"/>
                <w:spacing w:val="-2"/>
                <w:sz w:val="20"/>
                <w:szCs w:val="20"/>
                <w:lang w:val="sl-SI"/>
              </w:rPr>
              <w:t>volanu</w:t>
            </w:r>
          </w:p>
        </w:tc>
      </w:tr>
      <w:tr w:rsidR="00A42483" w:rsidRPr="00DC070A" w14:paraId="5874B458" w14:textId="77777777" w:rsidTr="00A277C7">
        <w:tc>
          <w:tcPr>
            <w:tcW w:w="731" w:type="dxa"/>
            <w:tcBorders>
              <w:top w:val="single" w:sz="4" w:space="0" w:color="000000"/>
              <w:left w:val="single" w:sz="4" w:space="0" w:color="000000"/>
              <w:bottom w:val="single" w:sz="4" w:space="0" w:color="000000"/>
              <w:right w:val="single" w:sz="4" w:space="0" w:color="000000"/>
            </w:tcBorders>
          </w:tcPr>
          <w:p w14:paraId="74110142" w14:textId="2C95FCC3" w:rsidR="00A42483" w:rsidRPr="00DC070A" w:rsidRDefault="00A42483" w:rsidP="00231F05">
            <w:pPr>
              <w:pStyle w:val="TableParagraph"/>
              <w:spacing w:line="276" w:lineRule="auto"/>
              <w:rPr>
                <w:rFonts w:ascii="Times New Roman" w:hAnsi="Times New Roman" w:cs="Times New Roman"/>
                <w:bCs/>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10</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4B6A472C" w14:textId="008BB141" w:rsidR="00A42483" w:rsidRPr="00DC070A" w:rsidRDefault="00A42483" w:rsidP="00231F05">
            <w:pPr>
              <w:pStyle w:val="TableParagraph"/>
              <w:spacing w:line="276" w:lineRule="auto"/>
              <w:ind w:left="107" w:right="242"/>
              <w:rPr>
                <w:rFonts w:ascii="Times New Roman" w:hAnsi="Times New Roman" w:cs="Times New Roman"/>
                <w:sz w:val="20"/>
                <w:szCs w:val="20"/>
                <w:lang w:val="sl-SI"/>
              </w:rPr>
            </w:pPr>
            <w:proofErr w:type="gramStart"/>
            <w:r w:rsidRPr="00DC070A">
              <w:rPr>
                <w:rFonts w:ascii="Times New Roman" w:hAnsi="Times New Roman" w:cs="Times New Roman"/>
                <w:sz w:val="20"/>
                <w:szCs w:val="20"/>
                <w:lang w:val="sl-SI"/>
              </w:rPr>
              <w:t>specialna</w:t>
            </w:r>
            <w:proofErr w:type="gramEnd"/>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rokavica</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 xml:space="preserve">na </w:t>
            </w:r>
            <w:r w:rsidRPr="00DC070A">
              <w:rPr>
                <w:rFonts w:ascii="Times New Roman" w:hAnsi="Times New Roman" w:cs="Times New Roman"/>
                <w:spacing w:val="-2"/>
                <w:sz w:val="20"/>
                <w:szCs w:val="20"/>
                <w:lang w:val="sl-SI"/>
              </w:rPr>
              <w:t>volanu</w:t>
            </w:r>
          </w:p>
        </w:tc>
      </w:tr>
      <w:tr w:rsidR="00A42483" w:rsidRPr="00DC070A" w14:paraId="697B14AD" w14:textId="77777777" w:rsidTr="00A277C7">
        <w:tc>
          <w:tcPr>
            <w:tcW w:w="731" w:type="dxa"/>
            <w:tcBorders>
              <w:top w:val="single" w:sz="4" w:space="0" w:color="000000"/>
              <w:left w:val="single" w:sz="4" w:space="0" w:color="000000"/>
              <w:bottom w:val="single" w:sz="4" w:space="0" w:color="000000"/>
              <w:right w:val="single" w:sz="4" w:space="0" w:color="000000"/>
            </w:tcBorders>
          </w:tcPr>
          <w:p w14:paraId="10377EE5" w14:textId="110E880E" w:rsidR="00A42483" w:rsidRPr="00DC070A" w:rsidRDefault="00A42483" w:rsidP="00231F05">
            <w:pPr>
              <w:pStyle w:val="TableParagraph"/>
              <w:spacing w:line="276" w:lineRule="auto"/>
              <w:rPr>
                <w:rFonts w:ascii="Times New Roman" w:hAnsi="Times New Roman" w:cs="Times New Roman"/>
                <w:bCs/>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11</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3C0BD263" w14:textId="77777777" w:rsidR="00A42483" w:rsidRPr="00DC070A" w:rsidRDefault="00A42483"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prilagoditev</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menjalne</w:t>
            </w:r>
            <w:r w:rsidRPr="00DC070A">
              <w:rPr>
                <w:rFonts w:ascii="Times New Roman" w:hAnsi="Times New Roman" w:cs="Times New Roman"/>
                <w:spacing w:val="-13"/>
                <w:sz w:val="20"/>
                <w:szCs w:val="20"/>
                <w:lang w:val="sl-SI"/>
              </w:rPr>
              <w:t xml:space="preserve"> </w:t>
            </w:r>
            <w:r w:rsidRPr="00DC070A">
              <w:rPr>
                <w:rFonts w:ascii="Times New Roman" w:hAnsi="Times New Roman" w:cs="Times New Roman"/>
                <w:spacing w:val="-2"/>
                <w:sz w:val="20"/>
                <w:szCs w:val="20"/>
                <w:lang w:val="sl-SI"/>
              </w:rPr>
              <w:t>ročice</w:t>
            </w:r>
          </w:p>
        </w:tc>
      </w:tr>
      <w:tr w:rsidR="00A277C7" w:rsidRPr="00DC070A" w14:paraId="209DA7B9" w14:textId="77777777" w:rsidTr="00A277C7">
        <w:tc>
          <w:tcPr>
            <w:tcW w:w="731" w:type="dxa"/>
            <w:tcBorders>
              <w:top w:val="single" w:sz="4" w:space="0" w:color="000000"/>
              <w:left w:val="single" w:sz="4" w:space="0" w:color="000000"/>
              <w:bottom w:val="single" w:sz="4" w:space="0" w:color="000000"/>
              <w:right w:val="single" w:sz="4" w:space="0" w:color="000000"/>
            </w:tcBorders>
          </w:tcPr>
          <w:p w14:paraId="1791C7E8" w14:textId="758631F0"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12</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4EAEBD36" w14:textId="25600426"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mehanske</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premostitve obvolanskih ročic</w:t>
            </w:r>
          </w:p>
        </w:tc>
      </w:tr>
      <w:tr w:rsidR="00A277C7" w:rsidRPr="00DC070A" w14:paraId="2C1F1BC7" w14:textId="77777777" w:rsidTr="00A277C7">
        <w:tc>
          <w:tcPr>
            <w:tcW w:w="731" w:type="dxa"/>
            <w:tcBorders>
              <w:top w:val="single" w:sz="4" w:space="0" w:color="000000"/>
              <w:left w:val="single" w:sz="4" w:space="0" w:color="000000"/>
              <w:bottom w:val="single" w:sz="4" w:space="0" w:color="000000"/>
              <w:right w:val="single" w:sz="4" w:space="0" w:color="000000"/>
            </w:tcBorders>
          </w:tcPr>
          <w:p w14:paraId="5B381549" w14:textId="3836AE83"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13</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11956A63" w14:textId="52259D10"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elektronsko</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upravljanje</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 xml:space="preserve">luči, smernikov in brisalnikov na volanu </w:t>
            </w:r>
          </w:p>
        </w:tc>
      </w:tr>
      <w:tr w:rsidR="00A277C7" w:rsidRPr="00DC070A" w14:paraId="7CD80902" w14:textId="77777777" w:rsidTr="00A277C7">
        <w:tc>
          <w:tcPr>
            <w:tcW w:w="731" w:type="dxa"/>
            <w:tcBorders>
              <w:top w:val="single" w:sz="4" w:space="0" w:color="000000"/>
              <w:left w:val="single" w:sz="4" w:space="0" w:color="000000"/>
              <w:bottom w:val="single" w:sz="4" w:space="0" w:color="000000"/>
              <w:right w:val="single" w:sz="4" w:space="0" w:color="000000"/>
            </w:tcBorders>
          </w:tcPr>
          <w:p w14:paraId="40796388" w14:textId="1A20AB30" w:rsidR="00A277C7" w:rsidRPr="00DC070A" w:rsidRDefault="00231F05"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14</w:t>
            </w:r>
            <w:r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0BEC21C4" w14:textId="02869DF4" w:rsidR="00A277C7" w:rsidRPr="00DC070A" w:rsidRDefault="00A277C7" w:rsidP="00231F05">
            <w:pPr>
              <w:pStyle w:val="TableParagraph"/>
              <w:spacing w:line="276" w:lineRule="auto"/>
              <w:ind w:left="107"/>
              <w:rPr>
                <w:rFonts w:ascii="Times New Roman" w:hAnsi="Times New Roman" w:cs="Times New Roman"/>
                <w:sz w:val="20"/>
                <w:szCs w:val="20"/>
                <w:lang w:val="sl-SI"/>
              </w:rPr>
            </w:pPr>
            <w:proofErr w:type="gramStart"/>
            <w:r w:rsidRPr="00DC070A">
              <w:rPr>
                <w:rFonts w:ascii="Times New Roman" w:hAnsi="Times New Roman" w:cs="Times New Roman"/>
                <w:sz w:val="20"/>
                <w:szCs w:val="20"/>
                <w:lang w:val="sl-SI"/>
              </w:rPr>
              <w:t>vklop</w:t>
            </w:r>
            <w:proofErr w:type="gramEnd"/>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smernikov</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in</w:t>
            </w:r>
            <w:r w:rsidRPr="00DC070A">
              <w:rPr>
                <w:rFonts w:ascii="Times New Roman" w:hAnsi="Times New Roman" w:cs="Times New Roman"/>
                <w:spacing w:val="-12"/>
                <w:sz w:val="20"/>
                <w:szCs w:val="20"/>
                <w:lang w:val="sl-SI"/>
              </w:rPr>
              <w:t xml:space="preserve"> </w:t>
            </w:r>
            <w:r w:rsidRPr="00DC070A">
              <w:rPr>
                <w:rFonts w:ascii="Times New Roman" w:hAnsi="Times New Roman" w:cs="Times New Roman"/>
                <w:sz w:val="20"/>
                <w:szCs w:val="20"/>
                <w:lang w:val="sl-SI"/>
              </w:rPr>
              <w:t xml:space="preserve">preklop luči z nogo (elektronsko </w:t>
            </w:r>
            <w:r w:rsidRPr="00DC070A">
              <w:rPr>
                <w:rFonts w:ascii="Times New Roman" w:hAnsi="Times New Roman" w:cs="Times New Roman"/>
                <w:spacing w:val="-2"/>
                <w:sz w:val="20"/>
                <w:szCs w:val="20"/>
                <w:lang w:val="sl-SI"/>
              </w:rPr>
              <w:t>krmiljenje)</w:t>
            </w:r>
          </w:p>
        </w:tc>
      </w:tr>
      <w:tr w:rsidR="00A277C7" w:rsidRPr="00DC070A" w14:paraId="018A77D4" w14:textId="77777777" w:rsidTr="00A277C7">
        <w:tc>
          <w:tcPr>
            <w:tcW w:w="731" w:type="dxa"/>
            <w:tcBorders>
              <w:top w:val="single" w:sz="4" w:space="0" w:color="000000"/>
              <w:left w:val="single" w:sz="4" w:space="0" w:color="000000"/>
              <w:bottom w:val="single" w:sz="4" w:space="0" w:color="000000"/>
              <w:right w:val="single" w:sz="4" w:space="0" w:color="000000"/>
            </w:tcBorders>
          </w:tcPr>
          <w:p w14:paraId="06DE8366" w14:textId="7254203C"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15</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2163824D" w14:textId="0A1BB254"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brezkontaktni</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zagon</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vozila in identifikacija ključa</w:t>
            </w:r>
          </w:p>
        </w:tc>
      </w:tr>
      <w:tr w:rsidR="00A277C7" w:rsidRPr="00DC070A" w14:paraId="737A0552" w14:textId="77777777" w:rsidTr="00A277C7">
        <w:tc>
          <w:tcPr>
            <w:tcW w:w="731" w:type="dxa"/>
            <w:tcBorders>
              <w:top w:val="single" w:sz="4" w:space="0" w:color="000000"/>
              <w:left w:val="single" w:sz="4" w:space="0" w:color="000000"/>
              <w:bottom w:val="single" w:sz="4" w:space="0" w:color="000000"/>
              <w:right w:val="single" w:sz="4" w:space="0" w:color="000000"/>
            </w:tcBorders>
          </w:tcPr>
          <w:p w14:paraId="3823A7CE" w14:textId="206588CC"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16</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4AE94E9F" w14:textId="1F9E7950" w:rsidR="00A277C7" w:rsidRPr="00DC070A" w:rsidRDefault="00A277C7" w:rsidP="007838E5">
            <w:pPr>
              <w:pStyle w:val="TableParagraph"/>
              <w:spacing w:line="276" w:lineRule="auto"/>
              <w:ind w:left="107" w:right="242"/>
              <w:rPr>
                <w:rFonts w:ascii="Times New Roman" w:hAnsi="Times New Roman" w:cs="Times New Roman"/>
                <w:sz w:val="20"/>
                <w:szCs w:val="20"/>
                <w:lang w:val="sl-SI"/>
              </w:rPr>
            </w:pPr>
            <w:r w:rsidRPr="00DC070A">
              <w:rPr>
                <w:rFonts w:ascii="Times New Roman" w:hAnsi="Times New Roman" w:cs="Times New Roman"/>
                <w:sz w:val="20"/>
                <w:szCs w:val="20"/>
                <w:lang w:val="sl-SI"/>
              </w:rPr>
              <w:t>elektronsko upravljanje ročne zavore v osebnem vozilu</w:t>
            </w:r>
            <w:r w:rsidRPr="00DC070A">
              <w:rPr>
                <w:rFonts w:ascii="Times New Roman" w:hAnsi="Times New Roman" w:cs="Times New Roman"/>
                <w:spacing w:val="-9"/>
                <w:sz w:val="20"/>
                <w:szCs w:val="20"/>
                <w:lang w:val="sl-SI"/>
              </w:rPr>
              <w:t xml:space="preserve"> </w:t>
            </w:r>
          </w:p>
        </w:tc>
      </w:tr>
      <w:tr w:rsidR="00A277C7" w:rsidRPr="00DC070A" w14:paraId="662BB224" w14:textId="77777777" w:rsidTr="00A277C7">
        <w:tc>
          <w:tcPr>
            <w:tcW w:w="731" w:type="dxa"/>
            <w:tcBorders>
              <w:top w:val="single" w:sz="4" w:space="0" w:color="000000"/>
              <w:left w:val="single" w:sz="4" w:space="0" w:color="000000"/>
              <w:bottom w:val="single" w:sz="4" w:space="0" w:color="000000"/>
              <w:right w:val="single" w:sz="4" w:space="0" w:color="000000"/>
            </w:tcBorders>
          </w:tcPr>
          <w:p w14:paraId="2B2B19A5" w14:textId="723DBC45"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17</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2F839659" w14:textId="1DA0AF82" w:rsidR="00A277C7" w:rsidRPr="00DC070A" w:rsidRDefault="00A277C7" w:rsidP="007838E5">
            <w:pPr>
              <w:pStyle w:val="TableParagraph"/>
              <w:spacing w:line="276" w:lineRule="auto"/>
              <w:ind w:left="107" w:right="242"/>
              <w:rPr>
                <w:rFonts w:ascii="Times New Roman" w:hAnsi="Times New Roman" w:cs="Times New Roman"/>
                <w:sz w:val="20"/>
                <w:szCs w:val="20"/>
                <w:lang w:val="sl-SI"/>
              </w:rPr>
            </w:pPr>
            <w:r w:rsidRPr="00DC070A">
              <w:rPr>
                <w:rFonts w:ascii="Times New Roman" w:hAnsi="Times New Roman" w:cs="Times New Roman"/>
                <w:sz w:val="20"/>
                <w:szCs w:val="20"/>
                <w:lang w:val="sl-SI"/>
              </w:rPr>
              <w:t>elektronsko upravljanje ročne zavore v kombi vozilu</w:t>
            </w:r>
          </w:p>
        </w:tc>
      </w:tr>
      <w:tr w:rsidR="00A277C7" w:rsidRPr="00DC070A" w14:paraId="422A9D35" w14:textId="77777777" w:rsidTr="00A277C7">
        <w:tc>
          <w:tcPr>
            <w:tcW w:w="731" w:type="dxa"/>
            <w:tcBorders>
              <w:top w:val="single" w:sz="4" w:space="0" w:color="000000"/>
              <w:left w:val="single" w:sz="4" w:space="0" w:color="000000"/>
              <w:bottom w:val="single" w:sz="4" w:space="0" w:color="000000"/>
              <w:right w:val="single" w:sz="4" w:space="0" w:color="000000"/>
            </w:tcBorders>
          </w:tcPr>
          <w:p w14:paraId="355DF8CE" w14:textId="456C8BD1"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18</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11EB5A0" w14:textId="732ACF7C" w:rsidR="00A277C7" w:rsidRPr="00DC070A" w:rsidRDefault="00A277C7" w:rsidP="00231F05">
            <w:pPr>
              <w:pStyle w:val="TableParagraph"/>
              <w:spacing w:line="276" w:lineRule="auto"/>
              <w:ind w:left="107"/>
              <w:rPr>
                <w:rFonts w:ascii="Times New Roman" w:hAnsi="Times New Roman" w:cs="Times New Roman"/>
                <w:sz w:val="20"/>
                <w:szCs w:val="20"/>
                <w:lang w:val="sl-SI"/>
              </w:rPr>
            </w:pPr>
            <w:proofErr w:type="gramStart"/>
            <w:r w:rsidRPr="00DC070A">
              <w:rPr>
                <w:rFonts w:ascii="Times New Roman" w:hAnsi="Times New Roman" w:cs="Times New Roman"/>
                <w:sz w:val="20"/>
                <w:szCs w:val="20"/>
                <w:lang w:val="sl-SI"/>
              </w:rPr>
              <w:t>predelava</w:t>
            </w:r>
            <w:proofErr w:type="gramEnd"/>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 xml:space="preserve">hidravličnega mehanizma volana (mehčanje) </w:t>
            </w:r>
          </w:p>
        </w:tc>
      </w:tr>
      <w:tr w:rsidR="00A277C7" w:rsidRPr="00DC070A" w14:paraId="1A08FC9F" w14:textId="77777777" w:rsidTr="00A277C7">
        <w:tc>
          <w:tcPr>
            <w:tcW w:w="731" w:type="dxa"/>
            <w:tcBorders>
              <w:top w:val="single" w:sz="4" w:space="0" w:color="000000"/>
              <w:left w:val="single" w:sz="4" w:space="0" w:color="000000"/>
              <w:bottom w:val="single" w:sz="4" w:space="0" w:color="000000"/>
              <w:right w:val="single" w:sz="4" w:space="0" w:color="000000"/>
            </w:tcBorders>
          </w:tcPr>
          <w:p w14:paraId="77DDCB40" w14:textId="703CA85D"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19</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12CB3DA7" w14:textId="3907A247"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prilagoditev</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vozila</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za</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vožnjo z invalidskega vozička</w:t>
            </w:r>
          </w:p>
        </w:tc>
      </w:tr>
      <w:tr w:rsidR="00A277C7" w:rsidRPr="00DC070A" w14:paraId="1EA81844" w14:textId="77777777" w:rsidTr="00A277C7">
        <w:tc>
          <w:tcPr>
            <w:tcW w:w="731" w:type="dxa"/>
            <w:tcBorders>
              <w:top w:val="single" w:sz="4" w:space="0" w:color="000000"/>
              <w:left w:val="single" w:sz="4" w:space="0" w:color="000000"/>
              <w:bottom w:val="single" w:sz="4" w:space="0" w:color="000000"/>
              <w:right w:val="single" w:sz="4" w:space="0" w:color="000000"/>
            </w:tcBorders>
          </w:tcPr>
          <w:p w14:paraId="65D02824" w14:textId="6213F703"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20</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DA0D8BF" w14:textId="4DC079B1" w:rsidR="00A277C7" w:rsidRPr="00DC070A" w:rsidRDefault="00A277C7" w:rsidP="00231F05">
            <w:pPr>
              <w:pStyle w:val="TableParagraph"/>
              <w:spacing w:line="276" w:lineRule="auto"/>
              <w:ind w:left="107"/>
              <w:rPr>
                <w:rFonts w:ascii="Times New Roman" w:hAnsi="Times New Roman" w:cs="Times New Roman"/>
                <w:sz w:val="20"/>
                <w:szCs w:val="20"/>
                <w:lang w:val="sl-SI"/>
              </w:rPr>
            </w:pPr>
            <w:proofErr w:type="gramStart"/>
            <w:r w:rsidRPr="00DC070A">
              <w:rPr>
                <w:rFonts w:ascii="Times New Roman" w:hAnsi="Times New Roman" w:cs="Times New Roman"/>
                <w:sz w:val="20"/>
                <w:szCs w:val="20"/>
                <w:lang w:val="sl-SI"/>
              </w:rPr>
              <w:t>avtomatsko</w:t>
            </w:r>
            <w:proofErr w:type="gramEnd"/>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odpiranje</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vrat</w:t>
            </w:r>
            <w:r w:rsidRPr="00DC070A">
              <w:rPr>
                <w:rFonts w:ascii="Times New Roman" w:hAnsi="Times New Roman" w:cs="Times New Roman"/>
                <w:spacing w:val="-11"/>
                <w:sz w:val="20"/>
                <w:szCs w:val="20"/>
                <w:lang w:val="sl-SI"/>
              </w:rPr>
              <w:t xml:space="preserve"> </w:t>
            </w:r>
          </w:p>
        </w:tc>
      </w:tr>
      <w:tr w:rsidR="00A277C7" w:rsidRPr="00DC070A" w14:paraId="65077B5F" w14:textId="77777777" w:rsidTr="00A277C7">
        <w:tc>
          <w:tcPr>
            <w:tcW w:w="731" w:type="dxa"/>
            <w:tcBorders>
              <w:top w:val="single" w:sz="4" w:space="0" w:color="000000"/>
              <w:left w:val="single" w:sz="4" w:space="0" w:color="000000"/>
              <w:bottom w:val="single" w:sz="4" w:space="0" w:color="000000"/>
              <w:right w:val="single" w:sz="4" w:space="0" w:color="000000"/>
            </w:tcBorders>
          </w:tcPr>
          <w:p w14:paraId="31B7AC5D" w14:textId="32F8186A"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21</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6E5C4672" w14:textId="39FA7399"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prilagoditev sedeža – mehanska</w:t>
            </w:r>
            <w:r w:rsidRPr="00DC070A">
              <w:rPr>
                <w:rFonts w:ascii="Times New Roman" w:hAnsi="Times New Roman" w:cs="Times New Roman"/>
                <w:spacing w:val="-13"/>
                <w:sz w:val="20"/>
                <w:szCs w:val="20"/>
                <w:lang w:val="sl-SI"/>
              </w:rPr>
              <w:t xml:space="preserve"> </w:t>
            </w:r>
            <w:r w:rsidRPr="00DC070A">
              <w:rPr>
                <w:rFonts w:ascii="Times New Roman" w:hAnsi="Times New Roman" w:cs="Times New Roman"/>
                <w:sz w:val="20"/>
                <w:szCs w:val="20"/>
                <w:lang w:val="sl-SI"/>
              </w:rPr>
              <w:t>prilagoditev</w:t>
            </w:r>
          </w:p>
        </w:tc>
      </w:tr>
      <w:tr w:rsidR="00A277C7" w:rsidRPr="00DC070A" w14:paraId="680CEDF0" w14:textId="77777777" w:rsidTr="00A277C7">
        <w:tc>
          <w:tcPr>
            <w:tcW w:w="731" w:type="dxa"/>
            <w:tcBorders>
              <w:top w:val="single" w:sz="4" w:space="0" w:color="000000"/>
              <w:left w:val="single" w:sz="4" w:space="0" w:color="000000"/>
              <w:bottom w:val="single" w:sz="4" w:space="0" w:color="000000"/>
              <w:right w:val="single" w:sz="4" w:space="0" w:color="000000"/>
            </w:tcBorders>
          </w:tcPr>
          <w:p w14:paraId="14DC3147" w14:textId="21F63FEF"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22</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5E5B1A4D" w14:textId="58319769"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prilagoditev</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 xml:space="preserve">varnostnega </w:t>
            </w:r>
            <w:r w:rsidRPr="00DC070A">
              <w:rPr>
                <w:rFonts w:ascii="Times New Roman" w:hAnsi="Times New Roman" w:cs="Times New Roman"/>
                <w:spacing w:val="-2"/>
                <w:sz w:val="20"/>
                <w:szCs w:val="20"/>
                <w:lang w:val="sl-SI"/>
              </w:rPr>
              <w:t>pasu</w:t>
            </w:r>
          </w:p>
        </w:tc>
      </w:tr>
      <w:tr w:rsidR="00A277C7" w:rsidRPr="00DC070A" w14:paraId="05E4C9F5" w14:textId="77777777" w:rsidTr="00A277C7">
        <w:tc>
          <w:tcPr>
            <w:tcW w:w="731" w:type="dxa"/>
            <w:tcBorders>
              <w:top w:val="single" w:sz="4" w:space="0" w:color="000000"/>
              <w:left w:val="single" w:sz="4" w:space="0" w:color="000000"/>
              <w:bottom w:val="single" w:sz="4" w:space="0" w:color="000000"/>
              <w:right w:val="single" w:sz="4" w:space="0" w:color="000000"/>
            </w:tcBorders>
          </w:tcPr>
          <w:p w14:paraId="5310F497" w14:textId="7EFF7F0C"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23</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4C842DFB" w14:textId="018A8764"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prilagoditev</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naslona</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 xml:space="preserve">za </w:t>
            </w:r>
            <w:r w:rsidRPr="00DC070A">
              <w:rPr>
                <w:rFonts w:ascii="Times New Roman" w:hAnsi="Times New Roman" w:cs="Times New Roman"/>
                <w:spacing w:val="-2"/>
                <w:sz w:val="20"/>
                <w:szCs w:val="20"/>
                <w:lang w:val="sl-SI"/>
              </w:rPr>
              <w:t>glavo</w:t>
            </w:r>
          </w:p>
        </w:tc>
      </w:tr>
      <w:tr w:rsidR="00A277C7" w:rsidRPr="00DC070A" w14:paraId="67F69B4B" w14:textId="77777777" w:rsidTr="00A277C7">
        <w:tc>
          <w:tcPr>
            <w:tcW w:w="731" w:type="dxa"/>
            <w:tcBorders>
              <w:top w:val="single" w:sz="4" w:space="0" w:color="000000"/>
              <w:left w:val="single" w:sz="4" w:space="0" w:color="000000"/>
              <w:bottom w:val="single" w:sz="4" w:space="0" w:color="000000"/>
              <w:right w:val="single" w:sz="4" w:space="0" w:color="000000"/>
            </w:tcBorders>
          </w:tcPr>
          <w:p w14:paraId="35247254" w14:textId="2AB9FDA6"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24</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5242CE71" w14:textId="0AE92E10"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dvižni</w:t>
            </w:r>
            <w:r w:rsidRPr="00DC070A">
              <w:rPr>
                <w:rFonts w:ascii="Times New Roman" w:hAnsi="Times New Roman" w:cs="Times New Roman"/>
                <w:spacing w:val="-6"/>
                <w:sz w:val="20"/>
                <w:szCs w:val="20"/>
                <w:lang w:val="sl-SI"/>
              </w:rPr>
              <w:t xml:space="preserve"> </w:t>
            </w:r>
            <w:r w:rsidRPr="00DC070A">
              <w:rPr>
                <w:rFonts w:ascii="Times New Roman" w:hAnsi="Times New Roman" w:cs="Times New Roman"/>
                <w:sz w:val="20"/>
                <w:szCs w:val="20"/>
                <w:lang w:val="sl-SI"/>
              </w:rPr>
              <w:t>in</w:t>
            </w:r>
            <w:r w:rsidRPr="00DC070A">
              <w:rPr>
                <w:rFonts w:ascii="Times New Roman" w:hAnsi="Times New Roman" w:cs="Times New Roman"/>
                <w:spacing w:val="-4"/>
                <w:sz w:val="20"/>
                <w:szCs w:val="20"/>
                <w:lang w:val="sl-SI"/>
              </w:rPr>
              <w:t xml:space="preserve"> </w:t>
            </w:r>
            <w:r w:rsidRPr="00DC070A">
              <w:rPr>
                <w:rFonts w:ascii="Times New Roman" w:hAnsi="Times New Roman" w:cs="Times New Roman"/>
                <w:sz w:val="20"/>
                <w:szCs w:val="20"/>
                <w:lang w:val="sl-SI"/>
              </w:rPr>
              <w:t>vrtljiv</w:t>
            </w:r>
            <w:r w:rsidRPr="00DC070A">
              <w:rPr>
                <w:rFonts w:ascii="Times New Roman" w:hAnsi="Times New Roman" w:cs="Times New Roman"/>
                <w:spacing w:val="-7"/>
                <w:sz w:val="20"/>
                <w:szCs w:val="20"/>
                <w:lang w:val="sl-SI"/>
              </w:rPr>
              <w:t xml:space="preserve"> </w:t>
            </w:r>
            <w:r w:rsidRPr="00DC070A">
              <w:rPr>
                <w:rFonts w:ascii="Times New Roman" w:hAnsi="Times New Roman" w:cs="Times New Roman"/>
                <w:sz w:val="20"/>
                <w:szCs w:val="20"/>
                <w:lang w:val="sl-SI"/>
              </w:rPr>
              <w:t>sedež</w:t>
            </w:r>
          </w:p>
        </w:tc>
      </w:tr>
      <w:tr w:rsidR="00A277C7" w:rsidRPr="00DC070A" w14:paraId="11BD6C66" w14:textId="77777777" w:rsidTr="00A277C7">
        <w:tc>
          <w:tcPr>
            <w:tcW w:w="731" w:type="dxa"/>
            <w:tcBorders>
              <w:top w:val="single" w:sz="4" w:space="0" w:color="000000"/>
              <w:left w:val="single" w:sz="4" w:space="0" w:color="000000"/>
              <w:bottom w:val="single" w:sz="4" w:space="0" w:color="000000"/>
              <w:right w:val="single" w:sz="4" w:space="0" w:color="000000"/>
            </w:tcBorders>
          </w:tcPr>
          <w:p w14:paraId="7AB068B4" w14:textId="2FD79841" w:rsidR="00A277C7" w:rsidRPr="00DC070A" w:rsidRDefault="00231F05"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25</w:t>
            </w:r>
            <w:r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5CADC723" w14:textId="65FDD3B9"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poglobitev</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poda</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za</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dosego večje notranje višine</w:t>
            </w:r>
          </w:p>
        </w:tc>
      </w:tr>
      <w:tr w:rsidR="00A277C7" w:rsidRPr="00DC070A" w14:paraId="5FDE154C" w14:textId="77777777" w:rsidTr="00A277C7">
        <w:tc>
          <w:tcPr>
            <w:tcW w:w="731" w:type="dxa"/>
            <w:tcBorders>
              <w:top w:val="single" w:sz="4" w:space="0" w:color="000000"/>
              <w:left w:val="single" w:sz="4" w:space="0" w:color="000000"/>
              <w:bottom w:val="single" w:sz="4" w:space="0" w:color="000000"/>
              <w:right w:val="single" w:sz="4" w:space="0" w:color="000000"/>
            </w:tcBorders>
          </w:tcPr>
          <w:p w14:paraId="2AF44100" w14:textId="6CEE4CD5" w:rsidR="00A277C7" w:rsidRPr="00DC070A" w:rsidRDefault="00231F05"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26</w:t>
            </w:r>
            <w:r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76E5C76" w14:textId="7E432CF5" w:rsidR="00A277C7" w:rsidRPr="00DC070A" w:rsidRDefault="00A277C7" w:rsidP="002569D6">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zložljive</w:t>
            </w:r>
            <w:r w:rsidRPr="00DC070A">
              <w:rPr>
                <w:rFonts w:ascii="Times New Roman" w:hAnsi="Times New Roman" w:cs="Times New Roman"/>
                <w:spacing w:val="-12"/>
                <w:sz w:val="20"/>
                <w:szCs w:val="20"/>
                <w:lang w:val="sl-SI"/>
              </w:rPr>
              <w:t xml:space="preserve"> </w:t>
            </w:r>
            <w:r w:rsidRPr="00DC070A">
              <w:rPr>
                <w:rFonts w:ascii="Times New Roman" w:hAnsi="Times New Roman" w:cs="Times New Roman"/>
                <w:sz w:val="20"/>
                <w:szCs w:val="20"/>
                <w:lang w:val="sl-SI"/>
              </w:rPr>
              <w:t>prenosne</w:t>
            </w:r>
            <w:r w:rsidRPr="00DC070A">
              <w:rPr>
                <w:rFonts w:ascii="Times New Roman" w:hAnsi="Times New Roman" w:cs="Times New Roman"/>
                <w:spacing w:val="-10"/>
                <w:sz w:val="20"/>
                <w:szCs w:val="20"/>
                <w:lang w:val="sl-SI"/>
              </w:rPr>
              <w:t xml:space="preserve"> </w:t>
            </w:r>
            <w:r w:rsidRPr="00DC070A">
              <w:rPr>
                <w:rFonts w:ascii="Times New Roman" w:hAnsi="Times New Roman" w:cs="Times New Roman"/>
                <w:spacing w:val="-2"/>
                <w:sz w:val="20"/>
                <w:szCs w:val="20"/>
                <w:lang w:val="sl-SI"/>
              </w:rPr>
              <w:t>rampe</w:t>
            </w:r>
          </w:p>
        </w:tc>
      </w:tr>
      <w:tr w:rsidR="00A277C7" w:rsidRPr="00DC070A" w14:paraId="4118871F" w14:textId="77777777" w:rsidTr="00A277C7">
        <w:tc>
          <w:tcPr>
            <w:tcW w:w="731" w:type="dxa"/>
            <w:tcBorders>
              <w:top w:val="single" w:sz="4" w:space="0" w:color="000000"/>
              <w:left w:val="single" w:sz="4" w:space="0" w:color="000000"/>
              <w:bottom w:val="single" w:sz="4" w:space="0" w:color="000000"/>
              <w:right w:val="single" w:sz="4" w:space="0" w:color="000000"/>
            </w:tcBorders>
          </w:tcPr>
          <w:p w14:paraId="65E3FD51" w14:textId="4C13CD54" w:rsidR="00A277C7" w:rsidRPr="00DC070A" w:rsidRDefault="00231F05"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27</w:t>
            </w:r>
            <w:r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679FE2A" w14:textId="68A0A2A3" w:rsidR="00A277C7" w:rsidRPr="00DC070A" w:rsidRDefault="00A277C7" w:rsidP="00231F05">
            <w:pPr>
              <w:pStyle w:val="TableParagraph"/>
              <w:spacing w:line="276" w:lineRule="auto"/>
              <w:ind w:left="107"/>
              <w:rPr>
                <w:rFonts w:ascii="Times New Roman" w:hAnsi="Times New Roman" w:cs="Times New Roman"/>
                <w:sz w:val="20"/>
                <w:szCs w:val="20"/>
                <w:lang w:val="sl-SI"/>
              </w:rPr>
            </w:pPr>
            <w:proofErr w:type="gramStart"/>
            <w:r w:rsidRPr="00DC070A">
              <w:rPr>
                <w:rFonts w:ascii="Times New Roman" w:hAnsi="Times New Roman" w:cs="Times New Roman"/>
                <w:sz w:val="20"/>
                <w:szCs w:val="20"/>
                <w:lang w:val="sl-SI"/>
              </w:rPr>
              <w:t>klančina</w:t>
            </w:r>
            <w:proofErr w:type="gramEnd"/>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 xml:space="preserve">(ročno </w:t>
            </w:r>
            <w:r w:rsidRPr="00DC070A">
              <w:rPr>
                <w:rFonts w:ascii="Times New Roman" w:hAnsi="Times New Roman" w:cs="Times New Roman"/>
                <w:spacing w:val="-2"/>
                <w:sz w:val="20"/>
                <w:szCs w:val="20"/>
                <w:lang w:val="sl-SI"/>
              </w:rPr>
              <w:t>upravljanje)</w:t>
            </w:r>
          </w:p>
        </w:tc>
      </w:tr>
      <w:tr w:rsidR="00A277C7" w:rsidRPr="00DC070A" w14:paraId="60B170D0" w14:textId="77777777" w:rsidTr="00A277C7">
        <w:tc>
          <w:tcPr>
            <w:tcW w:w="731" w:type="dxa"/>
            <w:tcBorders>
              <w:top w:val="single" w:sz="4" w:space="0" w:color="000000"/>
              <w:left w:val="single" w:sz="4" w:space="0" w:color="000000"/>
              <w:bottom w:val="single" w:sz="4" w:space="0" w:color="000000"/>
              <w:right w:val="single" w:sz="4" w:space="0" w:color="000000"/>
            </w:tcBorders>
          </w:tcPr>
          <w:p w14:paraId="65047F76" w14:textId="2EB8E1CA"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28</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89AAB7A" w14:textId="231ECC58" w:rsidR="00A277C7" w:rsidRPr="00DC070A" w:rsidRDefault="00A277C7" w:rsidP="00231F05">
            <w:pPr>
              <w:pStyle w:val="TableParagraph"/>
              <w:spacing w:line="276" w:lineRule="auto"/>
              <w:ind w:left="107"/>
              <w:rPr>
                <w:rFonts w:ascii="Times New Roman" w:hAnsi="Times New Roman" w:cs="Times New Roman"/>
                <w:sz w:val="20"/>
                <w:szCs w:val="20"/>
                <w:lang w:val="sl-SI"/>
              </w:rPr>
            </w:pPr>
            <w:proofErr w:type="gramStart"/>
            <w:r w:rsidRPr="00DC070A">
              <w:rPr>
                <w:rFonts w:ascii="Times New Roman" w:hAnsi="Times New Roman" w:cs="Times New Roman"/>
                <w:sz w:val="20"/>
                <w:szCs w:val="20"/>
                <w:lang w:val="sl-SI"/>
              </w:rPr>
              <w:t>klančina</w:t>
            </w:r>
            <w:proofErr w:type="gramEnd"/>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 xml:space="preserve">(elektronsko upravljanje) </w:t>
            </w:r>
          </w:p>
        </w:tc>
      </w:tr>
      <w:tr w:rsidR="00A277C7" w:rsidRPr="00DC070A" w14:paraId="75343440" w14:textId="77777777" w:rsidTr="00A277C7">
        <w:tc>
          <w:tcPr>
            <w:tcW w:w="731" w:type="dxa"/>
            <w:tcBorders>
              <w:top w:val="single" w:sz="4" w:space="0" w:color="000000"/>
              <w:left w:val="single" w:sz="4" w:space="0" w:color="000000"/>
              <w:bottom w:val="single" w:sz="4" w:space="0" w:color="000000"/>
              <w:right w:val="single" w:sz="4" w:space="0" w:color="000000"/>
            </w:tcBorders>
          </w:tcPr>
          <w:p w14:paraId="1241C165" w14:textId="05BAC6CC"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29</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FA4ED65" w14:textId="54936610"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hidravlično</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ali</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električno dvigalo za kombi</w:t>
            </w:r>
          </w:p>
        </w:tc>
      </w:tr>
      <w:tr w:rsidR="00A277C7" w:rsidRPr="00DC070A" w14:paraId="269DA43B" w14:textId="77777777" w:rsidTr="00A277C7">
        <w:tc>
          <w:tcPr>
            <w:tcW w:w="731" w:type="dxa"/>
            <w:tcBorders>
              <w:top w:val="single" w:sz="4" w:space="0" w:color="000000"/>
              <w:left w:val="single" w:sz="4" w:space="0" w:color="000000"/>
              <w:bottom w:val="single" w:sz="4" w:space="0" w:color="000000"/>
              <w:right w:val="single" w:sz="4" w:space="0" w:color="000000"/>
            </w:tcBorders>
          </w:tcPr>
          <w:p w14:paraId="6EC55F20" w14:textId="69692D5D"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30</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24DF53C6" w14:textId="7B68F393"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sistem</w:t>
            </w:r>
            <w:r w:rsidRPr="00DC070A">
              <w:rPr>
                <w:rFonts w:ascii="Times New Roman" w:hAnsi="Times New Roman" w:cs="Times New Roman"/>
                <w:spacing w:val="-8"/>
                <w:sz w:val="20"/>
                <w:szCs w:val="20"/>
                <w:lang w:val="sl-SI"/>
              </w:rPr>
              <w:t xml:space="preserve"> </w:t>
            </w:r>
            <w:r w:rsidRPr="00DC070A">
              <w:rPr>
                <w:rFonts w:ascii="Times New Roman" w:hAnsi="Times New Roman" w:cs="Times New Roman"/>
                <w:sz w:val="20"/>
                <w:szCs w:val="20"/>
                <w:lang w:val="sl-SI"/>
              </w:rPr>
              <w:t>za</w:t>
            </w:r>
            <w:r w:rsidRPr="00DC070A">
              <w:rPr>
                <w:rFonts w:ascii="Times New Roman" w:hAnsi="Times New Roman" w:cs="Times New Roman"/>
                <w:spacing w:val="-12"/>
                <w:sz w:val="20"/>
                <w:szCs w:val="20"/>
                <w:lang w:val="sl-SI"/>
              </w:rPr>
              <w:t xml:space="preserve"> </w:t>
            </w:r>
            <w:r w:rsidRPr="00DC070A">
              <w:rPr>
                <w:rFonts w:ascii="Times New Roman" w:hAnsi="Times New Roman" w:cs="Times New Roman"/>
                <w:sz w:val="20"/>
                <w:szCs w:val="20"/>
                <w:lang w:val="sl-SI"/>
              </w:rPr>
              <w:t>spravilo</w:t>
            </w:r>
            <w:r w:rsidRPr="00DC070A">
              <w:rPr>
                <w:rFonts w:ascii="Times New Roman" w:hAnsi="Times New Roman" w:cs="Times New Roman"/>
                <w:spacing w:val="-10"/>
                <w:sz w:val="20"/>
                <w:szCs w:val="20"/>
                <w:lang w:val="sl-SI"/>
              </w:rPr>
              <w:t xml:space="preserve"> </w:t>
            </w:r>
            <w:r w:rsidRPr="00DC070A">
              <w:rPr>
                <w:rFonts w:ascii="Times New Roman" w:hAnsi="Times New Roman" w:cs="Times New Roman"/>
                <w:sz w:val="20"/>
                <w:szCs w:val="20"/>
                <w:lang w:val="sl-SI"/>
              </w:rPr>
              <w:t>vozička</w:t>
            </w:r>
            <w:r w:rsidRPr="00DC070A">
              <w:rPr>
                <w:rFonts w:ascii="Times New Roman" w:hAnsi="Times New Roman" w:cs="Times New Roman"/>
                <w:spacing w:val="-12"/>
                <w:sz w:val="20"/>
                <w:szCs w:val="20"/>
                <w:lang w:val="sl-SI"/>
              </w:rPr>
              <w:t xml:space="preserve"> </w:t>
            </w:r>
            <w:r w:rsidRPr="00DC070A">
              <w:rPr>
                <w:rFonts w:ascii="Times New Roman" w:hAnsi="Times New Roman" w:cs="Times New Roman"/>
                <w:sz w:val="20"/>
                <w:szCs w:val="20"/>
                <w:lang w:val="sl-SI"/>
              </w:rPr>
              <w:t>v avto</w:t>
            </w:r>
          </w:p>
        </w:tc>
      </w:tr>
      <w:tr w:rsidR="00A277C7" w:rsidRPr="00DC070A" w14:paraId="709ECC54" w14:textId="77777777" w:rsidTr="00A277C7">
        <w:tc>
          <w:tcPr>
            <w:tcW w:w="731" w:type="dxa"/>
            <w:tcBorders>
              <w:top w:val="single" w:sz="4" w:space="0" w:color="000000"/>
              <w:left w:val="single" w:sz="4" w:space="0" w:color="000000"/>
              <w:bottom w:val="single" w:sz="4" w:space="0" w:color="000000"/>
              <w:right w:val="single" w:sz="4" w:space="0" w:color="000000"/>
            </w:tcBorders>
          </w:tcPr>
          <w:p w14:paraId="08B221FC" w14:textId="02FE3DE7"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31</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34CE7D04" w14:textId="35BF4C14"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dvigalo</w:t>
            </w:r>
            <w:r w:rsidRPr="00DC070A">
              <w:rPr>
                <w:rFonts w:ascii="Times New Roman" w:hAnsi="Times New Roman" w:cs="Times New Roman"/>
                <w:spacing w:val="-11"/>
                <w:sz w:val="20"/>
                <w:szCs w:val="20"/>
                <w:lang w:val="sl-SI"/>
              </w:rPr>
              <w:t xml:space="preserve"> </w:t>
            </w:r>
            <w:r w:rsidRPr="00DC070A">
              <w:rPr>
                <w:rFonts w:ascii="Times New Roman" w:hAnsi="Times New Roman" w:cs="Times New Roman"/>
                <w:sz w:val="20"/>
                <w:szCs w:val="20"/>
                <w:lang w:val="sl-SI"/>
              </w:rPr>
              <w:t>za</w:t>
            </w:r>
            <w:r w:rsidRPr="00DC070A">
              <w:rPr>
                <w:rFonts w:ascii="Times New Roman" w:hAnsi="Times New Roman" w:cs="Times New Roman"/>
                <w:spacing w:val="-11"/>
                <w:sz w:val="20"/>
                <w:szCs w:val="20"/>
                <w:lang w:val="sl-SI"/>
              </w:rPr>
              <w:t xml:space="preserve"> </w:t>
            </w:r>
            <w:r w:rsidRPr="00DC070A">
              <w:rPr>
                <w:rFonts w:ascii="Times New Roman" w:hAnsi="Times New Roman" w:cs="Times New Roman"/>
                <w:sz w:val="20"/>
                <w:szCs w:val="20"/>
                <w:lang w:val="sl-SI"/>
              </w:rPr>
              <w:t>dvig</w:t>
            </w:r>
            <w:r w:rsidRPr="00DC070A">
              <w:rPr>
                <w:rFonts w:ascii="Times New Roman" w:hAnsi="Times New Roman" w:cs="Times New Roman"/>
                <w:spacing w:val="-11"/>
                <w:sz w:val="20"/>
                <w:szCs w:val="20"/>
                <w:lang w:val="sl-SI"/>
              </w:rPr>
              <w:t xml:space="preserve"> </w:t>
            </w:r>
            <w:r w:rsidRPr="00DC070A">
              <w:rPr>
                <w:rFonts w:ascii="Times New Roman" w:hAnsi="Times New Roman" w:cs="Times New Roman"/>
                <w:sz w:val="20"/>
                <w:szCs w:val="20"/>
                <w:lang w:val="sl-SI"/>
              </w:rPr>
              <w:t>osebe</w:t>
            </w:r>
            <w:r w:rsidRPr="00DC070A">
              <w:rPr>
                <w:rFonts w:ascii="Times New Roman" w:hAnsi="Times New Roman" w:cs="Times New Roman"/>
                <w:spacing w:val="-12"/>
                <w:sz w:val="20"/>
                <w:szCs w:val="20"/>
                <w:lang w:val="sl-SI"/>
              </w:rPr>
              <w:t xml:space="preserve"> </w:t>
            </w:r>
            <w:r w:rsidRPr="00DC070A">
              <w:rPr>
                <w:rFonts w:ascii="Times New Roman" w:hAnsi="Times New Roman" w:cs="Times New Roman"/>
                <w:sz w:val="20"/>
                <w:szCs w:val="20"/>
                <w:lang w:val="sl-SI"/>
              </w:rPr>
              <w:t>na sedež</w:t>
            </w:r>
          </w:p>
        </w:tc>
      </w:tr>
      <w:tr w:rsidR="00A277C7" w:rsidRPr="00DC070A" w14:paraId="7B97C8BA" w14:textId="77777777" w:rsidTr="00A277C7">
        <w:tc>
          <w:tcPr>
            <w:tcW w:w="731" w:type="dxa"/>
            <w:tcBorders>
              <w:top w:val="single" w:sz="4" w:space="0" w:color="000000"/>
              <w:left w:val="single" w:sz="4" w:space="0" w:color="000000"/>
              <w:bottom w:val="single" w:sz="4" w:space="0" w:color="000000"/>
              <w:right w:val="single" w:sz="4" w:space="0" w:color="000000"/>
            </w:tcBorders>
          </w:tcPr>
          <w:p w14:paraId="2A97304F" w14:textId="6E9976B8"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32</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05251B5F" w14:textId="06D6740F"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vgradnja</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letev</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za</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 xml:space="preserve">vpenjanje </w:t>
            </w:r>
            <w:r w:rsidRPr="00DC070A">
              <w:rPr>
                <w:rFonts w:ascii="Times New Roman" w:hAnsi="Times New Roman" w:cs="Times New Roman"/>
                <w:spacing w:val="-2"/>
                <w:sz w:val="20"/>
                <w:szCs w:val="20"/>
                <w:lang w:val="sl-SI"/>
              </w:rPr>
              <w:t>vozička</w:t>
            </w:r>
          </w:p>
        </w:tc>
      </w:tr>
      <w:tr w:rsidR="00A277C7" w:rsidRPr="00DC070A" w14:paraId="40A158E7" w14:textId="77777777" w:rsidTr="00A277C7">
        <w:tc>
          <w:tcPr>
            <w:tcW w:w="731" w:type="dxa"/>
            <w:tcBorders>
              <w:top w:val="single" w:sz="4" w:space="0" w:color="000000"/>
              <w:left w:val="single" w:sz="4" w:space="0" w:color="000000"/>
              <w:bottom w:val="single" w:sz="4" w:space="0" w:color="000000"/>
              <w:right w:val="single" w:sz="4" w:space="0" w:color="000000"/>
            </w:tcBorders>
          </w:tcPr>
          <w:p w14:paraId="08FC70C6" w14:textId="106C6CB5"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33</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577F104E" w14:textId="6C2F204A"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varnostni</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pasovi</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 xml:space="preserve">za pritrditev vozička </w:t>
            </w:r>
          </w:p>
        </w:tc>
      </w:tr>
      <w:tr w:rsidR="00A277C7" w:rsidRPr="00DC070A" w14:paraId="5ECCD308" w14:textId="77777777" w:rsidTr="00A277C7">
        <w:tc>
          <w:tcPr>
            <w:tcW w:w="731" w:type="dxa"/>
            <w:tcBorders>
              <w:top w:val="single" w:sz="4" w:space="0" w:color="000000"/>
              <w:left w:val="single" w:sz="4" w:space="0" w:color="000000"/>
              <w:bottom w:val="single" w:sz="4" w:space="0" w:color="000000"/>
              <w:right w:val="single" w:sz="4" w:space="0" w:color="000000"/>
            </w:tcBorders>
          </w:tcPr>
          <w:p w14:paraId="08DC6439" w14:textId="2A930989"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34</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09FD8B11" w14:textId="63F08010"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elektronski</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mehanizem</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 xml:space="preserve">za pritrditev vozička </w:t>
            </w:r>
          </w:p>
        </w:tc>
      </w:tr>
      <w:tr w:rsidR="00A277C7" w:rsidRPr="00DC070A" w14:paraId="1DD9A417" w14:textId="77777777" w:rsidTr="00A277C7">
        <w:tc>
          <w:tcPr>
            <w:tcW w:w="731" w:type="dxa"/>
            <w:tcBorders>
              <w:top w:val="single" w:sz="4" w:space="0" w:color="000000"/>
              <w:left w:val="single" w:sz="4" w:space="0" w:color="000000"/>
              <w:bottom w:val="single" w:sz="4" w:space="0" w:color="000000"/>
              <w:right w:val="single" w:sz="4" w:space="0" w:color="000000"/>
            </w:tcBorders>
          </w:tcPr>
          <w:p w14:paraId="72C8BB29" w14:textId="65E1A5EF"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35</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19C10B42" w14:textId="32DE049C"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elektronsko</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 xml:space="preserve">upravljanje </w:t>
            </w:r>
            <w:proofErr w:type="gramStart"/>
            <w:r w:rsidRPr="00DC070A">
              <w:rPr>
                <w:rFonts w:ascii="Times New Roman" w:hAnsi="Times New Roman" w:cs="Times New Roman"/>
                <w:sz w:val="20"/>
                <w:szCs w:val="20"/>
                <w:lang w:val="sl-SI"/>
              </w:rPr>
              <w:t>zavore</w:t>
            </w:r>
            <w:proofErr w:type="gramEnd"/>
            <w:r w:rsidRPr="00DC070A">
              <w:rPr>
                <w:rFonts w:ascii="Times New Roman" w:hAnsi="Times New Roman" w:cs="Times New Roman"/>
                <w:sz w:val="20"/>
                <w:szCs w:val="20"/>
                <w:lang w:val="sl-SI"/>
              </w:rPr>
              <w:t xml:space="preserve"> in plina </w:t>
            </w:r>
          </w:p>
        </w:tc>
      </w:tr>
      <w:tr w:rsidR="00A277C7" w:rsidRPr="00DC070A" w14:paraId="32D4D0C5" w14:textId="77777777" w:rsidTr="00A277C7">
        <w:tc>
          <w:tcPr>
            <w:tcW w:w="731" w:type="dxa"/>
            <w:tcBorders>
              <w:top w:val="single" w:sz="4" w:space="0" w:color="000000"/>
              <w:left w:val="single" w:sz="4" w:space="0" w:color="000000"/>
              <w:bottom w:val="single" w:sz="4" w:space="0" w:color="000000"/>
              <w:right w:val="single" w:sz="4" w:space="0" w:color="000000"/>
            </w:tcBorders>
          </w:tcPr>
          <w:p w14:paraId="4178DA47" w14:textId="1CA7A183"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36</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545A9A0D" w14:textId="6A6764A7" w:rsidR="00A277C7" w:rsidRPr="00DC070A" w:rsidRDefault="00A277C7" w:rsidP="00231F05">
            <w:pPr>
              <w:pStyle w:val="TableParagraph"/>
              <w:spacing w:line="276" w:lineRule="auto"/>
              <w:ind w:left="107"/>
              <w:rPr>
                <w:rFonts w:ascii="Times New Roman" w:hAnsi="Times New Roman" w:cs="Times New Roman"/>
                <w:sz w:val="20"/>
                <w:szCs w:val="20"/>
                <w:lang w:val="sl-SI"/>
              </w:rPr>
            </w:pPr>
            <w:proofErr w:type="gramStart"/>
            <w:r w:rsidRPr="00DC070A">
              <w:rPr>
                <w:rFonts w:ascii="Times New Roman" w:hAnsi="Times New Roman" w:cs="Times New Roman"/>
                <w:sz w:val="20"/>
                <w:szCs w:val="20"/>
                <w:lang w:val="sl-SI"/>
              </w:rPr>
              <w:t>elektronsko</w:t>
            </w:r>
            <w:proofErr w:type="gramEnd"/>
            <w:r w:rsidRPr="00DC070A">
              <w:rPr>
                <w:rFonts w:ascii="Times New Roman" w:hAnsi="Times New Roman" w:cs="Times New Roman"/>
                <w:sz w:val="20"/>
                <w:szCs w:val="20"/>
                <w:lang w:val="sl-SI"/>
              </w:rPr>
              <w:t xml:space="preserve"> upravljanje volana</w:t>
            </w:r>
            <w:r w:rsidRPr="00DC070A">
              <w:rPr>
                <w:rFonts w:ascii="Times New Roman" w:hAnsi="Times New Roman" w:cs="Times New Roman"/>
                <w:spacing w:val="-10"/>
                <w:sz w:val="20"/>
                <w:szCs w:val="20"/>
                <w:lang w:val="sl-SI"/>
              </w:rPr>
              <w:t xml:space="preserve"> </w:t>
            </w:r>
            <w:r w:rsidRPr="00DC070A">
              <w:rPr>
                <w:rFonts w:ascii="Times New Roman" w:hAnsi="Times New Roman" w:cs="Times New Roman"/>
                <w:sz w:val="20"/>
                <w:szCs w:val="20"/>
                <w:lang w:val="sl-SI"/>
              </w:rPr>
              <w:t>(linearni</w:t>
            </w:r>
            <w:r w:rsidRPr="00DC070A">
              <w:rPr>
                <w:rFonts w:ascii="Times New Roman" w:hAnsi="Times New Roman" w:cs="Times New Roman"/>
                <w:spacing w:val="-9"/>
                <w:sz w:val="20"/>
                <w:szCs w:val="20"/>
                <w:lang w:val="sl-SI"/>
              </w:rPr>
              <w:t xml:space="preserve"> </w:t>
            </w:r>
            <w:r w:rsidRPr="00DC070A">
              <w:rPr>
                <w:rFonts w:ascii="Times New Roman" w:hAnsi="Times New Roman" w:cs="Times New Roman"/>
                <w:sz w:val="20"/>
                <w:szCs w:val="20"/>
                <w:lang w:val="sl-SI"/>
              </w:rPr>
              <w:t>volan)</w:t>
            </w:r>
            <w:r w:rsidRPr="00DC070A">
              <w:rPr>
                <w:rFonts w:ascii="Times New Roman" w:hAnsi="Times New Roman" w:cs="Times New Roman"/>
                <w:spacing w:val="-8"/>
                <w:sz w:val="20"/>
                <w:szCs w:val="20"/>
                <w:lang w:val="sl-SI"/>
              </w:rPr>
              <w:t xml:space="preserve"> </w:t>
            </w:r>
          </w:p>
        </w:tc>
      </w:tr>
      <w:tr w:rsidR="00A277C7" w:rsidRPr="00DC070A" w14:paraId="7B5595AE" w14:textId="77777777" w:rsidTr="00A277C7">
        <w:tc>
          <w:tcPr>
            <w:tcW w:w="731" w:type="dxa"/>
            <w:tcBorders>
              <w:top w:val="single" w:sz="4" w:space="0" w:color="000000"/>
              <w:left w:val="single" w:sz="4" w:space="0" w:color="000000"/>
              <w:bottom w:val="single" w:sz="4" w:space="0" w:color="000000"/>
              <w:right w:val="single" w:sz="4" w:space="0" w:color="000000"/>
            </w:tcBorders>
          </w:tcPr>
          <w:p w14:paraId="2959EC8F" w14:textId="65EBD057"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37</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9D4FF5D" w14:textId="1517D65F"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kompletno</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elektronsko upravljanje vozila z upravljalno</w:t>
            </w:r>
            <w:r w:rsidRPr="00DC070A">
              <w:rPr>
                <w:rFonts w:ascii="Times New Roman" w:hAnsi="Times New Roman" w:cs="Times New Roman"/>
                <w:spacing w:val="-3"/>
                <w:sz w:val="20"/>
                <w:szCs w:val="20"/>
                <w:lang w:val="sl-SI"/>
              </w:rPr>
              <w:t xml:space="preserve"> </w:t>
            </w:r>
            <w:r w:rsidRPr="00DC070A">
              <w:rPr>
                <w:rFonts w:ascii="Times New Roman" w:hAnsi="Times New Roman" w:cs="Times New Roman"/>
                <w:sz w:val="20"/>
                <w:szCs w:val="20"/>
                <w:lang w:val="sl-SI"/>
              </w:rPr>
              <w:t xml:space="preserve">ročico </w:t>
            </w:r>
          </w:p>
        </w:tc>
      </w:tr>
      <w:tr w:rsidR="00A277C7" w:rsidRPr="00DC070A" w14:paraId="013A539B" w14:textId="77777777" w:rsidTr="00A277C7">
        <w:tc>
          <w:tcPr>
            <w:tcW w:w="731" w:type="dxa"/>
            <w:tcBorders>
              <w:top w:val="single" w:sz="4" w:space="0" w:color="000000"/>
              <w:left w:val="single" w:sz="4" w:space="0" w:color="000000"/>
              <w:bottom w:val="single" w:sz="4" w:space="0" w:color="000000"/>
              <w:right w:val="single" w:sz="4" w:space="0" w:color="000000"/>
            </w:tcBorders>
          </w:tcPr>
          <w:p w14:paraId="1D5C4101" w14:textId="22A48AD3"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38</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7368286" w14:textId="5A33ECFF"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avtomatski</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menjalnik</w:t>
            </w:r>
            <w:r w:rsidRPr="00DC070A">
              <w:rPr>
                <w:rFonts w:ascii="Times New Roman" w:hAnsi="Times New Roman" w:cs="Times New Roman"/>
                <w:spacing w:val="-14"/>
                <w:sz w:val="20"/>
                <w:szCs w:val="20"/>
                <w:lang w:val="sl-SI"/>
              </w:rPr>
              <w:t xml:space="preserve"> </w:t>
            </w:r>
          </w:p>
        </w:tc>
      </w:tr>
      <w:tr w:rsidR="00A277C7" w:rsidRPr="00DC070A" w14:paraId="25515A0A" w14:textId="77777777" w:rsidTr="00A277C7">
        <w:tc>
          <w:tcPr>
            <w:tcW w:w="731" w:type="dxa"/>
            <w:tcBorders>
              <w:top w:val="single" w:sz="4" w:space="0" w:color="000000"/>
              <w:left w:val="single" w:sz="4" w:space="0" w:color="000000"/>
              <w:bottom w:val="single" w:sz="4" w:space="0" w:color="000000"/>
              <w:right w:val="single" w:sz="4" w:space="0" w:color="000000"/>
            </w:tcBorders>
          </w:tcPr>
          <w:p w14:paraId="6C1D4689" w14:textId="1D6E85BD"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39</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3A27D634" w14:textId="44CEC43B"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avtomatski</w:t>
            </w:r>
            <w:r w:rsidRPr="00DC070A">
              <w:rPr>
                <w:rFonts w:ascii="Times New Roman" w:hAnsi="Times New Roman" w:cs="Times New Roman"/>
                <w:spacing w:val="-16"/>
                <w:sz w:val="20"/>
                <w:szCs w:val="20"/>
                <w:lang w:val="sl-SI"/>
              </w:rPr>
              <w:t xml:space="preserve"> </w:t>
            </w:r>
            <w:r w:rsidRPr="00DC070A">
              <w:rPr>
                <w:rFonts w:ascii="Times New Roman" w:hAnsi="Times New Roman" w:cs="Times New Roman"/>
                <w:sz w:val="20"/>
                <w:szCs w:val="20"/>
                <w:lang w:val="sl-SI"/>
              </w:rPr>
              <w:t>menjalnik</w:t>
            </w:r>
            <w:r w:rsidRPr="00DC070A">
              <w:rPr>
                <w:rFonts w:ascii="Times New Roman" w:hAnsi="Times New Roman" w:cs="Times New Roman"/>
                <w:spacing w:val="-6"/>
                <w:sz w:val="20"/>
                <w:szCs w:val="20"/>
                <w:lang w:val="sl-SI"/>
              </w:rPr>
              <w:t xml:space="preserve"> </w:t>
            </w:r>
          </w:p>
        </w:tc>
      </w:tr>
      <w:tr w:rsidR="00A277C7" w:rsidRPr="00DC070A" w14:paraId="4B72E9BB" w14:textId="77777777" w:rsidTr="00A277C7">
        <w:tc>
          <w:tcPr>
            <w:tcW w:w="731" w:type="dxa"/>
            <w:tcBorders>
              <w:top w:val="single" w:sz="4" w:space="0" w:color="000000"/>
              <w:left w:val="single" w:sz="4" w:space="0" w:color="000000"/>
              <w:bottom w:val="single" w:sz="4" w:space="0" w:color="000000"/>
              <w:right w:val="single" w:sz="4" w:space="0" w:color="000000"/>
            </w:tcBorders>
          </w:tcPr>
          <w:p w14:paraId="3CF8009C" w14:textId="340D6945"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40</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113C2562" w14:textId="4916D9BB" w:rsidR="00A277C7" w:rsidRPr="00DC070A" w:rsidRDefault="00A277C7" w:rsidP="002569D6">
            <w:pPr>
              <w:pStyle w:val="TableParagraph"/>
              <w:spacing w:line="276" w:lineRule="auto"/>
              <w:ind w:left="107" w:right="101"/>
              <w:rPr>
                <w:rFonts w:ascii="Times New Roman" w:hAnsi="Times New Roman" w:cs="Times New Roman"/>
                <w:sz w:val="20"/>
                <w:szCs w:val="20"/>
                <w:lang w:val="sl-SI"/>
              </w:rPr>
            </w:pPr>
            <w:r w:rsidRPr="00DC070A">
              <w:rPr>
                <w:rFonts w:ascii="Times New Roman" w:hAnsi="Times New Roman" w:cs="Times New Roman"/>
                <w:sz w:val="20"/>
                <w:szCs w:val="20"/>
                <w:lang w:val="sl-SI"/>
              </w:rPr>
              <w:t>elektronsko upravljanje luči, smernikov, brisalcev, ogledal,</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hupe</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preko</w:t>
            </w:r>
            <w:r w:rsidRPr="00DC070A">
              <w:rPr>
                <w:rFonts w:ascii="Times New Roman" w:hAnsi="Times New Roman" w:cs="Times New Roman"/>
                <w:spacing w:val="-13"/>
                <w:sz w:val="20"/>
                <w:szCs w:val="20"/>
                <w:lang w:val="sl-SI"/>
              </w:rPr>
              <w:t xml:space="preserve"> </w:t>
            </w:r>
            <w:r w:rsidRPr="00DC070A">
              <w:rPr>
                <w:rFonts w:ascii="Times New Roman" w:hAnsi="Times New Roman" w:cs="Times New Roman"/>
                <w:sz w:val="20"/>
                <w:szCs w:val="20"/>
                <w:lang w:val="sl-SI"/>
              </w:rPr>
              <w:t xml:space="preserve">zaslona na dotik ali preko glasovnega upravljanja </w:t>
            </w:r>
          </w:p>
        </w:tc>
      </w:tr>
      <w:tr w:rsidR="00A277C7" w:rsidRPr="00DC070A" w14:paraId="7ABD8A96" w14:textId="77777777" w:rsidTr="00A277C7">
        <w:tc>
          <w:tcPr>
            <w:tcW w:w="731" w:type="dxa"/>
            <w:tcBorders>
              <w:top w:val="single" w:sz="4" w:space="0" w:color="000000"/>
              <w:left w:val="single" w:sz="4" w:space="0" w:color="000000"/>
              <w:bottom w:val="single" w:sz="4" w:space="0" w:color="000000"/>
              <w:right w:val="single" w:sz="4" w:space="0" w:color="000000"/>
            </w:tcBorders>
          </w:tcPr>
          <w:p w14:paraId="127D8F91" w14:textId="018C4C18"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41</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5F95EFA" w14:textId="6067BE3E"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elektronsko</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 xml:space="preserve">upravljanje </w:t>
            </w:r>
            <w:r w:rsidRPr="00DC070A">
              <w:rPr>
                <w:rFonts w:ascii="Times New Roman" w:hAnsi="Times New Roman" w:cs="Times New Roman"/>
                <w:spacing w:val="-2"/>
                <w:sz w:val="20"/>
                <w:szCs w:val="20"/>
                <w:lang w:val="sl-SI"/>
              </w:rPr>
              <w:t>senčnika</w:t>
            </w:r>
          </w:p>
        </w:tc>
      </w:tr>
      <w:tr w:rsidR="00A277C7" w:rsidRPr="00DC070A" w14:paraId="55743499" w14:textId="77777777" w:rsidTr="00A277C7">
        <w:tc>
          <w:tcPr>
            <w:tcW w:w="731" w:type="dxa"/>
            <w:tcBorders>
              <w:top w:val="single" w:sz="4" w:space="0" w:color="000000"/>
              <w:left w:val="single" w:sz="4" w:space="0" w:color="000000"/>
              <w:bottom w:val="single" w:sz="4" w:space="0" w:color="000000"/>
              <w:right w:val="single" w:sz="4" w:space="0" w:color="000000"/>
            </w:tcBorders>
          </w:tcPr>
          <w:p w14:paraId="547AA0BD" w14:textId="7E4FE7E4"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42</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F75636C" w14:textId="478B3432"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elektronska</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blokada varnostnega pasu</w:t>
            </w:r>
          </w:p>
        </w:tc>
      </w:tr>
      <w:tr w:rsidR="00A277C7" w:rsidRPr="00DC070A" w14:paraId="49C00FE1" w14:textId="77777777" w:rsidTr="00A277C7">
        <w:tc>
          <w:tcPr>
            <w:tcW w:w="731" w:type="dxa"/>
            <w:tcBorders>
              <w:top w:val="single" w:sz="4" w:space="0" w:color="000000"/>
              <w:left w:val="single" w:sz="4" w:space="0" w:color="000000"/>
              <w:bottom w:val="single" w:sz="4" w:space="0" w:color="000000"/>
              <w:right w:val="single" w:sz="4" w:space="0" w:color="000000"/>
            </w:tcBorders>
          </w:tcPr>
          <w:p w14:paraId="1D20B21D" w14:textId="5A80185A"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43</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0A5DC0F4" w14:textId="09988D4B" w:rsidR="00A277C7" w:rsidRPr="00DC070A" w:rsidRDefault="00A277C7" w:rsidP="00E07EDA">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dodatni</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akumulator</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 xml:space="preserve">in zunanji polnilec za </w:t>
            </w:r>
            <w:r w:rsidRPr="00DC070A">
              <w:rPr>
                <w:rFonts w:ascii="Times New Roman" w:hAnsi="Times New Roman" w:cs="Times New Roman"/>
                <w:spacing w:val="-2"/>
                <w:sz w:val="20"/>
                <w:szCs w:val="20"/>
                <w:lang w:val="sl-SI"/>
              </w:rPr>
              <w:t>akumulator</w:t>
            </w:r>
          </w:p>
        </w:tc>
      </w:tr>
      <w:tr w:rsidR="00A277C7" w:rsidRPr="00DC070A" w14:paraId="1CABF006" w14:textId="77777777" w:rsidTr="00A277C7">
        <w:tc>
          <w:tcPr>
            <w:tcW w:w="731" w:type="dxa"/>
            <w:tcBorders>
              <w:top w:val="single" w:sz="4" w:space="0" w:color="000000"/>
              <w:left w:val="single" w:sz="4" w:space="0" w:color="000000"/>
              <w:bottom w:val="single" w:sz="4" w:space="0" w:color="000000"/>
              <w:right w:val="single" w:sz="4" w:space="0" w:color="000000"/>
            </w:tcBorders>
          </w:tcPr>
          <w:p w14:paraId="682E1044" w14:textId="7F332A1B"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44</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4A32DF43" w14:textId="516A5010"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varovalo – pregrada za zaščito</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stopalk</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za</w:t>
            </w:r>
            <w:r w:rsidRPr="00DC070A">
              <w:rPr>
                <w:rFonts w:ascii="Times New Roman" w:hAnsi="Times New Roman" w:cs="Times New Roman"/>
                <w:spacing w:val="-14"/>
                <w:sz w:val="20"/>
                <w:szCs w:val="20"/>
                <w:lang w:val="sl-SI"/>
              </w:rPr>
              <w:t xml:space="preserve"> </w:t>
            </w:r>
            <w:proofErr w:type="gramStart"/>
            <w:r w:rsidRPr="00DC070A">
              <w:rPr>
                <w:rFonts w:ascii="Times New Roman" w:hAnsi="Times New Roman" w:cs="Times New Roman"/>
                <w:sz w:val="20"/>
                <w:szCs w:val="20"/>
                <w:lang w:val="sl-SI"/>
              </w:rPr>
              <w:t>zavoro</w:t>
            </w:r>
            <w:proofErr w:type="gramEnd"/>
            <w:r w:rsidRPr="00DC070A">
              <w:rPr>
                <w:rFonts w:ascii="Times New Roman" w:hAnsi="Times New Roman" w:cs="Times New Roman"/>
                <w:sz w:val="20"/>
                <w:szCs w:val="20"/>
                <w:lang w:val="sl-SI"/>
              </w:rPr>
              <w:t>, plin, sklopko</w:t>
            </w:r>
          </w:p>
        </w:tc>
      </w:tr>
      <w:tr w:rsidR="00A277C7" w:rsidRPr="00DC070A" w14:paraId="6A3BA76C" w14:textId="77777777" w:rsidTr="00A277C7">
        <w:tc>
          <w:tcPr>
            <w:tcW w:w="731" w:type="dxa"/>
            <w:tcBorders>
              <w:top w:val="single" w:sz="4" w:space="0" w:color="000000"/>
              <w:left w:val="single" w:sz="4" w:space="0" w:color="000000"/>
              <w:bottom w:val="single" w:sz="4" w:space="0" w:color="000000"/>
              <w:right w:val="single" w:sz="4" w:space="0" w:color="000000"/>
            </w:tcBorders>
          </w:tcPr>
          <w:p w14:paraId="0B23D220" w14:textId="68E33FD9"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45</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840D516" w14:textId="4C420EF6"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zložljiva klopca ob strani avtomobilskega</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sedeža</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 mehanska</w:t>
            </w:r>
          </w:p>
        </w:tc>
      </w:tr>
      <w:tr w:rsidR="00A277C7" w:rsidRPr="00DC070A" w14:paraId="7F7561BE" w14:textId="77777777" w:rsidTr="00A277C7">
        <w:tc>
          <w:tcPr>
            <w:tcW w:w="731" w:type="dxa"/>
            <w:tcBorders>
              <w:top w:val="single" w:sz="4" w:space="0" w:color="000000"/>
              <w:left w:val="single" w:sz="4" w:space="0" w:color="000000"/>
              <w:bottom w:val="single" w:sz="4" w:space="0" w:color="000000"/>
              <w:right w:val="single" w:sz="4" w:space="0" w:color="000000"/>
            </w:tcBorders>
          </w:tcPr>
          <w:p w14:paraId="0D92D2F2" w14:textId="7115535A"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46</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54B3594A" w14:textId="7B5E348B"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zložljiva klopca ob strani avtomobilskega</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sedeža</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 xml:space="preserve">– električno nastavljiva </w:t>
            </w:r>
          </w:p>
        </w:tc>
      </w:tr>
      <w:tr w:rsidR="00A277C7" w:rsidRPr="00DC070A" w14:paraId="6D3309D6" w14:textId="77777777" w:rsidTr="00A277C7">
        <w:tc>
          <w:tcPr>
            <w:tcW w:w="731" w:type="dxa"/>
            <w:tcBorders>
              <w:top w:val="single" w:sz="4" w:space="0" w:color="000000"/>
              <w:left w:val="single" w:sz="4" w:space="0" w:color="000000"/>
              <w:bottom w:val="single" w:sz="4" w:space="0" w:color="000000"/>
              <w:right w:val="single" w:sz="4" w:space="0" w:color="000000"/>
            </w:tcBorders>
          </w:tcPr>
          <w:p w14:paraId="3FE4CC7D" w14:textId="5A2B96A2"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47</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4785A5B6" w14:textId="6812C343"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dodatni</w:t>
            </w:r>
            <w:r w:rsidRPr="00DC070A">
              <w:rPr>
                <w:rFonts w:ascii="Times New Roman" w:hAnsi="Times New Roman" w:cs="Times New Roman"/>
                <w:spacing w:val="-13"/>
                <w:sz w:val="20"/>
                <w:szCs w:val="20"/>
                <w:lang w:val="sl-SI"/>
              </w:rPr>
              <w:t xml:space="preserve"> </w:t>
            </w:r>
            <w:r w:rsidRPr="00DC070A">
              <w:rPr>
                <w:rFonts w:ascii="Times New Roman" w:hAnsi="Times New Roman" w:cs="Times New Roman"/>
                <w:sz w:val="20"/>
                <w:szCs w:val="20"/>
                <w:lang w:val="sl-SI"/>
              </w:rPr>
              <w:t>montažni</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sedež</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 xml:space="preserve">v kombiju </w:t>
            </w:r>
          </w:p>
        </w:tc>
      </w:tr>
      <w:tr w:rsidR="00A277C7" w:rsidRPr="00DC070A" w14:paraId="1A0C14FF" w14:textId="77777777" w:rsidTr="00A277C7">
        <w:tc>
          <w:tcPr>
            <w:tcW w:w="731" w:type="dxa"/>
            <w:tcBorders>
              <w:top w:val="single" w:sz="4" w:space="0" w:color="000000"/>
              <w:left w:val="single" w:sz="4" w:space="0" w:color="000000"/>
              <w:bottom w:val="single" w:sz="4" w:space="0" w:color="000000"/>
              <w:right w:val="single" w:sz="4" w:space="0" w:color="000000"/>
            </w:tcBorders>
          </w:tcPr>
          <w:p w14:paraId="5A0D44F6" w14:textId="553EB744"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48</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6F255794" w14:textId="4A0F7A56" w:rsidR="00A277C7" w:rsidRPr="00DC070A" w:rsidRDefault="00A277C7" w:rsidP="00231F05">
            <w:pPr>
              <w:pStyle w:val="TableParagraph"/>
              <w:spacing w:line="276" w:lineRule="auto"/>
              <w:ind w:left="107" w:right="242"/>
              <w:rPr>
                <w:rFonts w:ascii="Times New Roman" w:hAnsi="Times New Roman" w:cs="Times New Roman"/>
                <w:sz w:val="20"/>
                <w:szCs w:val="20"/>
                <w:lang w:val="sl-SI"/>
              </w:rPr>
            </w:pPr>
            <w:r w:rsidRPr="00DC070A">
              <w:rPr>
                <w:rFonts w:ascii="Times New Roman" w:hAnsi="Times New Roman" w:cs="Times New Roman"/>
                <w:sz w:val="20"/>
                <w:szCs w:val="20"/>
                <w:lang w:val="sl-SI"/>
              </w:rPr>
              <w:t>posebni</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prenosni</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 xml:space="preserve">otroški avto sedež </w:t>
            </w:r>
          </w:p>
          <w:p w14:paraId="4A1B72B3" w14:textId="03717ACB" w:rsidR="00A277C7" w:rsidRPr="00DC070A" w:rsidRDefault="00A277C7" w:rsidP="00231F05">
            <w:pPr>
              <w:pStyle w:val="TableParagraph"/>
              <w:spacing w:line="276" w:lineRule="auto"/>
              <w:ind w:left="107" w:right="242"/>
              <w:rPr>
                <w:rFonts w:ascii="Times New Roman" w:hAnsi="Times New Roman" w:cs="Times New Roman"/>
                <w:sz w:val="20"/>
                <w:szCs w:val="20"/>
                <w:lang w:val="sl-SI"/>
              </w:rPr>
            </w:pPr>
            <w:proofErr w:type="gramStart"/>
            <w:r w:rsidRPr="00DC070A">
              <w:rPr>
                <w:rFonts w:ascii="Times New Roman" w:hAnsi="Times New Roman" w:cs="Times New Roman"/>
                <w:sz w:val="20"/>
                <w:szCs w:val="20"/>
                <w:lang w:val="sl-SI"/>
              </w:rPr>
              <w:t>posebni</w:t>
            </w:r>
            <w:proofErr w:type="gramEnd"/>
            <w:r w:rsidRPr="00DC070A">
              <w:rPr>
                <w:rFonts w:ascii="Times New Roman" w:hAnsi="Times New Roman" w:cs="Times New Roman"/>
                <w:sz w:val="20"/>
                <w:szCs w:val="20"/>
                <w:lang w:val="sl-SI"/>
              </w:rPr>
              <w:t xml:space="preserve"> prenosni avto sedež za mladostnike in odrasle</w:t>
            </w:r>
            <w:r w:rsidRPr="00DC070A">
              <w:rPr>
                <w:rFonts w:ascii="Times New Roman" w:hAnsi="Times New Roman" w:cs="Times New Roman"/>
                <w:spacing w:val="-9"/>
                <w:sz w:val="20"/>
                <w:szCs w:val="20"/>
                <w:lang w:val="sl-SI"/>
              </w:rPr>
              <w:t xml:space="preserve"> </w:t>
            </w:r>
            <w:r w:rsidRPr="00DC070A">
              <w:rPr>
                <w:rFonts w:ascii="Times New Roman" w:hAnsi="Times New Roman" w:cs="Times New Roman"/>
                <w:sz w:val="20"/>
                <w:szCs w:val="20"/>
                <w:lang w:val="sl-SI"/>
              </w:rPr>
              <w:t>(višje</w:t>
            </w:r>
            <w:r w:rsidRPr="00DC070A">
              <w:rPr>
                <w:rFonts w:ascii="Times New Roman" w:hAnsi="Times New Roman" w:cs="Times New Roman"/>
                <w:spacing w:val="-9"/>
                <w:sz w:val="20"/>
                <w:szCs w:val="20"/>
                <w:lang w:val="sl-SI"/>
              </w:rPr>
              <w:t xml:space="preserve"> </w:t>
            </w:r>
            <w:r w:rsidRPr="00DC070A">
              <w:rPr>
                <w:rFonts w:ascii="Times New Roman" w:hAnsi="Times New Roman" w:cs="Times New Roman"/>
                <w:sz w:val="20"/>
                <w:szCs w:val="20"/>
                <w:lang w:val="sl-SI"/>
              </w:rPr>
              <w:t>od</w:t>
            </w:r>
            <w:r w:rsidRPr="00DC070A">
              <w:rPr>
                <w:rFonts w:ascii="Times New Roman" w:hAnsi="Times New Roman" w:cs="Times New Roman"/>
                <w:spacing w:val="-9"/>
                <w:sz w:val="20"/>
                <w:szCs w:val="20"/>
                <w:lang w:val="sl-SI"/>
              </w:rPr>
              <w:t xml:space="preserve"> </w:t>
            </w:r>
            <w:r w:rsidRPr="00DC070A">
              <w:rPr>
                <w:rFonts w:ascii="Times New Roman" w:hAnsi="Times New Roman" w:cs="Times New Roman"/>
                <w:sz w:val="20"/>
                <w:szCs w:val="20"/>
                <w:lang w:val="sl-SI"/>
              </w:rPr>
              <w:t>140</w:t>
            </w:r>
            <w:r w:rsidRPr="00DC070A">
              <w:rPr>
                <w:rFonts w:ascii="Times New Roman" w:hAnsi="Times New Roman" w:cs="Times New Roman"/>
                <w:spacing w:val="-10"/>
                <w:sz w:val="20"/>
                <w:szCs w:val="20"/>
                <w:lang w:val="sl-SI"/>
              </w:rPr>
              <w:t xml:space="preserve"> </w:t>
            </w:r>
            <w:r w:rsidRPr="00DC070A">
              <w:rPr>
                <w:rFonts w:ascii="Times New Roman" w:hAnsi="Times New Roman" w:cs="Times New Roman"/>
                <w:sz w:val="20"/>
                <w:szCs w:val="20"/>
                <w:lang w:val="sl-SI"/>
              </w:rPr>
              <w:t>cm</w:t>
            </w:r>
            <w:r w:rsidRPr="00DC070A">
              <w:rPr>
                <w:rFonts w:ascii="Times New Roman" w:hAnsi="Times New Roman" w:cs="Times New Roman"/>
                <w:spacing w:val="-5"/>
                <w:sz w:val="20"/>
                <w:szCs w:val="20"/>
                <w:lang w:val="sl-SI"/>
              </w:rPr>
              <w:t xml:space="preserve"> </w:t>
            </w:r>
            <w:r w:rsidRPr="00DC070A">
              <w:rPr>
                <w:rFonts w:ascii="Times New Roman" w:hAnsi="Times New Roman" w:cs="Times New Roman"/>
                <w:sz w:val="20"/>
                <w:szCs w:val="20"/>
                <w:lang w:val="sl-SI"/>
              </w:rPr>
              <w:t>in težje od 40 kg)</w:t>
            </w:r>
          </w:p>
        </w:tc>
      </w:tr>
      <w:tr w:rsidR="00A277C7" w:rsidRPr="00DC070A" w14:paraId="38CD48DE" w14:textId="77777777" w:rsidTr="00A277C7">
        <w:tc>
          <w:tcPr>
            <w:tcW w:w="731" w:type="dxa"/>
            <w:tcBorders>
              <w:top w:val="single" w:sz="4" w:space="0" w:color="000000"/>
              <w:left w:val="single" w:sz="4" w:space="0" w:color="000000"/>
              <w:bottom w:val="single" w:sz="4" w:space="0" w:color="000000"/>
              <w:right w:val="single" w:sz="4" w:space="0" w:color="000000"/>
            </w:tcBorders>
          </w:tcPr>
          <w:p w14:paraId="5C8E378D" w14:textId="6209938D"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49</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56F60FE9" w14:textId="069DAF1F"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povišana</w:t>
            </w:r>
            <w:r w:rsidRPr="00DC070A">
              <w:rPr>
                <w:rFonts w:ascii="Times New Roman" w:hAnsi="Times New Roman" w:cs="Times New Roman"/>
                <w:spacing w:val="-10"/>
                <w:sz w:val="20"/>
                <w:szCs w:val="20"/>
                <w:lang w:val="sl-SI"/>
              </w:rPr>
              <w:t xml:space="preserve"> </w:t>
            </w:r>
            <w:r w:rsidRPr="00DC070A">
              <w:rPr>
                <w:rFonts w:ascii="Times New Roman" w:hAnsi="Times New Roman" w:cs="Times New Roman"/>
                <w:sz w:val="20"/>
                <w:szCs w:val="20"/>
                <w:lang w:val="sl-SI"/>
              </w:rPr>
              <w:t>streha</w:t>
            </w:r>
            <w:r w:rsidRPr="00DC070A">
              <w:rPr>
                <w:rFonts w:ascii="Times New Roman" w:hAnsi="Times New Roman" w:cs="Times New Roman"/>
                <w:spacing w:val="-8"/>
                <w:sz w:val="20"/>
                <w:szCs w:val="20"/>
                <w:lang w:val="sl-SI"/>
              </w:rPr>
              <w:t xml:space="preserve"> </w:t>
            </w:r>
            <w:r w:rsidRPr="00DC070A">
              <w:rPr>
                <w:rFonts w:ascii="Times New Roman" w:hAnsi="Times New Roman" w:cs="Times New Roman"/>
                <w:sz w:val="20"/>
                <w:szCs w:val="20"/>
                <w:lang w:val="sl-SI"/>
              </w:rPr>
              <w:t xml:space="preserve">avtomobila za doseganje večje višine notranjosti vozila </w:t>
            </w:r>
          </w:p>
        </w:tc>
      </w:tr>
      <w:tr w:rsidR="00A277C7" w:rsidRPr="00DC070A" w14:paraId="4DE4E010" w14:textId="77777777" w:rsidTr="00A277C7">
        <w:tc>
          <w:tcPr>
            <w:tcW w:w="731" w:type="dxa"/>
            <w:tcBorders>
              <w:top w:val="single" w:sz="4" w:space="0" w:color="000000"/>
              <w:left w:val="single" w:sz="4" w:space="0" w:color="000000"/>
              <w:bottom w:val="single" w:sz="4" w:space="0" w:color="000000"/>
              <w:right w:val="single" w:sz="4" w:space="0" w:color="000000"/>
            </w:tcBorders>
          </w:tcPr>
          <w:p w14:paraId="367143B7" w14:textId="246E7EFC" w:rsidR="00A277C7" w:rsidRPr="00DC070A" w:rsidRDefault="00A277C7" w:rsidP="00231F05">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50</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323F9FDE" w14:textId="0D57B925" w:rsidR="00A277C7" w:rsidRPr="00DC070A" w:rsidRDefault="00A277C7" w:rsidP="00231F05">
            <w:pPr>
              <w:pStyle w:val="TableParagraph"/>
              <w:spacing w:line="276" w:lineRule="auto"/>
              <w:ind w:left="107"/>
              <w:rPr>
                <w:rFonts w:ascii="Times New Roman" w:hAnsi="Times New Roman" w:cs="Times New Roman"/>
                <w:sz w:val="20"/>
                <w:szCs w:val="20"/>
                <w:lang w:val="sl-SI"/>
              </w:rPr>
            </w:pPr>
            <w:r w:rsidRPr="00DC070A">
              <w:rPr>
                <w:rFonts w:ascii="Times New Roman" w:hAnsi="Times New Roman" w:cs="Times New Roman"/>
                <w:sz w:val="20"/>
                <w:szCs w:val="20"/>
                <w:lang w:val="sl-SI"/>
              </w:rPr>
              <w:t>dodatna</w:t>
            </w:r>
            <w:r w:rsidRPr="00DC070A">
              <w:rPr>
                <w:rFonts w:ascii="Times New Roman" w:hAnsi="Times New Roman" w:cs="Times New Roman"/>
                <w:spacing w:val="-9"/>
                <w:sz w:val="20"/>
                <w:szCs w:val="20"/>
                <w:lang w:val="sl-SI"/>
              </w:rPr>
              <w:t xml:space="preserve"> </w:t>
            </w:r>
            <w:r w:rsidRPr="00DC070A">
              <w:rPr>
                <w:rFonts w:ascii="Times New Roman" w:hAnsi="Times New Roman" w:cs="Times New Roman"/>
                <w:spacing w:val="-2"/>
                <w:sz w:val="20"/>
                <w:szCs w:val="20"/>
                <w:lang w:val="sl-SI"/>
              </w:rPr>
              <w:t>ogledala</w:t>
            </w:r>
          </w:p>
        </w:tc>
      </w:tr>
      <w:tr w:rsidR="00A277C7" w:rsidRPr="00DC070A" w14:paraId="232C5731" w14:textId="77777777" w:rsidTr="00A277C7">
        <w:tc>
          <w:tcPr>
            <w:tcW w:w="731" w:type="dxa"/>
            <w:tcBorders>
              <w:top w:val="single" w:sz="4" w:space="0" w:color="000000"/>
              <w:left w:val="single" w:sz="4" w:space="0" w:color="000000"/>
              <w:bottom w:val="single" w:sz="4" w:space="0" w:color="000000"/>
              <w:right w:val="single" w:sz="4" w:space="0" w:color="000000"/>
            </w:tcBorders>
          </w:tcPr>
          <w:p w14:paraId="6074AC8A" w14:textId="74AB12FB" w:rsidR="00A277C7" w:rsidRPr="00DC070A" w:rsidRDefault="00A277C7" w:rsidP="00524FC0">
            <w:pPr>
              <w:pStyle w:val="TableParagraph"/>
              <w:spacing w:line="276" w:lineRule="auto"/>
              <w:rPr>
                <w:rFonts w:ascii="Times New Roman" w:hAnsi="Times New Roman" w:cs="Times New Roman"/>
                <w:bCs/>
                <w:spacing w:val="-3"/>
                <w:sz w:val="20"/>
                <w:szCs w:val="20"/>
                <w:lang w:val="sl-SI"/>
              </w:rPr>
            </w:pPr>
            <w:r w:rsidRPr="00DC070A">
              <w:rPr>
                <w:rFonts w:ascii="Times New Roman" w:hAnsi="Times New Roman" w:cs="Times New Roman"/>
                <w:bCs/>
                <w:spacing w:val="-3"/>
                <w:sz w:val="20"/>
                <w:szCs w:val="20"/>
                <w:lang w:val="sl-SI"/>
              </w:rPr>
              <w:t xml:space="preserve"> </w:t>
            </w:r>
            <w:r w:rsidR="009B4AC8" w:rsidRPr="00DC070A">
              <w:rPr>
                <w:rFonts w:ascii="Times New Roman" w:hAnsi="Times New Roman" w:cs="Times New Roman"/>
                <w:bCs/>
                <w:spacing w:val="-3"/>
                <w:sz w:val="20"/>
                <w:szCs w:val="20"/>
                <w:lang w:val="sl-SI"/>
              </w:rPr>
              <w:t>51</w:t>
            </w:r>
            <w:r w:rsidR="00231F05" w:rsidRPr="00DC070A">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70C0518" w14:textId="16BD0EE5" w:rsidR="00A277C7" w:rsidRPr="00DC070A" w:rsidRDefault="00A277C7" w:rsidP="00231F05">
            <w:pPr>
              <w:pStyle w:val="TableParagraph"/>
              <w:spacing w:line="276" w:lineRule="auto"/>
              <w:ind w:left="107" w:right="242"/>
              <w:rPr>
                <w:rFonts w:ascii="Times New Roman" w:hAnsi="Times New Roman" w:cs="Times New Roman"/>
                <w:b/>
                <w:sz w:val="20"/>
                <w:szCs w:val="20"/>
                <w:lang w:val="sl-SI"/>
              </w:rPr>
            </w:pPr>
            <w:proofErr w:type="gramStart"/>
            <w:r w:rsidRPr="00DC070A">
              <w:rPr>
                <w:rFonts w:ascii="Times New Roman" w:hAnsi="Times New Roman" w:cs="Times New Roman"/>
                <w:sz w:val="20"/>
                <w:szCs w:val="20"/>
                <w:lang w:val="sl-SI"/>
              </w:rPr>
              <w:t>parkirni</w:t>
            </w:r>
            <w:proofErr w:type="gramEnd"/>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senzorji</w:t>
            </w:r>
            <w:r w:rsidRPr="00DC070A">
              <w:rPr>
                <w:rFonts w:ascii="Times New Roman" w:hAnsi="Times New Roman" w:cs="Times New Roman"/>
                <w:spacing w:val="29"/>
                <w:sz w:val="20"/>
                <w:szCs w:val="20"/>
                <w:lang w:val="sl-SI"/>
              </w:rPr>
              <w:t xml:space="preserve"> </w:t>
            </w:r>
            <w:r w:rsidR="00231F05" w:rsidRPr="002F71A4">
              <w:rPr>
                <w:rFonts w:ascii="Times New Roman" w:hAnsi="Times New Roman" w:cs="Times New Roman"/>
                <w:bCs/>
                <w:sz w:val="20"/>
                <w:szCs w:val="20"/>
              </w:rPr>
              <w:t>(</w:t>
            </w:r>
            <w:r w:rsidRPr="00DC070A">
              <w:rPr>
                <w:rFonts w:ascii="Times New Roman" w:hAnsi="Times New Roman" w:cs="Times New Roman"/>
                <w:sz w:val="20"/>
                <w:szCs w:val="20"/>
                <w:lang w:val="sl-SI"/>
              </w:rPr>
              <w:t xml:space="preserve">osnovna verzija </w:t>
            </w:r>
            <w:r w:rsidR="00231F05" w:rsidRPr="00DC070A">
              <w:rPr>
                <w:rFonts w:ascii="Times New Roman" w:hAnsi="Times New Roman" w:cs="Times New Roman"/>
                <w:bCs/>
                <w:sz w:val="20"/>
                <w:szCs w:val="20"/>
                <w:lang w:val="sl-SI"/>
              </w:rPr>
              <w:t xml:space="preserve">ali </w:t>
            </w:r>
            <w:r w:rsidRPr="00DC070A">
              <w:rPr>
                <w:rFonts w:ascii="Times New Roman" w:hAnsi="Times New Roman" w:cs="Times New Roman"/>
                <w:sz w:val="20"/>
                <w:szCs w:val="20"/>
                <w:lang w:val="sl-SI"/>
              </w:rPr>
              <w:t>verzija</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s</w:t>
            </w:r>
            <w:r w:rsidRPr="00DC070A">
              <w:rPr>
                <w:rFonts w:ascii="Times New Roman" w:hAnsi="Times New Roman" w:cs="Times New Roman"/>
                <w:spacing w:val="-14"/>
                <w:sz w:val="20"/>
                <w:szCs w:val="20"/>
                <w:lang w:val="sl-SI"/>
              </w:rPr>
              <w:t xml:space="preserve"> </w:t>
            </w:r>
            <w:r w:rsidRPr="00DC070A">
              <w:rPr>
                <w:rFonts w:ascii="Times New Roman" w:hAnsi="Times New Roman" w:cs="Times New Roman"/>
                <w:sz w:val="20"/>
                <w:szCs w:val="20"/>
                <w:lang w:val="sl-SI"/>
              </w:rPr>
              <w:t>kamero</w:t>
            </w:r>
            <w:r w:rsidR="002F71A4">
              <w:rPr>
                <w:rFonts w:ascii="Times New Roman" w:hAnsi="Times New Roman" w:cs="Times New Roman"/>
                <w:sz w:val="20"/>
                <w:szCs w:val="20"/>
                <w:lang w:val="sl-SI"/>
              </w:rPr>
              <w:t>)</w:t>
            </w:r>
          </w:p>
        </w:tc>
      </w:tr>
    </w:tbl>
    <w:p w14:paraId="6906A69D" w14:textId="77777777" w:rsidR="00A277C7" w:rsidRPr="00DC070A" w:rsidRDefault="00A277C7" w:rsidP="00902EDE">
      <w:pPr>
        <w:rPr>
          <w:rFonts w:ascii="Times New Roman" w:hAnsi="Times New Roman" w:cs="Times New Roman"/>
          <w:sz w:val="20"/>
          <w:szCs w:val="20"/>
        </w:rPr>
      </w:pPr>
    </w:p>
    <w:p w14:paraId="0544EDAC" w14:textId="756E38DD" w:rsidR="009B4AC8" w:rsidRPr="00DC070A" w:rsidRDefault="009B4AC8" w:rsidP="00537E3B">
      <w:pPr>
        <w:pStyle w:val="Naslov3"/>
      </w:pPr>
      <w:r w:rsidRPr="00DC070A">
        <w:t>Tabela</w:t>
      </w:r>
      <w:r w:rsidR="00231F05" w:rsidRPr="00DC070A">
        <w:t xml:space="preserve"> 2</w:t>
      </w:r>
      <w:r w:rsidR="00EE747C" w:rsidRPr="00DC070A">
        <w:t>5</w:t>
      </w:r>
      <w:r w:rsidRPr="00DC070A">
        <w:t>: (So</w:t>
      </w:r>
      <w:proofErr w:type="gramStart"/>
      <w:r w:rsidRPr="00DC070A">
        <w:t>)</w:t>
      </w:r>
      <w:proofErr w:type="gramEnd"/>
      <w:r w:rsidRPr="00DC070A">
        <w:t>financiranje tehničnih pripomočkov, prilagoditev vozil in šolanj psov pomočnikov po letih</w:t>
      </w:r>
    </w:p>
    <w:tbl>
      <w:tblPr>
        <w:tblStyle w:val="Tabelamrea"/>
        <w:tblW w:w="9351" w:type="dxa"/>
        <w:tblLook w:val="04A0" w:firstRow="1" w:lastRow="0" w:firstColumn="1" w:lastColumn="0" w:noHBand="0" w:noVBand="1"/>
      </w:tblPr>
      <w:tblGrid>
        <w:gridCol w:w="2405"/>
        <w:gridCol w:w="1276"/>
        <w:gridCol w:w="1134"/>
        <w:gridCol w:w="1134"/>
        <w:gridCol w:w="1134"/>
        <w:gridCol w:w="1134"/>
        <w:gridCol w:w="1134"/>
      </w:tblGrid>
      <w:tr w:rsidR="00180B58" w:rsidRPr="00DC070A" w14:paraId="689EDDD3" w14:textId="77777777" w:rsidTr="00180B58">
        <w:tc>
          <w:tcPr>
            <w:tcW w:w="2405" w:type="dxa"/>
            <w:shd w:val="clear" w:color="auto" w:fill="C5E0B3" w:themeFill="accent6" w:themeFillTint="66"/>
          </w:tcPr>
          <w:p w14:paraId="54A3D266" w14:textId="6A478D78" w:rsidR="006A5307" w:rsidRPr="00DC070A" w:rsidRDefault="00180B58" w:rsidP="00231F05">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TP/PV</w:t>
            </w:r>
          </w:p>
        </w:tc>
        <w:tc>
          <w:tcPr>
            <w:tcW w:w="1276" w:type="dxa"/>
            <w:shd w:val="clear" w:color="auto" w:fill="C5E0B3" w:themeFill="accent6" w:themeFillTint="66"/>
          </w:tcPr>
          <w:p w14:paraId="0B0CFFD7" w14:textId="0FC6CDD2" w:rsidR="006A5307" w:rsidRPr="00DC070A" w:rsidRDefault="006A5307" w:rsidP="00231F05">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2018</w:t>
            </w:r>
          </w:p>
        </w:tc>
        <w:tc>
          <w:tcPr>
            <w:tcW w:w="1134" w:type="dxa"/>
            <w:shd w:val="clear" w:color="auto" w:fill="C5E0B3" w:themeFill="accent6" w:themeFillTint="66"/>
          </w:tcPr>
          <w:p w14:paraId="2BCB7DFB" w14:textId="5BD4BABE" w:rsidR="006A5307" w:rsidRPr="00DC070A" w:rsidRDefault="006A5307" w:rsidP="00231F05">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2019</w:t>
            </w:r>
          </w:p>
        </w:tc>
        <w:tc>
          <w:tcPr>
            <w:tcW w:w="1134" w:type="dxa"/>
            <w:shd w:val="clear" w:color="auto" w:fill="C5E0B3" w:themeFill="accent6" w:themeFillTint="66"/>
          </w:tcPr>
          <w:p w14:paraId="38ACC161" w14:textId="77777777" w:rsidR="006A5307" w:rsidRPr="00DC070A" w:rsidRDefault="006A5307" w:rsidP="00231F05">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2020</w:t>
            </w:r>
          </w:p>
        </w:tc>
        <w:tc>
          <w:tcPr>
            <w:tcW w:w="1134" w:type="dxa"/>
            <w:shd w:val="clear" w:color="auto" w:fill="C5E0B3" w:themeFill="accent6" w:themeFillTint="66"/>
          </w:tcPr>
          <w:p w14:paraId="56836CBF" w14:textId="77777777" w:rsidR="006A5307" w:rsidRPr="00DC070A" w:rsidRDefault="006A5307" w:rsidP="00231F05">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2021</w:t>
            </w:r>
          </w:p>
        </w:tc>
        <w:tc>
          <w:tcPr>
            <w:tcW w:w="1134" w:type="dxa"/>
            <w:shd w:val="clear" w:color="auto" w:fill="C5E0B3" w:themeFill="accent6" w:themeFillTint="66"/>
          </w:tcPr>
          <w:p w14:paraId="0AEFB24F" w14:textId="77777777" w:rsidR="006A5307" w:rsidRPr="00DC070A" w:rsidRDefault="006A5307" w:rsidP="00231F05">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2022</w:t>
            </w:r>
          </w:p>
        </w:tc>
        <w:tc>
          <w:tcPr>
            <w:tcW w:w="1134" w:type="dxa"/>
            <w:shd w:val="clear" w:color="auto" w:fill="C5E0B3" w:themeFill="accent6" w:themeFillTint="66"/>
          </w:tcPr>
          <w:p w14:paraId="289828CA" w14:textId="77777777" w:rsidR="006A5307" w:rsidRPr="00DC070A" w:rsidRDefault="006A5307" w:rsidP="00231F05">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2023</w:t>
            </w:r>
          </w:p>
        </w:tc>
      </w:tr>
      <w:tr w:rsidR="00180B58" w:rsidRPr="00DC070A" w14:paraId="39293293" w14:textId="77777777" w:rsidTr="00180B58">
        <w:tc>
          <w:tcPr>
            <w:tcW w:w="2405" w:type="dxa"/>
          </w:tcPr>
          <w:p w14:paraId="395E884F" w14:textId="3B657AC1" w:rsidR="006A5307" w:rsidRPr="00DC070A" w:rsidRDefault="006A5307" w:rsidP="00231F05">
            <w:pPr>
              <w:spacing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Št. tehničnih pripomočkov</w:t>
            </w:r>
          </w:p>
        </w:tc>
        <w:tc>
          <w:tcPr>
            <w:tcW w:w="1276" w:type="dxa"/>
          </w:tcPr>
          <w:p w14:paraId="7AA013BD" w14:textId="4041AAE2" w:rsidR="006A5307" w:rsidRPr="00DC070A" w:rsidRDefault="006A5307" w:rsidP="00231F05">
            <w:pPr>
              <w:spacing w:line="276" w:lineRule="auto"/>
              <w:rPr>
                <w:rFonts w:ascii="Times New Roman" w:hAnsi="Times New Roman" w:cs="Times New Roman"/>
                <w:sz w:val="20"/>
                <w:szCs w:val="20"/>
              </w:rPr>
            </w:pPr>
            <w:r w:rsidRPr="00DC070A">
              <w:rPr>
                <w:rFonts w:ascii="Times New Roman" w:hAnsi="Times New Roman" w:cs="Times New Roman"/>
                <w:sz w:val="20"/>
                <w:szCs w:val="20"/>
              </w:rPr>
              <w:t>630</w:t>
            </w:r>
          </w:p>
        </w:tc>
        <w:tc>
          <w:tcPr>
            <w:tcW w:w="1134" w:type="dxa"/>
          </w:tcPr>
          <w:p w14:paraId="6A224014" w14:textId="0B476053" w:rsidR="006A5307" w:rsidRPr="00DC070A" w:rsidRDefault="006A5307" w:rsidP="00231F05">
            <w:pPr>
              <w:spacing w:line="276" w:lineRule="auto"/>
              <w:rPr>
                <w:rFonts w:ascii="Times New Roman" w:hAnsi="Times New Roman" w:cs="Times New Roman"/>
                <w:sz w:val="20"/>
                <w:szCs w:val="20"/>
              </w:rPr>
            </w:pPr>
            <w:r w:rsidRPr="00DC070A">
              <w:rPr>
                <w:rFonts w:ascii="Times New Roman" w:hAnsi="Times New Roman" w:cs="Times New Roman"/>
                <w:sz w:val="20"/>
                <w:szCs w:val="20"/>
              </w:rPr>
              <w:t>1045</w:t>
            </w:r>
          </w:p>
        </w:tc>
        <w:tc>
          <w:tcPr>
            <w:tcW w:w="1134" w:type="dxa"/>
          </w:tcPr>
          <w:p w14:paraId="3F013A60" w14:textId="76473AB1" w:rsidR="006A5307" w:rsidRPr="00DC070A" w:rsidRDefault="006A5307" w:rsidP="00231F05">
            <w:pPr>
              <w:spacing w:line="276" w:lineRule="auto"/>
              <w:rPr>
                <w:rFonts w:ascii="Times New Roman" w:hAnsi="Times New Roman" w:cs="Times New Roman"/>
                <w:sz w:val="20"/>
                <w:szCs w:val="20"/>
              </w:rPr>
            </w:pPr>
            <w:r w:rsidRPr="00DC070A">
              <w:rPr>
                <w:rFonts w:ascii="Times New Roman" w:hAnsi="Times New Roman" w:cs="Times New Roman"/>
                <w:sz w:val="20"/>
                <w:szCs w:val="20"/>
              </w:rPr>
              <w:t>774</w:t>
            </w:r>
          </w:p>
        </w:tc>
        <w:tc>
          <w:tcPr>
            <w:tcW w:w="1134" w:type="dxa"/>
          </w:tcPr>
          <w:p w14:paraId="2D293910" w14:textId="1194AA81" w:rsidR="006A5307" w:rsidRPr="00DC070A" w:rsidRDefault="006A5307" w:rsidP="00231F05">
            <w:pPr>
              <w:spacing w:line="276" w:lineRule="auto"/>
              <w:rPr>
                <w:rFonts w:ascii="Times New Roman" w:hAnsi="Times New Roman" w:cs="Times New Roman"/>
                <w:sz w:val="20"/>
                <w:szCs w:val="20"/>
              </w:rPr>
            </w:pPr>
            <w:r w:rsidRPr="00DC070A">
              <w:rPr>
                <w:rFonts w:ascii="Times New Roman" w:hAnsi="Times New Roman" w:cs="Times New Roman"/>
                <w:sz w:val="20"/>
                <w:szCs w:val="20"/>
              </w:rPr>
              <w:t>806</w:t>
            </w:r>
          </w:p>
        </w:tc>
        <w:tc>
          <w:tcPr>
            <w:tcW w:w="1134" w:type="dxa"/>
          </w:tcPr>
          <w:p w14:paraId="217ED988" w14:textId="58461A80" w:rsidR="006A5307" w:rsidRPr="00DC070A" w:rsidRDefault="006A5307" w:rsidP="00231F05">
            <w:pPr>
              <w:spacing w:line="276" w:lineRule="auto"/>
              <w:rPr>
                <w:rFonts w:ascii="Times New Roman" w:hAnsi="Times New Roman" w:cs="Times New Roman"/>
                <w:sz w:val="20"/>
                <w:szCs w:val="20"/>
              </w:rPr>
            </w:pPr>
            <w:r w:rsidRPr="00DC070A">
              <w:rPr>
                <w:rFonts w:ascii="Times New Roman" w:hAnsi="Times New Roman" w:cs="Times New Roman"/>
                <w:sz w:val="20"/>
                <w:szCs w:val="20"/>
              </w:rPr>
              <w:t>813</w:t>
            </w:r>
          </w:p>
        </w:tc>
        <w:tc>
          <w:tcPr>
            <w:tcW w:w="1134" w:type="dxa"/>
          </w:tcPr>
          <w:p w14:paraId="1A6BEB29" w14:textId="058D1D68" w:rsidR="006A5307" w:rsidRPr="00DC070A" w:rsidRDefault="006A5307" w:rsidP="00231F05">
            <w:pPr>
              <w:spacing w:line="276" w:lineRule="auto"/>
              <w:rPr>
                <w:rFonts w:ascii="Times New Roman" w:hAnsi="Times New Roman" w:cs="Times New Roman"/>
                <w:sz w:val="20"/>
                <w:szCs w:val="20"/>
              </w:rPr>
            </w:pPr>
            <w:r w:rsidRPr="00DC070A">
              <w:rPr>
                <w:rFonts w:ascii="Times New Roman" w:hAnsi="Times New Roman" w:cs="Times New Roman"/>
                <w:sz w:val="20"/>
                <w:szCs w:val="20"/>
              </w:rPr>
              <w:t>1009</w:t>
            </w:r>
          </w:p>
        </w:tc>
      </w:tr>
      <w:tr w:rsidR="00180B58" w:rsidRPr="00DC070A" w14:paraId="44012320" w14:textId="77777777" w:rsidTr="00180B58">
        <w:tc>
          <w:tcPr>
            <w:tcW w:w="2405" w:type="dxa"/>
          </w:tcPr>
          <w:p w14:paraId="4266948A" w14:textId="542E426E" w:rsidR="006A5307" w:rsidRPr="00DC070A" w:rsidRDefault="006A5307" w:rsidP="00231F05">
            <w:pPr>
              <w:spacing w:line="276" w:lineRule="auto"/>
              <w:rPr>
                <w:rFonts w:ascii="Times New Roman" w:hAnsi="Times New Roman" w:cs="Times New Roman"/>
                <w:sz w:val="20"/>
                <w:szCs w:val="20"/>
              </w:rPr>
            </w:pPr>
            <w:r w:rsidRPr="00DC070A">
              <w:rPr>
                <w:rFonts w:ascii="Times New Roman" w:hAnsi="Times New Roman" w:cs="Times New Roman"/>
                <w:sz w:val="20"/>
                <w:szCs w:val="20"/>
              </w:rPr>
              <w:t>Št. prilagoditev vozila</w:t>
            </w:r>
          </w:p>
        </w:tc>
        <w:tc>
          <w:tcPr>
            <w:tcW w:w="1276" w:type="dxa"/>
          </w:tcPr>
          <w:p w14:paraId="745D3C3C" w14:textId="193AC2D5" w:rsidR="006A5307" w:rsidRPr="00DC070A" w:rsidRDefault="006A5307" w:rsidP="00231F05">
            <w:pPr>
              <w:spacing w:line="276" w:lineRule="auto"/>
              <w:rPr>
                <w:rFonts w:ascii="Times New Roman" w:hAnsi="Times New Roman" w:cs="Times New Roman"/>
                <w:sz w:val="20"/>
                <w:szCs w:val="20"/>
              </w:rPr>
            </w:pPr>
            <w:r w:rsidRPr="00DC070A">
              <w:rPr>
                <w:rFonts w:ascii="Times New Roman" w:hAnsi="Times New Roman" w:cs="Times New Roman"/>
                <w:sz w:val="20"/>
                <w:szCs w:val="20"/>
              </w:rPr>
              <w:t>388</w:t>
            </w:r>
          </w:p>
        </w:tc>
        <w:tc>
          <w:tcPr>
            <w:tcW w:w="1134" w:type="dxa"/>
          </w:tcPr>
          <w:p w14:paraId="37DCBC4A" w14:textId="5A99D01B" w:rsidR="006A5307" w:rsidRPr="00DC070A" w:rsidRDefault="006A5307" w:rsidP="00231F05">
            <w:pPr>
              <w:spacing w:line="276" w:lineRule="auto"/>
              <w:rPr>
                <w:rFonts w:ascii="Times New Roman" w:hAnsi="Times New Roman" w:cs="Times New Roman"/>
                <w:sz w:val="20"/>
                <w:szCs w:val="20"/>
              </w:rPr>
            </w:pPr>
            <w:r w:rsidRPr="00DC070A">
              <w:rPr>
                <w:rFonts w:ascii="Times New Roman" w:hAnsi="Times New Roman" w:cs="Times New Roman"/>
                <w:sz w:val="20"/>
                <w:szCs w:val="20"/>
              </w:rPr>
              <w:t>347</w:t>
            </w:r>
          </w:p>
        </w:tc>
        <w:tc>
          <w:tcPr>
            <w:tcW w:w="1134" w:type="dxa"/>
          </w:tcPr>
          <w:p w14:paraId="2A302B57" w14:textId="7A1FAE91" w:rsidR="006A5307" w:rsidRPr="00DC070A" w:rsidRDefault="006A5307" w:rsidP="00231F05">
            <w:pPr>
              <w:spacing w:line="276" w:lineRule="auto"/>
              <w:rPr>
                <w:rFonts w:ascii="Times New Roman" w:hAnsi="Times New Roman" w:cs="Times New Roman"/>
                <w:sz w:val="20"/>
                <w:szCs w:val="20"/>
              </w:rPr>
            </w:pPr>
            <w:r w:rsidRPr="00DC070A">
              <w:rPr>
                <w:rFonts w:ascii="Times New Roman" w:hAnsi="Times New Roman" w:cs="Times New Roman"/>
                <w:sz w:val="20"/>
                <w:szCs w:val="20"/>
              </w:rPr>
              <w:t>306</w:t>
            </w:r>
          </w:p>
        </w:tc>
        <w:tc>
          <w:tcPr>
            <w:tcW w:w="1134" w:type="dxa"/>
          </w:tcPr>
          <w:p w14:paraId="14FB74E3" w14:textId="31809327" w:rsidR="006A5307" w:rsidRPr="00DC070A" w:rsidRDefault="006A5307" w:rsidP="00231F05">
            <w:pPr>
              <w:spacing w:line="276" w:lineRule="auto"/>
              <w:rPr>
                <w:rFonts w:ascii="Times New Roman" w:hAnsi="Times New Roman" w:cs="Times New Roman"/>
                <w:sz w:val="20"/>
                <w:szCs w:val="20"/>
              </w:rPr>
            </w:pPr>
            <w:r w:rsidRPr="00DC070A">
              <w:rPr>
                <w:rFonts w:ascii="Times New Roman" w:hAnsi="Times New Roman" w:cs="Times New Roman"/>
                <w:sz w:val="20"/>
                <w:szCs w:val="20"/>
              </w:rPr>
              <w:t>343</w:t>
            </w:r>
          </w:p>
        </w:tc>
        <w:tc>
          <w:tcPr>
            <w:tcW w:w="1134" w:type="dxa"/>
          </w:tcPr>
          <w:p w14:paraId="0DBFD87F" w14:textId="1AD22029" w:rsidR="006A5307" w:rsidRPr="00DC070A" w:rsidRDefault="006A5307" w:rsidP="00231F05">
            <w:pPr>
              <w:spacing w:line="276" w:lineRule="auto"/>
              <w:rPr>
                <w:rFonts w:ascii="Times New Roman" w:hAnsi="Times New Roman" w:cs="Times New Roman"/>
                <w:sz w:val="20"/>
                <w:szCs w:val="20"/>
              </w:rPr>
            </w:pPr>
            <w:r w:rsidRPr="00DC070A">
              <w:rPr>
                <w:rFonts w:ascii="Times New Roman" w:hAnsi="Times New Roman" w:cs="Times New Roman"/>
                <w:sz w:val="20"/>
                <w:szCs w:val="20"/>
              </w:rPr>
              <w:t>363</w:t>
            </w:r>
          </w:p>
        </w:tc>
        <w:tc>
          <w:tcPr>
            <w:tcW w:w="1134" w:type="dxa"/>
          </w:tcPr>
          <w:p w14:paraId="13E1442D" w14:textId="1C98F707" w:rsidR="006A5307" w:rsidRPr="00DC070A" w:rsidRDefault="006A5307" w:rsidP="00231F05">
            <w:pPr>
              <w:spacing w:line="276" w:lineRule="auto"/>
              <w:rPr>
                <w:rFonts w:ascii="Times New Roman" w:hAnsi="Times New Roman" w:cs="Times New Roman"/>
                <w:sz w:val="20"/>
                <w:szCs w:val="20"/>
              </w:rPr>
            </w:pPr>
            <w:r w:rsidRPr="00DC070A">
              <w:rPr>
                <w:rFonts w:ascii="Times New Roman" w:hAnsi="Times New Roman" w:cs="Times New Roman"/>
                <w:sz w:val="20"/>
                <w:szCs w:val="20"/>
              </w:rPr>
              <w:t>319</w:t>
            </w:r>
          </w:p>
        </w:tc>
      </w:tr>
      <w:tr w:rsidR="00180B58" w:rsidRPr="00DC070A" w14:paraId="26E23C49" w14:textId="77777777" w:rsidTr="00180B58">
        <w:tc>
          <w:tcPr>
            <w:tcW w:w="2405" w:type="dxa"/>
          </w:tcPr>
          <w:p w14:paraId="31B0C9BC" w14:textId="181E68FA" w:rsidR="006A5307" w:rsidRPr="00DC070A" w:rsidRDefault="00231F05" w:rsidP="00231F05">
            <w:pPr>
              <w:spacing w:after="160" w:line="276" w:lineRule="auto"/>
              <w:rPr>
                <w:rFonts w:ascii="Times New Roman" w:hAnsi="Times New Roman" w:cs="Times New Roman"/>
                <w:sz w:val="20"/>
                <w:szCs w:val="20"/>
              </w:rPr>
            </w:pPr>
            <w:r w:rsidRPr="00DC070A">
              <w:rPr>
                <w:rFonts w:ascii="Times New Roman" w:hAnsi="Times New Roman" w:cs="Times New Roman"/>
                <w:sz w:val="20"/>
                <w:szCs w:val="20"/>
              </w:rPr>
              <w:t>Finančna sredstva v EUR</w:t>
            </w:r>
          </w:p>
        </w:tc>
        <w:tc>
          <w:tcPr>
            <w:tcW w:w="1276" w:type="dxa"/>
          </w:tcPr>
          <w:p w14:paraId="2CD35009" w14:textId="27681D37" w:rsidR="006A5307" w:rsidRPr="00DC070A" w:rsidRDefault="006A5307" w:rsidP="00231F05">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695.386,14 </w:t>
            </w:r>
          </w:p>
        </w:tc>
        <w:tc>
          <w:tcPr>
            <w:tcW w:w="1134" w:type="dxa"/>
          </w:tcPr>
          <w:p w14:paraId="66380238" w14:textId="60359115" w:rsidR="006A5307" w:rsidRPr="00DC070A" w:rsidRDefault="006A5307" w:rsidP="00231F05">
            <w:pPr>
              <w:spacing w:after="160" w:line="276" w:lineRule="auto"/>
              <w:rPr>
                <w:rFonts w:ascii="Times New Roman" w:hAnsi="Times New Roman" w:cs="Times New Roman"/>
                <w:sz w:val="20"/>
                <w:szCs w:val="20"/>
              </w:rPr>
            </w:pPr>
            <w:r w:rsidRPr="00DC070A">
              <w:rPr>
                <w:rFonts w:ascii="Times New Roman" w:hAnsi="Times New Roman" w:cs="Times New Roman"/>
                <w:sz w:val="20"/>
                <w:szCs w:val="20"/>
              </w:rPr>
              <w:t xml:space="preserve">785.044,65 </w:t>
            </w:r>
          </w:p>
        </w:tc>
        <w:tc>
          <w:tcPr>
            <w:tcW w:w="1134" w:type="dxa"/>
          </w:tcPr>
          <w:p w14:paraId="0DB9FEC8" w14:textId="020BC520" w:rsidR="006A5307" w:rsidRPr="00DC070A" w:rsidRDefault="006A5307" w:rsidP="00231F05">
            <w:pPr>
              <w:spacing w:after="160" w:line="276" w:lineRule="auto"/>
              <w:rPr>
                <w:rFonts w:ascii="Times New Roman" w:hAnsi="Times New Roman" w:cs="Times New Roman"/>
                <w:sz w:val="20"/>
                <w:szCs w:val="20"/>
              </w:rPr>
            </w:pPr>
            <w:r w:rsidRPr="00DC070A">
              <w:rPr>
                <w:rFonts w:ascii="Times New Roman" w:hAnsi="Times New Roman" w:cs="Times New Roman"/>
                <w:sz w:val="20"/>
                <w:szCs w:val="20"/>
              </w:rPr>
              <w:t xml:space="preserve">673.295,89 </w:t>
            </w:r>
          </w:p>
        </w:tc>
        <w:tc>
          <w:tcPr>
            <w:tcW w:w="1134" w:type="dxa"/>
          </w:tcPr>
          <w:p w14:paraId="336FE95E" w14:textId="4D59A51F" w:rsidR="006A5307" w:rsidRPr="00DC070A" w:rsidRDefault="006A5307" w:rsidP="00231F05">
            <w:pPr>
              <w:spacing w:after="160" w:line="276" w:lineRule="auto"/>
              <w:rPr>
                <w:rFonts w:ascii="Times New Roman" w:hAnsi="Times New Roman" w:cs="Times New Roman"/>
                <w:sz w:val="20"/>
                <w:szCs w:val="20"/>
              </w:rPr>
            </w:pPr>
            <w:r w:rsidRPr="00DC070A">
              <w:rPr>
                <w:rFonts w:ascii="Times New Roman" w:hAnsi="Times New Roman" w:cs="Times New Roman"/>
                <w:sz w:val="20"/>
                <w:szCs w:val="20"/>
              </w:rPr>
              <w:t xml:space="preserve">715.353,94 </w:t>
            </w:r>
          </w:p>
        </w:tc>
        <w:tc>
          <w:tcPr>
            <w:tcW w:w="1134" w:type="dxa"/>
          </w:tcPr>
          <w:p w14:paraId="67588327" w14:textId="503FB8C1" w:rsidR="006A5307" w:rsidRPr="00DC070A" w:rsidRDefault="006A5307" w:rsidP="00231F05">
            <w:pPr>
              <w:spacing w:after="160" w:line="276" w:lineRule="auto"/>
              <w:rPr>
                <w:rFonts w:ascii="Times New Roman" w:hAnsi="Times New Roman" w:cs="Times New Roman"/>
                <w:sz w:val="20"/>
                <w:szCs w:val="20"/>
              </w:rPr>
            </w:pPr>
            <w:r w:rsidRPr="00DC070A">
              <w:rPr>
                <w:rFonts w:ascii="Times New Roman" w:hAnsi="Times New Roman" w:cs="Times New Roman"/>
                <w:sz w:val="20"/>
                <w:szCs w:val="20"/>
              </w:rPr>
              <w:t xml:space="preserve">781.251.51 </w:t>
            </w:r>
          </w:p>
        </w:tc>
        <w:tc>
          <w:tcPr>
            <w:tcW w:w="1134" w:type="dxa"/>
          </w:tcPr>
          <w:p w14:paraId="49AC5E5C" w14:textId="6F160816" w:rsidR="006A5307" w:rsidRPr="00DC070A" w:rsidRDefault="006A5307" w:rsidP="00231F05">
            <w:pPr>
              <w:spacing w:after="160" w:line="276" w:lineRule="auto"/>
              <w:rPr>
                <w:rFonts w:ascii="Times New Roman" w:hAnsi="Times New Roman" w:cs="Times New Roman"/>
                <w:sz w:val="20"/>
                <w:szCs w:val="20"/>
              </w:rPr>
            </w:pPr>
            <w:r w:rsidRPr="00DC070A">
              <w:rPr>
                <w:rFonts w:ascii="Times New Roman" w:hAnsi="Times New Roman" w:cs="Times New Roman"/>
                <w:sz w:val="20"/>
                <w:szCs w:val="20"/>
              </w:rPr>
              <w:t xml:space="preserve">754.988,86 </w:t>
            </w:r>
          </w:p>
        </w:tc>
      </w:tr>
    </w:tbl>
    <w:p w14:paraId="3DC8E4A7" w14:textId="77777777" w:rsidR="00ED288D" w:rsidRPr="00DC070A" w:rsidRDefault="00ED288D">
      <w:pPr>
        <w:rPr>
          <w:rFonts w:ascii="Times New Roman" w:hAnsi="Times New Roman" w:cs="Times New Roman"/>
          <w:sz w:val="20"/>
          <w:szCs w:val="20"/>
        </w:rPr>
      </w:pPr>
    </w:p>
    <w:p w14:paraId="54FA7DBE" w14:textId="2D42163A" w:rsidR="00913105" w:rsidRPr="00DC070A" w:rsidRDefault="00913105" w:rsidP="00537E3B">
      <w:pPr>
        <w:pStyle w:val="Naslov3"/>
      </w:pPr>
      <w:r w:rsidRPr="00DC070A">
        <w:t>Tabela 2</w:t>
      </w:r>
      <w:r w:rsidR="00EE747C" w:rsidRPr="00DC070A">
        <w:t>6</w:t>
      </w:r>
      <w:r w:rsidRPr="00DC070A">
        <w:t>: Raziskovalna projekta o inovativnih rešitvah na področju tehnoloških pripomočkov, naprav in rešitev</w:t>
      </w:r>
    </w:p>
    <w:tbl>
      <w:tblPr>
        <w:tblStyle w:val="Tabelamrea"/>
        <w:tblW w:w="9351" w:type="dxa"/>
        <w:tblLook w:val="04A0" w:firstRow="1" w:lastRow="0" w:firstColumn="1" w:lastColumn="0" w:noHBand="0" w:noVBand="1"/>
      </w:tblPr>
      <w:tblGrid>
        <w:gridCol w:w="1271"/>
        <w:gridCol w:w="2552"/>
        <w:gridCol w:w="5528"/>
      </w:tblGrid>
      <w:tr w:rsidR="00913105" w:rsidRPr="00DC070A" w14:paraId="0E69D9D5" w14:textId="77777777" w:rsidTr="00180B58">
        <w:tc>
          <w:tcPr>
            <w:tcW w:w="1271" w:type="dxa"/>
            <w:shd w:val="clear" w:color="auto" w:fill="C5E0B3" w:themeFill="accent6" w:themeFillTint="66"/>
          </w:tcPr>
          <w:p w14:paraId="49A1AA57" w14:textId="449FCB4A" w:rsidR="00913105" w:rsidRPr="00DC070A" w:rsidRDefault="00913105" w:rsidP="00180B58">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Obdobje</w:t>
            </w:r>
          </w:p>
        </w:tc>
        <w:tc>
          <w:tcPr>
            <w:tcW w:w="2552" w:type="dxa"/>
            <w:shd w:val="clear" w:color="auto" w:fill="C5E0B3" w:themeFill="accent6" w:themeFillTint="66"/>
          </w:tcPr>
          <w:p w14:paraId="5A10B853" w14:textId="77060E79" w:rsidR="00913105" w:rsidRPr="00DC070A" w:rsidRDefault="00913105" w:rsidP="00180B58">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Na</w:t>
            </w:r>
            <w:r w:rsidR="007838E5" w:rsidRPr="00DC070A">
              <w:rPr>
                <w:rFonts w:ascii="Times New Roman" w:hAnsi="Times New Roman" w:cs="Times New Roman"/>
                <w:b/>
                <w:bCs/>
                <w:sz w:val="20"/>
                <w:szCs w:val="20"/>
              </w:rPr>
              <w:t>ziv</w:t>
            </w:r>
          </w:p>
        </w:tc>
        <w:tc>
          <w:tcPr>
            <w:tcW w:w="5528" w:type="dxa"/>
            <w:shd w:val="clear" w:color="auto" w:fill="C5E0B3" w:themeFill="accent6" w:themeFillTint="66"/>
          </w:tcPr>
          <w:p w14:paraId="4E7C377F" w14:textId="550E91BD" w:rsidR="00913105" w:rsidRPr="00DC070A" w:rsidRDefault="00913105" w:rsidP="00180B58">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Opis</w:t>
            </w:r>
          </w:p>
        </w:tc>
      </w:tr>
      <w:tr w:rsidR="00913105" w:rsidRPr="00DC070A" w14:paraId="7286F773" w14:textId="77777777" w:rsidTr="007838E5">
        <w:tc>
          <w:tcPr>
            <w:tcW w:w="1271" w:type="dxa"/>
          </w:tcPr>
          <w:p w14:paraId="0DD679ED" w14:textId="19D8B231" w:rsidR="00913105" w:rsidRPr="00DC070A" w:rsidRDefault="007838E5" w:rsidP="00180B58">
            <w:pPr>
              <w:spacing w:line="276" w:lineRule="auto"/>
              <w:rPr>
                <w:rFonts w:ascii="Times New Roman" w:hAnsi="Times New Roman" w:cs="Times New Roman"/>
                <w:sz w:val="20"/>
                <w:szCs w:val="20"/>
              </w:rPr>
            </w:pPr>
            <w:r w:rsidRPr="00DC070A">
              <w:rPr>
                <w:rFonts w:ascii="Times New Roman" w:hAnsi="Times New Roman" w:cs="Times New Roman"/>
                <w:sz w:val="20"/>
                <w:szCs w:val="20"/>
              </w:rPr>
              <w:t>2019</w:t>
            </w:r>
            <w:r w:rsidR="005B664B">
              <w:rPr>
                <w:rFonts w:ascii="Times New Roman" w:hAnsi="Times New Roman" w:cs="Times New Roman"/>
                <w:sz w:val="20"/>
                <w:szCs w:val="20"/>
              </w:rPr>
              <w:t>–</w:t>
            </w:r>
            <w:r w:rsidRPr="00DC070A">
              <w:rPr>
                <w:rFonts w:ascii="Times New Roman" w:hAnsi="Times New Roman" w:cs="Times New Roman"/>
                <w:sz w:val="20"/>
                <w:szCs w:val="20"/>
              </w:rPr>
              <w:t>2021</w:t>
            </w:r>
          </w:p>
        </w:tc>
        <w:tc>
          <w:tcPr>
            <w:tcW w:w="2552" w:type="dxa"/>
          </w:tcPr>
          <w:p w14:paraId="78103FC0" w14:textId="519049C0" w:rsidR="00913105" w:rsidRPr="00DC070A" w:rsidRDefault="007838E5" w:rsidP="00180B58">
            <w:pPr>
              <w:spacing w:line="276" w:lineRule="auto"/>
              <w:rPr>
                <w:rFonts w:ascii="Times New Roman" w:hAnsi="Times New Roman" w:cs="Times New Roman"/>
                <w:sz w:val="20"/>
                <w:szCs w:val="20"/>
              </w:rPr>
            </w:pPr>
            <w:r w:rsidRPr="00DC070A">
              <w:rPr>
                <w:rFonts w:ascii="Times New Roman" w:hAnsi="Times New Roman" w:cs="Times New Roman"/>
                <w:sz w:val="20"/>
                <w:szCs w:val="20"/>
              </w:rPr>
              <w:t>Vpliv četrte in pete industrijske revolucije na življenje invalidov</w:t>
            </w:r>
          </w:p>
        </w:tc>
        <w:tc>
          <w:tcPr>
            <w:tcW w:w="5528" w:type="dxa"/>
          </w:tcPr>
          <w:p w14:paraId="71574435" w14:textId="0BC565C8" w:rsidR="007838E5" w:rsidRPr="00DC070A" w:rsidRDefault="007838E5" w:rsidP="00180B58">
            <w:pPr>
              <w:spacing w:line="276" w:lineRule="auto"/>
              <w:rPr>
                <w:rFonts w:ascii="Times New Roman" w:hAnsi="Times New Roman" w:cs="Times New Roman"/>
                <w:sz w:val="20"/>
                <w:szCs w:val="20"/>
              </w:rPr>
            </w:pPr>
            <w:r w:rsidRPr="00DC070A">
              <w:rPr>
                <w:rFonts w:ascii="Times New Roman" w:hAnsi="Times New Roman" w:cs="Times New Roman"/>
                <w:sz w:val="20"/>
                <w:szCs w:val="20"/>
              </w:rPr>
              <w:t>Zbran</w:t>
            </w:r>
            <w:r w:rsidR="00E07EDA">
              <w:rPr>
                <w:rFonts w:ascii="Times New Roman" w:hAnsi="Times New Roman" w:cs="Times New Roman"/>
                <w:sz w:val="20"/>
                <w:szCs w:val="20"/>
              </w:rPr>
              <w:t>i</w:t>
            </w:r>
            <w:r w:rsidRPr="00DC070A">
              <w:rPr>
                <w:rFonts w:ascii="Times New Roman" w:hAnsi="Times New Roman" w:cs="Times New Roman"/>
                <w:sz w:val="20"/>
                <w:szCs w:val="20"/>
              </w:rPr>
              <w:t xml:space="preserve"> in analiziran</w:t>
            </w:r>
            <w:r w:rsidR="00E07EDA">
              <w:rPr>
                <w:rFonts w:ascii="Times New Roman" w:hAnsi="Times New Roman" w:cs="Times New Roman"/>
                <w:sz w:val="20"/>
                <w:szCs w:val="20"/>
              </w:rPr>
              <w:t>i</w:t>
            </w:r>
            <w:r w:rsidRPr="00DC070A">
              <w:rPr>
                <w:rFonts w:ascii="Times New Roman" w:hAnsi="Times New Roman" w:cs="Times New Roman"/>
                <w:sz w:val="20"/>
                <w:szCs w:val="20"/>
              </w:rPr>
              <w:t xml:space="preserve"> so bil</w:t>
            </w:r>
            <w:r w:rsidR="00E07EDA">
              <w:rPr>
                <w:rFonts w:ascii="Times New Roman" w:hAnsi="Times New Roman" w:cs="Times New Roman"/>
                <w:sz w:val="20"/>
                <w:szCs w:val="20"/>
              </w:rPr>
              <w:t>i</w:t>
            </w:r>
            <w:r w:rsidRPr="00DC070A">
              <w:rPr>
                <w:rFonts w:ascii="Times New Roman" w:hAnsi="Times New Roman" w:cs="Times New Roman"/>
                <w:sz w:val="20"/>
                <w:szCs w:val="20"/>
              </w:rPr>
              <w:t xml:space="preserve"> naprave in pripomočki nove generacije (več kot 160) za pomoč invalidom </w:t>
            </w:r>
            <w:r w:rsidR="004373A6" w:rsidRPr="00DC070A">
              <w:rPr>
                <w:rFonts w:ascii="Times New Roman" w:hAnsi="Times New Roman" w:cs="Times New Roman"/>
                <w:sz w:val="20"/>
                <w:szCs w:val="20"/>
              </w:rPr>
              <w:t>(slepi in slabovidni, gluhi in naglušni, gibalno ovirani</w:t>
            </w:r>
            <w:r w:rsidR="00E07EDA">
              <w:rPr>
                <w:rFonts w:ascii="Times New Roman" w:hAnsi="Times New Roman" w:cs="Times New Roman"/>
                <w:sz w:val="20"/>
                <w:szCs w:val="20"/>
              </w:rPr>
              <w:t>)</w:t>
            </w:r>
            <w:r w:rsidRPr="00DC070A">
              <w:rPr>
                <w:rFonts w:ascii="Times New Roman" w:hAnsi="Times New Roman" w:cs="Times New Roman"/>
                <w:sz w:val="20"/>
                <w:szCs w:val="20"/>
              </w:rPr>
              <w:t xml:space="preserve"> pri bivanju in delu. Iz pogovorov in anketiranja invalidov je bila ugotovljena primernost izbranih naprav za invalide (simulirana uporabniška izkušnja). Ugotovljen je bil vpliv uporabe teh naprav na </w:t>
            </w:r>
            <w:r w:rsidR="00E07EDA">
              <w:rPr>
                <w:rFonts w:ascii="Times New Roman" w:hAnsi="Times New Roman" w:cs="Times New Roman"/>
                <w:sz w:val="20"/>
                <w:szCs w:val="20"/>
              </w:rPr>
              <w:t xml:space="preserve">prihodnji </w:t>
            </w:r>
            <w:r w:rsidRPr="00DC070A">
              <w:rPr>
                <w:rFonts w:ascii="Times New Roman" w:hAnsi="Times New Roman" w:cs="Times New Roman"/>
                <w:sz w:val="20"/>
                <w:szCs w:val="20"/>
              </w:rPr>
              <w:t>pravni, etični, socialni, delovni in bivanjski status invalidov.</w:t>
            </w:r>
          </w:p>
          <w:p w14:paraId="2FC5FE77" w14:textId="77777777" w:rsidR="004373A6" w:rsidRPr="00DC070A" w:rsidRDefault="004373A6" w:rsidP="00180B58">
            <w:pPr>
              <w:spacing w:line="276" w:lineRule="auto"/>
              <w:rPr>
                <w:rFonts w:ascii="Times New Roman" w:hAnsi="Times New Roman" w:cs="Times New Roman"/>
                <w:sz w:val="20"/>
                <w:szCs w:val="20"/>
              </w:rPr>
            </w:pPr>
          </w:p>
          <w:p w14:paraId="226AB3F8" w14:textId="4443F6FD" w:rsidR="004373A6" w:rsidRPr="00DC070A" w:rsidRDefault="004373A6" w:rsidP="00180B58">
            <w:pPr>
              <w:spacing w:line="276" w:lineRule="auto"/>
              <w:rPr>
                <w:rFonts w:ascii="Times New Roman" w:hAnsi="Times New Roman" w:cs="Times New Roman"/>
                <w:sz w:val="20"/>
                <w:szCs w:val="20"/>
              </w:rPr>
            </w:pPr>
            <w:r w:rsidRPr="00DC070A">
              <w:rPr>
                <w:rFonts w:ascii="Times New Roman" w:hAnsi="Times New Roman" w:cs="Times New Roman"/>
                <w:sz w:val="20"/>
                <w:szCs w:val="20"/>
              </w:rPr>
              <w:t>Izvajalec: Fakulteta za elektrotehniko Univerze v Ljubljani s projektnim partnerjem GIS</w:t>
            </w:r>
          </w:p>
        </w:tc>
      </w:tr>
      <w:tr w:rsidR="00913105" w:rsidRPr="00DC070A" w14:paraId="548C7CA9" w14:textId="77777777" w:rsidTr="007838E5">
        <w:tc>
          <w:tcPr>
            <w:tcW w:w="1271" w:type="dxa"/>
          </w:tcPr>
          <w:p w14:paraId="3ECFE61F" w14:textId="581E7528" w:rsidR="00913105" w:rsidRPr="00DC070A" w:rsidRDefault="004373A6" w:rsidP="00180B58">
            <w:pPr>
              <w:spacing w:line="276" w:lineRule="auto"/>
              <w:rPr>
                <w:rFonts w:ascii="Times New Roman" w:hAnsi="Times New Roman" w:cs="Times New Roman"/>
                <w:sz w:val="20"/>
                <w:szCs w:val="20"/>
              </w:rPr>
            </w:pPr>
            <w:r w:rsidRPr="00DC070A">
              <w:rPr>
                <w:rFonts w:ascii="Times New Roman" w:hAnsi="Times New Roman" w:cs="Times New Roman"/>
                <w:sz w:val="20"/>
                <w:szCs w:val="20"/>
              </w:rPr>
              <w:t>2022</w:t>
            </w:r>
            <w:r w:rsidR="005B664B">
              <w:rPr>
                <w:rFonts w:ascii="Times New Roman" w:hAnsi="Times New Roman" w:cs="Times New Roman"/>
                <w:sz w:val="20"/>
                <w:szCs w:val="20"/>
              </w:rPr>
              <w:t>–</w:t>
            </w:r>
            <w:r w:rsidRPr="00DC070A">
              <w:rPr>
                <w:rFonts w:ascii="Times New Roman" w:hAnsi="Times New Roman" w:cs="Times New Roman"/>
                <w:sz w:val="20"/>
                <w:szCs w:val="20"/>
              </w:rPr>
              <w:t>2024</w:t>
            </w:r>
          </w:p>
        </w:tc>
        <w:tc>
          <w:tcPr>
            <w:tcW w:w="2552" w:type="dxa"/>
          </w:tcPr>
          <w:p w14:paraId="48BC0A1A" w14:textId="7CC7A413" w:rsidR="00913105" w:rsidRPr="00DC070A" w:rsidRDefault="004373A6" w:rsidP="00180B58">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Analiza </w:t>
            </w:r>
            <w:proofErr w:type="gramStart"/>
            <w:r w:rsidRPr="00DC070A">
              <w:rPr>
                <w:rFonts w:ascii="Times New Roman" w:hAnsi="Times New Roman" w:cs="Times New Roman"/>
                <w:sz w:val="20"/>
                <w:szCs w:val="20"/>
              </w:rPr>
              <w:t>konceptualnih</w:t>
            </w:r>
            <w:proofErr w:type="gramEnd"/>
            <w:r w:rsidRPr="00DC070A">
              <w:rPr>
                <w:rFonts w:ascii="Times New Roman" w:hAnsi="Times New Roman" w:cs="Times New Roman"/>
                <w:sz w:val="20"/>
                <w:szCs w:val="20"/>
              </w:rPr>
              <w:t xml:space="preserve"> zasnov informacijske in tehnične sistemske podpore invalidom za povečanje socialne vključenosti</w:t>
            </w:r>
          </w:p>
        </w:tc>
        <w:tc>
          <w:tcPr>
            <w:tcW w:w="5528" w:type="dxa"/>
          </w:tcPr>
          <w:p w14:paraId="1B321CFF" w14:textId="33F5F85D" w:rsidR="00913105" w:rsidRPr="00DC070A" w:rsidRDefault="004373A6" w:rsidP="00180B58">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Cilj raziskave je zasnovati sistem celostnih skupin naprav, pripomočkov, programov in drugih tehnoloških rešitev, ki vključujejo tako tehnologijo kot organizacijo in deležnike ter se nanašajo na izbrane dejavnosti invalidov. Pri tem se je treba držati principa </w:t>
            </w:r>
            <w:proofErr w:type="spellStart"/>
            <w:r w:rsidRPr="00DC070A">
              <w:rPr>
                <w:rFonts w:ascii="Times New Roman" w:hAnsi="Times New Roman" w:cs="Times New Roman"/>
                <w:sz w:val="20"/>
                <w:szCs w:val="20"/>
              </w:rPr>
              <w:t>participativnosti</w:t>
            </w:r>
            <w:proofErr w:type="spellEnd"/>
            <w:r w:rsidRPr="00DC070A">
              <w:rPr>
                <w:rFonts w:ascii="Times New Roman" w:hAnsi="Times New Roman" w:cs="Times New Roman"/>
                <w:sz w:val="20"/>
                <w:szCs w:val="20"/>
              </w:rPr>
              <w:t xml:space="preserve">. Cilj projekta je raziskati tipične vsakdanje kompleksne dejavnosti bivanjskih, mobilnostnih, delovnih in drugih položajev, ki vključujejo tudi storitve javnih institucij in </w:t>
            </w:r>
            <w:proofErr w:type="gramStart"/>
            <w:r w:rsidRPr="00DC070A">
              <w:rPr>
                <w:rFonts w:ascii="Times New Roman" w:hAnsi="Times New Roman" w:cs="Times New Roman"/>
                <w:sz w:val="20"/>
                <w:szCs w:val="20"/>
              </w:rPr>
              <w:t>dostopanje</w:t>
            </w:r>
            <w:proofErr w:type="gramEnd"/>
            <w:r w:rsidRPr="00DC070A">
              <w:rPr>
                <w:rFonts w:ascii="Times New Roman" w:hAnsi="Times New Roman" w:cs="Times New Roman"/>
                <w:sz w:val="20"/>
                <w:szCs w:val="20"/>
              </w:rPr>
              <w:t xml:space="preserve"> do njih in bi jih lahko izboljšali s celostnimi sistemi skupin novih pripomočkov in naprav ter naprednih tehnoloških rešitev, ki bodo tudi ustrezno podatkovno podprte. Na podlagi participacije, anketiranja in pogovorov z invalidi ob kognitivni simulaciji teh položajev je treba priti do nabora prednostnih dejavnosti, ki jim jih je treba olajšati, in na ta način </w:t>
            </w:r>
            <w:proofErr w:type="gramStart"/>
            <w:r w:rsidRPr="00DC070A">
              <w:rPr>
                <w:rFonts w:ascii="Times New Roman" w:hAnsi="Times New Roman" w:cs="Times New Roman"/>
                <w:sz w:val="20"/>
                <w:szCs w:val="20"/>
              </w:rPr>
              <w:t>oblikovati</w:t>
            </w:r>
            <w:proofErr w:type="gramEnd"/>
            <w:r w:rsidRPr="00DC070A">
              <w:rPr>
                <w:rFonts w:ascii="Times New Roman" w:hAnsi="Times New Roman" w:cs="Times New Roman"/>
                <w:sz w:val="20"/>
                <w:szCs w:val="20"/>
              </w:rPr>
              <w:t xml:space="preserve"> konkretne usmeritve za uvrstitev novih IK pripomočkov in rešitev na zdajšnji seznam, ki ga zagotavlja država. Glavni cilj raziskave bo zato oblikovanje konkretnih predlogov za vzpostavitev celostnega sistema naprednih tehnoloških rešitev (skupine pripomočkov, naprav in rešitev) za izbrane dejavnosti, ki jih bodo s participativnim sodelovanjem potrdili invalidi in jih bo mogoče lahko financiralo MDDSZ.</w:t>
            </w:r>
          </w:p>
          <w:p w14:paraId="4C2FDB97" w14:textId="77777777" w:rsidR="004373A6" w:rsidRPr="00DC070A" w:rsidRDefault="004373A6" w:rsidP="00180B58">
            <w:pPr>
              <w:spacing w:line="276" w:lineRule="auto"/>
              <w:rPr>
                <w:rFonts w:ascii="Times New Roman" w:hAnsi="Times New Roman" w:cs="Times New Roman"/>
                <w:sz w:val="20"/>
                <w:szCs w:val="20"/>
              </w:rPr>
            </w:pPr>
          </w:p>
          <w:p w14:paraId="70DC754A" w14:textId="630806FF" w:rsidR="004373A6" w:rsidRPr="00DC070A" w:rsidRDefault="004373A6" w:rsidP="00180B58">
            <w:pPr>
              <w:spacing w:line="276" w:lineRule="auto"/>
              <w:rPr>
                <w:rFonts w:ascii="Times New Roman" w:hAnsi="Times New Roman" w:cs="Times New Roman"/>
                <w:sz w:val="20"/>
                <w:szCs w:val="20"/>
              </w:rPr>
            </w:pPr>
            <w:r w:rsidRPr="00DC070A">
              <w:rPr>
                <w:rFonts w:ascii="Times New Roman" w:hAnsi="Times New Roman" w:cs="Times New Roman"/>
                <w:sz w:val="20"/>
                <w:szCs w:val="20"/>
              </w:rPr>
              <w:t>Izvajalec: Fakulteta za elektrotehniko Univerze v Ljubljani s projektnim partnerjem GIS</w:t>
            </w:r>
          </w:p>
        </w:tc>
      </w:tr>
    </w:tbl>
    <w:p w14:paraId="4CB244B2" w14:textId="77777777" w:rsidR="00913105" w:rsidRPr="00DC070A" w:rsidRDefault="00913105">
      <w:pPr>
        <w:rPr>
          <w:rFonts w:ascii="Times New Roman" w:hAnsi="Times New Roman" w:cs="Times New Roman"/>
          <w:sz w:val="20"/>
          <w:szCs w:val="20"/>
        </w:rPr>
      </w:pPr>
    </w:p>
    <w:p w14:paraId="15C5B3E1" w14:textId="6200E13F" w:rsidR="00FC77E0" w:rsidRPr="00DC070A" w:rsidRDefault="00FC77E0" w:rsidP="00E758CF">
      <w:pPr>
        <w:pStyle w:val="Naslov3"/>
      </w:pPr>
      <w:r w:rsidRPr="00DC070A">
        <w:t>Tabela 27: Spremembe na področju medicinskih pripomočkov</w:t>
      </w:r>
    </w:p>
    <w:tbl>
      <w:tblPr>
        <w:tblStyle w:val="Tabelamrea"/>
        <w:tblW w:w="0" w:type="auto"/>
        <w:tblLook w:val="04A0" w:firstRow="1" w:lastRow="0" w:firstColumn="1" w:lastColumn="0" w:noHBand="0" w:noVBand="1"/>
      </w:tblPr>
      <w:tblGrid>
        <w:gridCol w:w="9062"/>
      </w:tblGrid>
      <w:tr w:rsidR="00FC77E0" w:rsidRPr="00DC070A" w14:paraId="5BC7F7FD" w14:textId="77777777" w:rsidTr="00FC77E0">
        <w:tc>
          <w:tcPr>
            <w:tcW w:w="9062" w:type="dxa"/>
            <w:shd w:val="clear" w:color="auto" w:fill="C5E0B3" w:themeFill="accent6" w:themeFillTint="66"/>
          </w:tcPr>
          <w:p w14:paraId="517A4C25" w14:textId="062D35D2" w:rsidR="00FC77E0" w:rsidRPr="00DC070A" w:rsidRDefault="00FC77E0" w:rsidP="00FC77E0">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Uvedeni ukrepi in/ali širitev pravic za zavarovane osebe, tudi invalide</w:t>
            </w:r>
          </w:p>
        </w:tc>
      </w:tr>
      <w:tr w:rsidR="00FC77E0" w:rsidRPr="00DC070A" w14:paraId="016C6BF8" w14:textId="77777777" w:rsidTr="00FC77E0">
        <w:tc>
          <w:tcPr>
            <w:tcW w:w="9062" w:type="dxa"/>
          </w:tcPr>
          <w:p w14:paraId="218188DE" w14:textId="1B315E5A" w:rsidR="00FC77E0" w:rsidRPr="00DC070A" w:rsidRDefault="00E758CF" w:rsidP="00E44601">
            <w:pPr>
              <w:spacing w:line="276" w:lineRule="auto"/>
              <w:rPr>
                <w:rFonts w:ascii="Times New Roman" w:hAnsi="Times New Roman" w:cs="Times New Roman"/>
                <w:sz w:val="20"/>
                <w:szCs w:val="20"/>
              </w:rPr>
            </w:pPr>
            <w:r w:rsidRPr="00DC070A">
              <w:rPr>
                <w:rFonts w:ascii="Times New Roman" w:hAnsi="Times New Roman" w:cs="Times New Roman"/>
                <w:sz w:val="20"/>
                <w:szCs w:val="20"/>
              </w:rPr>
              <w:t>O</w:t>
            </w:r>
            <w:r w:rsidR="00FC77E0" w:rsidRPr="00DC070A">
              <w:rPr>
                <w:rFonts w:ascii="Times New Roman" w:hAnsi="Times New Roman" w:cs="Times New Roman"/>
                <w:sz w:val="20"/>
                <w:szCs w:val="20"/>
              </w:rPr>
              <w:t xml:space="preserve">bnovljiva naročilnica za nekatere </w:t>
            </w:r>
            <w:r w:rsidRPr="00DC070A">
              <w:rPr>
                <w:rFonts w:ascii="Times New Roman" w:hAnsi="Times New Roman" w:cs="Times New Roman"/>
                <w:sz w:val="20"/>
                <w:szCs w:val="20"/>
              </w:rPr>
              <w:t>medicinske pripomočke</w:t>
            </w:r>
            <w:r w:rsidR="00FC77E0" w:rsidRPr="00DC070A">
              <w:rPr>
                <w:rFonts w:ascii="Times New Roman" w:hAnsi="Times New Roman" w:cs="Times New Roman"/>
                <w:sz w:val="20"/>
                <w:szCs w:val="20"/>
              </w:rPr>
              <w:t xml:space="preserve"> (predvsem za tako imenovane potrošne materiale), s čimer se je zmanjšalo število obiskov zavarovanih oseb (tudi invalidov) </w:t>
            </w:r>
            <w:r w:rsidR="00E44601">
              <w:rPr>
                <w:rFonts w:ascii="Times New Roman" w:hAnsi="Times New Roman" w:cs="Times New Roman"/>
                <w:sz w:val="20"/>
                <w:szCs w:val="20"/>
              </w:rPr>
              <w:t>pri</w:t>
            </w:r>
            <w:r w:rsidR="00E44601" w:rsidRPr="00DC070A">
              <w:rPr>
                <w:rFonts w:ascii="Times New Roman" w:hAnsi="Times New Roman" w:cs="Times New Roman"/>
                <w:sz w:val="20"/>
                <w:szCs w:val="20"/>
              </w:rPr>
              <w:t xml:space="preserve"> </w:t>
            </w:r>
            <w:r w:rsidR="00FC77E0" w:rsidRPr="00DC070A">
              <w:rPr>
                <w:rFonts w:ascii="Times New Roman" w:hAnsi="Times New Roman" w:cs="Times New Roman"/>
                <w:sz w:val="20"/>
                <w:szCs w:val="20"/>
              </w:rPr>
              <w:t>osebnem zdravniku</w:t>
            </w:r>
            <w:r w:rsidRPr="00DC070A">
              <w:rPr>
                <w:rFonts w:ascii="Times New Roman" w:hAnsi="Times New Roman" w:cs="Times New Roman"/>
                <w:sz w:val="20"/>
                <w:szCs w:val="20"/>
              </w:rPr>
              <w:t>.</w:t>
            </w:r>
          </w:p>
        </w:tc>
      </w:tr>
      <w:tr w:rsidR="00FC77E0" w:rsidRPr="00DC070A" w14:paraId="5E3900B9" w14:textId="77777777" w:rsidTr="00FC77E0">
        <w:tc>
          <w:tcPr>
            <w:tcW w:w="9062" w:type="dxa"/>
          </w:tcPr>
          <w:p w14:paraId="3776A8DD" w14:textId="2E130CD7" w:rsidR="00FC77E0" w:rsidRPr="00DC070A" w:rsidRDefault="00E758CF" w:rsidP="00E44601">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M</w:t>
            </w:r>
            <w:r w:rsidR="00FC77E0" w:rsidRPr="00DC070A">
              <w:rPr>
                <w:rFonts w:ascii="Times New Roman" w:hAnsi="Times New Roman" w:cs="Times New Roman"/>
                <w:sz w:val="20"/>
                <w:szCs w:val="20"/>
              </w:rPr>
              <w:t>ožnost izdaje</w:t>
            </w:r>
            <w:r w:rsidRPr="00DC070A">
              <w:rPr>
                <w:rFonts w:ascii="Times New Roman" w:hAnsi="Times New Roman" w:cs="Times New Roman"/>
                <w:sz w:val="20"/>
                <w:szCs w:val="20"/>
              </w:rPr>
              <w:t xml:space="preserve"> nekaterih medicinskih pripomočkov</w:t>
            </w:r>
            <w:r w:rsidR="00FC77E0" w:rsidRPr="00DC070A">
              <w:rPr>
                <w:rFonts w:ascii="Times New Roman" w:hAnsi="Times New Roman" w:cs="Times New Roman"/>
                <w:sz w:val="20"/>
                <w:szCs w:val="20"/>
              </w:rPr>
              <w:t xml:space="preserve"> brez naročilnice, s čimer se zmanjšuje število obiskov zavarovanih oseb predvsem </w:t>
            </w:r>
            <w:r w:rsidR="00E44601">
              <w:rPr>
                <w:rFonts w:ascii="Times New Roman" w:hAnsi="Times New Roman" w:cs="Times New Roman"/>
                <w:sz w:val="20"/>
                <w:szCs w:val="20"/>
              </w:rPr>
              <w:t>pri</w:t>
            </w:r>
            <w:r w:rsidR="00E44601" w:rsidRPr="00DC070A">
              <w:rPr>
                <w:rFonts w:ascii="Times New Roman" w:hAnsi="Times New Roman" w:cs="Times New Roman"/>
                <w:sz w:val="20"/>
                <w:szCs w:val="20"/>
              </w:rPr>
              <w:t xml:space="preserve"> </w:t>
            </w:r>
            <w:r w:rsidR="00FC77E0" w:rsidRPr="00DC070A">
              <w:rPr>
                <w:rFonts w:ascii="Times New Roman" w:hAnsi="Times New Roman" w:cs="Times New Roman"/>
                <w:sz w:val="20"/>
                <w:szCs w:val="20"/>
              </w:rPr>
              <w:t>zdravniku specialistu</w:t>
            </w:r>
            <w:r w:rsidRPr="00DC070A">
              <w:rPr>
                <w:rFonts w:ascii="Times New Roman" w:hAnsi="Times New Roman" w:cs="Times New Roman"/>
                <w:sz w:val="20"/>
                <w:szCs w:val="20"/>
              </w:rPr>
              <w:t>.</w:t>
            </w:r>
          </w:p>
        </w:tc>
      </w:tr>
      <w:tr w:rsidR="00FC77E0" w:rsidRPr="00DC070A" w14:paraId="11786157" w14:textId="77777777" w:rsidTr="00FC77E0">
        <w:tc>
          <w:tcPr>
            <w:tcW w:w="9062" w:type="dxa"/>
          </w:tcPr>
          <w:p w14:paraId="4BDDA7BA" w14:textId="631D5CF1" w:rsidR="00FC77E0" w:rsidRPr="00DC070A" w:rsidRDefault="00E758CF" w:rsidP="00E44601">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 xml:space="preserve">Do leta 2025 </w:t>
            </w:r>
            <w:r w:rsidR="00E44601">
              <w:rPr>
                <w:rFonts w:ascii="Times New Roman" w:hAnsi="Times New Roman" w:cs="Times New Roman"/>
                <w:sz w:val="20"/>
                <w:szCs w:val="20"/>
              </w:rPr>
              <w:t>za</w:t>
            </w:r>
            <w:r w:rsidR="00E44601" w:rsidRPr="00DC070A">
              <w:rPr>
                <w:rFonts w:ascii="Times New Roman" w:hAnsi="Times New Roman" w:cs="Times New Roman"/>
                <w:sz w:val="20"/>
                <w:szCs w:val="20"/>
              </w:rPr>
              <w:t xml:space="preserve"> </w:t>
            </w:r>
            <w:r w:rsidR="00FC77E0" w:rsidRPr="00DC070A">
              <w:rPr>
                <w:rFonts w:ascii="Times New Roman" w:hAnsi="Times New Roman" w:cs="Times New Roman"/>
                <w:sz w:val="20"/>
                <w:szCs w:val="20"/>
              </w:rPr>
              <w:t>večin</w:t>
            </w:r>
            <w:r w:rsidR="00E44601">
              <w:rPr>
                <w:rFonts w:ascii="Times New Roman" w:hAnsi="Times New Roman" w:cs="Times New Roman"/>
                <w:sz w:val="20"/>
                <w:szCs w:val="20"/>
              </w:rPr>
              <w:t>o</w:t>
            </w:r>
            <w:r w:rsidR="00FC77E0" w:rsidRPr="00DC070A">
              <w:rPr>
                <w:rFonts w:ascii="Times New Roman" w:hAnsi="Times New Roman" w:cs="Times New Roman"/>
                <w:sz w:val="20"/>
                <w:szCs w:val="20"/>
              </w:rPr>
              <w:t xml:space="preserve"> </w:t>
            </w:r>
            <w:r w:rsidRPr="00DC070A">
              <w:rPr>
                <w:rFonts w:ascii="Times New Roman" w:hAnsi="Times New Roman" w:cs="Times New Roman"/>
                <w:sz w:val="20"/>
                <w:szCs w:val="20"/>
              </w:rPr>
              <w:t>medicinskih pripomočkov</w:t>
            </w:r>
            <w:r w:rsidR="00FC77E0" w:rsidRPr="00DC070A">
              <w:rPr>
                <w:rFonts w:ascii="Times New Roman" w:hAnsi="Times New Roman" w:cs="Times New Roman"/>
                <w:sz w:val="20"/>
                <w:szCs w:val="20"/>
              </w:rPr>
              <w:t xml:space="preserve">, za katere je bila predhodno potrebna izdaja naročilnice s strani izbranega osebnega zdravnika, ta zdravnik pooblastilo za izdajo naročilnice lahko prenese na </w:t>
            </w:r>
            <w:r w:rsidR="00FC77E0" w:rsidRPr="00DC070A">
              <w:rPr>
                <w:rFonts w:ascii="Times New Roman" w:hAnsi="Times New Roman" w:cs="Times New Roman"/>
                <w:sz w:val="20"/>
                <w:szCs w:val="20"/>
              </w:rPr>
              <w:lastRenderedPageBreak/>
              <w:t xml:space="preserve">diplomirano ali višjo medicinsko sestro. S tem zavarovana oseba lahko hitreje pride do naročilnice in posledično do </w:t>
            </w:r>
            <w:r w:rsidRPr="00DC070A">
              <w:rPr>
                <w:rFonts w:ascii="Times New Roman" w:hAnsi="Times New Roman" w:cs="Times New Roman"/>
                <w:sz w:val="20"/>
                <w:szCs w:val="20"/>
              </w:rPr>
              <w:t xml:space="preserve">medicinskega pripomočka. </w:t>
            </w:r>
          </w:p>
        </w:tc>
      </w:tr>
      <w:tr w:rsidR="00FC77E0" w:rsidRPr="00DC070A" w14:paraId="3D8CF2CC" w14:textId="77777777" w:rsidTr="00FC77E0">
        <w:tc>
          <w:tcPr>
            <w:tcW w:w="9062" w:type="dxa"/>
          </w:tcPr>
          <w:p w14:paraId="523B071E" w14:textId="10ABEAED" w:rsidR="00FC77E0" w:rsidRPr="00DC070A" w:rsidRDefault="00E44601" w:rsidP="00E44601">
            <w:pPr>
              <w:spacing w:line="276" w:lineRule="auto"/>
              <w:rPr>
                <w:rFonts w:ascii="Times New Roman" w:hAnsi="Times New Roman" w:cs="Times New Roman"/>
                <w:b/>
                <w:bCs/>
                <w:sz w:val="20"/>
                <w:szCs w:val="20"/>
              </w:rPr>
            </w:pPr>
            <w:r>
              <w:rPr>
                <w:rFonts w:ascii="Times New Roman" w:hAnsi="Times New Roman" w:cs="Times New Roman"/>
                <w:sz w:val="20"/>
                <w:szCs w:val="20"/>
              </w:rPr>
              <w:lastRenderedPageBreak/>
              <w:t>Za</w:t>
            </w:r>
            <w:r w:rsidRPr="00DC070A">
              <w:rPr>
                <w:rFonts w:ascii="Times New Roman" w:hAnsi="Times New Roman" w:cs="Times New Roman"/>
                <w:sz w:val="20"/>
                <w:szCs w:val="20"/>
              </w:rPr>
              <w:t xml:space="preserve"> medicinsk</w:t>
            </w:r>
            <w:r>
              <w:rPr>
                <w:rFonts w:ascii="Times New Roman" w:hAnsi="Times New Roman" w:cs="Times New Roman"/>
                <w:sz w:val="20"/>
                <w:szCs w:val="20"/>
              </w:rPr>
              <w:t>e</w:t>
            </w:r>
            <w:r w:rsidRPr="00DC070A">
              <w:rPr>
                <w:rFonts w:ascii="Times New Roman" w:hAnsi="Times New Roman" w:cs="Times New Roman"/>
                <w:sz w:val="20"/>
                <w:szCs w:val="20"/>
              </w:rPr>
              <w:t xml:space="preserve"> pripomočk</w:t>
            </w:r>
            <w:r>
              <w:rPr>
                <w:rFonts w:ascii="Times New Roman" w:hAnsi="Times New Roman" w:cs="Times New Roman"/>
                <w:sz w:val="20"/>
                <w:szCs w:val="20"/>
              </w:rPr>
              <w:t>e</w:t>
            </w:r>
            <w:r w:rsidRPr="00DC070A">
              <w:rPr>
                <w:rFonts w:ascii="Times New Roman" w:hAnsi="Times New Roman" w:cs="Times New Roman"/>
                <w:sz w:val="20"/>
                <w:szCs w:val="20"/>
              </w:rPr>
              <w:t xml:space="preserve"> </w:t>
            </w:r>
            <w:r w:rsidR="00E758CF" w:rsidRPr="00DC070A">
              <w:rPr>
                <w:rFonts w:ascii="Times New Roman" w:hAnsi="Times New Roman" w:cs="Times New Roman"/>
                <w:sz w:val="20"/>
                <w:szCs w:val="20"/>
              </w:rPr>
              <w:t>za</w:t>
            </w:r>
            <w:r w:rsidR="00FC77E0" w:rsidRPr="00DC070A">
              <w:rPr>
                <w:rFonts w:ascii="Times New Roman" w:hAnsi="Times New Roman" w:cs="Times New Roman"/>
                <w:sz w:val="20"/>
                <w:szCs w:val="20"/>
              </w:rPr>
              <w:t xml:space="preserve"> sladkorn</w:t>
            </w:r>
            <w:r w:rsidR="00E758CF" w:rsidRPr="00DC070A">
              <w:rPr>
                <w:rFonts w:ascii="Times New Roman" w:hAnsi="Times New Roman" w:cs="Times New Roman"/>
                <w:sz w:val="20"/>
                <w:szCs w:val="20"/>
              </w:rPr>
              <w:t>o</w:t>
            </w:r>
            <w:r w:rsidR="00FC77E0" w:rsidRPr="00DC070A">
              <w:rPr>
                <w:rFonts w:ascii="Times New Roman" w:hAnsi="Times New Roman" w:cs="Times New Roman"/>
                <w:sz w:val="20"/>
                <w:szCs w:val="20"/>
              </w:rPr>
              <w:t xml:space="preserve"> bolez</w:t>
            </w:r>
            <w:r w:rsidR="00E758CF" w:rsidRPr="00DC070A">
              <w:rPr>
                <w:rFonts w:ascii="Times New Roman" w:hAnsi="Times New Roman" w:cs="Times New Roman"/>
                <w:sz w:val="20"/>
                <w:szCs w:val="20"/>
              </w:rPr>
              <w:t>en</w:t>
            </w:r>
            <w:r w:rsidR="00FC77E0" w:rsidRPr="00DC070A">
              <w:rPr>
                <w:rFonts w:ascii="Times New Roman" w:hAnsi="Times New Roman" w:cs="Times New Roman"/>
                <w:sz w:val="20"/>
                <w:szCs w:val="20"/>
              </w:rPr>
              <w:t xml:space="preserve"> se je olajšal dostop zavarovanih oseb do zdravnika specialista, </w:t>
            </w:r>
            <w:r w:rsidR="00E758CF" w:rsidRPr="00DC070A">
              <w:rPr>
                <w:rFonts w:ascii="Times New Roman" w:hAnsi="Times New Roman" w:cs="Times New Roman"/>
                <w:sz w:val="20"/>
                <w:szCs w:val="20"/>
              </w:rPr>
              <w:t>ki</w:t>
            </w:r>
            <w:r w:rsidR="00FC77E0" w:rsidRPr="00DC070A">
              <w:rPr>
                <w:rFonts w:ascii="Times New Roman" w:hAnsi="Times New Roman" w:cs="Times New Roman"/>
                <w:sz w:val="20"/>
                <w:szCs w:val="20"/>
              </w:rPr>
              <w:t xml:space="preserve"> ni več poimensko določen</w:t>
            </w:r>
            <w:r w:rsidR="00E758CF" w:rsidRPr="00DC070A">
              <w:rPr>
                <w:rFonts w:ascii="Times New Roman" w:hAnsi="Times New Roman" w:cs="Times New Roman"/>
                <w:sz w:val="20"/>
                <w:szCs w:val="20"/>
              </w:rPr>
              <w:t>.</w:t>
            </w:r>
          </w:p>
        </w:tc>
      </w:tr>
      <w:tr w:rsidR="00FC77E0" w:rsidRPr="00DC070A" w14:paraId="5DE2094A" w14:textId="77777777" w:rsidTr="00FC77E0">
        <w:tc>
          <w:tcPr>
            <w:tcW w:w="9062" w:type="dxa"/>
          </w:tcPr>
          <w:p w14:paraId="634B6156" w14:textId="784AE807" w:rsidR="00FC77E0" w:rsidRPr="00DC070A" w:rsidRDefault="00E758CF" w:rsidP="00BE489F">
            <w:pPr>
              <w:spacing w:line="276" w:lineRule="auto"/>
              <w:rPr>
                <w:rFonts w:ascii="Times New Roman" w:hAnsi="Times New Roman" w:cs="Times New Roman"/>
                <w:sz w:val="20"/>
                <w:szCs w:val="20"/>
              </w:rPr>
            </w:pPr>
            <w:r w:rsidRPr="00DC070A">
              <w:rPr>
                <w:rFonts w:ascii="Times New Roman" w:hAnsi="Times New Roman" w:cs="Times New Roman"/>
                <w:sz w:val="20"/>
                <w:szCs w:val="20"/>
              </w:rPr>
              <w:t>Z</w:t>
            </w:r>
            <w:r w:rsidR="00FC77E0" w:rsidRPr="00DC070A">
              <w:rPr>
                <w:rFonts w:ascii="Times New Roman" w:hAnsi="Times New Roman" w:cs="Times New Roman"/>
                <w:sz w:val="20"/>
                <w:szCs w:val="20"/>
              </w:rPr>
              <w:t>manjšalo</w:t>
            </w:r>
            <w:r w:rsidRPr="00DC070A">
              <w:rPr>
                <w:rFonts w:ascii="Times New Roman" w:hAnsi="Times New Roman" w:cs="Times New Roman"/>
                <w:sz w:val="20"/>
                <w:szCs w:val="20"/>
              </w:rPr>
              <w:t xml:space="preserve"> se je</w:t>
            </w:r>
            <w:r w:rsidR="00FC77E0" w:rsidRPr="00DC070A">
              <w:rPr>
                <w:rFonts w:ascii="Times New Roman" w:hAnsi="Times New Roman" w:cs="Times New Roman"/>
                <w:sz w:val="20"/>
                <w:szCs w:val="20"/>
              </w:rPr>
              <w:t xml:space="preserve"> število vrst </w:t>
            </w:r>
            <w:r w:rsidRPr="00DC070A">
              <w:rPr>
                <w:rFonts w:ascii="Times New Roman" w:hAnsi="Times New Roman" w:cs="Times New Roman"/>
                <w:sz w:val="20"/>
                <w:szCs w:val="20"/>
              </w:rPr>
              <w:t>medicinskih pripomočkov,</w:t>
            </w:r>
            <w:r w:rsidR="00FC77E0" w:rsidRPr="00DC070A">
              <w:rPr>
                <w:rFonts w:ascii="Times New Roman" w:hAnsi="Times New Roman" w:cs="Times New Roman"/>
                <w:sz w:val="20"/>
                <w:szCs w:val="20"/>
              </w:rPr>
              <w:t xml:space="preserve"> </w:t>
            </w:r>
            <w:r w:rsidR="00E44601">
              <w:rPr>
                <w:rFonts w:ascii="Times New Roman" w:hAnsi="Times New Roman" w:cs="Times New Roman"/>
                <w:sz w:val="20"/>
                <w:szCs w:val="20"/>
              </w:rPr>
              <w:t>za</w:t>
            </w:r>
            <w:r w:rsidR="00E44601" w:rsidRPr="00DC070A">
              <w:rPr>
                <w:rFonts w:ascii="Times New Roman" w:hAnsi="Times New Roman" w:cs="Times New Roman"/>
                <w:sz w:val="20"/>
                <w:szCs w:val="20"/>
              </w:rPr>
              <w:t xml:space="preserve"> </w:t>
            </w:r>
            <w:r w:rsidR="00BE489F" w:rsidRPr="00DC070A">
              <w:rPr>
                <w:rFonts w:ascii="Times New Roman" w:hAnsi="Times New Roman" w:cs="Times New Roman"/>
                <w:sz w:val="20"/>
                <w:szCs w:val="20"/>
              </w:rPr>
              <w:t>kater</w:t>
            </w:r>
            <w:r w:rsidR="00BE489F">
              <w:rPr>
                <w:rFonts w:ascii="Times New Roman" w:hAnsi="Times New Roman" w:cs="Times New Roman"/>
                <w:sz w:val="20"/>
                <w:szCs w:val="20"/>
              </w:rPr>
              <w:t>e</w:t>
            </w:r>
            <w:r w:rsidR="00BE489F" w:rsidRPr="00DC070A">
              <w:rPr>
                <w:rFonts w:ascii="Times New Roman" w:hAnsi="Times New Roman" w:cs="Times New Roman"/>
                <w:sz w:val="20"/>
                <w:szCs w:val="20"/>
              </w:rPr>
              <w:t xml:space="preserve"> </w:t>
            </w:r>
            <w:r w:rsidR="00FC77E0" w:rsidRPr="00DC070A">
              <w:rPr>
                <w:rFonts w:ascii="Times New Roman" w:hAnsi="Times New Roman" w:cs="Times New Roman"/>
                <w:sz w:val="20"/>
                <w:szCs w:val="20"/>
              </w:rPr>
              <w:t>mora po izdaji naročilnice s strani pooblaščenega zdravnika o pravici odločiti še imenovani zdravnik ZZZS</w:t>
            </w:r>
            <w:r w:rsidRPr="00DC070A">
              <w:rPr>
                <w:rFonts w:ascii="Times New Roman" w:hAnsi="Times New Roman" w:cs="Times New Roman"/>
                <w:sz w:val="20"/>
                <w:szCs w:val="20"/>
              </w:rPr>
              <w:t xml:space="preserve">, kar je skrajšalo </w:t>
            </w:r>
            <w:r w:rsidR="00FC77E0" w:rsidRPr="00DC070A">
              <w:rPr>
                <w:rFonts w:ascii="Times New Roman" w:hAnsi="Times New Roman" w:cs="Times New Roman"/>
                <w:sz w:val="20"/>
                <w:szCs w:val="20"/>
              </w:rPr>
              <w:t>postopek</w:t>
            </w:r>
            <w:r w:rsidRPr="00DC070A">
              <w:rPr>
                <w:rFonts w:ascii="Times New Roman" w:hAnsi="Times New Roman" w:cs="Times New Roman"/>
                <w:sz w:val="20"/>
                <w:szCs w:val="20"/>
              </w:rPr>
              <w:t>.</w:t>
            </w:r>
          </w:p>
        </w:tc>
      </w:tr>
      <w:tr w:rsidR="00FC77E0" w:rsidRPr="00DC070A" w14:paraId="5264602A" w14:textId="77777777" w:rsidTr="00FC77E0">
        <w:tc>
          <w:tcPr>
            <w:tcW w:w="9062" w:type="dxa"/>
          </w:tcPr>
          <w:p w14:paraId="438B4F0C" w14:textId="72F8BC35" w:rsidR="00FC77E0" w:rsidRPr="00DC070A" w:rsidRDefault="00E758CF" w:rsidP="00E44601">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Š</w:t>
            </w:r>
            <w:r w:rsidR="00FC77E0" w:rsidRPr="00DC070A">
              <w:rPr>
                <w:rFonts w:ascii="Times New Roman" w:hAnsi="Times New Roman" w:cs="Times New Roman"/>
                <w:sz w:val="20"/>
                <w:szCs w:val="20"/>
              </w:rPr>
              <w:t xml:space="preserve">iritev pravic </w:t>
            </w:r>
            <w:r w:rsidR="00E44601">
              <w:rPr>
                <w:rFonts w:ascii="Times New Roman" w:hAnsi="Times New Roman" w:cs="Times New Roman"/>
                <w:sz w:val="20"/>
                <w:szCs w:val="20"/>
              </w:rPr>
              <w:t xml:space="preserve">za </w:t>
            </w:r>
            <w:r w:rsidR="00E44601" w:rsidRPr="00DC070A">
              <w:rPr>
                <w:rFonts w:ascii="Times New Roman" w:hAnsi="Times New Roman" w:cs="Times New Roman"/>
                <w:sz w:val="20"/>
                <w:szCs w:val="20"/>
              </w:rPr>
              <w:t>nekater</w:t>
            </w:r>
            <w:r w:rsidR="00E44601">
              <w:rPr>
                <w:rFonts w:ascii="Times New Roman" w:hAnsi="Times New Roman" w:cs="Times New Roman"/>
                <w:sz w:val="20"/>
                <w:szCs w:val="20"/>
              </w:rPr>
              <w:t>e</w:t>
            </w:r>
            <w:r w:rsidR="00E44601" w:rsidRPr="00DC070A">
              <w:rPr>
                <w:rFonts w:ascii="Times New Roman" w:hAnsi="Times New Roman" w:cs="Times New Roman"/>
                <w:sz w:val="20"/>
                <w:szCs w:val="20"/>
              </w:rPr>
              <w:t xml:space="preserve"> nov</w:t>
            </w:r>
            <w:r w:rsidR="00E44601">
              <w:rPr>
                <w:rFonts w:ascii="Times New Roman" w:hAnsi="Times New Roman" w:cs="Times New Roman"/>
                <w:sz w:val="20"/>
                <w:szCs w:val="20"/>
              </w:rPr>
              <w:t>e</w:t>
            </w:r>
            <w:r w:rsidR="00E44601" w:rsidRPr="00DC070A">
              <w:rPr>
                <w:rFonts w:ascii="Times New Roman" w:hAnsi="Times New Roman" w:cs="Times New Roman"/>
                <w:sz w:val="20"/>
                <w:szCs w:val="20"/>
              </w:rPr>
              <w:t xml:space="preserve"> </w:t>
            </w:r>
            <w:r w:rsidR="00FC77E0" w:rsidRPr="00DC070A">
              <w:rPr>
                <w:rFonts w:ascii="Times New Roman" w:hAnsi="Times New Roman" w:cs="Times New Roman"/>
                <w:sz w:val="20"/>
                <w:szCs w:val="20"/>
              </w:rPr>
              <w:t>vrst</w:t>
            </w:r>
            <w:r w:rsidR="00E44601">
              <w:rPr>
                <w:rFonts w:ascii="Times New Roman" w:hAnsi="Times New Roman" w:cs="Times New Roman"/>
                <w:sz w:val="20"/>
                <w:szCs w:val="20"/>
              </w:rPr>
              <w:t>e</w:t>
            </w:r>
            <w:r w:rsidR="00FC77E0" w:rsidRPr="00DC070A">
              <w:rPr>
                <w:rFonts w:ascii="Times New Roman" w:hAnsi="Times New Roman" w:cs="Times New Roman"/>
                <w:sz w:val="20"/>
                <w:szCs w:val="20"/>
              </w:rPr>
              <w:t xml:space="preserve"> </w:t>
            </w:r>
            <w:r w:rsidRPr="00DC070A">
              <w:rPr>
                <w:rFonts w:ascii="Times New Roman" w:hAnsi="Times New Roman" w:cs="Times New Roman"/>
                <w:sz w:val="20"/>
                <w:szCs w:val="20"/>
              </w:rPr>
              <w:t>medicinskih pripomočkov</w:t>
            </w:r>
            <w:r w:rsidR="00FC77E0" w:rsidRPr="00DC070A">
              <w:rPr>
                <w:rFonts w:ascii="Times New Roman" w:hAnsi="Times New Roman" w:cs="Times New Roman"/>
                <w:sz w:val="20"/>
                <w:szCs w:val="20"/>
              </w:rPr>
              <w:t xml:space="preserve"> (</w:t>
            </w:r>
            <w:r w:rsidR="00244A64">
              <w:rPr>
                <w:rFonts w:ascii="Times New Roman" w:hAnsi="Times New Roman" w:cs="Times New Roman"/>
                <w:sz w:val="20"/>
                <w:szCs w:val="20"/>
              </w:rPr>
              <w:t>na primer</w:t>
            </w:r>
            <w:r w:rsidR="00FC77E0" w:rsidRPr="00DC070A">
              <w:rPr>
                <w:rFonts w:ascii="Times New Roman" w:hAnsi="Times New Roman" w:cs="Times New Roman"/>
                <w:sz w:val="20"/>
                <w:szCs w:val="20"/>
              </w:rPr>
              <w:t xml:space="preserve"> električna negovalna postelja, alarmni sistem proti nočnemu močenju postelje, več vrst inhalatorjev, brizge)</w:t>
            </w:r>
            <w:r w:rsidRPr="00DC070A">
              <w:rPr>
                <w:rFonts w:ascii="Times New Roman" w:hAnsi="Times New Roman" w:cs="Times New Roman"/>
                <w:sz w:val="20"/>
                <w:szCs w:val="20"/>
              </w:rPr>
              <w:t>.</w:t>
            </w:r>
          </w:p>
        </w:tc>
      </w:tr>
      <w:tr w:rsidR="00FC77E0" w:rsidRPr="00DC070A" w14:paraId="381AB4C0" w14:textId="77777777" w:rsidTr="00FC77E0">
        <w:tc>
          <w:tcPr>
            <w:tcW w:w="9062" w:type="dxa"/>
          </w:tcPr>
          <w:p w14:paraId="6FCA1F2B" w14:textId="4BB60613" w:rsidR="00FC77E0" w:rsidRPr="00DC070A" w:rsidRDefault="00E758CF" w:rsidP="00E44601">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Š</w:t>
            </w:r>
            <w:r w:rsidR="00FC77E0" w:rsidRPr="00DC070A">
              <w:rPr>
                <w:rFonts w:ascii="Times New Roman" w:hAnsi="Times New Roman" w:cs="Times New Roman"/>
                <w:sz w:val="20"/>
                <w:szCs w:val="20"/>
              </w:rPr>
              <w:t xml:space="preserve">iritev zdravstvenih stanj in drugih pogojev, pri katerih imajo zavarovane osebe pravico do </w:t>
            </w:r>
            <w:r w:rsidRPr="00DC070A">
              <w:rPr>
                <w:rFonts w:ascii="Times New Roman" w:hAnsi="Times New Roman" w:cs="Times New Roman"/>
                <w:sz w:val="20"/>
                <w:szCs w:val="20"/>
              </w:rPr>
              <w:t>medicinskega pripomočka</w:t>
            </w:r>
            <w:r w:rsidR="00FC77E0" w:rsidRPr="00DC070A">
              <w:rPr>
                <w:rFonts w:ascii="Times New Roman" w:hAnsi="Times New Roman" w:cs="Times New Roman"/>
                <w:sz w:val="20"/>
                <w:szCs w:val="20"/>
              </w:rPr>
              <w:t xml:space="preserve"> (</w:t>
            </w:r>
            <w:r w:rsidR="00244A64">
              <w:rPr>
                <w:rFonts w:ascii="Times New Roman" w:hAnsi="Times New Roman" w:cs="Times New Roman"/>
                <w:sz w:val="20"/>
                <w:szCs w:val="20"/>
              </w:rPr>
              <w:t>na primer</w:t>
            </w:r>
            <w:r w:rsidR="00FC77E0" w:rsidRPr="00DC070A">
              <w:rPr>
                <w:rFonts w:ascii="Times New Roman" w:hAnsi="Times New Roman" w:cs="Times New Roman"/>
                <w:sz w:val="20"/>
                <w:szCs w:val="20"/>
              </w:rPr>
              <w:t xml:space="preserve"> </w:t>
            </w:r>
            <w:r w:rsidR="00E44601">
              <w:rPr>
                <w:rFonts w:ascii="Times New Roman" w:hAnsi="Times New Roman" w:cs="Times New Roman"/>
                <w:sz w:val="20"/>
                <w:szCs w:val="20"/>
              </w:rPr>
              <w:t>za</w:t>
            </w:r>
            <w:r w:rsidR="00E44601" w:rsidRPr="00DC070A">
              <w:rPr>
                <w:rFonts w:ascii="Times New Roman" w:hAnsi="Times New Roman" w:cs="Times New Roman"/>
                <w:sz w:val="20"/>
                <w:szCs w:val="20"/>
              </w:rPr>
              <w:t xml:space="preserve"> hodulj</w:t>
            </w:r>
            <w:r w:rsidR="00E44601">
              <w:rPr>
                <w:rFonts w:ascii="Times New Roman" w:hAnsi="Times New Roman" w:cs="Times New Roman"/>
                <w:sz w:val="20"/>
                <w:szCs w:val="20"/>
              </w:rPr>
              <w:t>e</w:t>
            </w:r>
            <w:r w:rsidR="00FC77E0" w:rsidRPr="00DC070A">
              <w:rPr>
                <w:rFonts w:ascii="Times New Roman" w:hAnsi="Times New Roman" w:cs="Times New Roman"/>
                <w:sz w:val="20"/>
                <w:szCs w:val="20"/>
              </w:rPr>
              <w:t xml:space="preserve">, </w:t>
            </w:r>
            <w:r w:rsidR="00E44601" w:rsidRPr="00DC070A">
              <w:rPr>
                <w:rFonts w:ascii="Times New Roman" w:hAnsi="Times New Roman" w:cs="Times New Roman"/>
                <w:sz w:val="20"/>
                <w:szCs w:val="20"/>
              </w:rPr>
              <w:t>nastav</w:t>
            </w:r>
            <w:r w:rsidR="00E44601">
              <w:rPr>
                <w:rFonts w:ascii="Times New Roman" w:hAnsi="Times New Roman" w:cs="Times New Roman"/>
                <w:sz w:val="20"/>
                <w:szCs w:val="20"/>
              </w:rPr>
              <w:t>ek</w:t>
            </w:r>
            <w:r w:rsidR="00E44601" w:rsidRPr="00DC070A">
              <w:rPr>
                <w:rFonts w:ascii="Times New Roman" w:hAnsi="Times New Roman" w:cs="Times New Roman"/>
                <w:sz w:val="20"/>
                <w:szCs w:val="20"/>
              </w:rPr>
              <w:t xml:space="preserve"> </w:t>
            </w:r>
            <w:r w:rsidR="00FC77E0" w:rsidRPr="00DC070A">
              <w:rPr>
                <w:rFonts w:ascii="Times New Roman" w:hAnsi="Times New Roman" w:cs="Times New Roman"/>
                <w:sz w:val="20"/>
                <w:szCs w:val="20"/>
              </w:rPr>
              <w:t>za toaletno školjko, ortoz</w:t>
            </w:r>
            <w:r w:rsidR="00E44601">
              <w:rPr>
                <w:rFonts w:ascii="Times New Roman" w:hAnsi="Times New Roman" w:cs="Times New Roman"/>
                <w:sz w:val="20"/>
                <w:szCs w:val="20"/>
              </w:rPr>
              <w:t>o</w:t>
            </w:r>
            <w:r w:rsidR="00FC77E0" w:rsidRPr="00DC070A">
              <w:rPr>
                <w:rFonts w:ascii="Times New Roman" w:hAnsi="Times New Roman" w:cs="Times New Roman"/>
                <w:sz w:val="20"/>
                <w:szCs w:val="20"/>
              </w:rPr>
              <w:t xml:space="preserve"> za koleno</w:t>
            </w:r>
            <w:r w:rsidRPr="00DC070A">
              <w:rPr>
                <w:rFonts w:ascii="Times New Roman" w:hAnsi="Times New Roman" w:cs="Times New Roman"/>
                <w:sz w:val="20"/>
                <w:szCs w:val="20"/>
              </w:rPr>
              <w:t>).</w:t>
            </w:r>
          </w:p>
        </w:tc>
      </w:tr>
      <w:tr w:rsidR="00FC77E0" w:rsidRPr="00DC070A" w14:paraId="6AB6EB8D" w14:textId="77777777" w:rsidTr="00FC77E0">
        <w:tc>
          <w:tcPr>
            <w:tcW w:w="9062" w:type="dxa"/>
            <w:shd w:val="clear" w:color="auto" w:fill="C5E0B3" w:themeFill="accent6" w:themeFillTint="66"/>
          </w:tcPr>
          <w:p w14:paraId="583E57B0" w14:textId="6E21C860" w:rsidR="00FC77E0" w:rsidRPr="00DC070A" w:rsidRDefault="00FC77E0" w:rsidP="00FC77E0">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Predvideni nadaljnji ukrepi</w:t>
            </w:r>
          </w:p>
        </w:tc>
      </w:tr>
      <w:tr w:rsidR="00FC77E0" w:rsidRPr="00DC070A" w14:paraId="609F1920" w14:textId="77777777" w:rsidTr="00FC77E0">
        <w:tc>
          <w:tcPr>
            <w:tcW w:w="9062" w:type="dxa"/>
          </w:tcPr>
          <w:p w14:paraId="318F46E2" w14:textId="1BD00D3E" w:rsidR="00FC77E0" w:rsidRPr="00DC070A" w:rsidRDefault="00E758CF" w:rsidP="00E44601">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B</w:t>
            </w:r>
            <w:r w:rsidR="00FC77E0" w:rsidRPr="00DC070A">
              <w:rPr>
                <w:rFonts w:ascii="Times New Roman" w:hAnsi="Times New Roman" w:cs="Times New Roman"/>
                <w:sz w:val="20"/>
                <w:szCs w:val="20"/>
              </w:rPr>
              <w:t xml:space="preserve">istveno širjenje nabora </w:t>
            </w:r>
            <w:r w:rsidRPr="00DC070A">
              <w:rPr>
                <w:rFonts w:ascii="Times New Roman" w:hAnsi="Times New Roman" w:cs="Times New Roman"/>
                <w:sz w:val="20"/>
                <w:szCs w:val="20"/>
              </w:rPr>
              <w:t>medicinskih pripomočkov</w:t>
            </w:r>
            <w:r w:rsidR="00FC77E0" w:rsidRPr="00DC070A">
              <w:rPr>
                <w:rFonts w:ascii="Times New Roman" w:hAnsi="Times New Roman" w:cs="Times New Roman"/>
                <w:sz w:val="20"/>
                <w:szCs w:val="20"/>
              </w:rPr>
              <w:t xml:space="preserve">, </w:t>
            </w:r>
            <w:r w:rsidR="00E44601">
              <w:rPr>
                <w:rFonts w:ascii="Times New Roman" w:hAnsi="Times New Roman" w:cs="Times New Roman"/>
                <w:sz w:val="20"/>
                <w:szCs w:val="20"/>
              </w:rPr>
              <w:t xml:space="preserve">za </w:t>
            </w:r>
            <w:r w:rsidR="00E44601" w:rsidRPr="00DC070A">
              <w:rPr>
                <w:rFonts w:ascii="Times New Roman" w:hAnsi="Times New Roman" w:cs="Times New Roman"/>
                <w:sz w:val="20"/>
                <w:szCs w:val="20"/>
              </w:rPr>
              <w:t>kater</w:t>
            </w:r>
            <w:r w:rsidR="00E44601">
              <w:rPr>
                <w:rFonts w:ascii="Times New Roman" w:hAnsi="Times New Roman" w:cs="Times New Roman"/>
                <w:sz w:val="20"/>
                <w:szCs w:val="20"/>
              </w:rPr>
              <w:t>e</w:t>
            </w:r>
            <w:r w:rsidR="00E44601" w:rsidRPr="00DC070A">
              <w:rPr>
                <w:rFonts w:ascii="Times New Roman" w:hAnsi="Times New Roman" w:cs="Times New Roman"/>
                <w:sz w:val="20"/>
                <w:szCs w:val="20"/>
              </w:rPr>
              <w:t xml:space="preserve"> </w:t>
            </w:r>
            <w:r w:rsidR="00FC77E0" w:rsidRPr="00DC070A">
              <w:rPr>
                <w:rFonts w:ascii="Times New Roman" w:hAnsi="Times New Roman" w:cs="Times New Roman"/>
                <w:sz w:val="20"/>
                <w:szCs w:val="20"/>
              </w:rPr>
              <w:t xml:space="preserve">bo </w:t>
            </w:r>
            <w:r w:rsidR="002B5BE4" w:rsidRPr="00DC070A">
              <w:rPr>
                <w:rFonts w:ascii="Times New Roman" w:hAnsi="Times New Roman" w:cs="Times New Roman"/>
                <w:sz w:val="20"/>
                <w:szCs w:val="20"/>
              </w:rPr>
              <w:t>mo</w:t>
            </w:r>
            <w:r w:rsidR="002B5BE4">
              <w:rPr>
                <w:rFonts w:ascii="Times New Roman" w:hAnsi="Times New Roman" w:cs="Times New Roman"/>
                <w:sz w:val="20"/>
                <w:szCs w:val="20"/>
              </w:rPr>
              <w:t>goč</w:t>
            </w:r>
            <w:r w:rsidR="002B5BE4" w:rsidRPr="00DC070A">
              <w:rPr>
                <w:rFonts w:ascii="Times New Roman" w:hAnsi="Times New Roman" w:cs="Times New Roman"/>
                <w:sz w:val="20"/>
                <w:szCs w:val="20"/>
              </w:rPr>
              <w:t xml:space="preserve">a </w:t>
            </w:r>
            <w:r w:rsidR="00FC77E0" w:rsidRPr="00DC070A">
              <w:rPr>
                <w:rFonts w:ascii="Times New Roman" w:hAnsi="Times New Roman" w:cs="Times New Roman"/>
                <w:sz w:val="20"/>
                <w:szCs w:val="20"/>
              </w:rPr>
              <w:t>izdaja</w:t>
            </w:r>
            <w:r w:rsidRPr="00DC070A">
              <w:rPr>
                <w:rFonts w:ascii="Times New Roman" w:hAnsi="Times New Roman" w:cs="Times New Roman"/>
                <w:sz w:val="20"/>
                <w:szCs w:val="20"/>
              </w:rPr>
              <w:t xml:space="preserve"> </w:t>
            </w:r>
            <w:r w:rsidR="00FC77E0" w:rsidRPr="00DC070A">
              <w:rPr>
                <w:rFonts w:ascii="Times New Roman" w:hAnsi="Times New Roman" w:cs="Times New Roman"/>
                <w:sz w:val="20"/>
                <w:szCs w:val="20"/>
              </w:rPr>
              <w:t>brez naročilnice</w:t>
            </w:r>
            <w:r w:rsidRPr="00DC070A">
              <w:rPr>
                <w:rFonts w:ascii="Times New Roman" w:hAnsi="Times New Roman" w:cs="Times New Roman"/>
                <w:sz w:val="20"/>
                <w:szCs w:val="20"/>
              </w:rPr>
              <w:t>.</w:t>
            </w:r>
          </w:p>
        </w:tc>
      </w:tr>
      <w:tr w:rsidR="00FC77E0" w:rsidRPr="00DC070A" w14:paraId="6C96AEA2" w14:textId="77777777" w:rsidTr="00FC77E0">
        <w:tc>
          <w:tcPr>
            <w:tcW w:w="9062" w:type="dxa"/>
          </w:tcPr>
          <w:p w14:paraId="0C9288CC" w14:textId="4536139D" w:rsidR="00FC77E0" w:rsidRPr="00DC070A" w:rsidRDefault="00E758CF" w:rsidP="00BE489F">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P</w:t>
            </w:r>
            <w:r w:rsidR="00FC77E0" w:rsidRPr="00DC070A">
              <w:rPr>
                <w:rFonts w:ascii="Times New Roman" w:hAnsi="Times New Roman" w:cs="Times New Roman"/>
                <w:sz w:val="20"/>
                <w:szCs w:val="20"/>
              </w:rPr>
              <w:t xml:space="preserve">odaljšanje veljavnosti obnovljive naročilnice z </w:t>
            </w:r>
            <w:r w:rsidR="00BE489F">
              <w:rPr>
                <w:rFonts w:ascii="Times New Roman" w:hAnsi="Times New Roman" w:cs="Times New Roman"/>
                <w:sz w:val="20"/>
                <w:szCs w:val="20"/>
              </w:rPr>
              <w:t>enega leta</w:t>
            </w:r>
            <w:r w:rsidR="00FC77E0" w:rsidRPr="00DC070A">
              <w:rPr>
                <w:rFonts w:ascii="Times New Roman" w:hAnsi="Times New Roman" w:cs="Times New Roman"/>
                <w:sz w:val="20"/>
                <w:szCs w:val="20"/>
              </w:rPr>
              <w:t xml:space="preserve"> na </w:t>
            </w:r>
            <w:r w:rsidR="00BE489F">
              <w:rPr>
                <w:rFonts w:ascii="Times New Roman" w:hAnsi="Times New Roman" w:cs="Times New Roman"/>
                <w:sz w:val="20"/>
                <w:szCs w:val="20"/>
              </w:rPr>
              <w:t>tri</w:t>
            </w:r>
            <w:r w:rsidRPr="00DC070A">
              <w:rPr>
                <w:rFonts w:ascii="Times New Roman" w:hAnsi="Times New Roman" w:cs="Times New Roman"/>
                <w:sz w:val="20"/>
                <w:szCs w:val="20"/>
              </w:rPr>
              <w:t>.</w:t>
            </w:r>
          </w:p>
        </w:tc>
      </w:tr>
      <w:tr w:rsidR="00FC77E0" w:rsidRPr="00DC070A" w14:paraId="4F0E601E" w14:textId="77777777" w:rsidTr="00FC77E0">
        <w:tc>
          <w:tcPr>
            <w:tcW w:w="9062" w:type="dxa"/>
          </w:tcPr>
          <w:p w14:paraId="6BB6635A" w14:textId="002036F0" w:rsidR="00FC77E0" w:rsidRPr="00DC070A" w:rsidRDefault="00E758CF" w:rsidP="00FC77E0">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Č</w:t>
            </w:r>
            <w:r w:rsidR="00FC77E0" w:rsidRPr="00DC070A">
              <w:rPr>
                <w:rFonts w:ascii="Times New Roman" w:hAnsi="Times New Roman" w:cs="Times New Roman"/>
                <w:sz w:val="20"/>
                <w:szCs w:val="20"/>
              </w:rPr>
              <w:t xml:space="preserve">rtana zahteva po predhodni odobritvi ZZZS za popravila in vzdrževanje </w:t>
            </w:r>
            <w:r w:rsidRPr="00DC070A">
              <w:rPr>
                <w:rFonts w:ascii="Times New Roman" w:hAnsi="Times New Roman" w:cs="Times New Roman"/>
                <w:sz w:val="20"/>
                <w:szCs w:val="20"/>
              </w:rPr>
              <w:t>medicinskih pripomočkov</w:t>
            </w:r>
            <w:r w:rsidR="00FC77E0" w:rsidRPr="00DC070A">
              <w:rPr>
                <w:rFonts w:ascii="Times New Roman" w:hAnsi="Times New Roman" w:cs="Times New Roman"/>
                <w:sz w:val="20"/>
                <w:szCs w:val="20"/>
              </w:rPr>
              <w:t xml:space="preserve">, s čimer se bodo </w:t>
            </w:r>
            <w:r w:rsidRPr="00DC070A">
              <w:rPr>
                <w:rFonts w:ascii="Times New Roman" w:hAnsi="Times New Roman" w:cs="Times New Roman"/>
                <w:sz w:val="20"/>
                <w:szCs w:val="20"/>
              </w:rPr>
              <w:t>postopki pospešili.</w:t>
            </w:r>
          </w:p>
        </w:tc>
      </w:tr>
      <w:tr w:rsidR="00FC77E0" w:rsidRPr="00DC070A" w14:paraId="51BE0732" w14:textId="77777777" w:rsidTr="00FC77E0">
        <w:tc>
          <w:tcPr>
            <w:tcW w:w="9062" w:type="dxa"/>
          </w:tcPr>
          <w:p w14:paraId="758A3271" w14:textId="2238605F" w:rsidR="00FC77E0" w:rsidRPr="00DC070A" w:rsidRDefault="00E758CF" w:rsidP="00244A64">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D</w:t>
            </w:r>
            <w:r w:rsidR="00FC77E0" w:rsidRPr="00DC070A">
              <w:rPr>
                <w:rFonts w:ascii="Times New Roman" w:hAnsi="Times New Roman" w:cs="Times New Roman"/>
                <w:sz w:val="20"/>
                <w:szCs w:val="20"/>
              </w:rPr>
              <w:t>odajanje novih pravic (</w:t>
            </w:r>
            <w:r w:rsidR="00244A64">
              <w:rPr>
                <w:rFonts w:ascii="Times New Roman" w:hAnsi="Times New Roman" w:cs="Times New Roman"/>
                <w:sz w:val="20"/>
                <w:szCs w:val="20"/>
              </w:rPr>
              <w:t>na primer</w:t>
            </w:r>
            <w:r w:rsidR="00FC77E0" w:rsidRPr="00DC070A">
              <w:rPr>
                <w:rFonts w:ascii="Times New Roman" w:hAnsi="Times New Roman" w:cs="Times New Roman"/>
                <w:sz w:val="20"/>
                <w:szCs w:val="20"/>
              </w:rPr>
              <w:t xml:space="preserve"> delna prsna proteza, leče, zdravljenje s kisikom, ortoza za prsni koš; povečanje števila diagnostičnih trakov za določanje glukoze v krvi)</w:t>
            </w:r>
            <w:r w:rsidRPr="00DC070A">
              <w:rPr>
                <w:rFonts w:ascii="Times New Roman" w:hAnsi="Times New Roman" w:cs="Times New Roman"/>
                <w:sz w:val="20"/>
                <w:szCs w:val="20"/>
              </w:rPr>
              <w:t>.</w:t>
            </w:r>
          </w:p>
        </w:tc>
      </w:tr>
      <w:tr w:rsidR="00FC77E0" w:rsidRPr="00DC070A" w14:paraId="57440C71" w14:textId="77777777" w:rsidTr="00FC77E0">
        <w:tc>
          <w:tcPr>
            <w:tcW w:w="9062" w:type="dxa"/>
          </w:tcPr>
          <w:p w14:paraId="43BD7BD2" w14:textId="4C113AE5" w:rsidR="00FC77E0" w:rsidRPr="00DC070A" w:rsidRDefault="00E758CF" w:rsidP="00244A64">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Š</w:t>
            </w:r>
            <w:r w:rsidR="00FC77E0" w:rsidRPr="00DC070A">
              <w:rPr>
                <w:rFonts w:ascii="Times New Roman" w:hAnsi="Times New Roman" w:cs="Times New Roman"/>
                <w:sz w:val="20"/>
                <w:szCs w:val="20"/>
              </w:rPr>
              <w:t>iritev zdravstveni</w:t>
            </w:r>
            <w:r w:rsidR="00E44601">
              <w:rPr>
                <w:rFonts w:ascii="Times New Roman" w:hAnsi="Times New Roman" w:cs="Times New Roman"/>
                <w:sz w:val="20"/>
                <w:szCs w:val="20"/>
              </w:rPr>
              <w:t>h</w:t>
            </w:r>
            <w:r w:rsidR="00FC77E0" w:rsidRPr="00DC070A">
              <w:rPr>
                <w:rFonts w:ascii="Times New Roman" w:hAnsi="Times New Roman" w:cs="Times New Roman"/>
                <w:sz w:val="20"/>
                <w:szCs w:val="20"/>
              </w:rPr>
              <w:t xml:space="preserve"> stanj in drugih pogojev, pri katerih bo zavarovana oseba upravičena do </w:t>
            </w:r>
            <w:r w:rsidRPr="00DC070A">
              <w:rPr>
                <w:rFonts w:ascii="Times New Roman" w:hAnsi="Times New Roman" w:cs="Times New Roman"/>
                <w:sz w:val="20"/>
                <w:szCs w:val="20"/>
              </w:rPr>
              <w:t xml:space="preserve">medicinskih pripomočkov </w:t>
            </w:r>
            <w:r w:rsidR="00FC77E0" w:rsidRPr="00DC070A">
              <w:rPr>
                <w:rFonts w:ascii="Times New Roman" w:hAnsi="Times New Roman" w:cs="Times New Roman"/>
                <w:sz w:val="20"/>
                <w:szCs w:val="20"/>
              </w:rPr>
              <w:t>(</w:t>
            </w:r>
            <w:r w:rsidR="00244A64">
              <w:rPr>
                <w:rFonts w:ascii="Times New Roman" w:hAnsi="Times New Roman" w:cs="Times New Roman"/>
                <w:sz w:val="20"/>
                <w:szCs w:val="20"/>
              </w:rPr>
              <w:t>na primer</w:t>
            </w:r>
            <w:r w:rsidR="00FC77E0" w:rsidRPr="00DC070A">
              <w:rPr>
                <w:rFonts w:ascii="Times New Roman" w:hAnsi="Times New Roman" w:cs="Times New Roman"/>
                <w:sz w:val="20"/>
                <w:szCs w:val="20"/>
              </w:rPr>
              <w:t xml:space="preserve"> zaščitna čelada)</w:t>
            </w:r>
            <w:r w:rsidRPr="00DC070A">
              <w:rPr>
                <w:rFonts w:ascii="Times New Roman" w:hAnsi="Times New Roman" w:cs="Times New Roman"/>
                <w:sz w:val="20"/>
                <w:szCs w:val="20"/>
              </w:rPr>
              <w:t>.</w:t>
            </w:r>
          </w:p>
        </w:tc>
      </w:tr>
      <w:tr w:rsidR="00FC77E0" w:rsidRPr="00DC070A" w14:paraId="17364247" w14:textId="77777777" w:rsidTr="00FC77E0">
        <w:tc>
          <w:tcPr>
            <w:tcW w:w="9062" w:type="dxa"/>
          </w:tcPr>
          <w:p w14:paraId="689E2D21" w14:textId="2ED03AF0" w:rsidR="00FC77E0" w:rsidRPr="00DC070A" w:rsidRDefault="00E758CF" w:rsidP="00FC77E0">
            <w:pPr>
              <w:spacing w:line="276" w:lineRule="auto"/>
              <w:rPr>
                <w:rFonts w:ascii="Times New Roman" w:hAnsi="Times New Roman" w:cs="Times New Roman"/>
                <w:b/>
                <w:bCs/>
                <w:sz w:val="20"/>
                <w:szCs w:val="20"/>
              </w:rPr>
            </w:pPr>
            <w:r w:rsidRPr="00DC070A">
              <w:rPr>
                <w:rFonts w:ascii="Times New Roman" w:hAnsi="Times New Roman" w:cs="Times New Roman"/>
                <w:sz w:val="20"/>
                <w:szCs w:val="20"/>
              </w:rPr>
              <w:t>S</w:t>
            </w:r>
            <w:r w:rsidR="00FC77E0" w:rsidRPr="00DC070A">
              <w:rPr>
                <w:rFonts w:ascii="Times New Roman" w:hAnsi="Times New Roman" w:cs="Times New Roman"/>
                <w:sz w:val="20"/>
                <w:szCs w:val="20"/>
              </w:rPr>
              <w:t xml:space="preserve">istemska določitev, da o pravici do </w:t>
            </w:r>
            <w:r w:rsidRPr="00DC070A">
              <w:rPr>
                <w:rFonts w:ascii="Times New Roman" w:hAnsi="Times New Roman" w:cs="Times New Roman"/>
                <w:sz w:val="20"/>
                <w:szCs w:val="20"/>
              </w:rPr>
              <w:t xml:space="preserve">medicinskega pripomočka </w:t>
            </w:r>
            <w:r w:rsidR="00FC77E0" w:rsidRPr="00DC070A">
              <w:rPr>
                <w:rFonts w:ascii="Times New Roman" w:hAnsi="Times New Roman" w:cs="Times New Roman"/>
                <w:sz w:val="20"/>
                <w:szCs w:val="20"/>
              </w:rPr>
              <w:t>lahko odloči tudi diplomirana ali višja medicinska sestra.</w:t>
            </w:r>
          </w:p>
        </w:tc>
      </w:tr>
    </w:tbl>
    <w:p w14:paraId="3C38B7A5" w14:textId="77777777" w:rsidR="00FC77E0" w:rsidRPr="00DC070A" w:rsidRDefault="00FC77E0">
      <w:pPr>
        <w:rPr>
          <w:rFonts w:ascii="Times New Roman" w:hAnsi="Times New Roman" w:cs="Times New Roman"/>
          <w:b/>
          <w:bCs/>
          <w:sz w:val="20"/>
          <w:szCs w:val="20"/>
        </w:rPr>
      </w:pPr>
    </w:p>
    <w:p w14:paraId="1A3D5D75" w14:textId="7EBA87CB" w:rsidR="00C76F67" w:rsidRPr="00DC070A" w:rsidRDefault="00C76F67" w:rsidP="00C76F67">
      <w:pPr>
        <w:pStyle w:val="Naslov3"/>
      </w:pPr>
      <w:r w:rsidRPr="00DC070A">
        <w:t>Tabela 28: Število naročilnic, na podlagi katerih so bili izdani in izposojeni medicinski pripomočki po skupinah medicinskih pripomočkov v letih 2022 in 2023</w:t>
      </w:r>
    </w:p>
    <w:tbl>
      <w:tblPr>
        <w:tblStyle w:val="Tabelamrea"/>
        <w:tblW w:w="0" w:type="auto"/>
        <w:tblLook w:val="04A0" w:firstRow="1" w:lastRow="0" w:firstColumn="1" w:lastColumn="0" w:noHBand="0" w:noVBand="1"/>
      </w:tblPr>
      <w:tblGrid>
        <w:gridCol w:w="4120"/>
        <w:gridCol w:w="2538"/>
        <w:gridCol w:w="2374"/>
      </w:tblGrid>
      <w:tr w:rsidR="00C76F67" w:rsidRPr="00DC070A" w14:paraId="45E07DE8" w14:textId="77777777" w:rsidTr="00C76F67">
        <w:trPr>
          <w:trHeight w:val="450"/>
        </w:trPr>
        <w:tc>
          <w:tcPr>
            <w:tcW w:w="4120" w:type="dxa"/>
            <w:shd w:val="clear" w:color="auto" w:fill="C5E0B3" w:themeFill="accent6" w:themeFillTint="66"/>
            <w:hideMark/>
          </w:tcPr>
          <w:p w14:paraId="439E54CB" w14:textId="77777777" w:rsidR="00C76F67" w:rsidRPr="00DC070A" w:rsidRDefault="00C76F67" w:rsidP="005B664B">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Naziv skupine medicinskih pripomočkov</w:t>
            </w:r>
          </w:p>
        </w:tc>
        <w:tc>
          <w:tcPr>
            <w:tcW w:w="2538" w:type="dxa"/>
            <w:shd w:val="clear" w:color="auto" w:fill="C5E0B3" w:themeFill="accent6" w:themeFillTint="66"/>
            <w:hideMark/>
          </w:tcPr>
          <w:p w14:paraId="2C27BD13" w14:textId="77777777" w:rsidR="00C76F67" w:rsidRPr="00DC070A" w:rsidRDefault="00C76F67" w:rsidP="005B664B">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 xml:space="preserve">Število vseh izdanih naročilnic </w:t>
            </w:r>
          </w:p>
        </w:tc>
        <w:tc>
          <w:tcPr>
            <w:tcW w:w="2374" w:type="dxa"/>
            <w:shd w:val="clear" w:color="auto" w:fill="C5E0B3" w:themeFill="accent6" w:themeFillTint="66"/>
            <w:hideMark/>
          </w:tcPr>
          <w:p w14:paraId="0B8D46C4" w14:textId="58568B01" w:rsidR="00C76F67" w:rsidRPr="00DC070A" w:rsidRDefault="00C76F67" w:rsidP="00EF0DC5">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 xml:space="preserve">Število izdanih obnovljivih naročilnic </w:t>
            </w:r>
            <w:r w:rsidR="00EF0DC5">
              <w:rPr>
                <w:rFonts w:ascii="Times New Roman" w:hAnsi="Times New Roman" w:cs="Times New Roman"/>
                <w:b/>
                <w:bCs/>
                <w:sz w:val="20"/>
                <w:szCs w:val="20"/>
              </w:rPr>
              <w:t>med</w:t>
            </w:r>
            <w:r w:rsidR="00EF0DC5" w:rsidRPr="00DC070A">
              <w:rPr>
                <w:rFonts w:ascii="Times New Roman" w:hAnsi="Times New Roman" w:cs="Times New Roman"/>
                <w:b/>
                <w:bCs/>
                <w:sz w:val="20"/>
                <w:szCs w:val="20"/>
              </w:rPr>
              <w:t xml:space="preserve"> vse</w:t>
            </w:r>
            <w:r w:rsidR="00EF0DC5">
              <w:rPr>
                <w:rFonts w:ascii="Times New Roman" w:hAnsi="Times New Roman" w:cs="Times New Roman"/>
                <w:b/>
                <w:bCs/>
                <w:sz w:val="20"/>
                <w:szCs w:val="20"/>
              </w:rPr>
              <w:t>mi</w:t>
            </w:r>
            <w:r w:rsidR="00EF0DC5" w:rsidRPr="00DC070A">
              <w:rPr>
                <w:rFonts w:ascii="Times New Roman" w:hAnsi="Times New Roman" w:cs="Times New Roman"/>
                <w:b/>
                <w:bCs/>
                <w:sz w:val="20"/>
                <w:szCs w:val="20"/>
              </w:rPr>
              <w:t xml:space="preserve"> naročilnica</w:t>
            </w:r>
            <w:r w:rsidR="00EF0DC5">
              <w:rPr>
                <w:rFonts w:ascii="Times New Roman" w:hAnsi="Times New Roman" w:cs="Times New Roman"/>
                <w:b/>
                <w:bCs/>
                <w:sz w:val="20"/>
                <w:szCs w:val="20"/>
              </w:rPr>
              <w:t>mi</w:t>
            </w:r>
          </w:p>
        </w:tc>
      </w:tr>
    </w:tbl>
    <w:p w14:paraId="0A945ABE" w14:textId="77777777" w:rsidR="00C76F67" w:rsidRPr="00DC070A" w:rsidRDefault="00C76F67" w:rsidP="00C76F67">
      <w:pPr>
        <w:spacing w:after="0"/>
        <w:rPr>
          <w:rFonts w:ascii="Times New Roman" w:hAnsi="Times New Roman" w:cs="Times New Roman"/>
          <w:b/>
          <w:bCs/>
          <w:sz w:val="16"/>
          <w:szCs w:val="16"/>
        </w:rPr>
      </w:pPr>
    </w:p>
    <w:tbl>
      <w:tblPr>
        <w:tblStyle w:val="Tabelamrea"/>
        <w:tblW w:w="9067" w:type="dxa"/>
        <w:tblLayout w:type="fixed"/>
        <w:tblLook w:val="04A0" w:firstRow="1" w:lastRow="0" w:firstColumn="1" w:lastColumn="0" w:noHBand="0" w:noVBand="1"/>
      </w:tblPr>
      <w:tblGrid>
        <w:gridCol w:w="4120"/>
        <w:gridCol w:w="1404"/>
        <w:gridCol w:w="1134"/>
        <w:gridCol w:w="1134"/>
        <w:gridCol w:w="1275"/>
      </w:tblGrid>
      <w:tr w:rsidR="00C76F67" w:rsidRPr="00DC070A" w14:paraId="2A4CAF72" w14:textId="77777777" w:rsidTr="005B664B">
        <w:trPr>
          <w:trHeight w:val="410"/>
        </w:trPr>
        <w:tc>
          <w:tcPr>
            <w:tcW w:w="4120" w:type="dxa"/>
            <w:hideMark/>
          </w:tcPr>
          <w:p w14:paraId="32461444" w14:textId="77777777" w:rsidR="00C76F67" w:rsidRPr="00DC070A" w:rsidRDefault="00C76F67" w:rsidP="005B664B">
            <w:pPr>
              <w:spacing w:line="276" w:lineRule="auto"/>
              <w:rPr>
                <w:rFonts w:ascii="Times New Roman" w:hAnsi="Times New Roman" w:cs="Times New Roman"/>
                <w:sz w:val="20"/>
                <w:szCs w:val="20"/>
              </w:rPr>
            </w:pPr>
          </w:p>
        </w:tc>
        <w:tc>
          <w:tcPr>
            <w:tcW w:w="1404" w:type="dxa"/>
            <w:hideMark/>
          </w:tcPr>
          <w:p w14:paraId="45843A16"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2022</w:t>
            </w:r>
          </w:p>
        </w:tc>
        <w:tc>
          <w:tcPr>
            <w:tcW w:w="1134" w:type="dxa"/>
            <w:hideMark/>
          </w:tcPr>
          <w:p w14:paraId="7CB53F78"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2023</w:t>
            </w:r>
          </w:p>
        </w:tc>
        <w:tc>
          <w:tcPr>
            <w:tcW w:w="1134" w:type="dxa"/>
            <w:hideMark/>
          </w:tcPr>
          <w:p w14:paraId="5050EADC"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2022</w:t>
            </w:r>
          </w:p>
        </w:tc>
        <w:tc>
          <w:tcPr>
            <w:tcW w:w="1275" w:type="dxa"/>
            <w:hideMark/>
          </w:tcPr>
          <w:p w14:paraId="4B4ED4F6"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2023</w:t>
            </w:r>
          </w:p>
        </w:tc>
      </w:tr>
      <w:tr w:rsidR="00C76F67" w:rsidRPr="00DC070A" w14:paraId="283B8840" w14:textId="77777777" w:rsidTr="005B664B">
        <w:trPr>
          <w:trHeight w:val="300"/>
        </w:trPr>
        <w:tc>
          <w:tcPr>
            <w:tcW w:w="4120" w:type="dxa"/>
            <w:hideMark/>
          </w:tcPr>
          <w:p w14:paraId="5AF3663B"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Proteze udov</w:t>
            </w:r>
          </w:p>
        </w:tc>
        <w:tc>
          <w:tcPr>
            <w:tcW w:w="1404" w:type="dxa"/>
            <w:hideMark/>
          </w:tcPr>
          <w:p w14:paraId="46A5B9A7"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868</w:t>
            </w:r>
          </w:p>
        </w:tc>
        <w:tc>
          <w:tcPr>
            <w:tcW w:w="1134" w:type="dxa"/>
            <w:hideMark/>
          </w:tcPr>
          <w:p w14:paraId="5ED01BCD"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978</w:t>
            </w:r>
          </w:p>
        </w:tc>
        <w:tc>
          <w:tcPr>
            <w:tcW w:w="1134" w:type="dxa"/>
            <w:hideMark/>
          </w:tcPr>
          <w:p w14:paraId="70C76308" w14:textId="77777777" w:rsidR="00C76F67" w:rsidRPr="00DC070A" w:rsidRDefault="00C76F67" w:rsidP="005B664B">
            <w:pPr>
              <w:spacing w:line="276" w:lineRule="auto"/>
              <w:rPr>
                <w:rFonts w:ascii="Times New Roman" w:hAnsi="Times New Roman" w:cs="Times New Roman"/>
                <w:sz w:val="20"/>
                <w:szCs w:val="20"/>
              </w:rPr>
            </w:pPr>
          </w:p>
        </w:tc>
        <w:tc>
          <w:tcPr>
            <w:tcW w:w="1275" w:type="dxa"/>
            <w:hideMark/>
          </w:tcPr>
          <w:p w14:paraId="2C2F28C3" w14:textId="77777777" w:rsidR="00C76F67" w:rsidRPr="00DC070A" w:rsidRDefault="00C76F67" w:rsidP="005B664B">
            <w:pPr>
              <w:spacing w:line="276" w:lineRule="auto"/>
              <w:rPr>
                <w:rFonts w:ascii="Times New Roman" w:hAnsi="Times New Roman" w:cs="Times New Roman"/>
                <w:sz w:val="20"/>
                <w:szCs w:val="20"/>
              </w:rPr>
            </w:pPr>
          </w:p>
        </w:tc>
      </w:tr>
      <w:tr w:rsidR="00C76F67" w:rsidRPr="00DC070A" w14:paraId="45C7DD3E" w14:textId="77777777" w:rsidTr="005B664B">
        <w:trPr>
          <w:trHeight w:val="300"/>
        </w:trPr>
        <w:tc>
          <w:tcPr>
            <w:tcW w:w="4120" w:type="dxa"/>
            <w:hideMark/>
          </w:tcPr>
          <w:p w14:paraId="0EE6B6B3"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Estetske proteze</w:t>
            </w:r>
          </w:p>
        </w:tc>
        <w:tc>
          <w:tcPr>
            <w:tcW w:w="1404" w:type="dxa"/>
            <w:hideMark/>
          </w:tcPr>
          <w:p w14:paraId="43FBB463" w14:textId="77108CAB"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6615</w:t>
            </w:r>
          </w:p>
        </w:tc>
        <w:tc>
          <w:tcPr>
            <w:tcW w:w="1134" w:type="dxa"/>
            <w:hideMark/>
          </w:tcPr>
          <w:p w14:paraId="2A441F1F" w14:textId="1394D57F"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6583</w:t>
            </w:r>
          </w:p>
        </w:tc>
        <w:tc>
          <w:tcPr>
            <w:tcW w:w="1134" w:type="dxa"/>
            <w:hideMark/>
          </w:tcPr>
          <w:p w14:paraId="126AA3FC" w14:textId="77777777" w:rsidR="00C76F67" w:rsidRPr="00DC070A" w:rsidRDefault="00C76F67" w:rsidP="005B664B">
            <w:pPr>
              <w:spacing w:line="276" w:lineRule="auto"/>
              <w:rPr>
                <w:rFonts w:ascii="Times New Roman" w:hAnsi="Times New Roman" w:cs="Times New Roman"/>
                <w:sz w:val="20"/>
                <w:szCs w:val="20"/>
              </w:rPr>
            </w:pPr>
          </w:p>
        </w:tc>
        <w:tc>
          <w:tcPr>
            <w:tcW w:w="1275" w:type="dxa"/>
            <w:hideMark/>
          </w:tcPr>
          <w:p w14:paraId="2021A51C" w14:textId="77777777" w:rsidR="00C76F67" w:rsidRPr="00DC070A" w:rsidRDefault="00C76F67" w:rsidP="005B664B">
            <w:pPr>
              <w:spacing w:line="276" w:lineRule="auto"/>
              <w:rPr>
                <w:rFonts w:ascii="Times New Roman" w:hAnsi="Times New Roman" w:cs="Times New Roman"/>
                <w:sz w:val="20"/>
                <w:szCs w:val="20"/>
              </w:rPr>
            </w:pPr>
          </w:p>
        </w:tc>
      </w:tr>
      <w:tr w:rsidR="00C76F67" w:rsidRPr="00DC070A" w14:paraId="761DEC32" w14:textId="77777777" w:rsidTr="005B664B">
        <w:trPr>
          <w:trHeight w:val="300"/>
        </w:trPr>
        <w:tc>
          <w:tcPr>
            <w:tcW w:w="4120" w:type="dxa"/>
            <w:hideMark/>
          </w:tcPr>
          <w:p w14:paraId="1F7F6499"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Ortoze</w:t>
            </w:r>
          </w:p>
        </w:tc>
        <w:tc>
          <w:tcPr>
            <w:tcW w:w="1404" w:type="dxa"/>
            <w:hideMark/>
          </w:tcPr>
          <w:p w14:paraId="75430996"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10.344</w:t>
            </w:r>
          </w:p>
        </w:tc>
        <w:tc>
          <w:tcPr>
            <w:tcW w:w="1134" w:type="dxa"/>
            <w:hideMark/>
          </w:tcPr>
          <w:p w14:paraId="27D3AEB0"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11.006</w:t>
            </w:r>
          </w:p>
        </w:tc>
        <w:tc>
          <w:tcPr>
            <w:tcW w:w="1134" w:type="dxa"/>
            <w:hideMark/>
          </w:tcPr>
          <w:p w14:paraId="7EE15EB0" w14:textId="77777777" w:rsidR="00C76F67" w:rsidRPr="00DC070A" w:rsidRDefault="00C76F67" w:rsidP="005B664B">
            <w:pPr>
              <w:spacing w:line="276" w:lineRule="auto"/>
              <w:rPr>
                <w:rFonts w:ascii="Times New Roman" w:hAnsi="Times New Roman" w:cs="Times New Roman"/>
                <w:sz w:val="20"/>
                <w:szCs w:val="20"/>
              </w:rPr>
            </w:pPr>
          </w:p>
        </w:tc>
        <w:tc>
          <w:tcPr>
            <w:tcW w:w="1275" w:type="dxa"/>
            <w:hideMark/>
          </w:tcPr>
          <w:p w14:paraId="26FA9474" w14:textId="77777777" w:rsidR="00C76F67" w:rsidRPr="00DC070A" w:rsidRDefault="00C76F67" w:rsidP="005B664B">
            <w:pPr>
              <w:spacing w:line="276" w:lineRule="auto"/>
              <w:rPr>
                <w:rFonts w:ascii="Times New Roman" w:hAnsi="Times New Roman" w:cs="Times New Roman"/>
                <w:sz w:val="20"/>
                <w:szCs w:val="20"/>
              </w:rPr>
            </w:pPr>
          </w:p>
        </w:tc>
      </w:tr>
      <w:tr w:rsidR="00C76F67" w:rsidRPr="00DC070A" w14:paraId="39518DAA" w14:textId="77777777" w:rsidTr="005B664B">
        <w:trPr>
          <w:trHeight w:val="300"/>
        </w:trPr>
        <w:tc>
          <w:tcPr>
            <w:tcW w:w="4120" w:type="dxa"/>
            <w:hideMark/>
          </w:tcPr>
          <w:p w14:paraId="74FB33FF"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Ortopedska obutev</w:t>
            </w:r>
          </w:p>
        </w:tc>
        <w:tc>
          <w:tcPr>
            <w:tcW w:w="1404" w:type="dxa"/>
            <w:hideMark/>
          </w:tcPr>
          <w:p w14:paraId="6406A4F6" w14:textId="6C855C3A"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5293</w:t>
            </w:r>
          </w:p>
        </w:tc>
        <w:tc>
          <w:tcPr>
            <w:tcW w:w="1134" w:type="dxa"/>
            <w:hideMark/>
          </w:tcPr>
          <w:p w14:paraId="6DF35DC9" w14:textId="0D53644A"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6081</w:t>
            </w:r>
          </w:p>
        </w:tc>
        <w:tc>
          <w:tcPr>
            <w:tcW w:w="1134" w:type="dxa"/>
            <w:hideMark/>
          </w:tcPr>
          <w:p w14:paraId="2C61E1DB" w14:textId="77777777" w:rsidR="00C76F67" w:rsidRPr="00DC070A" w:rsidRDefault="00C76F67" w:rsidP="005B664B">
            <w:pPr>
              <w:spacing w:line="276" w:lineRule="auto"/>
              <w:rPr>
                <w:rFonts w:ascii="Times New Roman" w:hAnsi="Times New Roman" w:cs="Times New Roman"/>
                <w:sz w:val="20"/>
                <w:szCs w:val="20"/>
              </w:rPr>
            </w:pPr>
          </w:p>
        </w:tc>
        <w:tc>
          <w:tcPr>
            <w:tcW w:w="1275" w:type="dxa"/>
            <w:hideMark/>
          </w:tcPr>
          <w:p w14:paraId="42224F86" w14:textId="77777777" w:rsidR="00C76F67" w:rsidRPr="00DC070A" w:rsidRDefault="00C76F67" w:rsidP="005B664B">
            <w:pPr>
              <w:spacing w:line="276" w:lineRule="auto"/>
              <w:rPr>
                <w:rFonts w:ascii="Times New Roman" w:hAnsi="Times New Roman" w:cs="Times New Roman"/>
                <w:sz w:val="20"/>
                <w:szCs w:val="20"/>
              </w:rPr>
            </w:pPr>
          </w:p>
        </w:tc>
      </w:tr>
      <w:tr w:rsidR="00C76F67" w:rsidRPr="00DC070A" w14:paraId="15A5F54E" w14:textId="77777777" w:rsidTr="005B664B">
        <w:trPr>
          <w:trHeight w:val="300"/>
        </w:trPr>
        <w:tc>
          <w:tcPr>
            <w:tcW w:w="4120" w:type="dxa"/>
            <w:hideMark/>
          </w:tcPr>
          <w:p w14:paraId="08B47F43"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Medicinski pripomočki za podporo gibalnih zmožnosti</w:t>
            </w:r>
          </w:p>
        </w:tc>
        <w:tc>
          <w:tcPr>
            <w:tcW w:w="1404" w:type="dxa"/>
            <w:hideMark/>
          </w:tcPr>
          <w:p w14:paraId="0F82F247"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39.993</w:t>
            </w:r>
          </w:p>
        </w:tc>
        <w:tc>
          <w:tcPr>
            <w:tcW w:w="1134" w:type="dxa"/>
            <w:hideMark/>
          </w:tcPr>
          <w:p w14:paraId="2D954577"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40.280</w:t>
            </w:r>
          </w:p>
        </w:tc>
        <w:tc>
          <w:tcPr>
            <w:tcW w:w="1134" w:type="dxa"/>
            <w:hideMark/>
          </w:tcPr>
          <w:p w14:paraId="5296BE7F" w14:textId="77777777" w:rsidR="00C76F67" w:rsidRPr="00DC070A" w:rsidRDefault="00C76F67" w:rsidP="005B664B">
            <w:pPr>
              <w:spacing w:line="276" w:lineRule="auto"/>
              <w:rPr>
                <w:rFonts w:ascii="Times New Roman" w:hAnsi="Times New Roman" w:cs="Times New Roman"/>
                <w:sz w:val="20"/>
                <w:szCs w:val="20"/>
              </w:rPr>
            </w:pPr>
          </w:p>
        </w:tc>
        <w:tc>
          <w:tcPr>
            <w:tcW w:w="1275" w:type="dxa"/>
            <w:hideMark/>
          </w:tcPr>
          <w:p w14:paraId="7C16E6EC"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 </w:t>
            </w:r>
          </w:p>
        </w:tc>
      </w:tr>
      <w:tr w:rsidR="00C76F67" w:rsidRPr="00DC070A" w14:paraId="058BE5FE" w14:textId="77777777" w:rsidTr="005B664B">
        <w:trPr>
          <w:trHeight w:val="300"/>
        </w:trPr>
        <w:tc>
          <w:tcPr>
            <w:tcW w:w="4120" w:type="dxa"/>
            <w:hideMark/>
          </w:tcPr>
          <w:p w14:paraId="1AC077B2"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Medicinski pripomočki za dihanje</w:t>
            </w:r>
          </w:p>
        </w:tc>
        <w:tc>
          <w:tcPr>
            <w:tcW w:w="1404" w:type="dxa"/>
            <w:hideMark/>
          </w:tcPr>
          <w:p w14:paraId="64BCB0A4"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19.538</w:t>
            </w:r>
          </w:p>
        </w:tc>
        <w:tc>
          <w:tcPr>
            <w:tcW w:w="1134" w:type="dxa"/>
            <w:hideMark/>
          </w:tcPr>
          <w:p w14:paraId="35D180A2"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21.198</w:t>
            </w:r>
          </w:p>
        </w:tc>
        <w:tc>
          <w:tcPr>
            <w:tcW w:w="1134" w:type="dxa"/>
            <w:hideMark/>
          </w:tcPr>
          <w:p w14:paraId="4140A6C3" w14:textId="77777777" w:rsidR="00C76F67" w:rsidRPr="00DC070A" w:rsidRDefault="00C76F67" w:rsidP="005B664B">
            <w:pPr>
              <w:spacing w:line="276" w:lineRule="auto"/>
              <w:rPr>
                <w:rFonts w:ascii="Times New Roman" w:hAnsi="Times New Roman" w:cs="Times New Roman"/>
                <w:sz w:val="20"/>
                <w:szCs w:val="20"/>
              </w:rPr>
            </w:pPr>
          </w:p>
        </w:tc>
        <w:tc>
          <w:tcPr>
            <w:tcW w:w="1275" w:type="dxa"/>
            <w:hideMark/>
          </w:tcPr>
          <w:p w14:paraId="684A4D7F"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84</w:t>
            </w:r>
          </w:p>
        </w:tc>
      </w:tr>
      <w:tr w:rsidR="00C76F67" w:rsidRPr="00DC070A" w14:paraId="0132E15E" w14:textId="77777777" w:rsidTr="005B664B">
        <w:trPr>
          <w:trHeight w:val="300"/>
        </w:trPr>
        <w:tc>
          <w:tcPr>
            <w:tcW w:w="4120" w:type="dxa"/>
            <w:hideMark/>
          </w:tcPr>
          <w:p w14:paraId="6303077B"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Medicinski pripomočki za osebno higieno</w:t>
            </w:r>
          </w:p>
        </w:tc>
        <w:tc>
          <w:tcPr>
            <w:tcW w:w="1404" w:type="dxa"/>
            <w:hideMark/>
          </w:tcPr>
          <w:p w14:paraId="0642DB18" w14:textId="456868FC"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4199</w:t>
            </w:r>
          </w:p>
        </w:tc>
        <w:tc>
          <w:tcPr>
            <w:tcW w:w="1134" w:type="dxa"/>
            <w:hideMark/>
          </w:tcPr>
          <w:p w14:paraId="4DDBE04A" w14:textId="1A448F8B"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4830</w:t>
            </w:r>
          </w:p>
        </w:tc>
        <w:tc>
          <w:tcPr>
            <w:tcW w:w="1134" w:type="dxa"/>
            <w:hideMark/>
          </w:tcPr>
          <w:p w14:paraId="0738560C" w14:textId="77777777" w:rsidR="00C76F67" w:rsidRPr="00DC070A" w:rsidRDefault="00C76F67" w:rsidP="005B664B">
            <w:pPr>
              <w:spacing w:line="276" w:lineRule="auto"/>
              <w:rPr>
                <w:rFonts w:ascii="Times New Roman" w:hAnsi="Times New Roman" w:cs="Times New Roman"/>
                <w:sz w:val="20"/>
                <w:szCs w:val="20"/>
              </w:rPr>
            </w:pPr>
          </w:p>
        </w:tc>
        <w:tc>
          <w:tcPr>
            <w:tcW w:w="1275" w:type="dxa"/>
            <w:hideMark/>
          </w:tcPr>
          <w:p w14:paraId="1749B1B3"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 </w:t>
            </w:r>
          </w:p>
        </w:tc>
      </w:tr>
      <w:tr w:rsidR="00C76F67" w:rsidRPr="00DC070A" w14:paraId="270BA87D" w14:textId="77777777" w:rsidTr="005B664B">
        <w:trPr>
          <w:trHeight w:val="300"/>
        </w:trPr>
        <w:tc>
          <w:tcPr>
            <w:tcW w:w="4120" w:type="dxa"/>
            <w:hideMark/>
          </w:tcPr>
          <w:p w14:paraId="17FC959D"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Blazine proti preležaninam</w:t>
            </w:r>
          </w:p>
        </w:tc>
        <w:tc>
          <w:tcPr>
            <w:tcW w:w="1404" w:type="dxa"/>
            <w:hideMark/>
          </w:tcPr>
          <w:p w14:paraId="50045FEF" w14:textId="4F659B54"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6361</w:t>
            </w:r>
          </w:p>
        </w:tc>
        <w:tc>
          <w:tcPr>
            <w:tcW w:w="1134" w:type="dxa"/>
            <w:hideMark/>
          </w:tcPr>
          <w:p w14:paraId="52E12622" w14:textId="53F7E8A9"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6366</w:t>
            </w:r>
          </w:p>
        </w:tc>
        <w:tc>
          <w:tcPr>
            <w:tcW w:w="1134" w:type="dxa"/>
            <w:hideMark/>
          </w:tcPr>
          <w:p w14:paraId="2280C177" w14:textId="77777777" w:rsidR="00C76F67" w:rsidRPr="00DC070A" w:rsidRDefault="00C76F67" w:rsidP="005B664B">
            <w:pPr>
              <w:spacing w:line="276" w:lineRule="auto"/>
              <w:rPr>
                <w:rFonts w:ascii="Times New Roman" w:hAnsi="Times New Roman" w:cs="Times New Roman"/>
                <w:sz w:val="20"/>
                <w:szCs w:val="20"/>
              </w:rPr>
            </w:pPr>
          </w:p>
        </w:tc>
        <w:tc>
          <w:tcPr>
            <w:tcW w:w="1275" w:type="dxa"/>
            <w:hideMark/>
          </w:tcPr>
          <w:p w14:paraId="408AC746"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 </w:t>
            </w:r>
          </w:p>
        </w:tc>
      </w:tr>
      <w:tr w:rsidR="00C76F67" w:rsidRPr="00DC070A" w14:paraId="21613DCE" w14:textId="77777777" w:rsidTr="005B664B">
        <w:trPr>
          <w:trHeight w:val="300"/>
        </w:trPr>
        <w:tc>
          <w:tcPr>
            <w:tcW w:w="4120" w:type="dxa"/>
            <w:hideMark/>
          </w:tcPr>
          <w:p w14:paraId="054B9802"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Kilni pasovi</w:t>
            </w:r>
          </w:p>
        </w:tc>
        <w:tc>
          <w:tcPr>
            <w:tcW w:w="1404" w:type="dxa"/>
            <w:hideMark/>
          </w:tcPr>
          <w:p w14:paraId="40133AFA" w14:textId="2FBACBB3"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2174</w:t>
            </w:r>
          </w:p>
        </w:tc>
        <w:tc>
          <w:tcPr>
            <w:tcW w:w="1134" w:type="dxa"/>
            <w:hideMark/>
          </w:tcPr>
          <w:p w14:paraId="3CCA4FC7" w14:textId="6DD7A50C"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2316</w:t>
            </w:r>
          </w:p>
        </w:tc>
        <w:tc>
          <w:tcPr>
            <w:tcW w:w="1134" w:type="dxa"/>
            <w:hideMark/>
          </w:tcPr>
          <w:p w14:paraId="38635FA8" w14:textId="77777777" w:rsidR="00C76F67" w:rsidRPr="00DC070A" w:rsidRDefault="00C76F67" w:rsidP="005B664B">
            <w:pPr>
              <w:spacing w:line="276" w:lineRule="auto"/>
              <w:rPr>
                <w:rFonts w:ascii="Times New Roman" w:hAnsi="Times New Roman" w:cs="Times New Roman"/>
                <w:sz w:val="20"/>
                <w:szCs w:val="20"/>
              </w:rPr>
            </w:pPr>
          </w:p>
        </w:tc>
        <w:tc>
          <w:tcPr>
            <w:tcW w:w="1275" w:type="dxa"/>
            <w:hideMark/>
          </w:tcPr>
          <w:p w14:paraId="57598C1E"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 </w:t>
            </w:r>
          </w:p>
        </w:tc>
      </w:tr>
      <w:tr w:rsidR="00C76F67" w:rsidRPr="00DC070A" w14:paraId="0670FB49" w14:textId="77777777" w:rsidTr="005B664B">
        <w:trPr>
          <w:trHeight w:val="410"/>
        </w:trPr>
        <w:tc>
          <w:tcPr>
            <w:tcW w:w="4120" w:type="dxa"/>
            <w:hideMark/>
          </w:tcPr>
          <w:p w14:paraId="2A8CD8AF"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Medicinski pripomočki pri kolostomi, ileostomi in </w:t>
            </w:r>
            <w:proofErr w:type="spellStart"/>
            <w:r w:rsidRPr="00DC070A">
              <w:rPr>
                <w:rFonts w:ascii="Times New Roman" w:hAnsi="Times New Roman" w:cs="Times New Roman"/>
                <w:sz w:val="20"/>
                <w:szCs w:val="20"/>
              </w:rPr>
              <w:t>urostomi</w:t>
            </w:r>
            <w:proofErr w:type="spellEnd"/>
          </w:p>
        </w:tc>
        <w:tc>
          <w:tcPr>
            <w:tcW w:w="1404" w:type="dxa"/>
            <w:hideMark/>
          </w:tcPr>
          <w:p w14:paraId="78618B09"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16.103</w:t>
            </w:r>
          </w:p>
        </w:tc>
        <w:tc>
          <w:tcPr>
            <w:tcW w:w="1134" w:type="dxa"/>
            <w:hideMark/>
          </w:tcPr>
          <w:p w14:paraId="511FD3D3"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19.945</w:t>
            </w:r>
          </w:p>
        </w:tc>
        <w:tc>
          <w:tcPr>
            <w:tcW w:w="1134" w:type="dxa"/>
            <w:hideMark/>
          </w:tcPr>
          <w:p w14:paraId="4D0E33B9" w14:textId="39BDC1A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2669</w:t>
            </w:r>
          </w:p>
        </w:tc>
        <w:tc>
          <w:tcPr>
            <w:tcW w:w="1275" w:type="dxa"/>
            <w:hideMark/>
          </w:tcPr>
          <w:p w14:paraId="34E31387" w14:textId="64D60C3B"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3683</w:t>
            </w:r>
          </w:p>
        </w:tc>
      </w:tr>
      <w:tr w:rsidR="00C76F67" w:rsidRPr="00DC070A" w14:paraId="35474015" w14:textId="77777777" w:rsidTr="005B664B">
        <w:trPr>
          <w:trHeight w:val="410"/>
        </w:trPr>
        <w:tc>
          <w:tcPr>
            <w:tcW w:w="4120" w:type="dxa"/>
            <w:hideMark/>
          </w:tcPr>
          <w:p w14:paraId="3764DFCF"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Medicinski pripomočki pri inkontinenci in težavah z odvajanjem seča</w:t>
            </w:r>
          </w:p>
        </w:tc>
        <w:tc>
          <w:tcPr>
            <w:tcW w:w="1404" w:type="dxa"/>
            <w:hideMark/>
          </w:tcPr>
          <w:p w14:paraId="33EADC32"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135.434</w:t>
            </w:r>
          </w:p>
        </w:tc>
        <w:tc>
          <w:tcPr>
            <w:tcW w:w="1134" w:type="dxa"/>
            <w:hideMark/>
          </w:tcPr>
          <w:p w14:paraId="540E3564"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131.969</w:t>
            </w:r>
          </w:p>
        </w:tc>
        <w:tc>
          <w:tcPr>
            <w:tcW w:w="1134" w:type="dxa"/>
            <w:hideMark/>
          </w:tcPr>
          <w:p w14:paraId="40232541"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29.270</w:t>
            </w:r>
          </w:p>
        </w:tc>
        <w:tc>
          <w:tcPr>
            <w:tcW w:w="1275" w:type="dxa"/>
            <w:hideMark/>
          </w:tcPr>
          <w:p w14:paraId="1F5905FB"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32.222</w:t>
            </w:r>
          </w:p>
        </w:tc>
      </w:tr>
      <w:tr w:rsidR="00C76F67" w:rsidRPr="00DC070A" w14:paraId="6361343D" w14:textId="77777777" w:rsidTr="005B664B">
        <w:trPr>
          <w:trHeight w:val="300"/>
        </w:trPr>
        <w:tc>
          <w:tcPr>
            <w:tcW w:w="4120" w:type="dxa"/>
            <w:hideMark/>
          </w:tcPr>
          <w:p w14:paraId="09722D90"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Medicinski pripomočki pri sladkorni bolezni</w:t>
            </w:r>
          </w:p>
        </w:tc>
        <w:tc>
          <w:tcPr>
            <w:tcW w:w="1404" w:type="dxa"/>
            <w:hideMark/>
          </w:tcPr>
          <w:p w14:paraId="7C4AAF2C"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110.608</w:t>
            </w:r>
          </w:p>
        </w:tc>
        <w:tc>
          <w:tcPr>
            <w:tcW w:w="1134" w:type="dxa"/>
            <w:hideMark/>
          </w:tcPr>
          <w:p w14:paraId="582F1E39"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109.367</w:t>
            </w:r>
          </w:p>
        </w:tc>
        <w:tc>
          <w:tcPr>
            <w:tcW w:w="1134" w:type="dxa"/>
            <w:hideMark/>
          </w:tcPr>
          <w:p w14:paraId="22A758A2"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34.072</w:t>
            </w:r>
          </w:p>
        </w:tc>
        <w:tc>
          <w:tcPr>
            <w:tcW w:w="1275" w:type="dxa"/>
            <w:hideMark/>
          </w:tcPr>
          <w:p w14:paraId="09001639"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36.302</w:t>
            </w:r>
          </w:p>
        </w:tc>
      </w:tr>
      <w:tr w:rsidR="00C76F67" w:rsidRPr="00DC070A" w14:paraId="230B8877" w14:textId="77777777" w:rsidTr="005B664B">
        <w:trPr>
          <w:trHeight w:val="300"/>
        </w:trPr>
        <w:tc>
          <w:tcPr>
            <w:tcW w:w="4120" w:type="dxa"/>
            <w:hideMark/>
          </w:tcPr>
          <w:p w14:paraId="231DF675"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Kanile</w:t>
            </w:r>
          </w:p>
        </w:tc>
        <w:tc>
          <w:tcPr>
            <w:tcW w:w="1404" w:type="dxa"/>
            <w:hideMark/>
          </w:tcPr>
          <w:p w14:paraId="4F84A85E" w14:textId="57979C01" w:rsidR="00C76F67" w:rsidRPr="00DC070A" w:rsidRDefault="00C76F67" w:rsidP="00557861">
            <w:pPr>
              <w:spacing w:line="276" w:lineRule="auto"/>
              <w:rPr>
                <w:rFonts w:ascii="Times New Roman" w:hAnsi="Times New Roman" w:cs="Times New Roman"/>
                <w:sz w:val="20"/>
                <w:szCs w:val="20"/>
              </w:rPr>
            </w:pPr>
            <w:r w:rsidRPr="00DC070A">
              <w:rPr>
                <w:rFonts w:ascii="Times New Roman" w:hAnsi="Times New Roman" w:cs="Times New Roman"/>
                <w:sz w:val="20"/>
                <w:szCs w:val="20"/>
              </w:rPr>
              <w:t>3473</w:t>
            </w:r>
          </w:p>
        </w:tc>
        <w:tc>
          <w:tcPr>
            <w:tcW w:w="1134" w:type="dxa"/>
            <w:hideMark/>
          </w:tcPr>
          <w:p w14:paraId="2F3BEB07" w14:textId="50D2683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3352</w:t>
            </w:r>
          </w:p>
        </w:tc>
        <w:tc>
          <w:tcPr>
            <w:tcW w:w="1134" w:type="dxa"/>
            <w:hideMark/>
          </w:tcPr>
          <w:p w14:paraId="28B42CF5"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 </w:t>
            </w:r>
          </w:p>
        </w:tc>
        <w:tc>
          <w:tcPr>
            <w:tcW w:w="1275" w:type="dxa"/>
            <w:hideMark/>
          </w:tcPr>
          <w:p w14:paraId="232D7C70"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32</w:t>
            </w:r>
          </w:p>
        </w:tc>
      </w:tr>
      <w:tr w:rsidR="00C76F67" w:rsidRPr="00DC070A" w14:paraId="18BA74F8" w14:textId="77777777" w:rsidTr="005B664B">
        <w:trPr>
          <w:trHeight w:val="300"/>
        </w:trPr>
        <w:tc>
          <w:tcPr>
            <w:tcW w:w="4120" w:type="dxa"/>
            <w:hideMark/>
          </w:tcPr>
          <w:p w14:paraId="0C7F046A"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Drugi medicinski pripomočki</w:t>
            </w:r>
          </w:p>
        </w:tc>
        <w:tc>
          <w:tcPr>
            <w:tcW w:w="1404" w:type="dxa"/>
            <w:hideMark/>
          </w:tcPr>
          <w:p w14:paraId="7FD91F69"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545</w:t>
            </w:r>
          </w:p>
        </w:tc>
        <w:tc>
          <w:tcPr>
            <w:tcW w:w="1134" w:type="dxa"/>
            <w:hideMark/>
          </w:tcPr>
          <w:p w14:paraId="4796F53B"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492</w:t>
            </w:r>
          </w:p>
        </w:tc>
        <w:tc>
          <w:tcPr>
            <w:tcW w:w="1134" w:type="dxa"/>
            <w:hideMark/>
          </w:tcPr>
          <w:p w14:paraId="054ABC77"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 </w:t>
            </w:r>
          </w:p>
        </w:tc>
        <w:tc>
          <w:tcPr>
            <w:tcW w:w="1275" w:type="dxa"/>
            <w:hideMark/>
          </w:tcPr>
          <w:p w14:paraId="1F2CE784"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 </w:t>
            </w:r>
          </w:p>
        </w:tc>
      </w:tr>
      <w:tr w:rsidR="00C76F67" w:rsidRPr="00DC070A" w14:paraId="2FD91519" w14:textId="77777777" w:rsidTr="005B664B">
        <w:trPr>
          <w:trHeight w:val="410"/>
        </w:trPr>
        <w:tc>
          <w:tcPr>
            <w:tcW w:w="4120" w:type="dxa"/>
            <w:hideMark/>
          </w:tcPr>
          <w:p w14:paraId="4426028B"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Medicinski pripomočki za slepe, slabovidne in gluhoslepe</w:t>
            </w:r>
          </w:p>
        </w:tc>
        <w:tc>
          <w:tcPr>
            <w:tcW w:w="1404" w:type="dxa"/>
            <w:hideMark/>
          </w:tcPr>
          <w:p w14:paraId="013C6E09"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434</w:t>
            </w:r>
          </w:p>
        </w:tc>
        <w:tc>
          <w:tcPr>
            <w:tcW w:w="1134" w:type="dxa"/>
            <w:hideMark/>
          </w:tcPr>
          <w:p w14:paraId="0655F317"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415</w:t>
            </w:r>
          </w:p>
        </w:tc>
        <w:tc>
          <w:tcPr>
            <w:tcW w:w="1134" w:type="dxa"/>
            <w:hideMark/>
          </w:tcPr>
          <w:p w14:paraId="2A5B6617"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 </w:t>
            </w:r>
          </w:p>
        </w:tc>
        <w:tc>
          <w:tcPr>
            <w:tcW w:w="1275" w:type="dxa"/>
            <w:hideMark/>
          </w:tcPr>
          <w:p w14:paraId="0F685031"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 </w:t>
            </w:r>
          </w:p>
        </w:tc>
      </w:tr>
      <w:tr w:rsidR="00C76F67" w:rsidRPr="00DC070A" w14:paraId="15899D8A" w14:textId="77777777" w:rsidTr="005B664B">
        <w:trPr>
          <w:trHeight w:val="300"/>
        </w:trPr>
        <w:tc>
          <w:tcPr>
            <w:tcW w:w="4120" w:type="dxa"/>
            <w:hideMark/>
          </w:tcPr>
          <w:p w14:paraId="360B1F23"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Medicinski pripomočki za sluh in govor</w:t>
            </w:r>
          </w:p>
        </w:tc>
        <w:tc>
          <w:tcPr>
            <w:tcW w:w="1404" w:type="dxa"/>
            <w:hideMark/>
          </w:tcPr>
          <w:p w14:paraId="63B642A3"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17.611</w:t>
            </w:r>
          </w:p>
        </w:tc>
        <w:tc>
          <w:tcPr>
            <w:tcW w:w="1134" w:type="dxa"/>
            <w:hideMark/>
          </w:tcPr>
          <w:p w14:paraId="6227634B"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20.377</w:t>
            </w:r>
          </w:p>
        </w:tc>
        <w:tc>
          <w:tcPr>
            <w:tcW w:w="1134" w:type="dxa"/>
            <w:hideMark/>
          </w:tcPr>
          <w:p w14:paraId="1C192CA9"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 </w:t>
            </w:r>
          </w:p>
        </w:tc>
        <w:tc>
          <w:tcPr>
            <w:tcW w:w="1275" w:type="dxa"/>
            <w:hideMark/>
          </w:tcPr>
          <w:p w14:paraId="0CD2FEE7"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 </w:t>
            </w:r>
          </w:p>
        </w:tc>
      </w:tr>
      <w:tr w:rsidR="00C76F67" w:rsidRPr="00DC070A" w14:paraId="21636DC7" w14:textId="77777777" w:rsidTr="005B664B">
        <w:trPr>
          <w:trHeight w:val="300"/>
        </w:trPr>
        <w:tc>
          <w:tcPr>
            <w:tcW w:w="4120" w:type="dxa"/>
            <w:hideMark/>
          </w:tcPr>
          <w:p w14:paraId="5B6D84C2"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Obvezilni material</w:t>
            </w:r>
          </w:p>
        </w:tc>
        <w:tc>
          <w:tcPr>
            <w:tcW w:w="1404" w:type="dxa"/>
            <w:hideMark/>
          </w:tcPr>
          <w:p w14:paraId="138AE736"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22.584</w:t>
            </w:r>
          </w:p>
        </w:tc>
        <w:tc>
          <w:tcPr>
            <w:tcW w:w="1134" w:type="dxa"/>
            <w:hideMark/>
          </w:tcPr>
          <w:p w14:paraId="52D4C933"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21.461</w:t>
            </w:r>
          </w:p>
        </w:tc>
        <w:tc>
          <w:tcPr>
            <w:tcW w:w="1134" w:type="dxa"/>
            <w:hideMark/>
          </w:tcPr>
          <w:p w14:paraId="4837876A"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983</w:t>
            </w:r>
          </w:p>
        </w:tc>
        <w:tc>
          <w:tcPr>
            <w:tcW w:w="1275" w:type="dxa"/>
            <w:hideMark/>
          </w:tcPr>
          <w:p w14:paraId="1552B7D7" w14:textId="509AEC6D"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1071</w:t>
            </w:r>
          </w:p>
        </w:tc>
      </w:tr>
      <w:tr w:rsidR="00C76F67" w:rsidRPr="00DC070A" w14:paraId="645E7BE6" w14:textId="77777777" w:rsidTr="005B664B">
        <w:trPr>
          <w:trHeight w:val="300"/>
        </w:trPr>
        <w:tc>
          <w:tcPr>
            <w:tcW w:w="4120" w:type="dxa"/>
            <w:hideMark/>
          </w:tcPr>
          <w:p w14:paraId="7E772762"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Raztopine</w:t>
            </w:r>
          </w:p>
        </w:tc>
        <w:tc>
          <w:tcPr>
            <w:tcW w:w="1404" w:type="dxa"/>
            <w:hideMark/>
          </w:tcPr>
          <w:p w14:paraId="3C2ECE5E" w14:textId="64381701"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4265</w:t>
            </w:r>
          </w:p>
        </w:tc>
        <w:tc>
          <w:tcPr>
            <w:tcW w:w="1134" w:type="dxa"/>
            <w:hideMark/>
          </w:tcPr>
          <w:p w14:paraId="6AAFB80C" w14:textId="4CB40ADF"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3716</w:t>
            </w:r>
          </w:p>
        </w:tc>
        <w:tc>
          <w:tcPr>
            <w:tcW w:w="1134" w:type="dxa"/>
            <w:hideMark/>
          </w:tcPr>
          <w:p w14:paraId="7234A4A2"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 </w:t>
            </w:r>
          </w:p>
        </w:tc>
        <w:tc>
          <w:tcPr>
            <w:tcW w:w="1275" w:type="dxa"/>
            <w:hideMark/>
          </w:tcPr>
          <w:p w14:paraId="689CD9DA"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 </w:t>
            </w:r>
          </w:p>
        </w:tc>
      </w:tr>
      <w:tr w:rsidR="00C76F67" w:rsidRPr="00DC070A" w14:paraId="658448CF" w14:textId="77777777" w:rsidTr="005B664B">
        <w:trPr>
          <w:trHeight w:val="300"/>
        </w:trPr>
        <w:tc>
          <w:tcPr>
            <w:tcW w:w="4120" w:type="dxa"/>
            <w:hideMark/>
          </w:tcPr>
          <w:p w14:paraId="17C4227D"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Pripomočki za izboljšanje vida</w:t>
            </w:r>
          </w:p>
        </w:tc>
        <w:tc>
          <w:tcPr>
            <w:tcW w:w="1404" w:type="dxa"/>
            <w:hideMark/>
          </w:tcPr>
          <w:p w14:paraId="5A6BD985"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122.821</w:t>
            </w:r>
          </w:p>
        </w:tc>
        <w:tc>
          <w:tcPr>
            <w:tcW w:w="1134" w:type="dxa"/>
            <w:hideMark/>
          </w:tcPr>
          <w:p w14:paraId="7684A16C"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124.570</w:t>
            </w:r>
          </w:p>
        </w:tc>
        <w:tc>
          <w:tcPr>
            <w:tcW w:w="1134" w:type="dxa"/>
            <w:hideMark/>
          </w:tcPr>
          <w:p w14:paraId="5931B1D5"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 </w:t>
            </w:r>
          </w:p>
        </w:tc>
        <w:tc>
          <w:tcPr>
            <w:tcW w:w="1275" w:type="dxa"/>
            <w:hideMark/>
          </w:tcPr>
          <w:p w14:paraId="62800D1F"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 </w:t>
            </w:r>
          </w:p>
        </w:tc>
      </w:tr>
      <w:tr w:rsidR="00C76F67" w:rsidRPr="00DC070A" w14:paraId="17ECC50C" w14:textId="77777777" w:rsidTr="005B664B">
        <w:trPr>
          <w:trHeight w:val="410"/>
        </w:trPr>
        <w:tc>
          <w:tcPr>
            <w:tcW w:w="4120" w:type="dxa"/>
            <w:hideMark/>
          </w:tcPr>
          <w:p w14:paraId="1EEA1248"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Medicinski pripomoči za hranjenje ter dajanje olja in zdravil</w:t>
            </w:r>
          </w:p>
        </w:tc>
        <w:tc>
          <w:tcPr>
            <w:tcW w:w="1404" w:type="dxa"/>
            <w:hideMark/>
          </w:tcPr>
          <w:p w14:paraId="14CC08E9" w14:textId="31E27593"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1463</w:t>
            </w:r>
          </w:p>
        </w:tc>
        <w:tc>
          <w:tcPr>
            <w:tcW w:w="1134" w:type="dxa"/>
            <w:hideMark/>
          </w:tcPr>
          <w:p w14:paraId="727E8152" w14:textId="7D0E3AFF"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1967</w:t>
            </w:r>
          </w:p>
        </w:tc>
        <w:tc>
          <w:tcPr>
            <w:tcW w:w="1134" w:type="dxa"/>
            <w:hideMark/>
          </w:tcPr>
          <w:p w14:paraId="7A342D35"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119</w:t>
            </w:r>
          </w:p>
        </w:tc>
        <w:tc>
          <w:tcPr>
            <w:tcW w:w="1275" w:type="dxa"/>
            <w:hideMark/>
          </w:tcPr>
          <w:p w14:paraId="3EB7455D"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151</w:t>
            </w:r>
          </w:p>
        </w:tc>
      </w:tr>
      <w:tr w:rsidR="00C76F67" w:rsidRPr="00DC070A" w14:paraId="14AA8598" w14:textId="77777777" w:rsidTr="005B664B">
        <w:trPr>
          <w:trHeight w:val="300"/>
        </w:trPr>
        <w:tc>
          <w:tcPr>
            <w:tcW w:w="4120" w:type="dxa"/>
            <w:hideMark/>
          </w:tcPr>
          <w:p w14:paraId="7150230A"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Medicinski pripomočki za kompresijsko zdravljenje</w:t>
            </w:r>
          </w:p>
        </w:tc>
        <w:tc>
          <w:tcPr>
            <w:tcW w:w="1404" w:type="dxa"/>
            <w:hideMark/>
          </w:tcPr>
          <w:p w14:paraId="2A5D33FD" w14:textId="7E648778"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2986</w:t>
            </w:r>
          </w:p>
        </w:tc>
        <w:tc>
          <w:tcPr>
            <w:tcW w:w="1134" w:type="dxa"/>
            <w:hideMark/>
          </w:tcPr>
          <w:p w14:paraId="54A04667" w14:textId="2540E1AE"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3243</w:t>
            </w:r>
          </w:p>
        </w:tc>
        <w:tc>
          <w:tcPr>
            <w:tcW w:w="1134" w:type="dxa"/>
            <w:hideMark/>
          </w:tcPr>
          <w:p w14:paraId="23B9C0ED" w14:textId="77777777" w:rsidR="00C76F67" w:rsidRPr="00DC070A" w:rsidRDefault="00C76F67" w:rsidP="005B664B">
            <w:pPr>
              <w:spacing w:line="276" w:lineRule="auto"/>
              <w:rPr>
                <w:rFonts w:ascii="Times New Roman" w:hAnsi="Times New Roman" w:cs="Times New Roman"/>
                <w:sz w:val="20"/>
                <w:szCs w:val="20"/>
              </w:rPr>
            </w:pPr>
          </w:p>
        </w:tc>
        <w:tc>
          <w:tcPr>
            <w:tcW w:w="1275" w:type="dxa"/>
            <w:hideMark/>
          </w:tcPr>
          <w:p w14:paraId="282AFFF8" w14:textId="77777777" w:rsidR="00C76F67" w:rsidRPr="00DC070A" w:rsidRDefault="00C76F67" w:rsidP="005B664B">
            <w:pPr>
              <w:spacing w:line="276" w:lineRule="auto"/>
              <w:rPr>
                <w:rFonts w:ascii="Times New Roman" w:hAnsi="Times New Roman" w:cs="Times New Roman"/>
                <w:sz w:val="20"/>
                <w:szCs w:val="20"/>
              </w:rPr>
            </w:pPr>
          </w:p>
        </w:tc>
      </w:tr>
      <w:tr w:rsidR="00C76F67" w:rsidRPr="00DC070A" w14:paraId="133880DB" w14:textId="77777777" w:rsidTr="005B664B">
        <w:trPr>
          <w:trHeight w:val="320"/>
        </w:trPr>
        <w:tc>
          <w:tcPr>
            <w:tcW w:w="4120" w:type="dxa"/>
            <w:hideMark/>
          </w:tcPr>
          <w:p w14:paraId="6CD3CA0B"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Skupaj</w:t>
            </w:r>
          </w:p>
        </w:tc>
        <w:tc>
          <w:tcPr>
            <w:tcW w:w="1404" w:type="dxa"/>
            <w:hideMark/>
          </w:tcPr>
          <w:p w14:paraId="13FB002F"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533.712</w:t>
            </w:r>
          </w:p>
        </w:tc>
        <w:tc>
          <w:tcPr>
            <w:tcW w:w="1134" w:type="dxa"/>
            <w:hideMark/>
          </w:tcPr>
          <w:p w14:paraId="1F42CC0A"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540.512</w:t>
            </w:r>
          </w:p>
        </w:tc>
        <w:tc>
          <w:tcPr>
            <w:tcW w:w="1134" w:type="dxa"/>
            <w:hideMark/>
          </w:tcPr>
          <w:p w14:paraId="609A619D"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67.113</w:t>
            </w:r>
          </w:p>
        </w:tc>
        <w:tc>
          <w:tcPr>
            <w:tcW w:w="1275" w:type="dxa"/>
            <w:hideMark/>
          </w:tcPr>
          <w:p w14:paraId="1D9FB6E7" w14:textId="77777777" w:rsidR="00C76F67" w:rsidRPr="00DC070A" w:rsidRDefault="00C76F67"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73.545</w:t>
            </w:r>
          </w:p>
        </w:tc>
      </w:tr>
    </w:tbl>
    <w:p w14:paraId="4B23AA38" w14:textId="77777777" w:rsidR="00C76F67" w:rsidRPr="00DC070A" w:rsidRDefault="00C76F67">
      <w:pPr>
        <w:rPr>
          <w:rFonts w:ascii="Times New Roman" w:hAnsi="Times New Roman" w:cs="Times New Roman"/>
          <w:b/>
          <w:bCs/>
          <w:sz w:val="20"/>
          <w:szCs w:val="20"/>
        </w:rPr>
      </w:pPr>
    </w:p>
    <w:p w14:paraId="752A750F" w14:textId="77032F9D" w:rsidR="00ED288D" w:rsidRPr="00DC070A" w:rsidRDefault="00F87C0D">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ED288D" w:rsidRPr="00DC070A">
        <w:rPr>
          <w:rFonts w:ascii="Times New Roman" w:hAnsi="Times New Roman" w:cs="Times New Roman"/>
          <w:b/>
          <w:bCs/>
          <w:sz w:val="20"/>
          <w:szCs w:val="20"/>
        </w:rPr>
        <w:t>20</w:t>
      </w:r>
      <w:r>
        <w:rPr>
          <w:rFonts w:ascii="Times New Roman" w:hAnsi="Times New Roman" w:cs="Times New Roman"/>
          <w:b/>
          <w:bCs/>
          <w:sz w:val="20"/>
          <w:szCs w:val="20"/>
        </w:rPr>
        <w:t>, točki</w:t>
      </w:r>
      <w:r w:rsidR="00F246CE">
        <w:rPr>
          <w:rFonts w:ascii="Times New Roman" w:hAnsi="Times New Roman" w:cs="Times New Roman"/>
          <w:b/>
          <w:bCs/>
          <w:sz w:val="20"/>
          <w:szCs w:val="20"/>
        </w:rPr>
        <w:t xml:space="preserve"> </w:t>
      </w:r>
      <w:r w:rsidR="00ED288D" w:rsidRPr="00DC070A">
        <w:rPr>
          <w:rFonts w:ascii="Times New Roman" w:hAnsi="Times New Roman" w:cs="Times New Roman"/>
          <w:b/>
          <w:bCs/>
          <w:sz w:val="20"/>
          <w:szCs w:val="20"/>
        </w:rPr>
        <w:t>(b)</w:t>
      </w:r>
      <w:r w:rsidR="00F60FF1" w:rsidRPr="00DC070A">
        <w:rPr>
          <w:rFonts w:ascii="Times New Roman" w:hAnsi="Times New Roman" w:cs="Times New Roman"/>
          <w:b/>
          <w:bCs/>
          <w:sz w:val="20"/>
          <w:szCs w:val="20"/>
        </w:rPr>
        <w:t xml:space="preserve"> </w:t>
      </w:r>
      <w:r w:rsidR="00407CC3" w:rsidRPr="00DC070A">
        <w:rPr>
          <w:rFonts w:ascii="Times New Roman" w:hAnsi="Times New Roman" w:cs="Times New Roman"/>
          <w:b/>
          <w:bCs/>
          <w:sz w:val="20"/>
          <w:szCs w:val="20"/>
        </w:rPr>
        <w:t>in (c)</w:t>
      </w:r>
    </w:p>
    <w:p w14:paraId="25251A3A" w14:textId="61E251B7" w:rsidR="00ED288D" w:rsidRPr="00DC070A" w:rsidRDefault="00ED288D" w:rsidP="00537E3B">
      <w:pPr>
        <w:pStyle w:val="Naslov3"/>
      </w:pPr>
      <w:r w:rsidRPr="00DC070A">
        <w:t>Tabela</w:t>
      </w:r>
      <w:r w:rsidR="00407CC3" w:rsidRPr="00DC070A">
        <w:t xml:space="preserve"> 2</w:t>
      </w:r>
      <w:r w:rsidR="00A467E7" w:rsidRPr="00DC070A">
        <w:t>9</w:t>
      </w:r>
      <w:r w:rsidRPr="00DC070A">
        <w:t>: Sofinancirani projekti, namenjeni invalidom na področju slovenskega jezika</w:t>
      </w:r>
      <w:r w:rsidR="001104B8" w:rsidRPr="00DC070A">
        <w:t xml:space="preserve"> </w:t>
      </w:r>
    </w:p>
    <w:tbl>
      <w:tblPr>
        <w:tblStyle w:val="Tabelamrea"/>
        <w:tblW w:w="0" w:type="auto"/>
        <w:tblLook w:val="04A0" w:firstRow="1" w:lastRow="0" w:firstColumn="1" w:lastColumn="0" w:noHBand="0" w:noVBand="1"/>
      </w:tblPr>
      <w:tblGrid>
        <w:gridCol w:w="9062"/>
      </w:tblGrid>
      <w:tr w:rsidR="00D8793A" w:rsidRPr="00DC070A" w14:paraId="44600D00" w14:textId="77777777" w:rsidTr="00D8793A">
        <w:tc>
          <w:tcPr>
            <w:tcW w:w="9062" w:type="dxa"/>
            <w:shd w:val="clear" w:color="auto" w:fill="C5E0B3" w:themeFill="accent6" w:themeFillTint="66"/>
          </w:tcPr>
          <w:p w14:paraId="32BAD3E7" w14:textId="613DAE59" w:rsidR="00D8793A" w:rsidRPr="00DC070A" w:rsidRDefault="00D8793A" w:rsidP="00C15FF2">
            <w:pPr>
              <w:spacing w:before="120" w:after="120" w:line="276" w:lineRule="auto"/>
              <w:jc w:val="both"/>
            </w:pPr>
            <w:r w:rsidRPr="00DC070A">
              <w:rPr>
                <w:rFonts w:ascii="Times New Roman" w:hAnsi="Times New Roman" w:cs="Times New Roman"/>
                <w:b/>
                <w:bCs/>
                <w:sz w:val="20"/>
                <w:szCs w:val="20"/>
              </w:rPr>
              <w:t xml:space="preserve">Preglednica sofinanciranih kulturnih projektov s področja razvoja in promocije slovenskega znakovnega jezika, </w:t>
            </w:r>
            <w:proofErr w:type="spellStart"/>
            <w:proofErr w:type="gramStart"/>
            <w:r w:rsidR="00C15FF2">
              <w:rPr>
                <w:rFonts w:ascii="Times New Roman" w:hAnsi="Times New Roman" w:cs="Times New Roman"/>
                <w:b/>
                <w:bCs/>
                <w:sz w:val="20"/>
                <w:szCs w:val="20"/>
              </w:rPr>
              <w:t>b</w:t>
            </w:r>
            <w:r w:rsidRPr="00DC070A">
              <w:rPr>
                <w:rFonts w:ascii="Times New Roman" w:hAnsi="Times New Roman" w:cs="Times New Roman"/>
                <w:b/>
                <w:bCs/>
                <w:sz w:val="20"/>
                <w:szCs w:val="20"/>
              </w:rPr>
              <w:t>raillove</w:t>
            </w:r>
            <w:proofErr w:type="spellEnd"/>
            <w:proofErr w:type="gramEnd"/>
            <w:r w:rsidRPr="00DC070A">
              <w:rPr>
                <w:rFonts w:ascii="Times New Roman" w:hAnsi="Times New Roman" w:cs="Times New Roman"/>
                <w:b/>
                <w:bCs/>
                <w:sz w:val="20"/>
                <w:szCs w:val="20"/>
              </w:rPr>
              <w:t xml:space="preserve"> pisave, jezika gluhoslepih in lahkega branja v obdobju od leta 2017 do leta 2023</w:t>
            </w:r>
          </w:p>
        </w:tc>
      </w:tr>
    </w:tbl>
    <w:p w14:paraId="36862E69" w14:textId="3823F280" w:rsidR="00D8793A" w:rsidRPr="00DC070A" w:rsidRDefault="00D8793A" w:rsidP="00D8793A">
      <w:pPr>
        <w:spacing w:after="0" w:line="276" w:lineRule="auto"/>
        <w:rPr>
          <w:rFonts w:ascii="Times New Roman" w:hAnsi="Times New Roman" w:cs="Times New Roman"/>
          <w:sz w:val="16"/>
          <w:szCs w:val="16"/>
        </w:rPr>
      </w:pPr>
    </w:p>
    <w:tbl>
      <w:tblPr>
        <w:tblStyle w:val="Tabelamrea"/>
        <w:tblW w:w="9062" w:type="dxa"/>
        <w:tblLayout w:type="fixed"/>
        <w:tblLook w:val="04A0" w:firstRow="1" w:lastRow="0" w:firstColumn="1" w:lastColumn="0" w:noHBand="0" w:noVBand="1"/>
      </w:tblPr>
      <w:tblGrid>
        <w:gridCol w:w="988"/>
        <w:gridCol w:w="1200"/>
        <w:gridCol w:w="1113"/>
        <w:gridCol w:w="1279"/>
        <w:gridCol w:w="1085"/>
        <w:gridCol w:w="1730"/>
        <w:gridCol w:w="1667"/>
      </w:tblGrid>
      <w:tr w:rsidR="00F60FF1" w:rsidRPr="00DC070A" w14:paraId="68621B32" w14:textId="77777777" w:rsidTr="005B664B">
        <w:tc>
          <w:tcPr>
            <w:tcW w:w="988" w:type="dxa"/>
            <w:shd w:val="clear" w:color="auto" w:fill="D9D9D9" w:themeFill="background1" w:themeFillShade="D9"/>
          </w:tcPr>
          <w:p w14:paraId="4236ABE0" w14:textId="77777777" w:rsidR="00F60FF1" w:rsidRPr="00DC070A" w:rsidRDefault="00F60FF1" w:rsidP="00407CC3">
            <w:pPr>
              <w:spacing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Leto</w:t>
            </w:r>
          </w:p>
        </w:tc>
        <w:tc>
          <w:tcPr>
            <w:tcW w:w="1200" w:type="dxa"/>
            <w:shd w:val="clear" w:color="auto" w:fill="D9D9D9" w:themeFill="background1" w:themeFillShade="D9"/>
          </w:tcPr>
          <w:p w14:paraId="466C7C6D" w14:textId="77777777" w:rsidR="00F60FF1" w:rsidRPr="00DC070A" w:rsidRDefault="00F60FF1" w:rsidP="00407CC3">
            <w:pPr>
              <w:spacing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 xml:space="preserve">Projekti s področja razvoja in promocije slovenskega znakovnega jezika </w:t>
            </w:r>
          </w:p>
        </w:tc>
        <w:tc>
          <w:tcPr>
            <w:tcW w:w="1113" w:type="dxa"/>
            <w:shd w:val="clear" w:color="auto" w:fill="D9D9D9" w:themeFill="background1" w:themeFillShade="D9"/>
          </w:tcPr>
          <w:p w14:paraId="4AEE4973" w14:textId="4F42193F" w:rsidR="00F60FF1" w:rsidRPr="00DC070A" w:rsidRDefault="00F60FF1" w:rsidP="00C15FF2">
            <w:pPr>
              <w:spacing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 xml:space="preserve">Projekti s področja </w:t>
            </w:r>
            <w:proofErr w:type="spellStart"/>
            <w:proofErr w:type="gramStart"/>
            <w:r w:rsidR="00C15FF2">
              <w:rPr>
                <w:rFonts w:ascii="Times New Roman" w:hAnsi="Times New Roman" w:cs="Times New Roman"/>
                <w:b/>
                <w:bCs/>
                <w:sz w:val="20"/>
                <w:szCs w:val="20"/>
              </w:rPr>
              <w:t>b</w:t>
            </w:r>
            <w:r w:rsidRPr="00DC070A">
              <w:rPr>
                <w:rFonts w:ascii="Times New Roman" w:hAnsi="Times New Roman" w:cs="Times New Roman"/>
                <w:b/>
                <w:bCs/>
                <w:sz w:val="20"/>
                <w:szCs w:val="20"/>
              </w:rPr>
              <w:t>raillove</w:t>
            </w:r>
            <w:proofErr w:type="spellEnd"/>
            <w:proofErr w:type="gramEnd"/>
            <w:r w:rsidRPr="00DC070A">
              <w:rPr>
                <w:rFonts w:ascii="Times New Roman" w:hAnsi="Times New Roman" w:cs="Times New Roman"/>
                <w:b/>
                <w:bCs/>
                <w:sz w:val="20"/>
                <w:szCs w:val="20"/>
              </w:rPr>
              <w:t xml:space="preserve"> pisave za slepe</w:t>
            </w:r>
          </w:p>
        </w:tc>
        <w:tc>
          <w:tcPr>
            <w:tcW w:w="1279" w:type="dxa"/>
            <w:shd w:val="clear" w:color="auto" w:fill="D9D9D9" w:themeFill="background1" w:themeFillShade="D9"/>
          </w:tcPr>
          <w:p w14:paraId="3284912D" w14:textId="77777777" w:rsidR="00F60FF1" w:rsidRPr="00DC070A" w:rsidRDefault="00F60FF1" w:rsidP="00407CC3">
            <w:pPr>
              <w:spacing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Projekti s področja lahkega branja</w:t>
            </w:r>
          </w:p>
        </w:tc>
        <w:tc>
          <w:tcPr>
            <w:tcW w:w="1085" w:type="dxa"/>
            <w:shd w:val="clear" w:color="auto" w:fill="D9D9D9" w:themeFill="background1" w:themeFillShade="D9"/>
          </w:tcPr>
          <w:p w14:paraId="22C2415E" w14:textId="1B00A98F" w:rsidR="00F60FF1" w:rsidRPr="00DC070A" w:rsidRDefault="00F60FF1" w:rsidP="00407CC3">
            <w:pPr>
              <w:spacing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Projekti</w:t>
            </w:r>
            <w:r w:rsidR="00557861">
              <w:rPr>
                <w:rFonts w:ascii="Times New Roman" w:hAnsi="Times New Roman" w:cs="Times New Roman"/>
                <w:b/>
                <w:bCs/>
                <w:sz w:val="20"/>
                <w:szCs w:val="20"/>
              </w:rPr>
              <w:t>,</w:t>
            </w:r>
            <w:r w:rsidRPr="00DC070A">
              <w:rPr>
                <w:rFonts w:ascii="Times New Roman" w:hAnsi="Times New Roman" w:cs="Times New Roman"/>
                <w:b/>
                <w:bCs/>
                <w:sz w:val="20"/>
                <w:szCs w:val="20"/>
              </w:rPr>
              <w:t xml:space="preserve"> namenjeni jeziku gluhoslepih oseb</w:t>
            </w:r>
          </w:p>
        </w:tc>
        <w:tc>
          <w:tcPr>
            <w:tcW w:w="1730" w:type="dxa"/>
            <w:shd w:val="clear" w:color="auto" w:fill="D9D9D9" w:themeFill="background1" w:themeFillShade="D9"/>
          </w:tcPr>
          <w:p w14:paraId="11527AB5" w14:textId="03758D19" w:rsidR="00F60FF1" w:rsidRPr="00DC070A" w:rsidRDefault="00F60FF1" w:rsidP="00407CC3">
            <w:pPr>
              <w:spacing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Drugi projekti</w:t>
            </w:r>
            <w:r w:rsidR="00557861">
              <w:rPr>
                <w:rFonts w:ascii="Times New Roman" w:hAnsi="Times New Roman" w:cs="Times New Roman"/>
                <w:b/>
                <w:bCs/>
                <w:sz w:val="20"/>
                <w:szCs w:val="20"/>
              </w:rPr>
              <w:t>,</w:t>
            </w:r>
            <w:r w:rsidRPr="00DC070A">
              <w:rPr>
                <w:rFonts w:ascii="Times New Roman" w:hAnsi="Times New Roman" w:cs="Times New Roman"/>
                <w:b/>
                <w:bCs/>
                <w:sz w:val="20"/>
                <w:szCs w:val="20"/>
              </w:rPr>
              <w:t xml:space="preserve"> namenjeni govorcem s posebnimi potrebami</w:t>
            </w:r>
          </w:p>
        </w:tc>
        <w:tc>
          <w:tcPr>
            <w:tcW w:w="1667" w:type="dxa"/>
            <w:shd w:val="clear" w:color="auto" w:fill="D9D9D9" w:themeFill="background1" w:themeFillShade="D9"/>
          </w:tcPr>
          <w:p w14:paraId="243A3724" w14:textId="77777777" w:rsidR="00F60FF1" w:rsidRPr="00DC070A" w:rsidRDefault="00F60FF1" w:rsidP="00407CC3">
            <w:pPr>
              <w:spacing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Skupno število sofinanciranih projektov in skupni letni znesek v EUR</w:t>
            </w:r>
          </w:p>
        </w:tc>
      </w:tr>
      <w:tr w:rsidR="00F60FF1" w:rsidRPr="00DC070A" w14:paraId="3430F87D" w14:textId="77777777" w:rsidTr="00407CC3">
        <w:trPr>
          <w:trHeight w:val="872"/>
        </w:trPr>
        <w:tc>
          <w:tcPr>
            <w:tcW w:w="988" w:type="dxa"/>
          </w:tcPr>
          <w:p w14:paraId="16BA3312" w14:textId="643B130A" w:rsidR="00F60FF1" w:rsidRPr="00DC070A" w:rsidRDefault="00F60FF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2017</w:t>
            </w:r>
            <w:r w:rsidR="005B664B">
              <w:rPr>
                <w:rFonts w:ascii="Times New Roman" w:hAnsi="Times New Roman" w:cs="Times New Roman"/>
                <w:sz w:val="20"/>
                <w:szCs w:val="20"/>
              </w:rPr>
              <w:t>–</w:t>
            </w:r>
            <w:r w:rsidRPr="00DC070A">
              <w:rPr>
                <w:rFonts w:ascii="Times New Roman" w:hAnsi="Times New Roman" w:cs="Times New Roman"/>
                <w:sz w:val="20"/>
                <w:szCs w:val="20"/>
              </w:rPr>
              <w:t>2019</w:t>
            </w:r>
          </w:p>
        </w:tc>
        <w:tc>
          <w:tcPr>
            <w:tcW w:w="1200" w:type="dxa"/>
          </w:tcPr>
          <w:p w14:paraId="0045EE38"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15D0820F"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195.470,00</w:t>
            </w:r>
            <w:proofErr w:type="gramStart"/>
            <w:r w:rsidRPr="00DC070A">
              <w:rPr>
                <w:rFonts w:ascii="Times New Roman" w:hAnsi="Times New Roman" w:cs="Times New Roman"/>
                <w:sz w:val="20"/>
                <w:szCs w:val="20"/>
              </w:rPr>
              <w:t xml:space="preserve"> EUR</w:t>
            </w:r>
            <w:proofErr w:type="gramEnd"/>
          </w:p>
        </w:tc>
        <w:tc>
          <w:tcPr>
            <w:tcW w:w="1113" w:type="dxa"/>
          </w:tcPr>
          <w:p w14:paraId="7B1A3743"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279" w:type="dxa"/>
          </w:tcPr>
          <w:p w14:paraId="37C70E4A"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6A7C1029"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210.342,00</w:t>
            </w:r>
            <w:proofErr w:type="gramStart"/>
            <w:r w:rsidRPr="00DC070A">
              <w:rPr>
                <w:rFonts w:ascii="Times New Roman" w:hAnsi="Times New Roman" w:cs="Times New Roman"/>
                <w:sz w:val="20"/>
                <w:szCs w:val="20"/>
              </w:rPr>
              <w:t xml:space="preserve"> EUR</w:t>
            </w:r>
            <w:proofErr w:type="gramEnd"/>
          </w:p>
        </w:tc>
        <w:tc>
          <w:tcPr>
            <w:tcW w:w="1085" w:type="dxa"/>
          </w:tcPr>
          <w:p w14:paraId="3484E896"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730" w:type="dxa"/>
          </w:tcPr>
          <w:p w14:paraId="69DB8759"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667" w:type="dxa"/>
          </w:tcPr>
          <w:p w14:paraId="25E45EC4"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w:t>
            </w:r>
          </w:p>
          <w:p w14:paraId="45143B3A"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405.812,00</w:t>
            </w:r>
          </w:p>
        </w:tc>
      </w:tr>
      <w:tr w:rsidR="00F60FF1" w:rsidRPr="00DC070A" w14:paraId="10523134" w14:textId="77777777" w:rsidTr="005B664B">
        <w:tc>
          <w:tcPr>
            <w:tcW w:w="988" w:type="dxa"/>
          </w:tcPr>
          <w:p w14:paraId="55B993C6"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2020</w:t>
            </w:r>
          </w:p>
        </w:tc>
        <w:tc>
          <w:tcPr>
            <w:tcW w:w="1200" w:type="dxa"/>
          </w:tcPr>
          <w:p w14:paraId="4B66EDE4"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113" w:type="dxa"/>
          </w:tcPr>
          <w:p w14:paraId="46C1314C"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279" w:type="dxa"/>
          </w:tcPr>
          <w:p w14:paraId="7C8D18E8"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4C01767D"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3.181,00</w:t>
            </w:r>
            <w:proofErr w:type="gramStart"/>
            <w:r w:rsidRPr="00DC070A">
              <w:rPr>
                <w:rFonts w:ascii="Times New Roman" w:hAnsi="Times New Roman" w:cs="Times New Roman"/>
                <w:sz w:val="20"/>
                <w:szCs w:val="20"/>
              </w:rPr>
              <w:t xml:space="preserve"> EUR</w:t>
            </w:r>
            <w:proofErr w:type="gramEnd"/>
          </w:p>
        </w:tc>
        <w:tc>
          <w:tcPr>
            <w:tcW w:w="1085" w:type="dxa"/>
          </w:tcPr>
          <w:p w14:paraId="6F2B7D23"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730" w:type="dxa"/>
          </w:tcPr>
          <w:p w14:paraId="726C9ED9"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4C16E3D7"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3.311,00</w:t>
            </w:r>
            <w:proofErr w:type="gramStart"/>
            <w:r w:rsidRPr="00DC070A">
              <w:rPr>
                <w:rFonts w:ascii="Times New Roman" w:hAnsi="Times New Roman" w:cs="Times New Roman"/>
                <w:sz w:val="20"/>
                <w:szCs w:val="20"/>
              </w:rPr>
              <w:t xml:space="preserve"> EUR</w:t>
            </w:r>
            <w:proofErr w:type="gramEnd"/>
          </w:p>
        </w:tc>
        <w:tc>
          <w:tcPr>
            <w:tcW w:w="1667" w:type="dxa"/>
          </w:tcPr>
          <w:p w14:paraId="252F966F"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w:t>
            </w:r>
          </w:p>
          <w:p w14:paraId="2DAAE64F"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6.492,00</w:t>
            </w:r>
          </w:p>
        </w:tc>
      </w:tr>
      <w:tr w:rsidR="00F60FF1" w:rsidRPr="00DC070A" w14:paraId="3E97113A" w14:textId="77777777" w:rsidTr="005B664B">
        <w:tc>
          <w:tcPr>
            <w:tcW w:w="988" w:type="dxa"/>
          </w:tcPr>
          <w:p w14:paraId="3C365CD3"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2021</w:t>
            </w:r>
          </w:p>
        </w:tc>
        <w:tc>
          <w:tcPr>
            <w:tcW w:w="1200" w:type="dxa"/>
          </w:tcPr>
          <w:p w14:paraId="0C93E8B1"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113" w:type="dxa"/>
          </w:tcPr>
          <w:p w14:paraId="21528035"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279" w:type="dxa"/>
          </w:tcPr>
          <w:p w14:paraId="750D23AE"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141EAD6B"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4.000,00</w:t>
            </w:r>
            <w:proofErr w:type="gramStart"/>
            <w:r w:rsidRPr="00DC070A">
              <w:rPr>
                <w:rFonts w:ascii="Times New Roman" w:hAnsi="Times New Roman" w:cs="Times New Roman"/>
                <w:sz w:val="20"/>
                <w:szCs w:val="20"/>
              </w:rPr>
              <w:t xml:space="preserve"> EUR</w:t>
            </w:r>
            <w:proofErr w:type="gramEnd"/>
          </w:p>
        </w:tc>
        <w:tc>
          <w:tcPr>
            <w:tcW w:w="1085" w:type="dxa"/>
          </w:tcPr>
          <w:p w14:paraId="77EFA83A"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730" w:type="dxa"/>
          </w:tcPr>
          <w:p w14:paraId="4015A86A"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19EAC15A"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 xml:space="preserve"> 4.172,00</w:t>
            </w:r>
            <w:proofErr w:type="gramStart"/>
            <w:r w:rsidRPr="00DC070A">
              <w:rPr>
                <w:rFonts w:ascii="Times New Roman" w:hAnsi="Times New Roman" w:cs="Times New Roman"/>
                <w:sz w:val="20"/>
                <w:szCs w:val="20"/>
              </w:rPr>
              <w:t xml:space="preserve"> EUR</w:t>
            </w:r>
            <w:proofErr w:type="gramEnd"/>
          </w:p>
        </w:tc>
        <w:tc>
          <w:tcPr>
            <w:tcW w:w="1667" w:type="dxa"/>
          </w:tcPr>
          <w:p w14:paraId="5E08612D"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w:t>
            </w:r>
          </w:p>
          <w:p w14:paraId="0284E021"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8.172,00</w:t>
            </w:r>
          </w:p>
        </w:tc>
      </w:tr>
      <w:tr w:rsidR="00F60FF1" w:rsidRPr="00DC070A" w14:paraId="184E1B00" w14:textId="77777777" w:rsidTr="005B664B">
        <w:tc>
          <w:tcPr>
            <w:tcW w:w="988" w:type="dxa"/>
          </w:tcPr>
          <w:p w14:paraId="447CC39A"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2022</w:t>
            </w:r>
          </w:p>
        </w:tc>
        <w:tc>
          <w:tcPr>
            <w:tcW w:w="1200" w:type="dxa"/>
          </w:tcPr>
          <w:p w14:paraId="0168BA26"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113" w:type="dxa"/>
          </w:tcPr>
          <w:p w14:paraId="29B9F70F"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279" w:type="dxa"/>
          </w:tcPr>
          <w:p w14:paraId="5E47B737"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004CAA3D"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18.682,00</w:t>
            </w:r>
            <w:proofErr w:type="gramStart"/>
            <w:r w:rsidRPr="00DC070A">
              <w:rPr>
                <w:rFonts w:ascii="Times New Roman" w:hAnsi="Times New Roman" w:cs="Times New Roman"/>
                <w:sz w:val="20"/>
                <w:szCs w:val="20"/>
              </w:rPr>
              <w:t xml:space="preserve"> EUR</w:t>
            </w:r>
            <w:proofErr w:type="gramEnd"/>
          </w:p>
        </w:tc>
        <w:tc>
          <w:tcPr>
            <w:tcW w:w="1085" w:type="dxa"/>
          </w:tcPr>
          <w:p w14:paraId="182B9B83"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730" w:type="dxa"/>
          </w:tcPr>
          <w:p w14:paraId="5BF9B0A7"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14FAEA7E"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50.000,00</w:t>
            </w:r>
            <w:proofErr w:type="gramStart"/>
            <w:r w:rsidRPr="00DC070A">
              <w:rPr>
                <w:rFonts w:ascii="Times New Roman" w:hAnsi="Times New Roman" w:cs="Times New Roman"/>
                <w:sz w:val="20"/>
                <w:szCs w:val="20"/>
              </w:rPr>
              <w:t xml:space="preserve"> EUR</w:t>
            </w:r>
            <w:proofErr w:type="gramEnd"/>
          </w:p>
        </w:tc>
        <w:tc>
          <w:tcPr>
            <w:tcW w:w="1667" w:type="dxa"/>
          </w:tcPr>
          <w:p w14:paraId="79029812"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w:t>
            </w:r>
          </w:p>
          <w:p w14:paraId="7390E27F"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68.682,00</w:t>
            </w:r>
          </w:p>
        </w:tc>
      </w:tr>
      <w:tr w:rsidR="00F60FF1" w:rsidRPr="00DC070A" w14:paraId="22563B97" w14:textId="77777777" w:rsidTr="005B664B">
        <w:tc>
          <w:tcPr>
            <w:tcW w:w="988" w:type="dxa"/>
          </w:tcPr>
          <w:p w14:paraId="076E8208"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2023</w:t>
            </w:r>
          </w:p>
        </w:tc>
        <w:tc>
          <w:tcPr>
            <w:tcW w:w="1200" w:type="dxa"/>
          </w:tcPr>
          <w:p w14:paraId="357F14C5"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113" w:type="dxa"/>
          </w:tcPr>
          <w:p w14:paraId="674C9551"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000936C5"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8.000,00</w:t>
            </w:r>
            <w:proofErr w:type="gramStart"/>
            <w:r w:rsidRPr="00DC070A">
              <w:rPr>
                <w:rFonts w:ascii="Times New Roman" w:hAnsi="Times New Roman" w:cs="Times New Roman"/>
                <w:sz w:val="20"/>
                <w:szCs w:val="20"/>
              </w:rPr>
              <w:t xml:space="preserve"> EUR</w:t>
            </w:r>
            <w:proofErr w:type="gramEnd"/>
          </w:p>
        </w:tc>
        <w:tc>
          <w:tcPr>
            <w:tcW w:w="1279" w:type="dxa"/>
          </w:tcPr>
          <w:p w14:paraId="7C86DE15"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5D02C683"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10.000,00</w:t>
            </w:r>
            <w:proofErr w:type="gramStart"/>
            <w:r w:rsidRPr="00DC070A">
              <w:rPr>
                <w:rFonts w:ascii="Times New Roman" w:hAnsi="Times New Roman" w:cs="Times New Roman"/>
                <w:sz w:val="20"/>
                <w:szCs w:val="20"/>
              </w:rPr>
              <w:t xml:space="preserve"> EUR</w:t>
            </w:r>
            <w:proofErr w:type="gramEnd"/>
          </w:p>
        </w:tc>
        <w:tc>
          <w:tcPr>
            <w:tcW w:w="1085" w:type="dxa"/>
          </w:tcPr>
          <w:p w14:paraId="4E867305"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16F76215"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6.071,00</w:t>
            </w:r>
            <w:proofErr w:type="gramStart"/>
            <w:r w:rsidRPr="00DC070A">
              <w:rPr>
                <w:rFonts w:ascii="Times New Roman" w:hAnsi="Times New Roman" w:cs="Times New Roman"/>
                <w:sz w:val="20"/>
                <w:szCs w:val="20"/>
              </w:rPr>
              <w:t xml:space="preserve"> EUR</w:t>
            </w:r>
            <w:proofErr w:type="gramEnd"/>
          </w:p>
        </w:tc>
        <w:tc>
          <w:tcPr>
            <w:tcW w:w="1730" w:type="dxa"/>
          </w:tcPr>
          <w:p w14:paraId="2B7A7C3F"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14FD54B5"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90.000,00</w:t>
            </w:r>
            <w:proofErr w:type="gramStart"/>
            <w:r w:rsidRPr="00DC070A">
              <w:rPr>
                <w:rFonts w:ascii="Times New Roman" w:hAnsi="Times New Roman" w:cs="Times New Roman"/>
                <w:sz w:val="20"/>
                <w:szCs w:val="20"/>
              </w:rPr>
              <w:t xml:space="preserve"> EUR</w:t>
            </w:r>
            <w:proofErr w:type="gramEnd"/>
          </w:p>
        </w:tc>
        <w:tc>
          <w:tcPr>
            <w:tcW w:w="1667" w:type="dxa"/>
          </w:tcPr>
          <w:p w14:paraId="55A752BC"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4</w:t>
            </w:r>
          </w:p>
          <w:p w14:paraId="0F1DCBDE"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114.071,00</w:t>
            </w:r>
          </w:p>
          <w:p w14:paraId="0522C7C3" w14:textId="77777777" w:rsidR="00F60FF1" w:rsidRPr="00DC070A" w:rsidRDefault="00F60FF1" w:rsidP="00407CC3">
            <w:pPr>
              <w:spacing w:line="276" w:lineRule="auto"/>
              <w:jc w:val="center"/>
              <w:rPr>
                <w:rFonts w:ascii="Times New Roman" w:hAnsi="Times New Roman" w:cs="Times New Roman"/>
                <w:sz w:val="20"/>
                <w:szCs w:val="20"/>
              </w:rPr>
            </w:pPr>
          </w:p>
        </w:tc>
      </w:tr>
      <w:tr w:rsidR="00F60FF1" w:rsidRPr="00DC070A" w14:paraId="5383A48F" w14:textId="77777777" w:rsidTr="00407CC3">
        <w:tc>
          <w:tcPr>
            <w:tcW w:w="988" w:type="dxa"/>
            <w:shd w:val="clear" w:color="auto" w:fill="FFFFFF" w:themeFill="background1"/>
          </w:tcPr>
          <w:p w14:paraId="6138C8B9" w14:textId="3A3581DE"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 xml:space="preserve">Skupaj </w:t>
            </w:r>
          </w:p>
        </w:tc>
        <w:tc>
          <w:tcPr>
            <w:tcW w:w="1200" w:type="dxa"/>
          </w:tcPr>
          <w:p w14:paraId="5A795C3D"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7CD473BD"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(195.470,00</w:t>
            </w:r>
            <w:proofErr w:type="gramStart"/>
            <w:r w:rsidRPr="00DC070A">
              <w:rPr>
                <w:rFonts w:ascii="Times New Roman" w:hAnsi="Times New Roman" w:cs="Times New Roman"/>
                <w:sz w:val="20"/>
                <w:szCs w:val="20"/>
              </w:rPr>
              <w:t xml:space="preserve"> EUR</w:t>
            </w:r>
            <w:proofErr w:type="gramEnd"/>
            <w:r w:rsidRPr="00DC070A">
              <w:rPr>
                <w:rFonts w:ascii="Times New Roman" w:hAnsi="Times New Roman" w:cs="Times New Roman"/>
                <w:sz w:val="20"/>
                <w:szCs w:val="20"/>
              </w:rPr>
              <w:t>)</w:t>
            </w:r>
          </w:p>
        </w:tc>
        <w:tc>
          <w:tcPr>
            <w:tcW w:w="1113" w:type="dxa"/>
          </w:tcPr>
          <w:p w14:paraId="7D6902DB"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409F8CA9"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(8.000,00</w:t>
            </w:r>
            <w:proofErr w:type="gramStart"/>
            <w:r w:rsidRPr="00DC070A">
              <w:rPr>
                <w:rFonts w:ascii="Times New Roman" w:hAnsi="Times New Roman" w:cs="Times New Roman"/>
                <w:sz w:val="20"/>
                <w:szCs w:val="20"/>
              </w:rPr>
              <w:t xml:space="preserve"> EUR</w:t>
            </w:r>
            <w:proofErr w:type="gramEnd"/>
            <w:r w:rsidRPr="00DC070A">
              <w:rPr>
                <w:rFonts w:ascii="Times New Roman" w:hAnsi="Times New Roman" w:cs="Times New Roman"/>
                <w:sz w:val="20"/>
                <w:szCs w:val="20"/>
              </w:rPr>
              <w:t>)</w:t>
            </w:r>
          </w:p>
        </w:tc>
        <w:tc>
          <w:tcPr>
            <w:tcW w:w="1279" w:type="dxa"/>
          </w:tcPr>
          <w:p w14:paraId="43E40809"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5</w:t>
            </w:r>
          </w:p>
          <w:p w14:paraId="1E15168A"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(246.205,00</w:t>
            </w:r>
            <w:proofErr w:type="gramStart"/>
            <w:r w:rsidRPr="00DC070A">
              <w:rPr>
                <w:rFonts w:ascii="Times New Roman" w:hAnsi="Times New Roman" w:cs="Times New Roman"/>
                <w:sz w:val="20"/>
                <w:szCs w:val="20"/>
              </w:rPr>
              <w:t xml:space="preserve"> EUR</w:t>
            </w:r>
            <w:proofErr w:type="gramEnd"/>
            <w:r w:rsidRPr="00DC070A">
              <w:rPr>
                <w:rFonts w:ascii="Times New Roman" w:hAnsi="Times New Roman" w:cs="Times New Roman"/>
                <w:sz w:val="20"/>
                <w:szCs w:val="20"/>
              </w:rPr>
              <w:t>)</w:t>
            </w:r>
          </w:p>
        </w:tc>
        <w:tc>
          <w:tcPr>
            <w:tcW w:w="1085" w:type="dxa"/>
          </w:tcPr>
          <w:p w14:paraId="2A0E7ABC"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08874688"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(6.071,00</w:t>
            </w:r>
            <w:proofErr w:type="gramStart"/>
            <w:r w:rsidRPr="00DC070A">
              <w:rPr>
                <w:rFonts w:ascii="Times New Roman" w:hAnsi="Times New Roman" w:cs="Times New Roman"/>
                <w:sz w:val="20"/>
                <w:szCs w:val="20"/>
              </w:rPr>
              <w:t xml:space="preserve"> EUR</w:t>
            </w:r>
            <w:proofErr w:type="gramEnd"/>
            <w:r w:rsidRPr="00DC070A">
              <w:rPr>
                <w:rFonts w:ascii="Times New Roman" w:hAnsi="Times New Roman" w:cs="Times New Roman"/>
                <w:sz w:val="20"/>
                <w:szCs w:val="20"/>
              </w:rPr>
              <w:t>)</w:t>
            </w:r>
          </w:p>
        </w:tc>
        <w:tc>
          <w:tcPr>
            <w:tcW w:w="1730" w:type="dxa"/>
          </w:tcPr>
          <w:p w14:paraId="48A986C7"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4</w:t>
            </w:r>
          </w:p>
          <w:p w14:paraId="2AA4630D"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(147.483,00</w:t>
            </w:r>
            <w:proofErr w:type="gramStart"/>
            <w:r w:rsidRPr="00DC070A">
              <w:rPr>
                <w:rFonts w:ascii="Times New Roman" w:hAnsi="Times New Roman" w:cs="Times New Roman"/>
                <w:sz w:val="20"/>
                <w:szCs w:val="20"/>
              </w:rPr>
              <w:t xml:space="preserve"> EUR</w:t>
            </w:r>
            <w:proofErr w:type="gramEnd"/>
            <w:r w:rsidRPr="00DC070A">
              <w:rPr>
                <w:rFonts w:ascii="Times New Roman" w:hAnsi="Times New Roman" w:cs="Times New Roman"/>
                <w:sz w:val="20"/>
                <w:szCs w:val="20"/>
              </w:rPr>
              <w:t>)</w:t>
            </w:r>
          </w:p>
        </w:tc>
        <w:tc>
          <w:tcPr>
            <w:tcW w:w="1667" w:type="dxa"/>
          </w:tcPr>
          <w:p w14:paraId="7F78ACA1" w14:textId="77777777" w:rsidR="00F60FF1" w:rsidRPr="00DC070A" w:rsidRDefault="00F60FF1" w:rsidP="00407CC3">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12</w:t>
            </w:r>
          </w:p>
        </w:tc>
      </w:tr>
    </w:tbl>
    <w:p w14:paraId="0E7ADEE6" w14:textId="77777777" w:rsidR="006F30ED" w:rsidRPr="00DC070A" w:rsidRDefault="006F30ED" w:rsidP="00BE669E">
      <w:pPr>
        <w:spacing w:after="0" w:line="276" w:lineRule="auto"/>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9062"/>
      </w:tblGrid>
      <w:tr w:rsidR="005A66FC" w:rsidRPr="00DC070A" w14:paraId="02C3BC23" w14:textId="77777777" w:rsidTr="005A66FC">
        <w:tc>
          <w:tcPr>
            <w:tcW w:w="9062" w:type="dxa"/>
            <w:shd w:val="clear" w:color="auto" w:fill="E2EFD9" w:themeFill="accent6" w:themeFillTint="33"/>
          </w:tcPr>
          <w:p w14:paraId="6BBB128E" w14:textId="5694FEEA" w:rsidR="005A66FC" w:rsidRPr="00DC070A" w:rsidRDefault="005A66FC" w:rsidP="007F7112">
            <w:pPr>
              <w:spacing w:line="276" w:lineRule="auto"/>
              <w:jc w:val="center"/>
              <w:rPr>
                <w:rFonts w:ascii="Times New Roman" w:hAnsi="Times New Roman" w:cs="Times New Roman"/>
                <w:sz w:val="20"/>
                <w:szCs w:val="20"/>
              </w:rPr>
            </w:pPr>
            <w:r w:rsidRPr="00DC070A">
              <w:rPr>
                <w:rFonts w:ascii="Times New Roman" w:hAnsi="Times New Roman" w:cs="Times New Roman"/>
                <w:b/>
                <w:bCs/>
                <w:sz w:val="20"/>
                <w:szCs w:val="20"/>
              </w:rPr>
              <w:t>Skupno število v obdobju od leta 2017 do leta 2023 sofinanciranih kulturnih projektov, namenjenih invalidom na področju slovenskega jezika</w:t>
            </w:r>
            <w:r w:rsidR="007F7112">
              <w:rPr>
                <w:rFonts w:ascii="Times New Roman" w:hAnsi="Times New Roman" w:cs="Times New Roman"/>
                <w:b/>
                <w:bCs/>
                <w:sz w:val="20"/>
                <w:szCs w:val="20"/>
              </w:rPr>
              <w:t>,</w:t>
            </w:r>
            <w:r w:rsidRPr="00DC070A">
              <w:rPr>
                <w:rFonts w:ascii="Times New Roman" w:hAnsi="Times New Roman" w:cs="Times New Roman"/>
                <w:b/>
                <w:bCs/>
                <w:sz w:val="20"/>
                <w:szCs w:val="20"/>
              </w:rPr>
              <w:t xml:space="preserve"> in višina sofinanciranja v EUR</w:t>
            </w:r>
          </w:p>
        </w:tc>
      </w:tr>
    </w:tbl>
    <w:p w14:paraId="71F9795E" w14:textId="77777777" w:rsidR="005A66FC" w:rsidRPr="00DC070A" w:rsidRDefault="005A66FC" w:rsidP="00BE669E">
      <w:pPr>
        <w:spacing w:after="0" w:line="276" w:lineRule="auto"/>
        <w:rPr>
          <w:rFonts w:ascii="Times New Roman" w:hAnsi="Times New Roman" w:cs="Times New Roman"/>
          <w:sz w:val="16"/>
          <w:szCs w:val="16"/>
        </w:rPr>
      </w:pPr>
    </w:p>
    <w:tbl>
      <w:tblPr>
        <w:tblStyle w:val="Tabelamrea"/>
        <w:tblW w:w="9062" w:type="dxa"/>
        <w:tblLayout w:type="fixed"/>
        <w:tblLook w:val="04A0" w:firstRow="1" w:lastRow="0" w:firstColumn="1" w:lastColumn="0" w:noHBand="0" w:noVBand="1"/>
      </w:tblPr>
      <w:tblGrid>
        <w:gridCol w:w="4580"/>
        <w:gridCol w:w="4482"/>
      </w:tblGrid>
      <w:tr w:rsidR="00BE669E" w:rsidRPr="00DC070A" w14:paraId="6245DC6A" w14:textId="77777777" w:rsidTr="005B664B">
        <w:tc>
          <w:tcPr>
            <w:tcW w:w="4580" w:type="dxa"/>
            <w:shd w:val="clear" w:color="auto" w:fill="FFFFFF" w:themeFill="background1"/>
          </w:tcPr>
          <w:p w14:paraId="443AC131" w14:textId="508CB773"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 xml:space="preserve">Število sofinanciranih projektov v obdobju od </w:t>
            </w:r>
            <w:r w:rsidR="00557861">
              <w:rPr>
                <w:rFonts w:ascii="Times New Roman" w:hAnsi="Times New Roman" w:cs="Times New Roman"/>
                <w:sz w:val="20"/>
                <w:szCs w:val="20"/>
              </w:rPr>
              <w:t xml:space="preserve">leta </w:t>
            </w:r>
            <w:r w:rsidRPr="00DC070A">
              <w:rPr>
                <w:rFonts w:ascii="Times New Roman" w:hAnsi="Times New Roman" w:cs="Times New Roman"/>
                <w:sz w:val="20"/>
                <w:szCs w:val="20"/>
              </w:rPr>
              <w:t xml:space="preserve">2017 do </w:t>
            </w:r>
            <w:r w:rsidR="00557861">
              <w:rPr>
                <w:rFonts w:ascii="Times New Roman" w:hAnsi="Times New Roman" w:cs="Times New Roman"/>
                <w:sz w:val="20"/>
                <w:szCs w:val="20"/>
              </w:rPr>
              <w:t xml:space="preserve">leta </w:t>
            </w:r>
            <w:r w:rsidRPr="00DC070A">
              <w:rPr>
                <w:rFonts w:ascii="Times New Roman" w:hAnsi="Times New Roman" w:cs="Times New Roman"/>
                <w:sz w:val="20"/>
                <w:szCs w:val="20"/>
              </w:rPr>
              <w:t>2023</w:t>
            </w:r>
          </w:p>
        </w:tc>
        <w:tc>
          <w:tcPr>
            <w:tcW w:w="4482" w:type="dxa"/>
            <w:shd w:val="clear" w:color="auto" w:fill="FFFFFF" w:themeFill="background1"/>
          </w:tcPr>
          <w:p w14:paraId="1D124DF8" w14:textId="18144012"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 xml:space="preserve">Skupni znesek sofinanciranja projektov v obdobju od </w:t>
            </w:r>
            <w:r w:rsidR="00557861">
              <w:rPr>
                <w:rFonts w:ascii="Times New Roman" w:hAnsi="Times New Roman" w:cs="Times New Roman"/>
                <w:sz w:val="20"/>
                <w:szCs w:val="20"/>
              </w:rPr>
              <w:t xml:space="preserve">leta </w:t>
            </w:r>
            <w:r w:rsidRPr="00DC070A">
              <w:rPr>
                <w:rFonts w:ascii="Times New Roman" w:hAnsi="Times New Roman" w:cs="Times New Roman"/>
                <w:sz w:val="20"/>
                <w:szCs w:val="20"/>
              </w:rPr>
              <w:t xml:space="preserve">2017 do </w:t>
            </w:r>
            <w:r w:rsidR="00557861">
              <w:rPr>
                <w:rFonts w:ascii="Times New Roman" w:hAnsi="Times New Roman" w:cs="Times New Roman"/>
                <w:sz w:val="20"/>
                <w:szCs w:val="20"/>
              </w:rPr>
              <w:t xml:space="preserve">leta </w:t>
            </w:r>
            <w:r w:rsidRPr="00DC070A">
              <w:rPr>
                <w:rFonts w:ascii="Times New Roman" w:hAnsi="Times New Roman" w:cs="Times New Roman"/>
                <w:sz w:val="20"/>
                <w:szCs w:val="20"/>
              </w:rPr>
              <w:t>2023 v EUR</w:t>
            </w:r>
          </w:p>
        </w:tc>
      </w:tr>
      <w:tr w:rsidR="00BE669E" w:rsidRPr="00DC070A" w14:paraId="04C2EC45" w14:textId="77777777" w:rsidTr="005B664B">
        <w:tc>
          <w:tcPr>
            <w:tcW w:w="4580" w:type="dxa"/>
          </w:tcPr>
          <w:p w14:paraId="2D25A6A0" w14:textId="77777777"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lastRenderedPageBreak/>
              <w:t>12</w:t>
            </w:r>
          </w:p>
        </w:tc>
        <w:tc>
          <w:tcPr>
            <w:tcW w:w="4482" w:type="dxa"/>
          </w:tcPr>
          <w:p w14:paraId="187612FB" w14:textId="77777777"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603.229,00</w:t>
            </w:r>
          </w:p>
        </w:tc>
      </w:tr>
    </w:tbl>
    <w:p w14:paraId="37F39439" w14:textId="77777777" w:rsidR="00BE669E" w:rsidRPr="00DC070A" w:rsidRDefault="00BE669E" w:rsidP="00BE669E">
      <w:pPr>
        <w:spacing w:after="0" w:line="276" w:lineRule="auto"/>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9062"/>
      </w:tblGrid>
      <w:tr w:rsidR="00BE669E" w:rsidRPr="00DC070A" w14:paraId="5E34089E" w14:textId="77777777" w:rsidTr="00BE669E">
        <w:tc>
          <w:tcPr>
            <w:tcW w:w="9062" w:type="dxa"/>
          </w:tcPr>
          <w:p w14:paraId="0D3B85CB" w14:textId="6D13BD68" w:rsidR="00BE669E" w:rsidRPr="00DC070A" w:rsidRDefault="00BE669E" w:rsidP="006C393B">
            <w:pPr>
              <w:spacing w:after="160" w:line="276" w:lineRule="auto"/>
              <w:jc w:val="both"/>
              <w:rPr>
                <w:rFonts w:ascii="Times New Roman" w:hAnsi="Times New Roman" w:cs="Times New Roman"/>
                <w:sz w:val="20"/>
                <w:szCs w:val="20"/>
              </w:rPr>
            </w:pPr>
            <w:r w:rsidRPr="00DC070A">
              <w:rPr>
                <w:rFonts w:ascii="Times New Roman" w:hAnsi="Times New Roman" w:cs="Times New Roman"/>
                <w:sz w:val="20"/>
                <w:szCs w:val="20"/>
              </w:rPr>
              <w:t xml:space="preserve">Poleg projektov s področja slovenskega znakovnega jezika </w:t>
            </w:r>
            <w:r w:rsidR="00557861">
              <w:rPr>
                <w:rFonts w:ascii="Times New Roman" w:hAnsi="Times New Roman" w:cs="Times New Roman"/>
                <w:sz w:val="20"/>
                <w:szCs w:val="20"/>
              </w:rPr>
              <w:t xml:space="preserve">so </w:t>
            </w:r>
            <w:r w:rsidR="00557861" w:rsidRPr="00DC070A">
              <w:rPr>
                <w:rFonts w:ascii="Times New Roman" w:hAnsi="Times New Roman" w:cs="Times New Roman"/>
                <w:sz w:val="20"/>
                <w:szCs w:val="20"/>
              </w:rPr>
              <w:t>zaje</w:t>
            </w:r>
            <w:r w:rsidR="00557861">
              <w:rPr>
                <w:rFonts w:ascii="Times New Roman" w:hAnsi="Times New Roman" w:cs="Times New Roman"/>
                <w:sz w:val="20"/>
                <w:szCs w:val="20"/>
              </w:rPr>
              <w:t>ti</w:t>
            </w:r>
            <w:r w:rsidR="00557861" w:rsidRPr="00DC070A">
              <w:rPr>
                <w:rFonts w:ascii="Times New Roman" w:hAnsi="Times New Roman" w:cs="Times New Roman"/>
                <w:sz w:val="20"/>
                <w:szCs w:val="20"/>
              </w:rPr>
              <w:t xml:space="preserve"> </w:t>
            </w:r>
            <w:r w:rsidRPr="00DC070A">
              <w:rPr>
                <w:rFonts w:ascii="Times New Roman" w:hAnsi="Times New Roman" w:cs="Times New Roman"/>
                <w:sz w:val="20"/>
                <w:szCs w:val="20"/>
              </w:rPr>
              <w:t>tudi projekt</w:t>
            </w:r>
            <w:r w:rsidR="00557861">
              <w:rPr>
                <w:rFonts w:ascii="Times New Roman" w:hAnsi="Times New Roman" w:cs="Times New Roman"/>
                <w:sz w:val="20"/>
                <w:szCs w:val="20"/>
              </w:rPr>
              <w:t>i</w:t>
            </w:r>
            <w:r w:rsidRPr="00DC070A">
              <w:rPr>
                <w:rFonts w:ascii="Times New Roman" w:hAnsi="Times New Roman" w:cs="Times New Roman"/>
                <w:sz w:val="20"/>
                <w:szCs w:val="20"/>
              </w:rPr>
              <w:t xml:space="preserve"> s področja </w:t>
            </w:r>
            <w:proofErr w:type="spellStart"/>
            <w:proofErr w:type="gramStart"/>
            <w:r w:rsidR="00C15FF2">
              <w:rPr>
                <w:rFonts w:ascii="Times New Roman" w:hAnsi="Times New Roman" w:cs="Times New Roman"/>
                <w:sz w:val="20"/>
                <w:szCs w:val="20"/>
              </w:rPr>
              <w:t>b</w:t>
            </w:r>
            <w:r w:rsidRPr="00DC070A">
              <w:rPr>
                <w:rFonts w:ascii="Times New Roman" w:hAnsi="Times New Roman" w:cs="Times New Roman"/>
                <w:sz w:val="20"/>
                <w:szCs w:val="20"/>
              </w:rPr>
              <w:t>raillove</w:t>
            </w:r>
            <w:proofErr w:type="spellEnd"/>
            <w:proofErr w:type="gramEnd"/>
            <w:r w:rsidRPr="00DC070A">
              <w:rPr>
                <w:rFonts w:ascii="Times New Roman" w:hAnsi="Times New Roman" w:cs="Times New Roman"/>
                <w:sz w:val="20"/>
                <w:szCs w:val="20"/>
              </w:rPr>
              <w:t xml:space="preserve"> pisave za slepe, jezika gluhoslepih oseb </w:t>
            </w:r>
            <w:r w:rsidR="007F7112">
              <w:rPr>
                <w:rFonts w:ascii="Times New Roman" w:hAnsi="Times New Roman" w:cs="Times New Roman"/>
                <w:sz w:val="20"/>
                <w:szCs w:val="20"/>
              </w:rPr>
              <w:t xml:space="preserve">in </w:t>
            </w:r>
            <w:r w:rsidRPr="00DC070A">
              <w:rPr>
                <w:rFonts w:ascii="Times New Roman" w:hAnsi="Times New Roman" w:cs="Times New Roman"/>
                <w:sz w:val="20"/>
                <w:szCs w:val="20"/>
              </w:rPr>
              <w:t xml:space="preserve">lahkega branja </w:t>
            </w:r>
            <w:r w:rsidR="007F7112">
              <w:rPr>
                <w:rFonts w:ascii="Times New Roman" w:hAnsi="Times New Roman" w:cs="Times New Roman"/>
                <w:sz w:val="20"/>
                <w:szCs w:val="20"/>
              </w:rPr>
              <w:t>ter</w:t>
            </w:r>
            <w:r w:rsidR="007F7112" w:rsidRPr="00DC070A">
              <w:rPr>
                <w:rFonts w:ascii="Times New Roman" w:hAnsi="Times New Roman" w:cs="Times New Roman"/>
                <w:sz w:val="20"/>
                <w:szCs w:val="20"/>
              </w:rPr>
              <w:t xml:space="preserve"> </w:t>
            </w:r>
            <w:r w:rsidRPr="00DC070A">
              <w:rPr>
                <w:rFonts w:ascii="Times New Roman" w:hAnsi="Times New Roman" w:cs="Times New Roman"/>
                <w:sz w:val="20"/>
                <w:szCs w:val="20"/>
              </w:rPr>
              <w:t>drug</w:t>
            </w:r>
            <w:r w:rsidR="00557861">
              <w:rPr>
                <w:rFonts w:ascii="Times New Roman" w:hAnsi="Times New Roman" w:cs="Times New Roman"/>
                <w:sz w:val="20"/>
                <w:szCs w:val="20"/>
              </w:rPr>
              <w:t>i</w:t>
            </w:r>
            <w:r w:rsidRPr="00DC070A">
              <w:rPr>
                <w:rFonts w:ascii="Times New Roman" w:hAnsi="Times New Roman" w:cs="Times New Roman"/>
                <w:sz w:val="20"/>
                <w:szCs w:val="20"/>
              </w:rPr>
              <w:t xml:space="preserve"> projekt</w:t>
            </w:r>
            <w:r w:rsidR="00557861">
              <w:rPr>
                <w:rFonts w:ascii="Times New Roman" w:hAnsi="Times New Roman" w:cs="Times New Roman"/>
                <w:sz w:val="20"/>
                <w:szCs w:val="20"/>
              </w:rPr>
              <w:t>i</w:t>
            </w:r>
            <w:r w:rsidRPr="00DC070A">
              <w:rPr>
                <w:rFonts w:ascii="Times New Roman" w:hAnsi="Times New Roman" w:cs="Times New Roman"/>
                <w:sz w:val="20"/>
                <w:szCs w:val="20"/>
              </w:rPr>
              <w:t>, ki se nanašajo na komuniciranje s pripadniki ranljivih družbenih skupin.</w:t>
            </w:r>
          </w:p>
          <w:p w14:paraId="0AF46E31" w14:textId="34444F3E" w:rsidR="00BE669E" w:rsidRPr="00DC070A" w:rsidRDefault="00BE669E" w:rsidP="006C393B">
            <w:pPr>
              <w:spacing w:line="276" w:lineRule="auto"/>
              <w:jc w:val="both"/>
              <w:rPr>
                <w:rFonts w:ascii="Times New Roman" w:hAnsi="Times New Roman" w:cs="Times New Roman"/>
                <w:sz w:val="20"/>
                <w:szCs w:val="20"/>
              </w:rPr>
            </w:pPr>
            <w:r w:rsidRPr="00DC070A">
              <w:rPr>
                <w:rFonts w:ascii="Times New Roman" w:hAnsi="Times New Roman" w:cs="Times New Roman"/>
                <w:sz w:val="20"/>
                <w:szCs w:val="20"/>
              </w:rPr>
              <w:t xml:space="preserve">Letno </w:t>
            </w:r>
            <w:r w:rsidR="00D746D6">
              <w:rPr>
                <w:rFonts w:ascii="Times New Roman" w:hAnsi="Times New Roman" w:cs="Times New Roman"/>
                <w:sz w:val="20"/>
                <w:szCs w:val="20"/>
              </w:rPr>
              <w:t>potekajo</w:t>
            </w:r>
            <w:r w:rsidRPr="00DC070A">
              <w:rPr>
                <w:rFonts w:ascii="Times New Roman" w:hAnsi="Times New Roman" w:cs="Times New Roman"/>
                <w:sz w:val="20"/>
                <w:szCs w:val="20"/>
              </w:rPr>
              <w:t xml:space="preserve"> </w:t>
            </w:r>
            <w:r w:rsidR="00557861">
              <w:rPr>
                <w:rFonts w:ascii="Times New Roman" w:hAnsi="Times New Roman" w:cs="Times New Roman"/>
                <w:sz w:val="20"/>
                <w:szCs w:val="20"/>
              </w:rPr>
              <w:t>j</w:t>
            </w:r>
            <w:r w:rsidRPr="00DC070A">
              <w:rPr>
                <w:rFonts w:ascii="Times New Roman" w:hAnsi="Times New Roman" w:cs="Times New Roman"/>
                <w:sz w:val="20"/>
                <w:szCs w:val="20"/>
              </w:rPr>
              <w:t xml:space="preserve">avni razpisi za izbor kulturnih projektov za razširjanje programskih vsebin, namenjenih senzorno oviranim v </w:t>
            </w:r>
            <w:proofErr w:type="gramStart"/>
            <w:r w:rsidRPr="00DC070A">
              <w:rPr>
                <w:rFonts w:ascii="Times New Roman" w:hAnsi="Times New Roman" w:cs="Times New Roman"/>
                <w:sz w:val="20"/>
                <w:szCs w:val="20"/>
              </w:rPr>
              <w:t>njim</w:t>
            </w:r>
            <w:proofErr w:type="gramEnd"/>
            <w:r w:rsidRPr="00DC070A">
              <w:rPr>
                <w:rFonts w:ascii="Times New Roman" w:hAnsi="Times New Roman" w:cs="Times New Roman"/>
                <w:sz w:val="20"/>
                <w:szCs w:val="20"/>
              </w:rPr>
              <w:t xml:space="preserve"> prilagojenih tehnikah, ter za razvoj tehnične infrastrukture, namenjene senzorno oviranim. V okviru javnega razpisa so se sofinancirali tudi kulturni projekti</w:t>
            </w:r>
            <w:r w:rsidR="00D746D6">
              <w:rPr>
                <w:rFonts w:ascii="Times New Roman" w:hAnsi="Times New Roman" w:cs="Times New Roman"/>
                <w:sz w:val="20"/>
                <w:szCs w:val="20"/>
              </w:rPr>
              <w:t>,</w:t>
            </w:r>
            <w:r w:rsidRPr="00DC070A">
              <w:rPr>
                <w:rFonts w:ascii="Times New Roman" w:hAnsi="Times New Roman" w:cs="Times New Roman"/>
                <w:sz w:val="20"/>
                <w:szCs w:val="20"/>
              </w:rPr>
              <w:t xml:space="preserve"> namenjeni razvoju, razširjanju in promociji slovenskega znakovnega jezika gluhih.</w:t>
            </w:r>
          </w:p>
        </w:tc>
      </w:tr>
    </w:tbl>
    <w:p w14:paraId="19FB34E0" w14:textId="77777777" w:rsidR="00BE669E" w:rsidRPr="00DC070A" w:rsidRDefault="00BE669E" w:rsidP="001104B8">
      <w:pPr>
        <w:rPr>
          <w:rFonts w:ascii="Times New Roman" w:hAnsi="Times New Roman" w:cs="Times New Roman"/>
          <w:sz w:val="20"/>
          <w:szCs w:val="20"/>
        </w:rPr>
      </w:pPr>
    </w:p>
    <w:p w14:paraId="17F28776" w14:textId="19562B9E" w:rsidR="00A277C7" w:rsidRPr="00DC070A" w:rsidRDefault="00F87C0D">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EC1FC6" w:rsidRPr="00DC070A">
        <w:rPr>
          <w:rFonts w:ascii="Times New Roman" w:hAnsi="Times New Roman" w:cs="Times New Roman"/>
          <w:b/>
          <w:bCs/>
          <w:sz w:val="20"/>
          <w:szCs w:val="20"/>
        </w:rPr>
        <w:t>21</w:t>
      </w:r>
      <w:r>
        <w:rPr>
          <w:rFonts w:ascii="Times New Roman" w:hAnsi="Times New Roman" w:cs="Times New Roman"/>
          <w:b/>
          <w:bCs/>
          <w:sz w:val="20"/>
          <w:szCs w:val="20"/>
        </w:rPr>
        <w:t>, točka</w:t>
      </w:r>
      <w:r w:rsidR="00F246CE">
        <w:rPr>
          <w:rFonts w:ascii="Times New Roman" w:hAnsi="Times New Roman" w:cs="Times New Roman"/>
          <w:b/>
          <w:bCs/>
          <w:sz w:val="20"/>
          <w:szCs w:val="20"/>
        </w:rPr>
        <w:t xml:space="preserve"> </w:t>
      </w:r>
      <w:r w:rsidR="00EC1FC6" w:rsidRPr="00DC070A">
        <w:rPr>
          <w:rFonts w:ascii="Times New Roman" w:hAnsi="Times New Roman" w:cs="Times New Roman"/>
          <w:b/>
          <w:bCs/>
          <w:sz w:val="20"/>
          <w:szCs w:val="20"/>
        </w:rPr>
        <w:t>(a)</w:t>
      </w:r>
      <w:r w:rsidR="00217079" w:rsidRPr="00DC070A">
        <w:rPr>
          <w:rFonts w:ascii="Times New Roman" w:hAnsi="Times New Roman" w:cs="Times New Roman"/>
          <w:b/>
          <w:bCs/>
          <w:sz w:val="20"/>
          <w:szCs w:val="20"/>
        </w:rPr>
        <w:t xml:space="preserve"> </w:t>
      </w:r>
    </w:p>
    <w:p w14:paraId="29EFF4BD" w14:textId="37DBCE37" w:rsidR="00217079" w:rsidRPr="00DC070A" w:rsidRDefault="00217079" w:rsidP="00537E3B">
      <w:pPr>
        <w:pStyle w:val="Naslov3"/>
      </w:pPr>
      <w:r w:rsidRPr="00DC070A">
        <w:t>Tabela</w:t>
      </w:r>
      <w:r w:rsidR="00407CC3" w:rsidRPr="00DC070A">
        <w:t xml:space="preserve"> </w:t>
      </w:r>
      <w:r w:rsidR="00A467E7" w:rsidRPr="00DC070A">
        <w:t>30</w:t>
      </w:r>
      <w:r w:rsidRPr="00DC070A">
        <w:t xml:space="preserve">: </w:t>
      </w:r>
      <w:r w:rsidR="00407CC3" w:rsidRPr="00DC070A">
        <w:t>Š</w:t>
      </w:r>
      <w:r w:rsidRPr="00DC070A">
        <w:t>tevilo upravičencev do podpornih ukrepov, ki so na voljo staršem invalidov</w:t>
      </w:r>
      <w:r w:rsidR="00407CC3" w:rsidRPr="00DC070A">
        <w:t xml:space="preserve"> </w:t>
      </w:r>
    </w:p>
    <w:tbl>
      <w:tblPr>
        <w:tblStyle w:val="Tabelamrea"/>
        <w:tblW w:w="0" w:type="auto"/>
        <w:tblLook w:val="04A0" w:firstRow="1" w:lastRow="0" w:firstColumn="1" w:lastColumn="0" w:noHBand="0" w:noVBand="1"/>
      </w:tblPr>
      <w:tblGrid>
        <w:gridCol w:w="2265"/>
        <w:gridCol w:w="2265"/>
        <w:gridCol w:w="2266"/>
        <w:gridCol w:w="2266"/>
      </w:tblGrid>
      <w:tr w:rsidR="00217079" w:rsidRPr="00DC070A" w14:paraId="651DD219" w14:textId="77777777" w:rsidTr="00407CC3">
        <w:tc>
          <w:tcPr>
            <w:tcW w:w="2265" w:type="dxa"/>
            <w:shd w:val="clear" w:color="auto" w:fill="C5E0B3" w:themeFill="accent6" w:themeFillTint="66"/>
          </w:tcPr>
          <w:p w14:paraId="76FFCC74" w14:textId="6ED64F50" w:rsidR="00217079" w:rsidRPr="00DC070A" w:rsidRDefault="0051244E" w:rsidP="00407CC3">
            <w:pPr>
              <w:spacing w:before="120" w:after="120" w:line="276" w:lineRule="auto"/>
              <w:rPr>
                <w:rFonts w:ascii="Times New Roman" w:hAnsi="Times New Roman" w:cs="Times New Roman"/>
                <w:b/>
                <w:bCs/>
                <w:sz w:val="20"/>
                <w:szCs w:val="20"/>
              </w:rPr>
            </w:pPr>
            <w:r>
              <w:rPr>
                <w:rFonts w:ascii="Times New Roman" w:hAnsi="Times New Roman" w:cs="Times New Roman"/>
                <w:b/>
                <w:bCs/>
                <w:sz w:val="20"/>
                <w:szCs w:val="20"/>
              </w:rPr>
              <w:t>Leto</w:t>
            </w:r>
          </w:p>
        </w:tc>
        <w:tc>
          <w:tcPr>
            <w:tcW w:w="2265" w:type="dxa"/>
            <w:shd w:val="clear" w:color="auto" w:fill="C5E0B3" w:themeFill="accent6" w:themeFillTint="66"/>
          </w:tcPr>
          <w:p w14:paraId="4E537324" w14:textId="5A4378BA" w:rsidR="00217079" w:rsidRPr="00DC070A" w:rsidRDefault="00217079" w:rsidP="00407CC3">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Podaljšanje starševskega dopusta</w:t>
            </w:r>
          </w:p>
        </w:tc>
        <w:tc>
          <w:tcPr>
            <w:tcW w:w="2266" w:type="dxa"/>
            <w:shd w:val="clear" w:color="auto" w:fill="C5E0B3" w:themeFill="accent6" w:themeFillTint="66"/>
          </w:tcPr>
          <w:p w14:paraId="72750B02" w14:textId="54558700" w:rsidR="00217079" w:rsidRPr="00DC070A" w:rsidRDefault="00217079" w:rsidP="00407CC3">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Dodatek za nego otroka</w:t>
            </w:r>
          </w:p>
        </w:tc>
        <w:tc>
          <w:tcPr>
            <w:tcW w:w="2266" w:type="dxa"/>
            <w:shd w:val="clear" w:color="auto" w:fill="C5E0B3" w:themeFill="accent6" w:themeFillTint="66"/>
          </w:tcPr>
          <w:p w14:paraId="0F345141" w14:textId="6FC28FAB" w:rsidR="00217079" w:rsidRPr="00DC070A" w:rsidRDefault="00217079" w:rsidP="00407CC3">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Delno plačilo za izgubljeni dohodek</w:t>
            </w:r>
          </w:p>
        </w:tc>
      </w:tr>
      <w:tr w:rsidR="006B5D41" w:rsidRPr="00DC070A" w14:paraId="36B28D7E" w14:textId="77777777" w:rsidTr="00217079">
        <w:tc>
          <w:tcPr>
            <w:tcW w:w="2265" w:type="dxa"/>
          </w:tcPr>
          <w:p w14:paraId="65460170" w14:textId="229BCDBD" w:rsidR="006B5D41" w:rsidRPr="00DC070A" w:rsidRDefault="006B5D41" w:rsidP="006B5D41">
            <w:pPr>
              <w:spacing w:line="276" w:lineRule="auto"/>
              <w:rPr>
                <w:rFonts w:ascii="Times New Roman" w:hAnsi="Times New Roman" w:cs="Times New Roman"/>
                <w:sz w:val="20"/>
                <w:szCs w:val="20"/>
              </w:rPr>
            </w:pPr>
            <w:r w:rsidRPr="00DC070A">
              <w:rPr>
                <w:rFonts w:ascii="Times New Roman" w:hAnsi="Times New Roman" w:cs="Times New Roman"/>
                <w:sz w:val="20"/>
                <w:szCs w:val="20"/>
              </w:rPr>
              <w:t>2018</w:t>
            </w:r>
          </w:p>
        </w:tc>
        <w:tc>
          <w:tcPr>
            <w:tcW w:w="2265" w:type="dxa"/>
          </w:tcPr>
          <w:p w14:paraId="49B2052F" w14:textId="532D233A" w:rsidR="006B5D41" w:rsidRPr="00DC070A" w:rsidRDefault="006B5D41" w:rsidP="006B5D41">
            <w:pPr>
              <w:spacing w:line="276" w:lineRule="auto"/>
              <w:rPr>
                <w:rFonts w:ascii="Times New Roman" w:hAnsi="Times New Roman" w:cs="Times New Roman"/>
                <w:sz w:val="20"/>
                <w:szCs w:val="20"/>
              </w:rPr>
            </w:pPr>
            <w:r w:rsidRPr="00DC070A">
              <w:rPr>
                <w:rFonts w:ascii="Times New Roman" w:hAnsi="Times New Roman" w:cs="Times New Roman"/>
                <w:sz w:val="20"/>
                <w:szCs w:val="20"/>
              </w:rPr>
              <w:t>1900</w:t>
            </w:r>
          </w:p>
        </w:tc>
        <w:tc>
          <w:tcPr>
            <w:tcW w:w="2266" w:type="dxa"/>
          </w:tcPr>
          <w:p w14:paraId="4D7DB5FD" w14:textId="67FBD4B8" w:rsidR="006B5D41" w:rsidRPr="00DC070A" w:rsidRDefault="006B5D41" w:rsidP="006B5D41">
            <w:pPr>
              <w:spacing w:line="276" w:lineRule="auto"/>
              <w:rPr>
                <w:rFonts w:ascii="Times New Roman" w:hAnsi="Times New Roman" w:cs="Times New Roman"/>
                <w:sz w:val="20"/>
                <w:szCs w:val="20"/>
              </w:rPr>
            </w:pPr>
            <w:r w:rsidRPr="00DC070A">
              <w:rPr>
                <w:rFonts w:ascii="Times New Roman" w:hAnsi="Times New Roman" w:cs="Times New Roman"/>
                <w:sz w:val="20"/>
                <w:szCs w:val="20"/>
              </w:rPr>
              <w:t>7062</w:t>
            </w:r>
          </w:p>
        </w:tc>
        <w:tc>
          <w:tcPr>
            <w:tcW w:w="2266" w:type="dxa"/>
          </w:tcPr>
          <w:p w14:paraId="6ABB838C" w14:textId="12755291" w:rsidR="006B5D41" w:rsidRPr="00DC070A" w:rsidRDefault="006B5D41" w:rsidP="006B5D41">
            <w:pPr>
              <w:spacing w:line="276" w:lineRule="auto"/>
              <w:rPr>
                <w:rFonts w:ascii="Times New Roman" w:hAnsi="Times New Roman" w:cs="Times New Roman"/>
                <w:sz w:val="20"/>
                <w:szCs w:val="20"/>
              </w:rPr>
            </w:pPr>
            <w:r w:rsidRPr="00DC070A">
              <w:rPr>
                <w:rFonts w:ascii="Times New Roman" w:hAnsi="Times New Roman" w:cs="Times New Roman"/>
                <w:sz w:val="20"/>
                <w:szCs w:val="20"/>
              </w:rPr>
              <w:t>775</w:t>
            </w:r>
          </w:p>
        </w:tc>
      </w:tr>
      <w:tr w:rsidR="006B5D41" w:rsidRPr="00DC070A" w14:paraId="5BA7932C" w14:textId="77777777" w:rsidTr="00217079">
        <w:tc>
          <w:tcPr>
            <w:tcW w:w="2265" w:type="dxa"/>
          </w:tcPr>
          <w:p w14:paraId="701D4AD7" w14:textId="11DC474F" w:rsidR="006B5D41" w:rsidRPr="00DC070A" w:rsidRDefault="006B5D41" w:rsidP="006B5D41">
            <w:pPr>
              <w:spacing w:line="276" w:lineRule="auto"/>
              <w:rPr>
                <w:rFonts w:ascii="Times New Roman" w:hAnsi="Times New Roman" w:cs="Times New Roman"/>
                <w:sz w:val="20"/>
                <w:szCs w:val="20"/>
              </w:rPr>
            </w:pPr>
            <w:r w:rsidRPr="00DC070A">
              <w:rPr>
                <w:rFonts w:ascii="Times New Roman" w:hAnsi="Times New Roman" w:cs="Times New Roman"/>
                <w:sz w:val="20"/>
                <w:szCs w:val="20"/>
              </w:rPr>
              <w:t>2019</w:t>
            </w:r>
          </w:p>
        </w:tc>
        <w:tc>
          <w:tcPr>
            <w:tcW w:w="2265" w:type="dxa"/>
          </w:tcPr>
          <w:p w14:paraId="2ECCFD89" w14:textId="533922F4" w:rsidR="006B5D41" w:rsidRPr="00DC070A" w:rsidRDefault="006B5D41" w:rsidP="006B5D41">
            <w:pPr>
              <w:spacing w:line="276" w:lineRule="auto"/>
              <w:rPr>
                <w:rFonts w:ascii="Times New Roman" w:hAnsi="Times New Roman" w:cs="Times New Roman"/>
                <w:sz w:val="20"/>
                <w:szCs w:val="20"/>
              </w:rPr>
            </w:pPr>
            <w:r w:rsidRPr="00DC070A">
              <w:rPr>
                <w:rFonts w:ascii="Times New Roman" w:hAnsi="Times New Roman" w:cs="Times New Roman"/>
                <w:sz w:val="20"/>
                <w:szCs w:val="20"/>
              </w:rPr>
              <w:t>2065</w:t>
            </w:r>
          </w:p>
        </w:tc>
        <w:tc>
          <w:tcPr>
            <w:tcW w:w="2266" w:type="dxa"/>
          </w:tcPr>
          <w:p w14:paraId="09274C1C" w14:textId="27F82E73" w:rsidR="006B5D41" w:rsidRPr="00DC070A" w:rsidRDefault="006B5D41" w:rsidP="006B5D41">
            <w:pPr>
              <w:spacing w:line="276" w:lineRule="auto"/>
              <w:rPr>
                <w:rFonts w:ascii="Times New Roman" w:hAnsi="Times New Roman" w:cs="Times New Roman"/>
                <w:sz w:val="20"/>
                <w:szCs w:val="20"/>
              </w:rPr>
            </w:pPr>
            <w:r w:rsidRPr="00DC070A">
              <w:rPr>
                <w:rFonts w:ascii="Times New Roman" w:hAnsi="Times New Roman" w:cs="Times New Roman"/>
                <w:sz w:val="20"/>
                <w:szCs w:val="20"/>
              </w:rPr>
              <w:t>7508</w:t>
            </w:r>
          </w:p>
        </w:tc>
        <w:tc>
          <w:tcPr>
            <w:tcW w:w="2266" w:type="dxa"/>
          </w:tcPr>
          <w:p w14:paraId="439F91C2" w14:textId="5BFB4EFE" w:rsidR="006B5D41" w:rsidRPr="00DC070A" w:rsidRDefault="006B5D41" w:rsidP="006B5D41">
            <w:pPr>
              <w:spacing w:line="276" w:lineRule="auto"/>
              <w:rPr>
                <w:rFonts w:ascii="Times New Roman" w:hAnsi="Times New Roman" w:cs="Times New Roman"/>
                <w:sz w:val="20"/>
                <w:szCs w:val="20"/>
              </w:rPr>
            </w:pPr>
            <w:r w:rsidRPr="00DC070A">
              <w:rPr>
                <w:rFonts w:ascii="Times New Roman" w:hAnsi="Times New Roman" w:cs="Times New Roman"/>
                <w:sz w:val="20"/>
                <w:szCs w:val="20"/>
              </w:rPr>
              <w:t>817</w:t>
            </w:r>
          </w:p>
        </w:tc>
      </w:tr>
      <w:tr w:rsidR="006B5D41" w:rsidRPr="00DC070A" w14:paraId="3DE72B4D" w14:textId="77777777" w:rsidTr="00217079">
        <w:tc>
          <w:tcPr>
            <w:tcW w:w="2265" w:type="dxa"/>
          </w:tcPr>
          <w:p w14:paraId="2F46CA83" w14:textId="5AE2599B" w:rsidR="006B5D41" w:rsidRPr="00DC070A" w:rsidRDefault="006B5D41" w:rsidP="006B5D41">
            <w:pPr>
              <w:spacing w:line="276" w:lineRule="auto"/>
              <w:rPr>
                <w:rFonts w:ascii="Times New Roman" w:hAnsi="Times New Roman" w:cs="Times New Roman"/>
                <w:sz w:val="20"/>
                <w:szCs w:val="20"/>
              </w:rPr>
            </w:pPr>
            <w:r w:rsidRPr="00DC070A">
              <w:rPr>
                <w:rFonts w:ascii="Times New Roman" w:hAnsi="Times New Roman" w:cs="Times New Roman"/>
                <w:sz w:val="20"/>
                <w:szCs w:val="20"/>
              </w:rPr>
              <w:t>2020</w:t>
            </w:r>
          </w:p>
        </w:tc>
        <w:tc>
          <w:tcPr>
            <w:tcW w:w="2265" w:type="dxa"/>
          </w:tcPr>
          <w:p w14:paraId="49D3DC28" w14:textId="251BBF73" w:rsidR="006B5D41" w:rsidRPr="00DC070A" w:rsidRDefault="006B5D41" w:rsidP="006B5D41">
            <w:pPr>
              <w:spacing w:line="276" w:lineRule="auto"/>
              <w:rPr>
                <w:rFonts w:ascii="Times New Roman" w:hAnsi="Times New Roman" w:cs="Times New Roman"/>
                <w:sz w:val="20"/>
                <w:szCs w:val="20"/>
              </w:rPr>
            </w:pPr>
            <w:r w:rsidRPr="00DC070A">
              <w:rPr>
                <w:rFonts w:ascii="Times New Roman" w:hAnsi="Times New Roman" w:cs="Times New Roman"/>
                <w:sz w:val="20"/>
                <w:szCs w:val="20"/>
              </w:rPr>
              <w:t>2249</w:t>
            </w:r>
          </w:p>
        </w:tc>
        <w:tc>
          <w:tcPr>
            <w:tcW w:w="2266" w:type="dxa"/>
          </w:tcPr>
          <w:p w14:paraId="5FB1B8D4" w14:textId="7107DF9E" w:rsidR="006B5D41" w:rsidRPr="00DC070A" w:rsidRDefault="006B5D41" w:rsidP="006B5D41">
            <w:pPr>
              <w:spacing w:line="276" w:lineRule="auto"/>
              <w:rPr>
                <w:rFonts w:ascii="Times New Roman" w:hAnsi="Times New Roman" w:cs="Times New Roman"/>
                <w:sz w:val="20"/>
                <w:szCs w:val="20"/>
              </w:rPr>
            </w:pPr>
            <w:r w:rsidRPr="00DC070A">
              <w:rPr>
                <w:rFonts w:ascii="Times New Roman" w:hAnsi="Times New Roman" w:cs="Times New Roman"/>
                <w:sz w:val="20"/>
                <w:szCs w:val="20"/>
              </w:rPr>
              <w:t>7950</w:t>
            </w:r>
          </w:p>
        </w:tc>
        <w:tc>
          <w:tcPr>
            <w:tcW w:w="2266" w:type="dxa"/>
          </w:tcPr>
          <w:p w14:paraId="400C961A" w14:textId="45BB3A05" w:rsidR="006B5D41" w:rsidRPr="00DC070A" w:rsidRDefault="006B5D41" w:rsidP="006B5D41">
            <w:pPr>
              <w:spacing w:line="276" w:lineRule="auto"/>
              <w:rPr>
                <w:rFonts w:ascii="Times New Roman" w:hAnsi="Times New Roman" w:cs="Times New Roman"/>
                <w:sz w:val="20"/>
                <w:szCs w:val="20"/>
              </w:rPr>
            </w:pPr>
            <w:r w:rsidRPr="00DC070A">
              <w:rPr>
                <w:rFonts w:ascii="Times New Roman" w:hAnsi="Times New Roman" w:cs="Times New Roman"/>
                <w:sz w:val="20"/>
                <w:szCs w:val="20"/>
              </w:rPr>
              <w:t>899</w:t>
            </w:r>
          </w:p>
        </w:tc>
      </w:tr>
      <w:tr w:rsidR="006B5D41" w:rsidRPr="00DC070A" w14:paraId="41596D7D" w14:textId="77777777" w:rsidTr="00217079">
        <w:tc>
          <w:tcPr>
            <w:tcW w:w="2265" w:type="dxa"/>
          </w:tcPr>
          <w:p w14:paraId="3A72FC86" w14:textId="02207B0B" w:rsidR="006B5D41" w:rsidRPr="00DC070A" w:rsidRDefault="006B5D41" w:rsidP="006B5D41">
            <w:pPr>
              <w:spacing w:line="276" w:lineRule="auto"/>
              <w:rPr>
                <w:rFonts w:ascii="Times New Roman" w:hAnsi="Times New Roman" w:cs="Times New Roman"/>
                <w:sz w:val="20"/>
                <w:szCs w:val="20"/>
              </w:rPr>
            </w:pPr>
            <w:r w:rsidRPr="00DC070A">
              <w:rPr>
                <w:rFonts w:ascii="Times New Roman" w:hAnsi="Times New Roman" w:cs="Times New Roman"/>
                <w:sz w:val="20"/>
                <w:szCs w:val="20"/>
              </w:rPr>
              <w:t>2021</w:t>
            </w:r>
          </w:p>
        </w:tc>
        <w:tc>
          <w:tcPr>
            <w:tcW w:w="2265" w:type="dxa"/>
          </w:tcPr>
          <w:p w14:paraId="684E8262" w14:textId="0E6E1EE3" w:rsidR="006B5D41" w:rsidRPr="00DC070A" w:rsidRDefault="006B5D41" w:rsidP="006B5D41">
            <w:pPr>
              <w:spacing w:line="276" w:lineRule="auto"/>
              <w:rPr>
                <w:rFonts w:ascii="Times New Roman" w:hAnsi="Times New Roman" w:cs="Times New Roman"/>
                <w:sz w:val="20"/>
                <w:szCs w:val="20"/>
              </w:rPr>
            </w:pPr>
            <w:r w:rsidRPr="00DC070A">
              <w:rPr>
                <w:rFonts w:ascii="Times New Roman" w:hAnsi="Times New Roman" w:cs="Times New Roman"/>
                <w:sz w:val="20"/>
                <w:szCs w:val="20"/>
              </w:rPr>
              <w:t>2358</w:t>
            </w:r>
          </w:p>
        </w:tc>
        <w:tc>
          <w:tcPr>
            <w:tcW w:w="2266" w:type="dxa"/>
          </w:tcPr>
          <w:p w14:paraId="26ECE469" w14:textId="398EC222" w:rsidR="006B5D41" w:rsidRPr="00DC070A" w:rsidRDefault="006B5D41" w:rsidP="006B5D41">
            <w:pPr>
              <w:spacing w:line="276" w:lineRule="auto"/>
              <w:rPr>
                <w:rFonts w:ascii="Times New Roman" w:hAnsi="Times New Roman" w:cs="Times New Roman"/>
                <w:sz w:val="20"/>
                <w:szCs w:val="20"/>
              </w:rPr>
            </w:pPr>
            <w:r w:rsidRPr="00DC070A">
              <w:rPr>
                <w:rFonts w:ascii="Times New Roman" w:hAnsi="Times New Roman" w:cs="Times New Roman"/>
                <w:sz w:val="20"/>
                <w:szCs w:val="20"/>
              </w:rPr>
              <w:t>8306</w:t>
            </w:r>
          </w:p>
        </w:tc>
        <w:tc>
          <w:tcPr>
            <w:tcW w:w="2266" w:type="dxa"/>
          </w:tcPr>
          <w:p w14:paraId="69035ED1" w14:textId="54E94B7F" w:rsidR="006B5D41" w:rsidRPr="00DC070A" w:rsidRDefault="006B5D41" w:rsidP="006B5D41">
            <w:pPr>
              <w:spacing w:line="276" w:lineRule="auto"/>
              <w:rPr>
                <w:rFonts w:ascii="Times New Roman" w:hAnsi="Times New Roman" w:cs="Times New Roman"/>
                <w:sz w:val="20"/>
                <w:szCs w:val="20"/>
              </w:rPr>
            </w:pPr>
            <w:r w:rsidRPr="00DC070A">
              <w:rPr>
                <w:rFonts w:ascii="Times New Roman" w:hAnsi="Times New Roman" w:cs="Times New Roman"/>
                <w:sz w:val="20"/>
                <w:szCs w:val="20"/>
              </w:rPr>
              <w:t>974</w:t>
            </w:r>
          </w:p>
        </w:tc>
      </w:tr>
      <w:tr w:rsidR="006B5D41" w:rsidRPr="00DC070A" w14:paraId="61E4009A" w14:textId="77777777" w:rsidTr="00217079">
        <w:tc>
          <w:tcPr>
            <w:tcW w:w="2265" w:type="dxa"/>
          </w:tcPr>
          <w:p w14:paraId="7B8CDD63" w14:textId="76D8DAE7" w:rsidR="006B5D41" w:rsidRPr="00DC070A" w:rsidRDefault="006B5D41" w:rsidP="006B5D41">
            <w:pPr>
              <w:spacing w:line="276" w:lineRule="auto"/>
              <w:rPr>
                <w:rFonts w:ascii="Times New Roman" w:hAnsi="Times New Roman" w:cs="Times New Roman"/>
                <w:sz w:val="20"/>
                <w:szCs w:val="20"/>
              </w:rPr>
            </w:pPr>
            <w:r w:rsidRPr="00DC070A">
              <w:rPr>
                <w:rFonts w:ascii="Times New Roman" w:hAnsi="Times New Roman" w:cs="Times New Roman"/>
                <w:sz w:val="20"/>
                <w:szCs w:val="20"/>
              </w:rPr>
              <w:t>2022</w:t>
            </w:r>
          </w:p>
        </w:tc>
        <w:tc>
          <w:tcPr>
            <w:tcW w:w="2265" w:type="dxa"/>
          </w:tcPr>
          <w:p w14:paraId="66161F8A" w14:textId="6EED68B0" w:rsidR="006B5D41" w:rsidRPr="00DC070A" w:rsidRDefault="006B5D41" w:rsidP="006B5D41">
            <w:pPr>
              <w:spacing w:line="276" w:lineRule="auto"/>
              <w:rPr>
                <w:rFonts w:ascii="Times New Roman" w:hAnsi="Times New Roman" w:cs="Times New Roman"/>
                <w:sz w:val="20"/>
                <w:szCs w:val="20"/>
              </w:rPr>
            </w:pPr>
            <w:r w:rsidRPr="00DC070A">
              <w:rPr>
                <w:rFonts w:ascii="Times New Roman" w:hAnsi="Times New Roman" w:cs="Times New Roman"/>
                <w:sz w:val="20"/>
                <w:szCs w:val="20"/>
              </w:rPr>
              <w:t>2508</w:t>
            </w:r>
          </w:p>
        </w:tc>
        <w:tc>
          <w:tcPr>
            <w:tcW w:w="2266" w:type="dxa"/>
          </w:tcPr>
          <w:p w14:paraId="79C4E5A5" w14:textId="6592D060" w:rsidR="006B5D41" w:rsidRPr="00DC070A" w:rsidRDefault="006B5D41" w:rsidP="006B5D41">
            <w:pPr>
              <w:spacing w:line="276" w:lineRule="auto"/>
              <w:rPr>
                <w:rFonts w:ascii="Times New Roman" w:hAnsi="Times New Roman" w:cs="Times New Roman"/>
                <w:sz w:val="20"/>
                <w:szCs w:val="20"/>
              </w:rPr>
            </w:pPr>
            <w:r w:rsidRPr="00DC070A">
              <w:rPr>
                <w:rFonts w:ascii="Times New Roman" w:hAnsi="Times New Roman" w:cs="Times New Roman"/>
                <w:sz w:val="20"/>
                <w:szCs w:val="20"/>
              </w:rPr>
              <w:t>8812</w:t>
            </w:r>
          </w:p>
        </w:tc>
        <w:tc>
          <w:tcPr>
            <w:tcW w:w="2266" w:type="dxa"/>
          </w:tcPr>
          <w:p w14:paraId="11AAD618" w14:textId="3ED4992E" w:rsidR="006B5D41" w:rsidRPr="00DC070A" w:rsidRDefault="006B5D41" w:rsidP="006B5D41">
            <w:pPr>
              <w:spacing w:line="276" w:lineRule="auto"/>
              <w:rPr>
                <w:rFonts w:ascii="Times New Roman" w:hAnsi="Times New Roman" w:cs="Times New Roman"/>
                <w:sz w:val="20"/>
                <w:szCs w:val="20"/>
              </w:rPr>
            </w:pPr>
            <w:r w:rsidRPr="00DC070A">
              <w:rPr>
                <w:rFonts w:ascii="Times New Roman" w:hAnsi="Times New Roman" w:cs="Times New Roman"/>
                <w:sz w:val="20"/>
                <w:szCs w:val="20"/>
              </w:rPr>
              <w:t>1080</w:t>
            </w:r>
          </w:p>
        </w:tc>
      </w:tr>
      <w:tr w:rsidR="00217079" w:rsidRPr="00DC070A" w14:paraId="73D3AEBA" w14:textId="77777777" w:rsidTr="00217079">
        <w:tc>
          <w:tcPr>
            <w:tcW w:w="2265" w:type="dxa"/>
          </w:tcPr>
          <w:p w14:paraId="4411FEB8" w14:textId="1F717FF9" w:rsidR="00217079" w:rsidRPr="00DC070A" w:rsidRDefault="00407CC3" w:rsidP="00407CC3">
            <w:pPr>
              <w:spacing w:line="276" w:lineRule="auto"/>
              <w:rPr>
                <w:rFonts w:ascii="Times New Roman" w:hAnsi="Times New Roman" w:cs="Times New Roman"/>
                <w:sz w:val="20"/>
                <w:szCs w:val="20"/>
              </w:rPr>
            </w:pPr>
            <w:r w:rsidRPr="00DC070A">
              <w:rPr>
                <w:rFonts w:ascii="Times New Roman" w:hAnsi="Times New Roman" w:cs="Times New Roman"/>
                <w:sz w:val="20"/>
                <w:szCs w:val="20"/>
              </w:rPr>
              <w:t>2023</w:t>
            </w:r>
          </w:p>
        </w:tc>
        <w:tc>
          <w:tcPr>
            <w:tcW w:w="2265" w:type="dxa"/>
          </w:tcPr>
          <w:p w14:paraId="0165B96E" w14:textId="013FC6E1" w:rsidR="00217079" w:rsidRPr="00DC070A" w:rsidRDefault="00217079" w:rsidP="00407CC3">
            <w:pPr>
              <w:spacing w:line="276" w:lineRule="auto"/>
              <w:rPr>
                <w:rFonts w:ascii="Times New Roman" w:hAnsi="Times New Roman" w:cs="Times New Roman"/>
                <w:sz w:val="20"/>
                <w:szCs w:val="20"/>
              </w:rPr>
            </w:pPr>
            <w:r w:rsidRPr="00DC070A">
              <w:rPr>
                <w:rFonts w:ascii="Times New Roman" w:hAnsi="Times New Roman" w:cs="Times New Roman"/>
                <w:sz w:val="20"/>
                <w:szCs w:val="20"/>
              </w:rPr>
              <w:t>2328</w:t>
            </w:r>
          </w:p>
        </w:tc>
        <w:tc>
          <w:tcPr>
            <w:tcW w:w="2266" w:type="dxa"/>
          </w:tcPr>
          <w:p w14:paraId="3687699C" w14:textId="0BEAA7E8" w:rsidR="00217079" w:rsidRPr="00DC070A" w:rsidRDefault="00217079" w:rsidP="00407CC3">
            <w:pPr>
              <w:spacing w:line="276" w:lineRule="auto"/>
              <w:rPr>
                <w:rFonts w:ascii="Times New Roman" w:hAnsi="Times New Roman" w:cs="Times New Roman"/>
                <w:sz w:val="20"/>
                <w:szCs w:val="20"/>
              </w:rPr>
            </w:pPr>
            <w:r w:rsidRPr="00DC070A">
              <w:rPr>
                <w:rFonts w:ascii="Times New Roman" w:hAnsi="Times New Roman" w:cs="Times New Roman"/>
                <w:sz w:val="20"/>
                <w:szCs w:val="20"/>
              </w:rPr>
              <w:t>9923</w:t>
            </w:r>
          </w:p>
        </w:tc>
        <w:tc>
          <w:tcPr>
            <w:tcW w:w="2266" w:type="dxa"/>
          </w:tcPr>
          <w:p w14:paraId="03EB4571" w14:textId="71A09537" w:rsidR="00217079" w:rsidRPr="00DC070A" w:rsidRDefault="00217079" w:rsidP="00407CC3">
            <w:pPr>
              <w:spacing w:line="276" w:lineRule="auto"/>
              <w:rPr>
                <w:rFonts w:ascii="Times New Roman" w:hAnsi="Times New Roman" w:cs="Times New Roman"/>
                <w:sz w:val="20"/>
                <w:szCs w:val="20"/>
              </w:rPr>
            </w:pPr>
            <w:r w:rsidRPr="00DC070A">
              <w:rPr>
                <w:rFonts w:ascii="Times New Roman" w:hAnsi="Times New Roman" w:cs="Times New Roman"/>
                <w:sz w:val="20"/>
                <w:szCs w:val="20"/>
              </w:rPr>
              <w:t>1164</w:t>
            </w:r>
          </w:p>
        </w:tc>
      </w:tr>
    </w:tbl>
    <w:p w14:paraId="1934A225" w14:textId="77777777" w:rsidR="00EC1FC6" w:rsidRPr="00DC070A" w:rsidRDefault="00EC1FC6">
      <w:pPr>
        <w:rPr>
          <w:rFonts w:ascii="Times New Roman" w:hAnsi="Times New Roman" w:cs="Times New Roman"/>
          <w:sz w:val="20"/>
          <w:szCs w:val="20"/>
        </w:rPr>
      </w:pPr>
    </w:p>
    <w:p w14:paraId="6F328FBB" w14:textId="22B79BAD" w:rsidR="00651840" w:rsidRPr="00DC070A" w:rsidRDefault="00F87C0D">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651840" w:rsidRPr="00DC070A">
        <w:rPr>
          <w:rFonts w:ascii="Times New Roman" w:hAnsi="Times New Roman" w:cs="Times New Roman"/>
          <w:b/>
          <w:bCs/>
          <w:sz w:val="20"/>
          <w:szCs w:val="20"/>
        </w:rPr>
        <w:t>22</w:t>
      </w:r>
      <w:r>
        <w:rPr>
          <w:rFonts w:ascii="Times New Roman" w:hAnsi="Times New Roman" w:cs="Times New Roman"/>
          <w:b/>
          <w:bCs/>
          <w:sz w:val="20"/>
          <w:szCs w:val="20"/>
        </w:rPr>
        <w:t>, točka</w:t>
      </w:r>
      <w:r w:rsidR="00F246CE">
        <w:rPr>
          <w:rFonts w:ascii="Times New Roman" w:hAnsi="Times New Roman" w:cs="Times New Roman"/>
          <w:b/>
          <w:bCs/>
          <w:sz w:val="20"/>
          <w:szCs w:val="20"/>
        </w:rPr>
        <w:t xml:space="preserve"> </w:t>
      </w:r>
      <w:r w:rsidR="00651840" w:rsidRPr="00DC070A">
        <w:rPr>
          <w:rFonts w:ascii="Times New Roman" w:hAnsi="Times New Roman" w:cs="Times New Roman"/>
          <w:b/>
          <w:bCs/>
          <w:sz w:val="20"/>
          <w:szCs w:val="20"/>
        </w:rPr>
        <w:t>(a)</w:t>
      </w:r>
    </w:p>
    <w:p w14:paraId="58BFBF38" w14:textId="488ECFE8" w:rsidR="00651840" w:rsidRPr="00DC070A" w:rsidRDefault="00651840" w:rsidP="00537E3B">
      <w:pPr>
        <w:pStyle w:val="Naslov3"/>
      </w:pPr>
      <w:r w:rsidRPr="00DC070A">
        <w:t>Tabela</w:t>
      </w:r>
      <w:r w:rsidR="00537E3B" w:rsidRPr="00DC070A">
        <w:t xml:space="preserve"> </w:t>
      </w:r>
      <w:r w:rsidR="00A467E7" w:rsidRPr="00DC070A">
        <w:t>31</w:t>
      </w:r>
      <w:r w:rsidRPr="00DC070A">
        <w:t xml:space="preserve">: </w:t>
      </w:r>
      <w:r w:rsidR="007569B8" w:rsidRPr="00DC070A">
        <w:t>Projekt</w:t>
      </w:r>
      <w:r w:rsidR="009B6C7B" w:rsidRPr="00DC070A">
        <w:t xml:space="preserve"> vključujočega učnega okolja</w:t>
      </w:r>
    </w:p>
    <w:tbl>
      <w:tblPr>
        <w:tblStyle w:val="Tabelamrea"/>
        <w:tblW w:w="0" w:type="auto"/>
        <w:tblLook w:val="04A0" w:firstRow="1" w:lastRow="0" w:firstColumn="1" w:lastColumn="0" w:noHBand="0" w:noVBand="1"/>
      </w:tblPr>
      <w:tblGrid>
        <w:gridCol w:w="1129"/>
        <w:gridCol w:w="2835"/>
        <w:gridCol w:w="5098"/>
      </w:tblGrid>
      <w:tr w:rsidR="00E77F59" w:rsidRPr="00DC070A" w14:paraId="50C41CBF" w14:textId="77777777" w:rsidTr="009B6C7B">
        <w:tc>
          <w:tcPr>
            <w:tcW w:w="1129" w:type="dxa"/>
            <w:shd w:val="clear" w:color="auto" w:fill="C5E0B3" w:themeFill="accent6" w:themeFillTint="66"/>
          </w:tcPr>
          <w:p w14:paraId="460D7E24" w14:textId="543388D9" w:rsidR="00E77F59" w:rsidRPr="00DC070A" w:rsidRDefault="007569B8" w:rsidP="009B6C7B">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Obdobje</w:t>
            </w:r>
          </w:p>
        </w:tc>
        <w:tc>
          <w:tcPr>
            <w:tcW w:w="2835" w:type="dxa"/>
            <w:shd w:val="clear" w:color="auto" w:fill="C5E0B3" w:themeFill="accent6" w:themeFillTint="66"/>
          </w:tcPr>
          <w:p w14:paraId="0EAD060B" w14:textId="25EDB6CE" w:rsidR="00E77F59" w:rsidRPr="00DC070A" w:rsidRDefault="00E77F59" w:rsidP="009B6C7B">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Naslov</w:t>
            </w:r>
          </w:p>
        </w:tc>
        <w:tc>
          <w:tcPr>
            <w:tcW w:w="5098" w:type="dxa"/>
            <w:shd w:val="clear" w:color="auto" w:fill="C5E0B3" w:themeFill="accent6" w:themeFillTint="66"/>
          </w:tcPr>
          <w:p w14:paraId="1ECD9B1B" w14:textId="24E5C977" w:rsidR="00E77F59" w:rsidRPr="00DC070A" w:rsidRDefault="00E77F59" w:rsidP="009B6C7B">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Rezultati</w:t>
            </w:r>
          </w:p>
        </w:tc>
      </w:tr>
      <w:tr w:rsidR="00E77F59" w:rsidRPr="00DC070A" w14:paraId="3705B583" w14:textId="77777777" w:rsidTr="007569B8">
        <w:tc>
          <w:tcPr>
            <w:tcW w:w="1129" w:type="dxa"/>
          </w:tcPr>
          <w:p w14:paraId="0E8F9F3C" w14:textId="2F55050C" w:rsidR="00E77F59" w:rsidRPr="00DC070A" w:rsidRDefault="007569B8" w:rsidP="009B6C7B">
            <w:pPr>
              <w:spacing w:line="276" w:lineRule="auto"/>
              <w:rPr>
                <w:rFonts w:ascii="Times New Roman" w:hAnsi="Times New Roman" w:cs="Times New Roman"/>
                <w:sz w:val="20"/>
                <w:szCs w:val="20"/>
              </w:rPr>
            </w:pPr>
            <w:r w:rsidRPr="00DC070A">
              <w:rPr>
                <w:rFonts w:ascii="Times New Roman" w:hAnsi="Times New Roman" w:cs="Times New Roman"/>
                <w:sz w:val="20"/>
                <w:szCs w:val="20"/>
              </w:rPr>
              <w:t>2018</w:t>
            </w:r>
            <w:r w:rsidR="005B664B">
              <w:rPr>
                <w:rFonts w:ascii="Times New Roman" w:hAnsi="Times New Roman" w:cs="Times New Roman"/>
                <w:sz w:val="20"/>
                <w:szCs w:val="20"/>
              </w:rPr>
              <w:t>–</w:t>
            </w:r>
            <w:r w:rsidRPr="00DC070A">
              <w:rPr>
                <w:rFonts w:ascii="Times New Roman" w:hAnsi="Times New Roman" w:cs="Times New Roman"/>
                <w:sz w:val="20"/>
                <w:szCs w:val="20"/>
              </w:rPr>
              <w:t>2020</w:t>
            </w:r>
          </w:p>
        </w:tc>
        <w:tc>
          <w:tcPr>
            <w:tcW w:w="2835" w:type="dxa"/>
          </w:tcPr>
          <w:p w14:paraId="36DC7E17" w14:textId="464C6522" w:rsidR="00E77F59" w:rsidRPr="00DC070A" w:rsidRDefault="00E77F59" w:rsidP="009B6C7B">
            <w:pPr>
              <w:spacing w:line="276" w:lineRule="auto"/>
              <w:rPr>
                <w:rFonts w:ascii="Times New Roman" w:hAnsi="Times New Roman" w:cs="Times New Roman"/>
                <w:sz w:val="20"/>
                <w:szCs w:val="20"/>
              </w:rPr>
            </w:pPr>
            <w:r w:rsidRPr="00DC070A">
              <w:rPr>
                <w:rFonts w:ascii="Times New Roman" w:hAnsi="Times New Roman" w:cs="Times New Roman"/>
                <w:sz w:val="20"/>
                <w:szCs w:val="20"/>
              </w:rPr>
              <w:t>Spodbudno učno okolje za motivirano učenje in kakovostno znanje</w:t>
            </w:r>
            <w:r w:rsidR="007569B8" w:rsidRPr="00DC070A">
              <w:rPr>
                <w:rFonts w:ascii="Times New Roman" w:hAnsi="Times New Roman" w:cs="Times New Roman"/>
                <w:sz w:val="20"/>
                <w:szCs w:val="20"/>
              </w:rPr>
              <w:t xml:space="preserve"> (CRP)</w:t>
            </w:r>
          </w:p>
        </w:tc>
        <w:tc>
          <w:tcPr>
            <w:tcW w:w="5098" w:type="dxa"/>
          </w:tcPr>
          <w:p w14:paraId="078527DE" w14:textId="1E6E9068" w:rsidR="00E77F59" w:rsidRPr="00DC070A" w:rsidRDefault="00E77F59" w:rsidP="009B6C7B">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Rezultati kažejo, da so ravno dejavniki učnega okolja tisti, ki lahko spodbudijo večjo učno motivacijo, še posebej zavzetost poučevanja učitelja in pripadnost šoli. </w:t>
            </w:r>
          </w:p>
          <w:p w14:paraId="501DB75A" w14:textId="06B510A3" w:rsidR="00E77F59" w:rsidRPr="00DC070A" w:rsidRDefault="00E77F59" w:rsidP="009B6C7B">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Uporabnost rezultatov je moč videti kot strokovno podlago za uvajanje sprememb v </w:t>
            </w:r>
            <w:r w:rsidR="00D746D6">
              <w:rPr>
                <w:rFonts w:ascii="Times New Roman" w:hAnsi="Times New Roman" w:cs="Times New Roman"/>
                <w:sz w:val="20"/>
                <w:szCs w:val="20"/>
              </w:rPr>
              <w:t xml:space="preserve">učne </w:t>
            </w:r>
            <w:r w:rsidR="00D746D6" w:rsidRPr="00DC070A">
              <w:rPr>
                <w:rFonts w:ascii="Times New Roman" w:hAnsi="Times New Roman" w:cs="Times New Roman"/>
                <w:sz w:val="20"/>
                <w:szCs w:val="20"/>
              </w:rPr>
              <w:t>visokošolsk</w:t>
            </w:r>
            <w:r w:rsidR="00D746D6">
              <w:rPr>
                <w:rFonts w:ascii="Times New Roman" w:hAnsi="Times New Roman" w:cs="Times New Roman"/>
                <w:sz w:val="20"/>
                <w:szCs w:val="20"/>
              </w:rPr>
              <w:t>e</w:t>
            </w:r>
            <w:r w:rsidR="00D746D6" w:rsidRPr="00DC070A">
              <w:rPr>
                <w:rFonts w:ascii="Times New Roman" w:hAnsi="Times New Roman" w:cs="Times New Roman"/>
                <w:sz w:val="20"/>
                <w:szCs w:val="20"/>
              </w:rPr>
              <w:t xml:space="preserve"> program</w:t>
            </w:r>
            <w:r w:rsidR="00D746D6">
              <w:rPr>
                <w:rFonts w:ascii="Times New Roman" w:hAnsi="Times New Roman" w:cs="Times New Roman"/>
                <w:sz w:val="20"/>
                <w:szCs w:val="20"/>
              </w:rPr>
              <w:t>e</w:t>
            </w:r>
            <w:r w:rsidR="00D746D6" w:rsidRPr="00DC070A">
              <w:rPr>
                <w:rFonts w:ascii="Times New Roman" w:hAnsi="Times New Roman" w:cs="Times New Roman"/>
                <w:sz w:val="20"/>
                <w:szCs w:val="20"/>
              </w:rPr>
              <w:t xml:space="preserve"> </w:t>
            </w:r>
            <w:r w:rsidRPr="00DC070A">
              <w:rPr>
                <w:rFonts w:ascii="Times New Roman" w:hAnsi="Times New Roman" w:cs="Times New Roman"/>
                <w:sz w:val="20"/>
                <w:szCs w:val="20"/>
              </w:rPr>
              <w:t xml:space="preserve">za učitelje na področju didaktike motiviranja pri različnih predmetih, programe usposabljanja za zaposlene učitelje, tako glede motiviranja učencev pri pouku kot </w:t>
            </w:r>
            <w:r w:rsidR="00B579F4">
              <w:rPr>
                <w:rFonts w:ascii="Times New Roman" w:hAnsi="Times New Roman" w:cs="Times New Roman"/>
                <w:sz w:val="20"/>
                <w:szCs w:val="20"/>
              </w:rPr>
              <w:t xml:space="preserve">glede </w:t>
            </w:r>
            <w:r w:rsidRPr="00DC070A">
              <w:rPr>
                <w:rFonts w:ascii="Times New Roman" w:hAnsi="Times New Roman" w:cs="Times New Roman"/>
                <w:sz w:val="20"/>
                <w:szCs w:val="20"/>
              </w:rPr>
              <w:t>oblikovanja inkluzivne</w:t>
            </w:r>
            <w:r w:rsidR="00D746D6">
              <w:rPr>
                <w:rFonts w:ascii="Times New Roman" w:hAnsi="Times New Roman" w:cs="Times New Roman"/>
                <w:sz w:val="20"/>
                <w:szCs w:val="20"/>
              </w:rPr>
              <w:t>ga</w:t>
            </w:r>
            <w:r w:rsidRPr="00DC070A">
              <w:rPr>
                <w:rFonts w:ascii="Times New Roman" w:hAnsi="Times New Roman" w:cs="Times New Roman"/>
                <w:sz w:val="20"/>
                <w:szCs w:val="20"/>
              </w:rPr>
              <w:t xml:space="preserve"> razredne</w:t>
            </w:r>
            <w:r w:rsidR="00D746D6">
              <w:rPr>
                <w:rFonts w:ascii="Times New Roman" w:hAnsi="Times New Roman" w:cs="Times New Roman"/>
                <w:sz w:val="20"/>
                <w:szCs w:val="20"/>
              </w:rPr>
              <w:t>ga</w:t>
            </w:r>
            <w:r w:rsidRPr="00DC070A">
              <w:rPr>
                <w:rFonts w:ascii="Times New Roman" w:hAnsi="Times New Roman" w:cs="Times New Roman"/>
                <w:sz w:val="20"/>
                <w:szCs w:val="20"/>
              </w:rPr>
              <w:t xml:space="preserve"> </w:t>
            </w:r>
            <w:r w:rsidR="00D746D6">
              <w:rPr>
                <w:rFonts w:ascii="Times New Roman" w:hAnsi="Times New Roman" w:cs="Times New Roman"/>
                <w:sz w:val="20"/>
                <w:szCs w:val="20"/>
              </w:rPr>
              <w:t>ozračja</w:t>
            </w:r>
            <w:r w:rsidRPr="00DC070A">
              <w:rPr>
                <w:rFonts w:ascii="Times New Roman" w:hAnsi="Times New Roman" w:cs="Times New Roman"/>
                <w:sz w:val="20"/>
                <w:szCs w:val="20"/>
              </w:rPr>
              <w:t>, oblikovanje javnih politik za</w:t>
            </w:r>
            <w:r w:rsidR="00B579F4">
              <w:rPr>
                <w:rFonts w:ascii="Times New Roman" w:hAnsi="Times New Roman" w:cs="Times New Roman"/>
                <w:sz w:val="20"/>
                <w:szCs w:val="20"/>
              </w:rPr>
              <w:t xml:space="preserve"> </w:t>
            </w:r>
            <w:r w:rsidR="00D746D6">
              <w:rPr>
                <w:rFonts w:ascii="Times New Roman" w:hAnsi="Times New Roman" w:cs="Times New Roman"/>
                <w:sz w:val="20"/>
                <w:szCs w:val="20"/>
              </w:rPr>
              <w:t>povečanje</w:t>
            </w:r>
            <w:r w:rsidRPr="00DC070A">
              <w:rPr>
                <w:rFonts w:ascii="Times New Roman" w:hAnsi="Times New Roman" w:cs="Times New Roman"/>
                <w:sz w:val="20"/>
                <w:szCs w:val="20"/>
              </w:rPr>
              <w:t xml:space="preserve"> ugleda učiteljskega poklica </w:t>
            </w:r>
            <w:r w:rsidR="00D746D6">
              <w:rPr>
                <w:rFonts w:ascii="Times New Roman" w:hAnsi="Times New Roman" w:cs="Times New Roman"/>
                <w:sz w:val="20"/>
                <w:szCs w:val="20"/>
              </w:rPr>
              <w:t>in</w:t>
            </w:r>
            <w:r w:rsidR="00D746D6" w:rsidRPr="00DC070A">
              <w:rPr>
                <w:rFonts w:ascii="Times New Roman" w:hAnsi="Times New Roman" w:cs="Times New Roman"/>
                <w:sz w:val="20"/>
                <w:szCs w:val="20"/>
              </w:rPr>
              <w:t xml:space="preserve"> </w:t>
            </w:r>
            <w:r w:rsidRPr="00DC070A">
              <w:rPr>
                <w:rFonts w:ascii="Times New Roman" w:hAnsi="Times New Roman" w:cs="Times New Roman"/>
                <w:sz w:val="20"/>
                <w:szCs w:val="20"/>
              </w:rPr>
              <w:t>sistemsko krepitev</w:t>
            </w:r>
            <w:proofErr w:type="gramStart"/>
            <w:r w:rsidRPr="00DC070A">
              <w:rPr>
                <w:rFonts w:ascii="Times New Roman" w:hAnsi="Times New Roman" w:cs="Times New Roman"/>
                <w:sz w:val="20"/>
                <w:szCs w:val="20"/>
              </w:rPr>
              <w:t xml:space="preserve"> enakih</w:t>
            </w:r>
            <w:proofErr w:type="gramEnd"/>
            <w:r w:rsidRPr="00DC070A">
              <w:rPr>
                <w:rFonts w:ascii="Times New Roman" w:hAnsi="Times New Roman" w:cs="Times New Roman"/>
                <w:sz w:val="20"/>
                <w:szCs w:val="20"/>
              </w:rPr>
              <w:t xml:space="preserve"> možnosti v izobraževanju.</w:t>
            </w:r>
          </w:p>
          <w:p w14:paraId="403EDFE7" w14:textId="77777777" w:rsidR="007569B8" w:rsidRPr="00DC070A" w:rsidRDefault="007569B8" w:rsidP="009B6C7B">
            <w:pPr>
              <w:spacing w:line="276" w:lineRule="auto"/>
              <w:rPr>
                <w:rFonts w:ascii="Times New Roman" w:hAnsi="Times New Roman" w:cs="Times New Roman"/>
                <w:sz w:val="20"/>
                <w:szCs w:val="20"/>
              </w:rPr>
            </w:pPr>
          </w:p>
          <w:p w14:paraId="43DE0229" w14:textId="10065E5A" w:rsidR="007569B8" w:rsidRPr="00DC070A" w:rsidRDefault="007569B8" w:rsidP="009B6C7B">
            <w:pPr>
              <w:spacing w:line="276" w:lineRule="auto"/>
              <w:rPr>
                <w:rFonts w:ascii="Times New Roman" w:hAnsi="Times New Roman" w:cs="Times New Roman"/>
                <w:sz w:val="20"/>
                <w:szCs w:val="20"/>
              </w:rPr>
            </w:pPr>
            <w:r w:rsidRPr="00DC070A">
              <w:rPr>
                <w:rFonts w:ascii="Times New Roman" w:hAnsi="Times New Roman" w:cs="Times New Roman"/>
                <w:sz w:val="20"/>
                <w:szCs w:val="20"/>
              </w:rPr>
              <w:t>Izvajalec: Pedagoški inštitut</w:t>
            </w:r>
            <w:r w:rsidR="000D1F79" w:rsidRPr="00DC070A">
              <w:rPr>
                <w:rFonts w:ascii="Times New Roman" w:hAnsi="Times New Roman" w:cs="Times New Roman"/>
                <w:sz w:val="20"/>
                <w:szCs w:val="20"/>
              </w:rPr>
              <w:t>.</w:t>
            </w:r>
          </w:p>
        </w:tc>
      </w:tr>
    </w:tbl>
    <w:p w14:paraId="02FAF652" w14:textId="77777777" w:rsidR="00651840" w:rsidRPr="00DC070A" w:rsidRDefault="00651840">
      <w:pPr>
        <w:rPr>
          <w:rFonts w:ascii="Times New Roman" w:hAnsi="Times New Roman" w:cs="Times New Roman"/>
          <w:sz w:val="20"/>
          <w:szCs w:val="20"/>
        </w:rPr>
      </w:pPr>
    </w:p>
    <w:p w14:paraId="52E43F19" w14:textId="6715894A" w:rsidR="00651840" w:rsidRPr="00DC070A" w:rsidRDefault="00817688" w:rsidP="00537E3B">
      <w:pPr>
        <w:pStyle w:val="Naslov3"/>
      </w:pPr>
      <w:r w:rsidRPr="00DC070A">
        <w:t>Tabela</w:t>
      </w:r>
      <w:r w:rsidR="009B6C7B" w:rsidRPr="00DC070A">
        <w:t xml:space="preserve"> </w:t>
      </w:r>
      <w:r w:rsidR="00EE747C" w:rsidRPr="00DC070A">
        <w:t>3</w:t>
      </w:r>
      <w:r w:rsidR="00A467E7" w:rsidRPr="00DC070A">
        <w:t>2</w:t>
      </w:r>
      <w:r w:rsidRPr="00DC070A">
        <w:t xml:space="preserve">: </w:t>
      </w:r>
      <w:r w:rsidR="009B6C7B" w:rsidRPr="00DC070A">
        <w:t>O</w:t>
      </w:r>
      <w:r w:rsidRPr="00DC070A">
        <w:t xml:space="preserve">predelitev študentov s posebnimi potrebami </w:t>
      </w:r>
      <w:r w:rsidR="009B6C7B" w:rsidRPr="00DC070A">
        <w:t>po ZViS</w:t>
      </w:r>
    </w:p>
    <w:tbl>
      <w:tblPr>
        <w:tblStyle w:val="Tabelamrea"/>
        <w:tblW w:w="0" w:type="auto"/>
        <w:tblLook w:val="04A0" w:firstRow="1" w:lastRow="0" w:firstColumn="1" w:lastColumn="0" w:noHBand="0" w:noVBand="1"/>
      </w:tblPr>
      <w:tblGrid>
        <w:gridCol w:w="1129"/>
        <w:gridCol w:w="7933"/>
      </w:tblGrid>
      <w:tr w:rsidR="00817688" w:rsidRPr="00DC070A" w14:paraId="7694FCC4" w14:textId="77777777" w:rsidTr="000D1F79">
        <w:tc>
          <w:tcPr>
            <w:tcW w:w="1129" w:type="dxa"/>
            <w:shd w:val="clear" w:color="auto" w:fill="C5E0B3" w:themeFill="accent6" w:themeFillTint="66"/>
          </w:tcPr>
          <w:p w14:paraId="1979C6B2" w14:textId="2C2E139A" w:rsidR="00817688" w:rsidRPr="00DC070A" w:rsidRDefault="00817688" w:rsidP="009B6C7B">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Zakon</w:t>
            </w:r>
          </w:p>
        </w:tc>
        <w:tc>
          <w:tcPr>
            <w:tcW w:w="7933" w:type="dxa"/>
            <w:shd w:val="clear" w:color="auto" w:fill="C5E0B3" w:themeFill="accent6" w:themeFillTint="66"/>
          </w:tcPr>
          <w:p w14:paraId="6FC869F0" w14:textId="2460F1B6" w:rsidR="00817688" w:rsidRPr="00DC070A" w:rsidRDefault="00CC3F3B" w:rsidP="009B6C7B">
            <w:pPr>
              <w:spacing w:before="120" w:after="120" w:line="276" w:lineRule="auto"/>
              <w:rPr>
                <w:rFonts w:ascii="Times New Roman" w:hAnsi="Times New Roman" w:cs="Times New Roman"/>
                <w:b/>
                <w:bCs/>
                <w:sz w:val="20"/>
                <w:szCs w:val="20"/>
              </w:rPr>
            </w:pPr>
            <w:r>
              <w:rPr>
                <w:rFonts w:ascii="Times New Roman" w:hAnsi="Times New Roman" w:cs="Times New Roman"/>
                <w:b/>
                <w:bCs/>
                <w:sz w:val="20"/>
                <w:szCs w:val="20"/>
              </w:rPr>
              <w:t>Opredelitev</w:t>
            </w:r>
          </w:p>
        </w:tc>
      </w:tr>
      <w:tr w:rsidR="00817688" w:rsidRPr="00DC070A" w14:paraId="3A2DFDBF" w14:textId="77777777" w:rsidTr="000D1F79">
        <w:tc>
          <w:tcPr>
            <w:tcW w:w="1129" w:type="dxa"/>
          </w:tcPr>
          <w:p w14:paraId="4CB1F0A6" w14:textId="6A9810DD" w:rsidR="00817688" w:rsidRPr="00DC070A" w:rsidRDefault="00817688" w:rsidP="009B6C7B">
            <w:pPr>
              <w:spacing w:line="276" w:lineRule="auto"/>
              <w:rPr>
                <w:rFonts w:ascii="Times New Roman" w:hAnsi="Times New Roman" w:cs="Times New Roman"/>
                <w:sz w:val="20"/>
                <w:szCs w:val="20"/>
              </w:rPr>
            </w:pPr>
            <w:r w:rsidRPr="00DC070A">
              <w:rPr>
                <w:rFonts w:ascii="Times New Roman" w:hAnsi="Times New Roman" w:cs="Times New Roman"/>
                <w:sz w:val="20"/>
                <w:szCs w:val="20"/>
              </w:rPr>
              <w:t>ZViS</w:t>
            </w:r>
          </w:p>
        </w:tc>
        <w:tc>
          <w:tcPr>
            <w:tcW w:w="7933" w:type="dxa"/>
          </w:tcPr>
          <w:p w14:paraId="6169FD79" w14:textId="2D0AFBFB" w:rsidR="00817688" w:rsidRPr="00DC070A" w:rsidRDefault="00B579F4" w:rsidP="009775B7">
            <w:pPr>
              <w:spacing w:line="276" w:lineRule="auto"/>
              <w:jc w:val="both"/>
              <w:rPr>
                <w:rFonts w:ascii="Times New Roman" w:hAnsi="Times New Roman" w:cs="Times New Roman"/>
                <w:sz w:val="20"/>
                <w:szCs w:val="20"/>
              </w:rPr>
            </w:pPr>
            <w:r>
              <w:rPr>
                <w:rFonts w:ascii="Times New Roman" w:hAnsi="Times New Roman" w:cs="Times New Roman"/>
                <w:sz w:val="20"/>
                <w:szCs w:val="20"/>
              </w:rPr>
              <w:t>S</w:t>
            </w:r>
            <w:r w:rsidR="00817688" w:rsidRPr="00DC070A">
              <w:rPr>
                <w:rFonts w:ascii="Times New Roman" w:hAnsi="Times New Roman" w:cs="Times New Roman"/>
                <w:sz w:val="20"/>
                <w:szCs w:val="20"/>
              </w:rPr>
              <w:t>lepi in slabovidni študenti oziroma študenti z okvaro vidne funkcije, gluhi in naglušni študenti, študenti z govorno</w:t>
            </w:r>
            <w:r w:rsidR="00BE1A2B">
              <w:rPr>
                <w:rFonts w:ascii="Times New Roman" w:hAnsi="Times New Roman" w:cs="Times New Roman"/>
                <w:sz w:val="20"/>
                <w:szCs w:val="20"/>
              </w:rPr>
              <w:t>-</w:t>
            </w:r>
            <w:r w:rsidR="00817688" w:rsidRPr="00DC070A">
              <w:rPr>
                <w:rFonts w:ascii="Times New Roman" w:hAnsi="Times New Roman" w:cs="Times New Roman"/>
                <w:sz w:val="20"/>
                <w:szCs w:val="20"/>
              </w:rPr>
              <w:t>jezikovnimi motnjami, študenti s primanjkljajem na posameznih področjih učenja, gibalno oviran</w:t>
            </w:r>
            <w:r w:rsidR="009775B7">
              <w:rPr>
                <w:rFonts w:ascii="Times New Roman" w:hAnsi="Times New Roman" w:cs="Times New Roman"/>
                <w:sz w:val="20"/>
                <w:szCs w:val="20"/>
              </w:rPr>
              <w:t>i</w:t>
            </w:r>
            <w:r w:rsidR="00817688" w:rsidRPr="00DC070A">
              <w:rPr>
                <w:rFonts w:ascii="Times New Roman" w:hAnsi="Times New Roman" w:cs="Times New Roman"/>
                <w:sz w:val="20"/>
                <w:szCs w:val="20"/>
              </w:rPr>
              <w:t xml:space="preserve"> študenti, dolgotrajno bolni študenti, študenti z motnjami avtističnega spektra </w:t>
            </w:r>
            <w:r w:rsidR="009775B7">
              <w:rPr>
                <w:rFonts w:ascii="Times New Roman" w:hAnsi="Times New Roman" w:cs="Times New Roman"/>
                <w:sz w:val="20"/>
                <w:szCs w:val="20"/>
              </w:rPr>
              <w:t>in</w:t>
            </w:r>
            <w:r w:rsidR="009775B7" w:rsidRPr="00DC070A">
              <w:rPr>
                <w:rFonts w:ascii="Times New Roman" w:hAnsi="Times New Roman" w:cs="Times New Roman"/>
                <w:sz w:val="20"/>
                <w:szCs w:val="20"/>
              </w:rPr>
              <w:t xml:space="preserve"> </w:t>
            </w:r>
            <w:r w:rsidR="00817688" w:rsidRPr="00DC070A">
              <w:rPr>
                <w:rFonts w:ascii="Times New Roman" w:hAnsi="Times New Roman" w:cs="Times New Roman"/>
                <w:sz w:val="20"/>
                <w:szCs w:val="20"/>
              </w:rPr>
              <w:t>študenti s psihosocialnimi težavami.</w:t>
            </w:r>
          </w:p>
        </w:tc>
      </w:tr>
    </w:tbl>
    <w:p w14:paraId="3ADEFFF8" w14:textId="77777777" w:rsidR="00817688" w:rsidRPr="00DC070A" w:rsidRDefault="00817688">
      <w:pPr>
        <w:rPr>
          <w:rFonts w:ascii="Times New Roman" w:hAnsi="Times New Roman" w:cs="Times New Roman"/>
          <w:sz w:val="20"/>
          <w:szCs w:val="20"/>
        </w:rPr>
      </w:pPr>
    </w:p>
    <w:p w14:paraId="3F81A113" w14:textId="752C2009" w:rsidR="00573F07" w:rsidRPr="00DC070A" w:rsidRDefault="00573F07">
      <w:pPr>
        <w:rPr>
          <w:rFonts w:ascii="Times New Roman" w:hAnsi="Times New Roman" w:cs="Times New Roman"/>
          <w:b/>
          <w:bCs/>
          <w:sz w:val="20"/>
          <w:szCs w:val="20"/>
        </w:rPr>
      </w:pPr>
      <w:r w:rsidRPr="00DC070A">
        <w:rPr>
          <w:rFonts w:ascii="Times New Roman" w:hAnsi="Times New Roman" w:cs="Times New Roman"/>
          <w:b/>
          <w:bCs/>
          <w:sz w:val="20"/>
          <w:szCs w:val="20"/>
        </w:rPr>
        <w:t>22.</w:t>
      </w:r>
      <w:r w:rsidR="00F246CE">
        <w:rPr>
          <w:rFonts w:ascii="Times New Roman" w:hAnsi="Times New Roman" w:cs="Times New Roman"/>
          <w:b/>
          <w:bCs/>
          <w:sz w:val="20"/>
          <w:szCs w:val="20"/>
        </w:rPr>
        <w:t xml:space="preserve"> </w:t>
      </w:r>
      <w:r w:rsidRPr="00DC070A">
        <w:rPr>
          <w:rFonts w:ascii="Times New Roman" w:hAnsi="Times New Roman" w:cs="Times New Roman"/>
          <w:b/>
          <w:bCs/>
          <w:sz w:val="20"/>
          <w:szCs w:val="20"/>
        </w:rPr>
        <w:t>(c)</w:t>
      </w:r>
    </w:p>
    <w:p w14:paraId="6E8634CB" w14:textId="127912FB" w:rsidR="00573F07" w:rsidRPr="00DC070A" w:rsidRDefault="00573F07" w:rsidP="00537E3B">
      <w:pPr>
        <w:pStyle w:val="Naslov3"/>
      </w:pPr>
      <w:r w:rsidRPr="00DC070A">
        <w:lastRenderedPageBreak/>
        <w:t>Tabela</w:t>
      </w:r>
      <w:r w:rsidR="000D1F79" w:rsidRPr="00DC070A">
        <w:t xml:space="preserve"> 3</w:t>
      </w:r>
      <w:r w:rsidR="00A467E7" w:rsidRPr="00DC070A">
        <w:t>3</w:t>
      </w:r>
      <w:r w:rsidRPr="00DC070A">
        <w:t xml:space="preserve">: </w:t>
      </w:r>
      <w:r w:rsidR="00351DE9" w:rsidRPr="00DC070A">
        <w:t>Analize in študije s področja izobraževanja</w:t>
      </w:r>
    </w:p>
    <w:tbl>
      <w:tblPr>
        <w:tblStyle w:val="Tabelamrea"/>
        <w:tblW w:w="9303" w:type="dxa"/>
        <w:tblLook w:val="04A0" w:firstRow="1" w:lastRow="0" w:firstColumn="1" w:lastColumn="0" w:noHBand="0" w:noVBand="1"/>
      </w:tblPr>
      <w:tblGrid>
        <w:gridCol w:w="1271"/>
        <w:gridCol w:w="2079"/>
        <w:gridCol w:w="5953"/>
      </w:tblGrid>
      <w:tr w:rsidR="000D1F79" w:rsidRPr="00DC070A" w14:paraId="15AF4234" w14:textId="77777777" w:rsidTr="00A83478">
        <w:tc>
          <w:tcPr>
            <w:tcW w:w="1271" w:type="dxa"/>
            <w:shd w:val="clear" w:color="auto" w:fill="C5E0B3" w:themeFill="accent6" w:themeFillTint="66"/>
          </w:tcPr>
          <w:p w14:paraId="5D2AE6C0" w14:textId="09C66273" w:rsidR="000D1F79" w:rsidRPr="00DC070A" w:rsidRDefault="000D1F79" w:rsidP="00A83478">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Obdobje</w:t>
            </w:r>
          </w:p>
        </w:tc>
        <w:tc>
          <w:tcPr>
            <w:tcW w:w="2079" w:type="dxa"/>
            <w:shd w:val="clear" w:color="auto" w:fill="C5E0B3" w:themeFill="accent6" w:themeFillTint="66"/>
          </w:tcPr>
          <w:p w14:paraId="7AA923DC" w14:textId="11B87046" w:rsidR="000D1F79" w:rsidRPr="00DC070A" w:rsidRDefault="000D1F79" w:rsidP="00A83478">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N</w:t>
            </w:r>
            <w:r w:rsidR="00A83478" w:rsidRPr="00DC070A">
              <w:rPr>
                <w:rFonts w:ascii="Times New Roman" w:hAnsi="Times New Roman" w:cs="Times New Roman"/>
                <w:b/>
                <w:bCs/>
                <w:sz w:val="20"/>
                <w:szCs w:val="20"/>
              </w:rPr>
              <w:t>aziv</w:t>
            </w:r>
          </w:p>
        </w:tc>
        <w:tc>
          <w:tcPr>
            <w:tcW w:w="5953" w:type="dxa"/>
            <w:shd w:val="clear" w:color="auto" w:fill="C5E0B3" w:themeFill="accent6" w:themeFillTint="66"/>
          </w:tcPr>
          <w:p w14:paraId="37821D6A" w14:textId="2ED00F0F" w:rsidR="000D1F79" w:rsidRPr="00DC070A" w:rsidRDefault="000D1F79" w:rsidP="00A83478">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Opis</w:t>
            </w:r>
          </w:p>
        </w:tc>
      </w:tr>
      <w:tr w:rsidR="000D1F79" w:rsidRPr="00DC070A" w14:paraId="7A9CF5E5" w14:textId="77777777" w:rsidTr="00A83478">
        <w:tc>
          <w:tcPr>
            <w:tcW w:w="1271" w:type="dxa"/>
          </w:tcPr>
          <w:p w14:paraId="136CEAA0" w14:textId="2C26C1D1" w:rsidR="000D1F79" w:rsidRPr="00DC070A" w:rsidRDefault="000D1F79" w:rsidP="000D1F79">
            <w:pPr>
              <w:spacing w:line="276" w:lineRule="auto"/>
              <w:rPr>
                <w:rFonts w:ascii="Times New Roman" w:hAnsi="Times New Roman" w:cs="Times New Roman"/>
                <w:sz w:val="20"/>
                <w:szCs w:val="20"/>
              </w:rPr>
            </w:pPr>
            <w:r w:rsidRPr="00DC070A">
              <w:rPr>
                <w:rFonts w:ascii="Times New Roman" w:hAnsi="Times New Roman" w:cs="Times New Roman"/>
                <w:sz w:val="20"/>
                <w:szCs w:val="20"/>
              </w:rPr>
              <w:t>2021</w:t>
            </w:r>
          </w:p>
        </w:tc>
        <w:tc>
          <w:tcPr>
            <w:tcW w:w="2079" w:type="dxa"/>
          </w:tcPr>
          <w:p w14:paraId="18A84B68" w14:textId="477495E4" w:rsidR="000D1F79" w:rsidRPr="00DC070A" w:rsidRDefault="000D1F79" w:rsidP="000D1F79">
            <w:pPr>
              <w:spacing w:line="276" w:lineRule="auto"/>
              <w:rPr>
                <w:rFonts w:ascii="Times New Roman" w:hAnsi="Times New Roman" w:cs="Times New Roman"/>
                <w:sz w:val="20"/>
                <w:szCs w:val="20"/>
              </w:rPr>
            </w:pPr>
            <w:r w:rsidRPr="00DC070A">
              <w:rPr>
                <w:rFonts w:ascii="Times New Roman" w:hAnsi="Times New Roman" w:cs="Times New Roman"/>
                <w:sz w:val="20"/>
                <w:szCs w:val="20"/>
              </w:rPr>
              <w:t>Analiza individualiziranih programov za otroke s posebnimi potrebami v programih devetletne osnovne šole s prilagojenim izvajanjem in dodatno strokovno pomočjo</w:t>
            </w:r>
          </w:p>
        </w:tc>
        <w:tc>
          <w:tcPr>
            <w:tcW w:w="5953" w:type="dxa"/>
          </w:tcPr>
          <w:p w14:paraId="79DD9F7F" w14:textId="0AE37EC9" w:rsidR="000D1F79" w:rsidRPr="00DC070A" w:rsidRDefault="000D1F79" w:rsidP="000D1F79">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Izsledki so pokazali, da v individualiziranih programih (IP) manjkajo pomembni elementi, ki so pogoj za inkluzivno izobraževanje otrok s posebnimi potrebami (v praksi je otrok s posebnimi potrebami redko soustvarjalec pri načrtovanju IP, starši redko podajajo predloge pri načrtovanju IP, načrtovanje ciljev je usmerjeno predvsem v učno uspešnost, z zastavljanjem preširokih ciljev, za katere ni predvideno merjenje, med oblikami dela prevladujejo individualne oblike dela izven razreda, pri postavljanju ciljev so močna področja pogosto izpuščena, s čimer je onemogočen optimalen razvoj otroka s posebnimi potrebami, ki bi se </w:t>
            </w:r>
            <w:r w:rsidR="009775B7">
              <w:rPr>
                <w:rFonts w:ascii="Times New Roman" w:hAnsi="Times New Roman" w:cs="Times New Roman"/>
                <w:sz w:val="20"/>
                <w:szCs w:val="20"/>
              </w:rPr>
              <w:t>na</w:t>
            </w:r>
            <w:r w:rsidR="009775B7" w:rsidRPr="00DC070A">
              <w:rPr>
                <w:rFonts w:ascii="Times New Roman" w:hAnsi="Times New Roman" w:cs="Times New Roman"/>
                <w:sz w:val="20"/>
                <w:szCs w:val="20"/>
              </w:rPr>
              <w:t xml:space="preserve"> </w:t>
            </w:r>
            <w:proofErr w:type="gramStart"/>
            <w:r w:rsidRPr="00DC070A">
              <w:rPr>
                <w:rFonts w:ascii="Times New Roman" w:hAnsi="Times New Roman" w:cs="Times New Roman"/>
                <w:sz w:val="20"/>
                <w:szCs w:val="20"/>
              </w:rPr>
              <w:t>močnih področij</w:t>
            </w:r>
            <w:proofErr w:type="gramEnd"/>
            <w:r w:rsidRPr="00DC070A">
              <w:rPr>
                <w:rFonts w:ascii="Times New Roman" w:hAnsi="Times New Roman" w:cs="Times New Roman"/>
                <w:sz w:val="20"/>
                <w:szCs w:val="20"/>
              </w:rPr>
              <w:t xml:space="preserve"> dokazal in čutil sprejetega). Analiza je pokazala potrebo po enotnih vsebinskih izhodiščih oziroma smernicah pri načrtovanju IP, ki bi strokovnim delavcem omogočile boljše razumevanje pomena posameznih elementov ter podporo pri načrtovanju </w:t>
            </w:r>
            <w:r w:rsidR="009775B7">
              <w:rPr>
                <w:rFonts w:ascii="Times New Roman" w:hAnsi="Times New Roman" w:cs="Times New Roman"/>
                <w:sz w:val="20"/>
                <w:szCs w:val="20"/>
              </w:rPr>
              <w:t>in</w:t>
            </w:r>
            <w:r w:rsidR="009775B7" w:rsidRPr="00DC070A">
              <w:rPr>
                <w:rFonts w:ascii="Times New Roman" w:hAnsi="Times New Roman" w:cs="Times New Roman"/>
                <w:sz w:val="20"/>
                <w:szCs w:val="20"/>
              </w:rPr>
              <w:t xml:space="preserve"> </w:t>
            </w:r>
            <w:r w:rsidRPr="00DC070A">
              <w:rPr>
                <w:rFonts w:ascii="Times New Roman" w:hAnsi="Times New Roman" w:cs="Times New Roman"/>
                <w:sz w:val="20"/>
                <w:szCs w:val="20"/>
              </w:rPr>
              <w:t>nujnost</w:t>
            </w:r>
            <w:r w:rsidR="009775B7">
              <w:rPr>
                <w:rFonts w:ascii="Times New Roman" w:hAnsi="Times New Roman" w:cs="Times New Roman"/>
                <w:sz w:val="20"/>
                <w:szCs w:val="20"/>
              </w:rPr>
              <w:t>i</w:t>
            </w:r>
            <w:r w:rsidRPr="00DC070A">
              <w:rPr>
                <w:rFonts w:ascii="Times New Roman" w:hAnsi="Times New Roman" w:cs="Times New Roman"/>
                <w:sz w:val="20"/>
                <w:szCs w:val="20"/>
              </w:rPr>
              <w:t xml:space="preserve"> dodatnega strokovnega izpopolnjevanja članov strokovnih skupin </w:t>
            </w:r>
            <w:r w:rsidR="009775B7">
              <w:rPr>
                <w:rFonts w:ascii="Times New Roman" w:hAnsi="Times New Roman" w:cs="Times New Roman"/>
                <w:sz w:val="20"/>
                <w:szCs w:val="20"/>
              </w:rPr>
              <w:t>v</w:t>
            </w:r>
            <w:r w:rsidR="009775B7" w:rsidRPr="00DC070A">
              <w:rPr>
                <w:rFonts w:ascii="Times New Roman" w:hAnsi="Times New Roman" w:cs="Times New Roman"/>
                <w:sz w:val="20"/>
                <w:szCs w:val="20"/>
              </w:rPr>
              <w:t xml:space="preserve"> </w:t>
            </w:r>
            <w:r w:rsidRPr="00DC070A">
              <w:rPr>
                <w:rFonts w:ascii="Times New Roman" w:hAnsi="Times New Roman" w:cs="Times New Roman"/>
                <w:sz w:val="20"/>
                <w:szCs w:val="20"/>
              </w:rPr>
              <w:t>šolah s področij, ki so v analizi izpostavljena kot izzivi pri načrtovanju IP.</w:t>
            </w:r>
          </w:p>
          <w:p w14:paraId="25B635E7" w14:textId="77777777" w:rsidR="000D1F79" w:rsidRPr="00DC070A" w:rsidRDefault="000D1F79" w:rsidP="000D1F79">
            <w:pPr>
              <w:spacing w:line="276" w:lineRule="auto"/>
              <w:rPr>
                <w:rFonts w:ascii="Times New Roman" w:hAnsi="Times New Roman" w:cs="Times New Roman"/>
                <w:sz w:val="20"/>
                <w:szCs w:val="20"/>
              </w:rPr>
            </w:pPr>
          </w:p>
          <w:p w14:paraId="257E5559" w14:textId="13765C68" w:rsidR="000D1F79" w:rsidRPr="00DC070A" w:rsidRDefault="000D1F79" w:rsidP="000D1F79">
            <w:pPr>
              <w:spacing w:line="276" w:lineRule="auto"/>
              <w:rPr>
                <w:rFonts w:ascii="Times New Roman" w:hAnsi="Times New Roman" w:cs="Times New Roman"/>
                <w:sz w:val="20"/>
                <w:szCs w:val="20"/>
              </w:rPr>
            </w:pPr>
            <w:r w:rsidRPr="00DC070A">
              <w:rPr>
                <w:rFonts w:ascii="Times New Roman" w:hAnsi="Times New Roman" w:cs="Times New Roman"/>
                <w:sz w:val="20"/>
                <w:szCs w:val="20"/>
              </w:rPr>
              <w:t>Izvajalec: ZRS</w:t>
            </w:r>
            <w:r w:rsidR="001D529A" w:rsidRPr="00DC070A">
              <w:rPr>
                <w:rFonts w:ascii="Times New Roman" w:hAnsi="Times New Roman" w:cs="Times New Roman"/>
                <w:sz w:val="20"/>
                <w:szCs w:val="20"/>
              </w:rPr>
              <w:t>Š</w:t>
            </w:r>
          </w:p>
        </w:tc>
      </w:tr>
      <w:tr w:rsidR="000D1F79" w:rsidRPr="00DC070A" w14:paraId="4315AD00" w14:textId="77777777" w:rsidTr="00A83478">
        <w:tc>
          <w:tcPr>
            <w:tcW w:w="1271" w:type="dxa"/>
          </w:tcPr>
          <w:p w14:paraId="5870B29E" w14:textId="5F6365B2" w:rsidR="000D1F79" w:rsidRPr="00DC070A" w:rsidRDefault="000D1F79" w:rsidP="000D1F79">
            <w:pPr>
              <w:spacing w:line="276" w:lineRule="auto"/>
              <w:rPr>
                <w:rFonts w:ascii="Times New Roman" w:hAnsi="Times New Roman" w:cs="Times New Roman"/>
                <w:sz w:val="20"/>
                <w:szCs w:val="20"/>
              </w:rPr>
            </w:pPr>
            <w:r w:rsidRPr="00DC070A">
              <w:rPr>
                <w:rFonts w:ascii="Times New Roman" w:hAnsi="Times New Roman" w:cs="Times New Roman"/>
                <w:sz w:val="20"/>
                <w:szCs w:val="20"/>
              </w:rPr>
              <w:t>2020</w:t>
            </w:r>
            <w:r w:rsidR="005B664B">
              <w:rPr>
                <w:rFonts w:ascii="Times New Roman" w:hAnsi="Times New Roman" w:cs="Times New Roman"/>
                <w:sz w:val="20"/>
                <w:szCs w:val="20"/>
              </w:rPr>
              <w:t>–</w:t>
            </w:r>
            <w:r w:rsidRPr="00DC070A">
              <w:rPr>
                <w:rFonts w:ascii="Times New Roman" w:hAnsi="Times New Roman" w:cs="Times New Roman"/>
                <w:sz w:val="20"/>
                <w:szCs w:val="20"/>
              </w:rPr>
              <w:t>2022</w:t>
            </w:r>
          </w:p>
        </w:tc>
        <w:tc>
          <w:tcPr>
            <w:tcW w:w="2079" w:type="dxa"/>
          </w:tcPr>
          <w:p w14:paraId="7681386D" w14:textId="7AF67F2F" w:rsidR="000D1F79" w:rsidRPr="00DC070A" w:rsidRDefault="000D1F79" w:rsidP="000D1F79">
            <w:pPr>
              <w:spacing w:line="276" w:lineRule="auto"/>
              <w:rPr>
                <w:rFonts w:ascii="Times New Roman" w:hAnsi="Times New Roman" w:cs="Times New Roman"/>
                <w:sz w:val="20"/>
                <w:szCs w:val="20"/>
              </w:rPr>
            </w:pPr>
            <w:r w:rsidRPr="00DC070A">
              <w:rPr>
                <w:rFonts w:ascii="Times New Roman" w:hAnsi="Times New Roman" w:cs="Times New Roman"/>
                <w:sz w:val="20"/>
                <w:szCs w:val="20"/>
              </w:rPr>
              <w:t>Identifikacija težav ter dobrih praks pri vzgoji in izobraževanju otrok s posebnimi potrebami</w:t>
            </w:r>
          </w:p>
        </w:tc>
        <w:tc>
          <w:tcPr>
            <w:tcW w:w="5953" w:type="dxa"/>
          </w:tcPr>
          <w:p w14:paraId="52D16FB5" w14:textId="2E811854" w:rsidR="000D1F79" w:rsidRPr="00DC070A" w:rsidRDefault="000D1F79" w:rsidP="000D1F79">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Na </w:t>
            </w:r>
            <w:r w:rsidR="002B5BE4">
              <w:rPr>
                <w:rFonts w:ascii="Times New Roman" w:hAnsi="Times New Roman" w:cs="Times New Roman"/>
                <w:sz w:val="20"/>
                <w:szCs w:val="20"/>
              </w:rPr>
              <w:t>podlag</w:t>
            </w:r>
            <w:r w:rsidR="002B5BE4" w:rsidRPr="00DC070A">
              <w:rPr>
                <w:rFonts w:ascii="Times New Roman" w:hAnsi="Times New Roman" w:cs="Times New Roman"/>
                <w:sz w:val="20"/>
                <w:szCs w:val="20"/>
              </w:rPr>
              <w:t xml:space="preserve">i </w:t>
            </w:r>
            <w:r w:rsidRPr="00DC070A">
              <w:rPr>
                <w:rFonts w:ascii="Times New Roman" w:hAnsi="Times New Roman" w:cs="Times New Roman"/>
                <w:sz w:val="20"/>
                <w:szCs w:val="20"/>
              </w:rPr>
              <w:t xml:space="preserve">sistemskega modela </w:t>
            </w:r>
            <w:proofErr w:type="gramStart"/>
            <w:r w:rsidRPr="00DC070A">
              <w:rPr>
                <w:rFonts w:ascii="Times New Roman" w:hAnsi="Times New Roman" w:cs="Times New Roman"/>
                <w:sz w:val="20"/>
                <w:szCs w:val="20"/>
              </w:rPr>
              <w:t>inkluzivne</w:t>
            </w:r>
            <w:proofErr w:type="gramEnd"/>
            <w:r w:rsidRPr="00DC070A">
              <w:rPr>
                <w:rFonts w:ascii="Times New Roman" w:hAnsi="Times New Roman" w:cs="Times New Roman"/>
                <w:sz w:val="20"/>
                <w:szCs w:val="20"/>
              </w:rPr>
              <w:t xml:space="preserve"> šole </w:t>
            </w:r>
            <w:r w:rsidR="001469D2">
              <w:rPr>
                <w:rFonts w:ascii="Times New Roman" w:hAnsi="Times New Roman" w:cs="Times New Roman"/>
                <w:sz w:val="20"/>
                <w:szCs w:val="20"/>
              </w:rPr>
              <w:t xml:space="preserve">sta se ocenjevala </w:t>
            </w:r>
            <w:r w:rsidRPr="00DC070A">
              <w:rPr>
                <w:rFonts w:ascii="Times New Roman" w:hAnsi="Times New Roman" w:cs="Times New Roman"/>
                <w:sz w:val="20"/>
                <w:szCs w:val="20"/>
              </w:rPr>
              <w:t>vzgoj</w:t>
            </w:r>
            <w:r w:rsidR="001469D2">
              <w:rPr>
                <w:rFonts w:ascii="Times New Roman" w:hAnsi="Times New Roman" w:cs="Times New Roman"/>
                <w:sz w:val="20"/>
                <w:szCs w:val="20"/>
              </w:rPr>
              <w:t>a</w:t>
            </w:r>
            <w:r w:rsidRPr="00DC070A">
              <w:rPr>
                <w:rFonts w:ascii="Times New Roman" w:hAnsi="Times New Roman" w:cs="Times New Roman"/>
                <w:sz w:val="20"/>
                <w:szCs w:val="20"/>
              </w:rPr>
              <w:t xml:space="preserve"> in izobraževanje otrok s posebnimi potrebami na osnovnošolski in srednješolski stopnji </w:t>
            </w:r>
            <w:r w:rsidR="001469D2">
              <w:rPr>
                <w:rFonts w:ascii="Times New Roman" w:hAnsi="Times New Roman" w:cs="Times New Roman"/>
                <w:sz w:val="20"/>
                <w:szCs w:val="20"/>
              </w:rPr>
              <w:t>ter</w:t>
            </w:r>
            <w:r w:rsidR="001469D2" w:rsidRPr="00DC070A">
              <w:rPr>
                <w:rFonts w:ascii="Times New Roman" w:hAnsi="Times New Roman" w:cs="Times New Roman"/>
                <w:sz w:val="20"/>
                <w:szCs w:val="20"/>
              </w:rPr>
              <w:t xml:space="preserve"> </w:t>
            </w:r>
            <w:r w:rsidRPr="00DC070A">
              <w:rPr>
                <w:rFonts w:ascii="Times New Roman" w:hAnsi="Times New Roman" w:cs="Times New Roman"/>
                <w:sz w:val="20"/>
                <w:szCs w:val="20"/>
              </w:rPr>
              <w:t>v programih vzgoje in izobraževanja (program s prilagojenim izvajanjem in dodatno strokovno pomočjo, prilagojen program z enakovrednim in nižjim izobrazbenim standardom ter vzgojni program za učence in dijake s posebnimi potrebami).</w:t>
            </w:r>
          </w:p>
          <w:p w14:paraId="32068409" w14:textId="77777777" w:rsidR="000D1F79" w:rsidRPr="00DC070A" w:rsidRDefault="000D1F79" w:rsidP="000D1F79">
            <w:pPr>
              <w:spacing w:line="276" w:lineRule="auto"/>
              <w:rPr>
                <w:rFonts w:ascii="Times New Roman" w:hAnsi="Times New Roman" w:cs="Times New Roman"/>
                <w:sz w:val="20"/>
                <w:szCs w:val="20"/>
              </w:rPr>
            </w:pPr>
          </w:p>
          <w:p w14:paraId="0A88F46D" w14:textId="750D6E9B" w:rsidR="000D1F79" w:rsidRPr="00DC070A" w:rsidRDefault="000D1F79" w:rsidP="000D1F79">
            <w:pPr>
              <w:spacing w:line="276" w:lineRule="auto"/>
              <w:rPr>
                <w:rFonts w:ascii="Times New Roman" w:hAnsi="Times New Roman" w:cs="Times New Roman"/>
                <w:sz w:val="20"/>
                <w:szCs w:val="20"/>
              </w:rPr>
            </w:pPr>
            <w:r w:rsidRPr="00DC070A">
              <w:rPr>
                <w:rFonts w:ascii="Times New Roman" w:hAnsi="Times New Roman" w:cs="Times New Roman"/>
                <w:sz w:val="20"/>
                <w:szCs w:val="20"/>
              </w:rPr>
              <w:t>Izvajalec: Pedagoška fakulteta, Univerza v Ljubljani.</w:t>
            </w:r>
          </w:p>
        </w:tc>
      </w:tr>
      <w:tr w:rsidR="000D1F79" w:rsidRPr="00DC070A" w14:paraId="310B8FE0" w14:textId="77777777" w:rsidTr="00A83478">
        <w:tc>
          <w:tcPr>
            <w:tcW w:w="1271" w:type="dxa"/>
          </w:tcPr>
          <w:p w14:paraId="34978E84" w14:textId="7E665F69" w:rsidR="000D1F79" w:rsidRPr="00DC070A" w:rsidRDefault="000E4B03" w:rsidP="000D1F79">
            <w:pPr>
              <w:spacing w:line="276" w:lineRule="auto"/>
              <w:rPr>
                <w:rFonts w:ascii="Times New Roman" w:hAnsi="Times New Roman" w:cs="Times New Roman"/>
                <w:sz w:val="20"/>
                <w:szCs w:val="20"/>
              </w:rPr>
            </w:pPr>
            <w:r w:rsidRPr="00DC070A">
              <w:rPr>
                <w:rFonts w:ascii="Times New Roman" w:hAnsi="Times New Roman" w:cs="Times New Roman"/>
                <w:sz w:val="20"/>
                <w:szCs w:val="20"/>
              </w:rPr>
              <w:t>Šesto in sedmo leto izvajanja v šolskih letih 2020/21 in 2021/22</w:t>
            </w:r>
          </w:p>
        </w:tc>
        <w:tc>
          <w:tcPr>
            <w:tcW w:w="2079" w:type="dxa"/>
          </w:tcPr>
          <w:p w14:paraId="35432DE7" w14:textId="34160346" w:rsidR="000D1F79" w:rsidRPr="00DC070A" w:rsidRDefault="004B7DA0" w:rsidP="004B7DA0">
            <w:pPr>
              <w:spacing w:line="276" w:lineRule="auto"/>
              <w:rPr>
                <w:rFonts w:ascii="Times New Roman" w:hAnsi="Times New Roman" w:cs="Times New Roman"/>
                <w:sz w:val="20"/>
                <w:szCs w:val="20"/>
              </w:rPr>
            </w:pPr>
            <w:r w:rsidRPr="00DC070A">
              <w:rPr>
                <w:rFonts w:ascii="Times New Roman" w:hAnsi="Times New Roman" w:cs="Times New Roman"/>
                <w:sz w:val="20"/>
                <w:szCs w:val="20"/>
              </w:rPr>
              <w:t>Spremlja</w:t>
            </w:r>
            <w:r>
              <w:rPr>
                <w:rFonts w:ascii="Times New Roman" w:hAnsi="Times New Roman" w:cs="Times New Roman"/>
                <w:sz w:val="20"/>
                <w:szCs w:val="20"/>
              </w:rPr>
              <w:t>nje</w:t>
            </w:r>
            <w:r w:rsidRPr="00DC070A">
              <w:rPr>
                <w:rFonts w:ascii="Times New Roman" w:hAnsi="Times New Roman" w:cs="Times New Roman"/>
                <w:sz w:val="20"/>
                <w:szCs w:val="20"/>
              </w:rPr>
              <w:t xml:space="preserve"> </w:t>
            </w:r>
            <w:r w:rsidR="000D1F79" w:rsidRPr="00DC070A">
              <w:rPr>
                <w:rFonts w:ascii="Times New Roman" w:hAnsi="Times New Roman" w:cs="Times New Roman"/>
                <w:sz w:val="20"/>
                <w:szCs w:val="20"/>
              </w:rPr>
              <w:t>prilagojenega izobraževalnega programa OŠ z enakovrednim izobrazbenim standardom za otroke z avtističnimi motnjami</w:t>
            </w:r>
          </w:p>
        </w:tc>
        <w:tc>
          <w:tcPr>
            <w:tcW w:w="5953" w:type="dxa"/>
          </w:tcPr>
          <w:p w14:paraId="0C698481" w14:textId="4BA08A4C" w:rsidR="000D1F79" w:rsidRPr="00DC070A" w:rsidRDefault="000D1F79" w:rsidP="000D1F79">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Namen naloge je </w:t>
            </w:r>
            <w:r w:rsidR="004B7DA0">
              <w:rPr>
                <w:rFonts w:ascii="Times New Roman" w:hAnsi="Times New Roman" w:cs="Times New Roman"/>
                <w:sz w:val="20"/>
                <w:szCs w:val="20"/>
              </w:rPr>
              <w:t>spremljanje</w:t>
            </w:r>
            <w:r w:rsidRPr="00DC070A">
              <w:rPr>
                <w:rFonts w:ascii="Times New Roman" w:hAnsi="Times New Roman" w:cs="Times New Roman"/>
                <w:sz w:val="20"/>
                <w:szCs w:val="20"/>
              </w:rPr>
              <w:t xml:space="preserve"> novega programa v treh zavodih in </w:t>
            </w:r>
            <w:proofErr w:type="gramStart"/>
            <w:r w:rsidRPr="00DC070A">
              <w:rPr>
                <w:rFonts w:ascii="Times New Roman" w:hAnsi="Times New Roman" w:cs="Times New Roman"/>
                <w:sz w:val="20"/>
                <w:szCs w:val="20"/>
              </w:rPr>
              <w:t>centrih</w:t>
            </w:r>
            <w:proofErr w:type="gramEnd"/>
            <w:r w:rsidRPr="00DC070A">
              <w:rPr>
                <w:rFonts w:ascii="Times New Roman" w:hAnsi="Times New Roman" w:cs="Times New Roman"/>
                <w:sz w:val="20"/>
                <w:szCs w:val="20"/>
              </w:rPr>
              <w:t xml:space="preserve"> za sluh in govor (Ljubljana, Maribor, Portorož), </w:t>
            </w:r>
            <w:r w:rsidR="004B7DA0">
              <w:rPr>
                <w:rFonts w:ascii="Times New Roman" w:hAnsi="Times New Roman" w:cs="Times New Roman"/>
                <w:sz w:val="20"/>
                <w:szCs w:val="20"/>
              </w:rPr>
              <w:t xml:space="preserve">v katerih </w:t>
            </w:r>
            <w:r w:rsidRPr="00DC070A">
              <w:rPr>
                <w:rFonts w:ascii="Times New Roman" w:hAnsi="Times New Roman" w:cs="Times New Roman"/>
                <w:sz w:val="20"/>
                <w:szCs w:val="20"/>
              </w:rPr>
              <w:t xml:space="preserve">ta program prvič izvajajo. S tem prispevamo k doseganju dolgoročnega cilja </w:t>
            </w:r>
            <w:r w:rsidR="004B7DA0" w:rsidRPr="00DC070A">
              <w:rPr>
                <w:rFonts w:ascii="Times New Roman" w:hAnsi="Times New Roman" w:cs="Times New Roman"/>
                <w:sz w:val="20"/>
                <w:szCs w:val="20"/>
              </w:rPr>
              <w:t>spremlja</w:t>
            </w:r>
            <w:r w:rsidR="004B7DA0">
              <w:rPr>
                <w:rFonts w:ascii="Times New Roman" w:hAnsi="Times New Roman" w:cs="Times New Roman"/>
                <w:sz w:val="20"/>
                <w:szCs w:val="20"/>
              </w:rPr>
              <w:t xml:space="preserve">nja </w:t>
            </w:r>
            <w:r w:rsidRPr="00DC070A">
              <w:rPr>
                <w:rFonts w:ascii="Times New Roman" w:hAnsi="Times New Roman" w:cs="Times New Roman"/>
                <w:sz w:val="20"/>
                <w:szCs w:val="20"/>
              </w:rPr>
              <w:t xml:space="preserve">in </w:t>
            </w:r>
            <w:r w:rsidR="001469D2">
              <w:rPr>
                <w:rFonts w:ascii="Times New Roman" w:hAnsi="Times New Roman" w:cs="Times New Roman"/>
                <w:sz w:val="20"/>
                <w:szCs w:val="20"/>
              </w:rPr>
              <w:t>ocenjevanja</w:t>
            </w:r>
            <w:r w:rsidR="001469D2" w:rsidRPr="00DC070A">
              <w:rPr>
                <w:rFonts w:ascii="Times New Roman" w:hAnsi="Times New Roman" w:cs="Times New Roman"/>
                <w:sz w:val="20"/>
                <w:szCs w:val="20"/>
              </w:rPr>
              <w:t xml:space="preserve"> </w:t>
            </w:r>
            <w:r w:rsidRPr="00DC070A">
              <w:rPr>
                <w:rFonts w:ascii="Times New Roman" w:hAnsi="Times New Roman" w:cs="Times New Roman"/>
                <w:sz w:val="20"/>
                <w:szCs w:val="20"/>
              </w:rPr>
              <w:t xml:space="preserve">novosti na področju vzgoje in izobraževanja. Zaključek </w:t>
            </w:r>
            <w:r w:rsidR="004B7DA0" w:rsidRPr="00DC070A">
              <w:rPr>
                <w:rFonts w:ascii="Times New Roman" w:hAnsi="Times New Roman" w:cs="Times New Roman"/>
                <w:sz w:val="20"/>
                <w:szCs w:val="20"/>
              </w:rPr>
              <w:t>spremlja</w:t>
            </w:r>
            <w:r w:rsidR="004B7DA0">
              <w:rPr>
                <w:rFonts w:ascii="Times New Roman" w:hAnsi="Times New Roman" w:cs="Times New Roman"/>
                <w:sz w:val="20"/>
                <w:szCs w:val="20"/>
              </w:rPr>
              <w:t>nja</w:t>
            </w:r>
            <w:r w:rsidR="001469D2">
              <w:rPr>
                <w:rFonts w:ascii="Times New Roman" w:hAnsi="Times New Roman" w:cs="Times New Roman"/>
                <w:sz w:val="20"/>
                <w:szCs w:val="20"/>
              </w:rPr>
              <w:t xml:space="preserve"> </w:t>
            </w:r>
            <w:r w:rsidRPr="00DC070A">
              <w:rPr>
                <w:rFonts w:ascii="Times New Roman" w:hAnsi="Times New Roman" w:cs="Times New Roman"/>
                <w:sz w:val="20"/>
                <w:szCs w:val="20"/>
              </w:rPr>
              <w:t xml:space="preserve">je predviden </w:t>
            </w:r>
            <w:r w:rsidR="003033B4">
              <w:rPr>
                <w:rFonts w:ascii="Times New Roman" w:hAnsi="Times New Roman" w:cs="Times New Roman"/>
                <w:sz w:val="20"/>
                <w:szCs w:val="20"/>
              </w:rPr>
              <w:t>letos</w:t>
            </w:r>
            <w:r w:rsidRPr="00DC070A">
              <w:rPr>
                <w:rFonts w:ascii="Times New Roman" w:hAnsi="Times New Roman" w:cs="Times New Roman"/>
                <w:sz w:val="20"/>
                <w:szCs w:val="20"/>
              </w:rPr>
              <w:t>.</w:t>
            </w:r>
          </w:p>
          <w:p w14:paraId="562E3ED0" w14:textId="77777777" w:rsidR="000D1F79" w:rsidRPr="00DC070A" w:rsidRDefault="000D1F79" w:rsidP="000D1F79">
            <w:pPr>
              <w:spacing w:line="276" w:lineRule="auto"/>
              <w:rPr>
                <w:rFonts w:ascii="Times New Roman" w:hAnsi="Times New Roman" w:cs="Times New Roman"/>
                <w:sz w:val="20"/>
                <w:szCs w:val="20"/>
              </w:rPr>
            </w:pPr>
          </w:p>
          <w:p w14:paraId="02F2A0B2" w14:textId="7A7D80A1" w:rsidR="000D1F79" w:rsidRPr="00DC070A" w:rsidRDefault="000D1F79" w:rsidP="000D1F79">
            <w:pPr>
              <w:spacing w:line="276" w:lineRule="auto"/>
              <w:rPr>
                <w:rFonts w:ascii="Times New Roman" w:hAnsi="Times New Roman" w:cs="Times New Roman"/>
                <w:sz w:val="20"/>
                <w:szCs w:val="20"/>
              </w:rPr>
            </w:pPr>
            <w:r w:rsidRPr="00DC070A">
              <w:rPr>
                <w:rFonts w:ascii="Times New Roman" w:hAnsi="Times New Roman" w:cs="Times New Roman"/>
                <w:sz w:val="20"/>
                <w:szCs w:val="20"/>
              </w:rPr>
              <w:t>Izvajale</w:t>
            </w:r>
            <w:r w:rsidR="00A83478" w:rsidRPr="00DC070A">
              <w:rPr>
                <w:rFonts w:ascii="Times New Roman" w:hAnsi="Times New Roman" w:cs="Times New Roman"/>
                <w:sz w:val="20"/>
                <w:szCs w:val="20"/>
              </w:rPr>
              <w:t>c</w:t>
            </w:r>
            <w:r w:rsidR="001469D2">
              <w:rPr>
                <w:rFonts w:ascii="Times New Roman" w:hAnsi="Times New Roman" w:cs="Times New Roman"/>
                <w:sz w:val="20"/>
                <w:szCs w:val="20"/>
              </w:rPr>
              <w:t>:</w:t>
            </w:r>
            <w:r w:rsidRPr="00DC070A">
              <w:rPr>
                <w:rFonts w:ascii="Times New Roman" w:hAnsi="Times New Roman" w:cs="Times New Roman"/>
                <w:sz w:val="20"/>
                <w:szCs w:val="20"/>
              </w:rPr>
              <w:t xml:space="preserve"> ZRS</w:t>
            </w:r>
            <w:r w:rsidR="001D529A" w:rsidRPr="00DC070A">
              <w:rPr>
                <w:rFonts w:ascii="Times New Roman" w:hAnsi="Times New Roman" w:cs="Times New Roman"/>
                <w:sz w:val="20"/>
                <w:szCs w:val="20"/>
              </w:rPr>
              <w:t>Š</w:t>
            </w:r>
            <w:r w:rsidRPr="00DC070A">
              <w:rPr>
                <w:rFonts w:ascii="Times New Roman" w:hAnsi="Times New Roman" w:cs="Times New Roman"/>
                <w:sz w:val="20"/>
                <w:szCs w:val="20"/>
              </w:rPr>
              <w:t>.</w:t>
            </w:r>
          </w:p>
        </w:tc>
      </w:tr>
    </w:tbl>
    <w:p w14:paraId="61079196" w14:textId="77777777" w:rsidR="00351DE9" w:rsidRPr="00DC070A" w:rsidRDefault="00351DE9">
      <w:pPr>
        <w:rPr>
          <w:rFonts w:ascii="Times New Roman" w:hAnsi="Times New Roman" w:cs="Times New Roman"/>
          <w:sz w:val="20"/>
          <w:szCs w:val="20"/>
        </w:rPr>
      </w:pPr>
    </w:p>
    <w:p w14:paraId="4E61BFE0" w14:textId="440E296E" w:rsidR="00FA63F5" w:rsidRPr="00DC070A" w:rsidRDefault="00FA63F5" w:rsidP="00537E3B">
      <w:pPr>
        <w:pStyle w:val="Naslov3"/>
      </w:pPr>
      <w:r w:rsidRPr="00DC070A">
        <w:t>Tabela</w:t>
      </w:r>
      <w:r w:rsidR="00A83478" w:rsidRPr="00DC070A">
        <w:t xml:space="preserve"> 3</w:t>
      </w:r>
      <w:r w:rsidR="00A467E7" w:rsidRPr="00DC070A">
        <w:t>4</w:t>
      </w:r>
      <w:r w:rsidRPr="00DC070A">
        <w:t>: Projekti s področja izobraževanja</w:t>
      </w:r>
      <w:r w:rsidR="00A83478" w:rsidRPr="00DC070A">
        <w:t>, evropska sredstva</w:t>
      </w:r>
    </w:p>
    <w:tbl>
      <w:tblPr>
        <w:tblStyle w:val="Tabelamrea"/>
        <w:tblW w:w="9351" w:type="dxa"/>
        <w:tblLook w:val="04A0" w:firstRow="1" w:lastRow="0" w:firstColumn="1" w:lastColumn="0" w:noHBand="0" w:noVBand="1"/>
      </w:tblPr>
      <w:tblGrid>
        <w:gridCol w:w="1555"/>
        <w:gridCol w:w="3260"/>
        <w:gridCol w:w="4536"/>
      </w:tblGrid>
      <w:tr w:rsidR="00FA63F5" w:rsidRPr="00DC070A" w14:paraId="2D05B95A" w14:textId="77777777" w:rsidTr="00A83478">
        <w:tc>
          <w:tcPr>
            <w:tcW w:w="1555" w:type="dxa"/>
            <w:shd w:val="clear" w:color="auto" w:fill="C5E0B3" w:themeFill="accent6" w:themeFillTint="66"/>
          </w:tcPr>
          <w:p w14:paraId="17F6EE63" w14:textId="2B13430F" w:rsidR="00FA63F5" w:rsidRPr="00DC070A" w:rsidRDefault="00FA63F5" w:rsidP="00A83478">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Financiranje</w:t>
            </w:r>
          </w:p>
        </w:tc>
        <w:tc>
          <w:tcPr>
            <w:tcW w:w="3260" w:type="dxa"/>
            <w:shd w:val="clear" w:color="auto" w:fill="C5E0B3" w:themeFill="accent6" w:themeFillTint="66"/>
          </w:tcPr>
          <w:p w14:paraId="77240941" w14:textId="2A21F95F" w:rsidR="00FA63F5" w:rsidRPr="00DC070A" w:rsidRDefault="00FA63F5" w:rsidP="00A83478">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Naziv</w:t>
            </w:r>
          </w:p>
        </w:tc>
        <w:tc>
          <w:tcPr>
            <w:tcW w:w="4536" w:type="dxa"/>
            <w:shd w:val="clear" w:color="auto" w:fill="C5E0B3" w:themeFill="accent6" w:themeFillTint="66"/>
          </w:tcPr>
          <w:p w14:paraId="3C83F2C8" w14:textId="3003E008" w:rsidR="00FA63F5" w:rsidRPr="00DC070A" w:rsidRDefault="00A83478" w:rsidP="00A83478">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O</w:t>
            </w:r>
            <w:r w:rsidR="00FA63F5" w:rsidRPr="00DC070A">
              <w:rPr>
                <w:rFonts w:ascii="Times New Roman" w:hAnsi="Times New Roman" w:cs="Times New Roman"/>
                <w:b/>
                <w:bCs/>
                <w:sz w:val="20"/>
                <w:szCs w:val="20"/>
              </w:rPr>
              <w:t>pis</w:t>
            </w:r>
          </w:p>
        </w:tc>
      </w:tr>
      <w:tr w:rsidR="00FA63F5" w:rsidRPr="00DC070A" w14:paraId="51D6F608" w14:textId="77777777" w:rsidTr="00A83478">
        <w:tc>
          <w:tcPr>
            <w:tcW w:w="1555" w:type="dxa"/>
          </w:tcPr>
          <w:p w14:paraId="4FA46B3D" w14:textId="2BD35555" w:rsidR="00FA63F5" w:rsidRPr="00DC070A" w:rsidRDefault="00FA63F5"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ESS (2017</w:t>
            </w:r>
            <w:r w:rsidR="005B664B">
              <w:rPr>
                <w:rFonts w:ascii="Times New Roman" w:hAnsi="Times New Roman" w:cs="Times New Roman"/>
                <w:sz w:val="20"/>
                <w:szCs w:val="20"/>
              </w:rPr>
              <w:t>–</w:t>
            </w:r>
            <w:r w:rsidRPr="00DC070A">
              <w:rPr>
                <w:rFonts w:ascii="Times New Roman" w:hAnsi="Times New Roman" w:cs="Times New Roman"/>
                <w:sz w:val="20"/>
                <w:szCs w:val="20"/>
              </w:rPr>
              <w:t>2022)</w:t>
            </w:r>
          </w:p>
        </w:tc>
        <w:tc>
          <w:tcPr>
            <w:tcW w:w="3260" w:type="dxa"/>
          </w:tcPr>
          <w:p w14:paraId="71B2F02E" w14:textId="7E42B69A" w:rsidR="00FA63F5" w:rsidRPr="00DC070A" w:rsidRDefault="00FA63F5" w:rsidP="00A83478">
            <w:pPr>
              <w:spacing w:line="276" w:lineRule="auto"/>
              <w:rPr>
                <w:rFonts w:ascii="Times New Roman" w:hAnsi="Times New Roman" w:cs="Times New Roman"/>
                <w:sz w:val="20"/>
                <w:szCs w:val="20"/>
              </w:rPr>
            </w:pPr>
            <w:r w:rsidRPr="00DC070A">
              <w:rPr>
                <w:rFonts w:ascii="Times New Roman" w:hAnsi="Times New Roman" w:cs="Times New Roman"/>
                <w:sz w:val="20"/>
                <w:szCs w:val="20"/>
              </w:rPr>
              <w:t>Spodbujanje socialne vključenosti otrok in mladih s posebnimi potrebami v lokalno okolje</w:t>
            </w:r>
          </w:p>
        </w:tc>
        <w:tc>
          <w:tcPr>
            <w:tcW w:w="4536" w:type="dxa"/>
          </w:tcPr>
          <w:p w14:paraId="78B4F990" w14:textId="545E06D2" w:rsidR="00FA63F5" w:rsidRPr="00DC070A" w:rsidRDefault="00FA63F5" w:rsidP="001469D2">
            <w:pPr>
              <w:spacing w:line="276" w:lineRule="auto"/>
              <w:rPr>
                <w:rFonts w:ascii="Times New Roman" w:hAnsi="Times New Roman" w:cs="Times New Roman"/>
                <w:sz w:val="20"/>
                <w:szCs w:val="20"/>
              </w:rPr>
            </w:pPr>
            <w:r w:rsidRPr="00DC070A">
              <w:rPr>
                <w:rFonts w:ascii="Times New Roman" w:hAnsi="Times New Roman" w:cs="Times New Roman"/>
                <w:sz w:val="20"/>
                <w:szCs w:val="20"/>
              </w:rPr>
              <w:t>Projekt je temeljil na pripravi mladih za uspešnejš</w:t>
            </w:r>
            <w:r w:rsidR="009525B8">
              <w:rPr>
                <w:rFonts w:ascii="Times New Roman" w:hAnsi="Times New Roman" w:cs="Times New Roman"/>
                <w:sz w:val="20"/>
                <w:szCs w:val="20"/>
              </w:rPr>
              <w:t>i</w:t>
            </w:r>
            <w:r w:rsidRPr="00DC070A">
              <w:rPr>
                <w:rFonts w:ascii="Times New Roman" w:hAnsi="Times New Roman" w:cs="Times New Roman"/>
                <w:sz w:val="20"/>
                <w:szCs w:val="20"/>
              </w:rPr>
              <w:t xml:space="preserve"> prehod v času šolanja ter </w:t>
            </w:r>
            <w:r w:rsidR="00CC3F3B">
              <w:rPr>
                <w:rFonts w:ascii="Times New Roman" w:hAnsi="Times New Roman" w:cs="Times New Roman"/>
                <w:sz w:val="20"/>
                <w:szCs w:val="20"/>
              </w:rPr>
              <w:t>poz</w:t>
            </w:r>
            <w:r w:rsidR="00CC3F3B" w:rsidRPr="00DC070A">
              <w:rPr>
                <w:rFonts w:ascii="Times New Roman" w:hAnsi="Times New Roman" w:cs="Times New Roman"/>
                <w:sz w:val="20"/>
                <w:szCs w:val="20"/>
              </w:rPr>
              <w:t xml:space="preserve">neje </w:t>
            </w:r>
            <w:r w:rsidRPr="00DC070A">
              <w:rPr>
                <w:rFonts w:ascii="Times New Roman" w:hAnsi="Times New Roman" w:cs="Times New Roman"/>
                <w:sz w:val="20"/>
                <w:szCs w:val="20"/>
              </w:rPr>
              <w:t xml:space="preserve">v zaposlitev ali samostojnejše življenje. Delo je potekalo </w:t>
            </w:r>
            <w:r w:rsidR="009525B8">
              <w:rPr>
                <w:rFonts w:ascii="Times New Roman" w:hAnsi="Times New Roman" w:cs="Times New Roman"/>
                <w:sz w:val="20"/>
                <w:szCs w:val="20"/>
              </w:rPr>
              <w:t>z</w:t>
            </w:r>
            <w:r w:rsidR="009525B8" w:rsidRPr="00DC070A">
              <w:rPr>
                <w:rFonts w:ascii="Times New Roman" w:hAnsi="Times New Roman" w:cs="Times New Roman"/>
                <w:sz w:val="20"/>
                <w:szCs w:val="20"/>
              </w:rPr>
              <w:t xml:space="preserve"> osebn</w:t>
            </w:r>
            <w:r w:rsidR="009525B8">
              <w:rPr>
                <w:rFonts w:ascii="Times New Roman" w:hAnsi="Times New Roman" w:cs="Times New Roman"/>
                <w:sz w:val="20"/>
                <w:szCs w:val="20"/>
              </w:rPr>
              <w:t>im</w:t>
            </w:r>
            <w:r w:rsidR="009525B8" w:rsidRPr="00DC070A">
              <w:rPr>
                <w:rFonts w:ascii="Times New Roman" w:hAnsi="Times New Roman" w:cs="Times New Roman"/>
                <w:sz w:val="20"/>
                <w:szCs w:val="20"/>
              </w:rPr>
              <w:t xml:space="preserve"> načrtovanj</w:t>
            </w:r>
            <w:r w:rsidR="009525B8">
              <w:rPr>
                <w:rFonts w:ascii="Times New Roman" w:hAnsi="Times New Roman" w:cs="Times New Roman"/>
                <w:sz w:val="20"/>
                <w:szCs w:val="20"/>
              </w:rPr>
              <w:t>em</w:t>
            </w:r>
            <w:r w:rsidR="009525B8" w:rsidRPr="00DC070A">
              <w:rPr>
                <w:rFonts w:ascii="Times New Roman" w:hAnsi="Times New Roman" w:cs="Times New Roman"/>
                <w:sz w:val="20"/>
                <w:szCs w:val="20"/>
              </w:rPr>
              <w:t xml:space="preserve"> </w:t>
            </w:r>
            <w:r w:rsidR="009525B8">
              <w:rPr>
                <w:rFonts w:ascii="Times New Roman" w:hAnsi="Times New Roman" w:cs="Times New Roman"/>
                <w:sz w:val="20"/>
                <w:szCs w:val="20"/>
              </w:rPr>
              <w:t>in</w:t>
            </w:r>
            <w:r w:rsidRPr="00DC070A">
              <w:rPr>
                <w:rFonts w:ascii="Times New Roman" w:hAnsi="Times New Roman" w:cs="Times New Roman"/>
                <w:sz w:val="20"/>
                <w:szCs w:val="20"/>
              </w:rPr>
              <w:t xml:space="preserve"> delavnic</w:t>
            </w:r>
            <w:r w:rsidR="009525B8">
              <w:rPr>
                <w:rFonts w:ascii="Times New Roman" w:hAnsi="Times New Roman" w:cs="Times New Roman"/>
                <w:sz w:val="20"/>
                <w:szCs w:val="20"/>
              </w:rPr>
              <w:t>ami</w:t>
            </w:r>
            <w:r w:rsidRPr="00DC070A">
              <w:rPr>
                <w:rFonts w:ascii="Times New Roman" w:hAnsi="Times New Roman" w:cs="Times New Roman"/>
                <w:sz w:val="20"/>
                <w:szCs w:val="20"/>
              </w:rPr>
              <w:t xml:space="preserve">, ki so mladim pomagale razvijati samostojnost, socialno </w:t>
            </w:r>
            <w:r w:rsidR="009525B8">
              <w:rPr>
                <w:rFonts w:ascii="Times New Roman" w:hAnsi="Times New Roman" w:cs="Times New Roman"/>
                <w:sz w:val="20"/>
                <w:szCs w:val="20"/>
              </w:rPr>
              <w:t>in</w:t>
            </w:r>
            <w:r w:rsidR="009525B8" w:rsidRPr="00DC070A">
              <w:rPr>
                <w:rFonts w:ascii="Times New Roman" w:hAnsi="Times New Roman" w:cs="Times New Roman"/>
                <w:sz w:val="20"/>
                <w:szCs w:val="20"/>
              </w:rPr>
              <w:t xml:space="preserve"> </w:t>
            </w:r>
            <w:r w:rsidRPr="00DC070A">
              <w:rPr>
                <w:rFonts w:ascii="Times New Roman" w:hAnsi="Times New Roman" w:cs="Times New Roman"/>
                <w:sz w:val="20"/>
                <w:szCs w:val="20"/>
              </w:rPr>
              <w:t xml:space="preserve">poklicno </w:t>
            </w:r>
            <w:proofErr w:type="gramStart"/>
            <w:r w:rsidRPr="00DC070A">
              <w:rPr>
                <w:rFonts w:ascii="Times New Roman" w:hAnsi="Times New Roman" w:cs="Times New Roman"/>
                <w:sz w:val="20"/>
                <w:szCs w:val="20"/>
              </w:rPr>
              <w:t>kompetentnost</w:t>
            </w:r>
            <w:proofErr w:type="gramEnd"/>
            <w:r w:rsidRPr="00DC070A">
              <w:rPr>
                <w:rFonts w:ascii="Times New Roman" w:hAnsi="Times New Roman" w:cs="Times New Roman"/>
                <w:sz w:val="20"/>
                <w:szCs w:val="20"/>
              </w:rPr>
              <w:t>. Projekt se bo nadaljeval v nov</w:t>
            </w:r>
            <w:r w:rsidR="001469D2">
              <w:rPr>
                <w:rFonts w:ascii="Times New Roman" w:hAnsi="Times New Roman" w:cs="Times New Roman"/>
                <w:sz w:val="20"/>
                <w:szCs w:val="20"/>
              </w:rPr>
              <w:t>em</w:t>
            </w:r>
            <w:r w:rsidRPr="00DC070A">
              <w:rPr>
                <w:rFonts w:ascii="Times New Roman" w:hAnsi="Times New Roman" w:cs="Times New Roman"/>
                <w:sz w:val="20"/>
                <w:szCs w:val="20"/>
              </w:rPr>
              <w:t xml:space="preserve"> evropsk</w:t>
            </w:r>
            <w:r w:rsidR="001469D2">
              <w:rPr>
                <w:rFonts w:ascii="Times New Roman" w:hAnsi="Times New Roman" w:cs="Times New Roman"/>
                <w:sz w:val="20"/>
                <w:szCs w:val="20"/>
              </w:rPr>
              <w:t>em</w:t>
            </w:r>
            <w:r w:rsidRPr="00DC070A">
              <w:rPr>
                <w:rFonts w:ascii="Times New Roman" w:hAnsi="Times New Roman" w:cs="Times New Roman"/>
                <w:sz w:val="20"/>
                <w:szCs w:val="20"/>
              </w:rPr>
              <w:t xml:space="preserve"> </w:t>
            </w:r>
            <w:r w:rsidR="001469D2">
              <w:rPr>
                <w:rFonts w:ascii="Times New Roman" w:hAnsi="Times New Roman" w:cs="Times New Roman"/>
                <w:sz w:val="20"/>
                <w:szCs w:val="20"/>
              </w:rPr>
              <w:t>obdobju</w:t>
            </w:r>
            <w:r w:rsidRPr="00DC070A">
              <w:rPr>
                <w:rFonts w:ascii="Times New Roman" w:hAnsi="Times New Roman" w:cs="Times New Roman"/>
                <w:sz w:val="20"/>
                <w:szCs w:val="20"/>
              </w:rPr>
              <w:t xml:space="preserve">, rezultati projekta pa </w:t>
            </w:r>
            <w:r w:rsidR="009525B8">
              <w:rPr>
                <w:rFonts w:ascii="Times New Roman" w:hAnsi="Times New Roman" w:cs="Times New Roman"/>
                <w:sz w:val="20"/>
                <w:szCs w:val="20"/>
              </w:rPr>
              <w:t>s</w:t>
            </w:r>
            <w:r w:rsidR="009525B8" w:rsidRPr="00DC070A">
              <w:rPr>
                <w:rFonts w:ascii="Times New Roman" w:hAnsi="Times New Roman" w:cs="Times New Roman"/>
                <w:sz w:val="20"/>
                <w:szCs w:val="20"/>
              </w:rPr>
              <w:t xml:space="preserve">o </w:t>
            </w:r>
            <w:r w:rsidRPr="00DC070A">
              <w:rPr>
                <w:rFonts w:ascii="Times New Roman" w:hAnsi="Times New Roman" w:cs="Times New Roman"/>
                <w:sz w:val="20"/>
                <w:szCs w:val="20"/>
              </w:rPr>
              <w:t>izhodišče za pripravo nadaljnjih sistemskih rešitev.</w:t>
            </w:r>
          </w:p>
        </w:tc>
      </w:tr>
      <w:tr w:rsidR="00FA63F5" w:rsidRPr="00DC070A" w14:paraId="1028C3BB" w14:textId="77777777" w:rsidTr="00A83478">
        <w:tc>
          <w:tcPr>
            <w:tcW w:w="1555" w:type="dxa"/>
          </w:tcPr>
          <w:p w14:paraId="3EA98053" w14:textId="2DFCF80D" w:rsidR="00FA63F5" w:rsidRPr="00DC070A" w:rsidRDefault="00FA63F5" w:rsidP="00A83478">
            <w:pPr>
              <w:spacing w:line="276" w:lineRule="auto"/>
              <w:rPr>
                <w:rFonts w:ascii="Times New Roman" w:hAnsi="Times New Roman" w:cs="Times New Roman"/>
                <w:sz w:val="20"/>
                <w:szCs w:val="20"/>
              </w:rPr>
            </w:pPr>
            <w:r w:rsidRPr="00DC070A">
              <w:rPr>
                <w:rFonts w:ascii="Times New Roman" w:hAnsi="Times New Roman" w:cs="Times New Roman"/>
                <w:sz w:val="20"/>
                <w:szCs w:val="20"/>
              </w:rPr>
              <w:t>ESS+ (2021</w:t>
            </w:r>
            <w:r w:rsidR="005B664B">
              <w:rPr>
                <w:rFonts w:ascii="Times New Roman" w:hAnsi="Times New Roman" w:cs="Times New Roman"/>
                <w:sz w:val="20"/>
                <w:szCs w:val="20"/>
              </w:rPr>
              <w:t>–</w:t>
            </w:r>
            <w:r w:rsidRPr="00DC070A">
              <w:rPr>
                <w:rFonts w:ascii="Times New Roman" w:hAnsi="Times New Roman" w:cs="Times New Roman"/>
                <w:sz w:val="20"/>
                <w:szCs w:val="20"/>
              </w:rPr>
              <w:t>2027)</w:t>
            </w:r>
          </w:p>
        </w:tc>
        <w:tc>
          <w:tcPr>
            <w:tcW w:w="3260" w:type="dxa"/>
          </w:tcPr>
          <w:p w14:paraId="07ACCDD1" w14:textId="4ECDBBB6" w:rsidR="00FA63F5" w:rsidRPr="00DC070A" w:rsidRDefault="00FA63F5" w:rsidP="00A83478">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Razvoj prilagojenih gradiv na različnih zahtevnostnih ravneh za </w:t>
            </w:r>
            <w:r w:rsidRPr="00DC070A">
              <w:rPr>
                <w:rFonts w:ascii="Times New Roman" w:hAnsi="Times New Roman" w:cs="Times New Roman"/>
                <w:sz w:val="20"/>
                <w:szCs w:val="20"/>
              </w:rPr>
              <w:lastRenderedPageBreak/>
              <w:t>različne ciljne skupine s priporočili za uporabo v vzgojno-izobraževalnem procesu</w:t>
            </w:r>
          </w:p>
        </w:tc>
        <w:tc>
          <w:tcPr>
            <w:tcW w:w="4536" w:type="dxa"/>
          </w:tcPr>
          <w:p w14:paraId="0B60805A" w14:textId="2BE326EE" w:rsidR="00FA63F5" w:rsidRPr="00DC070A" w:rsidRDefault="00FA63F5" w:rsidP="00500DB8">
            <w:pPr>
              <w:spacing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 xml:space="preserve">V okviru instrumenta se bodo razvijala in </w:t>
            </w:r>
            <w:r w:rsidR="00FA7DE7">
              <w:rPr>
                <w:rFonts w:ascii="Times New Roman" w:hAnsi="Times New Roman" w:cs="Times New Roman"/>
                <w:sz w:val="20"/>
                <w:szCs w:val="20"/>
              </w:rPr>
              <w:t>preizkuš</w:t>
            </w:r>
            <w:r w:rsidR="00FA7DE7" w:rsidRPr="00DC070A">
              <w:rPr>
                <w:rFonts w:ascii="Times New Roman" w:hAnsi="Times New Roman" w:cs="Times New Roman"/>
                <w:sz w:val="20"/>
                <w:szCs w:val="20"/>
              </w:rPr>
              <w:t xml:space="preserve">ala </w:t>
            </w:r>
            <w:r w:rsidRPr="00DC070A">
              <w:rPr>
                <w:rFonts w:ascii="Times New Roman" w:hAnsi="Times New Roman" w:cs="Times New Roman"/>
                <w:sz w:val="20"/>
                <w:szCs w:val="20"/>
              </w:rPr>
              <w:t xml:space="preserve">gradiva (na primer za lahko branje) na različnih </w:t>
            </w:r>
            <w:r w:rsidRPr="00DC070A">
              <w:rPr>
                <w:rFonts w:ascii="Times New Roman" w:hAnsi="Times New Roman" w:cs="Times New Roman"/>
                <w:sz w:val="20"/>
                <w:szCs w:val="20"/>
              </w:rPr>
              <w:lastRenderedPageBreak/>
              <w:t xml:space="preserve">zahtevnostnih ravneh za različne ciljne skupine (tako po starosti kot po primanjkljaju) s priporočili za uporabo v vzgojno-izobraževalnem procesu. Gradiva za razvijanje in krepitev sporazumevalnih zmožnosti bodo namenjena osebam s </w:t>
            </w:r>
            <w:r w:rsidR="00500DB8">
              <w:rPr>
                <w:rFonts w:ascii="Times New Roman" w:hAnsi="Times New Roman" w:cs="Times New Roman"/>
                <w:sz w:val="20"/>
                <w:szCs w:val="20"/>
              </w:rPr>
              <w:t xml:space="preserve">posebnimi </w:t>
            </w:r>
            <w:r w:rsidRPr="00DC070A">
              <w:rPr>
                <w:rFonts w:ascii="Times New Roman" w:hAnsi="Times New Roman" w:cs="Times New Roman"/>
                <w:sz w:val="20"/>
                <w:szCs w:val="20"/>
              </w:rPr>
              <w:t>motnjami (</w:t>
            </w:r>
            <w:r w:rsidR="00244A64">
              <w:rPr>
                <w:rFonts w:ascii="Times New Roman" w:hAnsi="Times New Roman" w:cs="Times New Roman"/>
                <w:sz w:val="20"/>
                <w:szCs w:val="20"/>
              </w:rPr>
              <w:t>na primer</w:t>
            </w:r>
            <w:r w:rsidRPr="00DC070A">
              <w:rPr>
                <w:rFonts w:ascii="Times New Roman" w:hAnsi="Times New Roman" w:cs="Times New Roman"/>
                <w:sz w:val="20"/>
                <w:szCs w:val="20"/>
              </w:rPr>
              <w:t xml:space="preserve"> disleksija, slabše bralne in učne sposobnosti, govorno-jezikovne motnje, barvna slepota), osebam z motnjami v duševnem razvoju in gibalno oviranim osebam.</w:t>
            </w:r>
          </w:p>
        </w:tc>
      </w:tr>
      <w:tr w:rsidR="00FA63F5" w:rsidRPr="00DC070A" w14:paraId="2DE969EE" w14:textId="77777777" w:rsidTr="00A83478">
        <w:tc>
          <w:tcPr>
            <w:tcW w:w="1555" w:type="dxa"/>
          </w:tcPr>
          <w:p w14:paraId="06E997E8" w14:textId="63739813" w:rsidR="00FA63F5" w:rsidRPr="00DC070A" w:rsidRDefault="00FA63F5"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ESS+ (2021</w:t>
            </w:r>
            <w:r w:rsidR="005B664B">
              <w:rPr>
                <w:rFonts w:ascii="Times New Roman" w:hAnsi="Times New Roman" w:cs="Times New Roman"/>
                <w:sz w:val="20"/>
                <w:szCs w:val="20"/>
              </w:rPr>
              <w:t>–</w:t>
            </w:r>
            <w:r w:rsidRPr="00DC070A">
              <w:rPr>
                <w:rFonts w:ascii="Times New Roman" w:hAnsi="Times New Roman" w:cs="Times New Roman"/>
                <w:sz w:val="20"/>
                <w:szCs w:val="20"/>
              </w:rPr>
              <w:t>2027)</w:t>
            </w:r>
          </w:p>
        </w:tc>
        <w:tc>
          <w:tcPr>
            <w:tcW w:w="3260" w:type="dxa"/>
          </w:tcPr>
          <w:p w14:paraId="4A7550E2" w14:textId="0F9BFF7F" w:rsidR="00FA63F5" w:rsidRPr="00DC070A" w:rsidRDefault="00FA63F5" w:rsidP="00A83478">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Vzpostavitev mreže </w:t>
            </w:r>
            <w:proofErr w:type="gramStart"/>
            <w:r w:rsidRPr="00DC070A">
              <w:rPr>
                <w:rFonts w:ascii="Times New Roman" w:hAnsi="Times New Roman" w:cs="Times New Roman"/>
                <w:sz w:val="20"/>
                <w:szCs w:val="20"/>
              </w:rPr>
              <w:t>inkluzivnih</w:t>
            </w:r>
            <w:proofErr w:type="gramEnd"/>
            <w:r w:rsidRPr="00DC070A">
              <w:rPr>
                <w:rFonts w:ascii="Times New Roman" w:hAnsi="Times New Roman" w:cs="Times New Roman"/>
                <w:sz w:val="20"/>
                <w:szCs w:val="20"/>
              </w:rPr>
              <w:t xml:space="preserve"> šol in spodbujanje sodelovanja šole z družino</w:t>
            </w:r>
          </w:p>
        </w:tc>
        <w:tc>
          <w:tcPr>
            <w:tcW w:w="4536" w:type="dxa"/>
          </w:tcPr>
          <w:p w14:paraId="11ACD162" w14:textId="5921B8D7" w:rsidR="00FA63F5" w:rsidRPr="00DC070A" w:rsidRDefault="003033B4" w:rsidP="008F5678">
            <w:pPr>
              <w:spacing w:line="276" w:lineRule="auto"/>
              <w:rPr>
                <w:rFonts w:ascii="Times New Roman" w:hAnsi="Times New Roman" w:cs="Times New Roman"/>
                <w:sz w:val="20"/>
                <w:szCs w:val="20"/>
              </w:rPr>
            </w:pPr>
            <w:r>
              <w:rPr>
                <w:rFonts w:ascii="Times New Roman" w:hAnsi="Times New Roman" w:cs="Times New Roman"/>
                <w:sz w:val="20"/>
                <w:szCs w:val="20"/>
              </w:rPr>
              <w:t>O</w:t>
            </w:r>
            <w:r w:rsidR="00FA63F5" w:rsidRPr="00DC070A">
              <w:rPr>
                <w:rFonts w:ascii="Times New Roman" w:hAnsi="Times New Roman" w:cs="Times New Roman"/>
                <w:sz w:val="20"/>
                <w:szCs w:val="20"/>
              </w:rPr>
              <w:t xml:space="preserve">blikovati </w:t>
            </w:r>
            <w:r>
              <w:rPr>
                <w:rFonts w:ascii="Times New Roman" w:hAnsi="Times New Roman" w:cs="Times New Roman"/>
                <w:sz w:val="20"/>
                <w:szCs w:val="20"/>
              </w:rPr>
              <w:t xml:space="preserve">je treba </w:t>
            </w:r>
            <w:r w:rsidR="00FA63F5" w:rsidRPr="00DC070A">
              <w:rPr>
                <w:rFonts w:ascii="Times New Roman" w:hAnsi="Times New Roman" w:cs="Times New Roman"/>
                <w:sz w:val="20"/>
                <w:szCs w:val="20"/>
              </w:rPr>
              <w:t xml:space="preserve">mrežo rednih šol, </w:t>
            </w:r>
            <w:r w:rsidR="00FA7DE7">
              <w:rPr>
                <w:rFonts w:ascii="Times New Roman" w:hAnsi="Times New Roman" w:cs="Times New Roman"/>
                <w:sz w:val="20"/>
                <w:szCs w:val="20"/>
              </w:rPr>
              <w:t>v katerih</w:t>
            </w:r>
            <w:r w:rsidR="00FA7DE7" w:rsidRPr="00DC070A">
              <w:rPr>
                <w:rFonts w:ascii="Times New Roman" w:hAnsi="Times New Roman" w:cs="Times New Roman"/>
                <w:sz w:val="20"/>
                <w:szCs w:val="20"/>
              </w:rPr>
              <w:t xml:space="preserve"> </w:t>
            </w:r>
            <w:r w:rsidR="00FA63F5" w:rsidRPr="00DC070A">
              <w:rPr>
                <w:rFonts w:ascii="Times New Roman" w:hAnsi="Times New Roman" w:cs="Times New Roman"/>
                <w:sz w:val="20"/>
                <w:szCs w:val="20"/>
              </w:rPr>
              <w:t>se izvajajo prilagojeni in posebni programi za otroke s posebnimi potrebami</w:t>
            </w:r>
            <w:r w:rsidR="00FA7DE7">
              <w:rPr>
                <w:rFonts w:ascii="Times New Roman" w:hAnsi="Times New Roman" w:cs="Times New Roman"/>
                <w:sz w:val="20"/>
                <w:szCs w:val="20"/>
              </w:rPr>
              <w:t>,</w:t>
            </w:r>
            <w:r w:rsidR="00FA63F5" w:rsidRPr="00DC070A">
              <w:rPr>
                <w:rFonts w:ascii="Times New Roman" w:hAnsi="Times New Roman" w:cs="Times New Roman"/>
                <w:sz w:val="20"/>
                <w:szCs w:val="20"/>
              </w:rPr>
              <w:t xml:space="preserve"> ter oblikovati modele prehajanja med programi ter vključevanja v življenje in delo šole. Gre za vzpostavitev mreže </w:t>
            </w:r>
            <w:r w:rsidR="008F5678">
              <w:rPr>
                <w:rFonts w:ascii="Times New Roman" w:hAnsi="Times New Roman" w:cs="Times New Roman"/>
                <w:sz w:val="20"/>
                <w:szCs w:val="20"/>
              </w:rPr>
              <w:t xml:space="preserve">osnovnih in glasbenih </w:t>
            </w:r>
            <w:r w:rsidR="00FA63F5" w:rsidRPr="00DC070A">
              <w:rPr>
                <w:rFonts w:ascii="Times New Roman" w:hAnsi="Times New Roman" w:cs="Times New Roman"/>
                <w:sz w:val="20"/>
                <w:szCs w:val="20"/>
              </w:rPr>
              <w:t xml:space="preserve">šol, ki bodo prijazne otrokom s posebnimi potrebami. Nujno je </w:t>
            </w:r>
            <w:r w:rsidR="00FA7DE7">
              <w:rPr>
                <w:rFonts w:ascii="Times New Roman" w:hAnsi="Times New Roman" w:cs="Times New Roman"/>
                <w:sz w:val="20"/>
                <w:szCs w:val="20"/>
              </w:rPr>
              <w:t xml:space="preserve">treba </w:t>
            </w:r>
            <w:r w:rsidR="00FA63F5" w:rsidRPr="00DC070A">
              <w:rPr>
                <w:rFonts w:ascii="Times New Roman" w:hAnsi="Times New Roman" w:cs="Times New Roman"/>
                <w:sz w:val="20"/>
                <w:szCs w:val="20"/>
              </w:rPr>
              <w:t>vzpostaviti tudi intenzivno sodelovanje s starši otrok s posebnimi potrebami.</w:t>
            </w:r>
          </w:p>
        </w:tc>
      </w:tr>
      <w:tr w:rsidR="00FA63F5" w:rsidRPr="00DC070A" w14:paraId="564EB912" w14:textId="77777777" w:rsidTr="00A83478">
        <w:tc>
          <w:tcPr>
            <w:tcW w:w="1555" w:type="dxa"/>
          </w:tcPr>
          <w:p w14:paraId="6E919451" w14:textId="668746B8" w:rsidR="00FA63F5" w:rsidRPr="00DC070A" w:rsidRDefault="00FA63F5" w:rsidP="00A83478">
            <w:pPr>
              <w:spacing w:line="276" w:lineRule="auto"/>
              <w:rPr>
                <w:rFonts w:ascii="Times New Roman" w:hAnsi="Times New Roman" w:cs="Times New Roman"/>
                <w:sz w:val="20"/>
                <w:szCs w:val="20"/>
              </w:rPr>
            </w:pPr>
            <w:r w:rsidRPr="00DC070A">
              <w:rPr>
                <w:rFonts w:ascii="Times New Roman" w:hAnsi="Times New Roman" w:cs="Times New Roman"/>
                <w:sz w:val="20"/>
                <w:szCs w:val="20"/>
              </w:rPr>
              <w:t>ESS+ (2021</w:t>
            </w:r>
            <w:r w:rsidR="005B664B">
              <w:rPr>
                <w:rFonts w:ascii="Times New Roman" w:hAnsi="Times New Roman" w:cs="Times New Roman"/>
                <w:sz w:val="20"/>
                <w:szCs w:val="20"/>
              </w:rPr>
              <w:t>–</w:t>
            </w:r>
            <w:r w:rsidRPr="00DC070A">
              <w:rPr>
                <w:rFonts w:ascii="Times New Roman" w:hAnsi="Times New Roman" w:cs="Times New Roman"/>
                <w:sz w:val="20"/>
                <w:szCs w:val="20"/>
              </w:rPr>
              <w:t>2027)</w:t>
            </w:r>
          </w:p>
        </w:tc>
        <w:tc>
          <w:tcPr>
            <w:tcW w:w="3260" w:type="dxa"/>
          </w:tcPr>
          <w:p w14:paraId="61F3E4DB" w14:textId="005C3E4E" w:rsidR="00FA63F5" w:rsidRPr="00DC070A" w:rsidRDefault="00FA63F5" w:rsidP="00A83478">
            <w:pPr>
              <w:spacing w:line="276" w:lineRule="auto"/>
              <w:rPr>
                <w:rFonts w:ascii="Times New Roman" w:hAnsi="Times New Roman" w:cs="Times New Roman"/>
                <w:sz w:val="20"/>
                <w:szCs w:val="20"/>
              </w:rPr>
            </w:pPr>
            <w:r w:rsidRPr="00DC070A">
              <w:rPr>
                <w:rFonts w:ascii="Times New Roman" w:hAnsi="Times New Roman" w:cs="Times New Roman"/>
                <w:sz w:val="20"/>
                <w:szCs w:val="20"/>
              </w:rPr>
              <w:t>Izboljšanje pedagoškega procesa in pogojev dela za dijake, učitelje in druge strokovne delavce v programih nižjega poklicnega izobraževanja</w:t>
            </w:r>
          </w:p>
        </w:tc>
        <w:tc>
          <w:tcPr>
            <w:tcW w:w="4536" w:type="dxa"/>
          </w:tcPr>
          <w:p w14:paraId="649F8218" w14:textId="1B3EEBAC" w:rsidR="00FA63F5" w:rsidRPr="00DC070A" w:rsidRDefault="003033B4" w:rsidP="003033B4">
            <w:pPr>
              <w:spacing w:line="276" w:lineRule="auto"/>
              <w:rPr>
                <w:rFonts w:ascii="Times New Roman" w:hAnsi="Times New Roman" w:cs="Times New Roman"/>
                <w:sz w:val="20"/>
                <w:szCs w:val="20"/>
              </w:rPr>
            </w:pPr>
            <w:r>
              <w:rPr>
                <w:rFonts w:ascii="Times New Roman" w:hAnsi="Times New Roman" w:cs="Times New Roman"/>
                <w:sz w:val="20"/>
                <w:szCs w:val="20"/>
              </w:rPr>
              <w:t>O</w:t>
            </w:r>
            <w:r w:rsidR="00FA63F5" w:rsidRPr="00DC070A">
              <w:rPr>
                <w:rFonts w:ascii="Times New Roman" w:hAnsi="Times New Roman" w:cs="Times New Roman"/>
                <w:sz w:val="20"/>
                <w:szCs w:val="20"/>
              </w:rPr>
              <w:t xml:space="preserve">blikovati </w:t>
            </w:r>
            <w:r>
              <w:rPr>
                <w:rFonts w:ascii="Times New Roman" w:hAnsi="Times New Roman" w:cs="Times New Roman"/>
                <w:sz w:val="20"/>
                <w:szCs w:val="20"/>
              </w:rPr>
              <w:t xml:space="preserve">je treba </w:t>
            </w:r>
            <w:r w:rsidR="00FA63F5" w:rsidRPr="00DC070A">
              <w:rPr>
                <w:rFonts w:ascii="Times New Roman" w:hAnsi="Times New Roman" w:cs="Times New Roman"/>
                <w:sz w:val="20"/>
                <w:szCs w:val="20"/>
              </w:rPr>
              <w:t>modele povezovanja srednjih šol, ki izvajajo programe nižjega poklicnega izobraževanja</w:t>
            </w:r>
            <w:r w:rsidR="008F5678">
              <w:rPr>
                <w:rFonts w:ascii="Times New Roman" w:hAnsi="Times New Roman" w:cs="Times New Roman"/>
                <w:sz w:val="20"/>
                <w:szCs w:val="20"/>
              </w:rPr>
              <w:t>,</w:t>
            </w:r>
            <w:r w:rsidR="00FA63F5" w:rsidRPr="00DC070A">
              <w:rPr>
                <w:rFonts w:ascii="Times New Roman" w:hAnsi="Times New Roman" w:cs="Times New Roman"/>
                <w:sz w:val="20"/>
                <w:szCs w:val="20"/>
              </w:rPr>
              <w:t xml:space="preserve"> z osnovnimi šolami s prilagojenim programom in zavodi za vzgojo in izobraževanje otrok in mladostnikov s posebnimi potrebami ter s tem oblikovati modele podpore dijakom, staršem in strokovnim delavcem v programih nižjega poklicnega izobraževanja.</w:t>
            </w:r>
          </w:p>
        </w:tc>
      </w:tr>
    </w:tbl>
    <w:p w14:paraId="67B9D9E0" w14:textId="77777777" w:rsidR="00FA63F5" w:rsidRPr="00DC070A" w:rsidRDefault="00FA63F5">
      <w:pPr>
        <w:rPr>
          <w:rFonts w:ascii="Times New Roman" w:hAnsi="Times New Roman" w:cs="Times New Roman"/>
          <w:sz w:val="20"/>
          <w:szCs w:val="20"/>
        </w:rPr>
      </w:pPr>
    </w:p>
    <w:p w14:paraId="11382E89" w14:textId="48EF4890" w:rsidR="009472D5" w:rsidRPr="00DC070A" w:rsidRDefault="00F87C0D">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9472D5" w:rsidRPr="00DC070A">
        <w:rPr>
          <w:rFonts w:ascii="Times New Roman" w:hAnsi="Times New Roman" w:cs="Times New Roman"/>
          <w:b/>
          <w:bCs/>
          <w:sz w:val="20"/>
          <w:szCs w:val="20"/>
        </w:rPr>
        <w:t>22</w:t>
      </w:r>
      <w:r>
        <w:rPr>
          <w:rFonts w:ascii="Times New Roman" w:hAnsi="Times New Roman" w:cs="Times New Roman"/>
          <w:b/>
          <w:bCs/>
          <w:sz w:val="20"/>
          <w:szCs w:val="20"/>
        </w:rPr>
        <w:t>, točka</w:t>
      </w:r>
      <w:r w:rsidR="00025B72">
        <w:rPr>
          <w:rFonts w:ascii="Times New Roman" w:hAnsi="Times New Roman" w:cs="Times New Roman"/>
          <w:b/>
          <w:bCs/>
          <w:sz w:val="20"/>
          <w:szCs w:val="20"/>
        </w:rPr>
        <w:t xml:space="preserve"> </w:t>
      </w:r>
      <w:r w:rsidR="009472D5" w:rsidRPr="00DC070A">
        <w:rPr>
          <w:rFonts w:ascii="Times New Roman" w:hAnsi="Times New Roman" w:cs="Times New Roman"/>
          <w:b/>
          <w:bCs/>
          <w:sz w:val="20"/>
          <w:szCs w:val="20"/>
        </w:rPr>
        <w:t xml:space="preserve">(e) </w:t>
      </w:r>
    </w:p>
    <w:p w14:paraId="7E41DFE3" w14:textId="4B390C1C" w:rsidR="009472D5" w:rsidRPr="00DC070A" w:rsidRDefault="009472D5" w:rsidP="00537E3B">
      <w:pPr>
        <w:pStyle w:val="Naslov3"/>
      </w:pPr>
      <w:r w:rsidRPr="00DC070A">
        <w:t xml:space="preserve">Tabela </w:t>
      </w:r>
      <w:r w:rsidR="003D7121" w:rsidRPr="00DC070A">
        <w:t>3</w:t>
      </w:r>
      <w:r w:rsidR="00A467E7" w:rsidRPr="00DC070A">
        <w:t>5</w:t>
      </w:r>
      <w:r w:rsidR="003D7121" w:rsidRPr="00DC070A">
        <w:t xml:space="preserve">: </w:t>
      </w:r>
      <w:r w:rsidRPr="00DC070A">
        <w:t>Javni razpis Inovativne in prožne oblike poučevanja in učenja</w:t>
      </w:r>
    </w:p>
    <w:tbl>
      <w:tblPr>
        <w:tblStyle w:val="Tabelamrea"/>
        <w:tblW w:w="0" w:type="auto"/>
        <w:tblLook w:val="04A0" w:firstRow="1" w:lastRow="0" w:firstColumn="1" w:lastColumn="0" w:noHBand="0" w:noVBand="1"/>
      </w:tblPr>
      <w:tblGrid>
        <w:gridCol w:w="1696"/>
        <w:gridCol w:w="1701"/>
        <w:gridCol w:w="5665"/>
      </w:tblGrid>
      <w:tr w:rsidR="009472D5" w:rsidRPr="00DC070A" w14:paraId="7470908C" w14:textId="77777777" w:rsidTr="003D7121">
        <w:tc>
          <w:tcPr>
            <w:tcW w:w="1696" w:type="dxa"/>
            <w:shd w:val="clear" w:color="auto" w:fill="C5E0B3" w:themeFill="accent6" w:themeFillTint="66"/>
          </w:tcPr>
          <w:p w14:paraId="5A73692F" w14:textId="7D6724DD" w:rsidR="009472D5" w:rsidRPr="00DC070A" w:rsidRDefault="003D7121" w:rsidP="003D7121">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Obdobje</w:t>
            </w:r>
          </w:p>
        </w:tc>
        <w:tc>
          <w:tcPr>
            <w:tcW w:w="1701" w:type="dxa"/>
            <w:shd w:val="clear" w:color="auto" w:fill="C5E0B3" w:themeFill="accent6" w:themeFillTint="66"/>
          </w:tcPr>
          <w:p w14:paraId="18971F32" w14:textId="54F5F3A6" w:rsidR="009472D5" w:rsidRPr="00DC070A" w:rsidRDefault="003D7121" w:rsidP="003D7121">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Finančna sredstva v EUR</w:t>
            </w:r>
          </w:p>
        </w:tc>
        <w:tc>
          <w:tcPr>
            <w:tcW w:w="5665" w:type="dxa"/>
            <w:shd w:val="clear" w:color="auto" w:fill="C5E0B3" w:themeFill="accent6" w:themeFillTint="66"/>
          </w:tcPr>
          <w:p w14:paraId="789482F3" w14:textId="0EB38005" w:rsidR="009472D5" w:rsidRPr="00DC070A" w:rsidRDefault="009472D5" w:rsidP="003D7121">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Opis</w:t>
            </w:r>
          </w:p>
        </w:tc>
      </w:tr>
      <w:tr w:rsidR="009472D5" w:rsidRPr="00DC070A" w14:paraId="65CB060E" w14:textId="77777777" w:rsidTr="009472D5">
        <w:tc>
          <w:tcPr>
            <w:tcW w:w="1696" w:type="dxa"/>
          </w:tcPr>
          <w:p w14:paraId="1D6636D5" w14:textId="07D40876" w:rsidR="009472D5" w:rsidRPr="00DC070A" w:rsidRDefault="009472D5" w:rsidP="003D7121">
            <w:pPr>
              <w:spacing w:line="276" w:lineRule="auto"/>
              <w:rPr>
                <w:rFonts w:ascii="Times New Roman" w:hAnsi="Times New Roman" w:cs="Times New Roman"/>
                <w:sz w:val="20"/>
                <w:szCs w:val="20"/>
              </w:rPr>
            </w:pPr>
            <w:r w:rsidRPr="00DC070A">
              <w:rPr>
                <w:rFonts w:ascii="Times New Roman" w:hAnsi="Times New Roman" w:cs="Times New Roman"/>
                <w:sz w:val="20"/>
                <w:szCs w:val="20"/>
              </w:rPr>
              <w:t>2018</w:t>
            </w:r>
            <w:r w:rsidR="005B664B">
              <w:rPr>
                <w:rFonts w:ascii="Times New Roman" w:hAnsi="Times New Roman" w:cs="Times New Roman"/>
                <w:sz w:val="20"/>
                <w:szCs w:val="20"/>
              </w:rPr>
              <w:t>–</w:t>
            </w:r>
            <w:r w:rsidRPr="00DC070A">
              <w:rPr>
                <w:rFonts w:ascii="Times New Roman" w:hAnsi="Times New Roman" w:cs="Times New Roman"/>
                <w:sz w:val="20"/>
                <w:szCs w:val="20"/>
              </w:rPr>
              <w:t>2022</w:t>
            </w:r>
          </w:p>
        </w:tc>
        <w:tc>
          <w:tcPr>
            <w:tcW w:w="1701" w:type="dxa"/>
          </w:tcPr>
          <w:p w14:paraId="621BE423" w14:textId="6B9F16A6" w:rsidR="009472D5" w:rsidRPr="00DC070A" w:rsidRDefault="009472D5" w:rsidP="003D7121">
            <w:pPr>
              <w:spacing w:line="276" w:lineRule="auto"/>
              <w:rPr>
                <w:rFonts w:ascii="Times New Roman" w:hAnsi="Times New Roman" w:cs="Times New Roman"/>
                <w:sz w:val="20"/>
                <w:szCs w:val="20"/>
              </w:rPr>
            </w:pPr>
            <w:r w:rsidRPr="00DC070A">
              <w:rPr>
                <w:rFonts w:ascii="Times New Roman" w:hAnsi="Times New Roman" w:cs="Times New Roman"/>
                <w:sz w:val="20"/>
                <w:szCs w:val="20"/>
              </w:rPr>
              <w:t>3.288.106</w:t>
            </w:r>
            <w:r w:rsidR="003D7121" w:rsidRPr="00DC070A">
              <w:rPr>
                <w:rFonts w:ascii="Times New Roman" w:hAnsi="Times New Roman" w:cs="Times New Roman"/>
                <w:sz w:val="20"/>
                <w:szCs w:val="20"/>
              </w:rPr>
              <w:t>,00</w:t>
            </w:r>
            <w:r w:rsidRPr="00DC070A">
              <w:rPr>
                <w:rFonts w:ascii="Times New Roman" w:hAnsi="Times New Roman" w:cs="Times New Roman"/>
                <w:sz w:val="20"/>
                <w:szCs w:val="20"/>
              </w:rPr>
              <w:t xml:space="preserve"> </w:t>
            </w:r>
          </w:p>
          <w:p w14:paraId="4A4B33FB" w14:textId="77777777" w:rsidR="009472D5" w:rsidRPr="00DC070A" w:rsidRDefault="009472D5" w:rsidP="003D7121">
            <w:pPr>
              <w:spacing w:line="276" w:lineRule="auto"/>
              <w:rPr>
                <w:rFonts w:ascii="Times New Roman" w:hAnsi="Times New Roman" w:cs="Times New Roman"/>
                <w:sz w:val="20"/>
                <w:szCs w:val="20"/>
              </w:rPr>
            </w:pPr>
          </w:p>
          <w:p w14:paraId="75525979" w14:textId="64EBEF60" w:rsidR="009472D5" w:rsidRPr="00DC070A" w:rsidRDefault="009472D5" w:rsidP="003D7121">
            <w:pPr>
              <w:spacing w:line="276" w:lineRule="auto"/>
              <w:rPr>
                <w:rFonts w:ascii="Times New Roman" w:hAnsi="Times New Roman" w:cs="Times New Roman"/>
                <w:sz w:val="20"/>
                <w:szCs w:val="20"/>
              </w:rPr>
            </w:pPr>
            <w:r w:rsidRPr="00DC070A">
              <w:rPr>
                <w:rFonts w:ascii="Times New Roman" w:hAnsi="Times New Roman" w:cs="Times New Roman"/>
                <w:sz w:val="20"/>
                <w:szCs w:val="20"/>
              </w:rPr>
              <w:t>Sofinanciran z ESS</w:t>
            </w:r>
          </w:p>
        </w:tc>
        <w:tc>
          <w:tcPr>
            <w:tcW w:w="5665" w:type="dxa"/>
          </w:tcPr>
          <w:p w14:paraId="733F7DD3" w14:textId="260D8C97" w:rsidR="009472D5" w:rsidRPr="00DC070A" w:rsidRDefault="009472D5" w:rsidP="00E673EC">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Predmet javnega razpisa je bila izvedba usposabljanj visokošolskih učiteljev in strokovnih sodelavcev za uporabo novih učnih metod in učnih oblik, učnih pristopov in inovativno delo s študenti, da bodo </w:t>
            </w:r>
            <w:r w:rsidR="00E673EC">
              <w:rPr>
                <w:rFonts w:ascii="Times New Roman" w:hAnsi="Times New Roman" w:cs="Times New Roman"/>
                <w:sz w:val="20"/>
                <w:szCs w:val="20"/>
              </w:rPr>
              <w:t>s</w:t>
            </w:r>
            <w:r w:rsidR="00E673EC" w:rsidRPr="00DC070A">
              <w:rPr>
                <w:rFonts w:ascii="Times New Roman" w:hAnsi="Times New Roman" w:cs="Times New Roman"/>
                <w:sz w:val="20"/>
                <w:szCs w:val="20"/>
              </w:rPr>
              <w:t xml:space="preserve"> posodobljeni</w:t>
            </w:r>
            <w:r w:rsidR="00E673EC">
              <w:rPr>
                <w:rFonts w:ascii="Times New Roman" w:hAnsi="Times New Roman" w:cs="Times New Roman"/>
                <w:sz w:val="20"/>
                <w:szCs w:val="20"/>
              </w:rPr>
              <w:t>mi</w:t>
            </w:r>
            <w:r w:rsidRPr="00DC070A">
              <w:rPr>
                <w:rFonts w:ascii="Times New Roman" w:hAnsi="Times New Roman" w:cs="Times New Roman"/>
                <w:sz w:val="20"/>
                <w:szCs w:val="20"/>
              </w:rPr>
              <w:t xml:space="preserve">, </w:t>
            </w:r>
            <w:r w:rsidR="00E673EC" w:rsidRPr="00DC070A">
              <w:rPr>
                <w:rFonts w:ascii="Times New Roman" w:hAnsi="Times New Roman" w:cs="Times New Roman"/>
                <w:sz w:val="20"/>
                <w:szCs w:val="20"/>
              </w:rPr>
              <w:t>inovativni</w:t>
            </w:r>
            <w:r w:rsidR="00E673EC">
              <w:rPr>
                <w:rFonts w:ascii="Times New Roman" w:hAnsi="Times New Roman" w:cs="Times New Roman"/>
                <w:sz w:val="20"/>
                <w:szCs w:val="20"/>
              </w:rPr>
              <w:t>mi</w:t>
            </w:r>
            <w:r w:rsidR="00E673EC" w:rsidRPr="00DC070A">
              <w:rPr>
                <w:rFonts w:ascii="Times New Roman" w:hAnsi="Times New Roman" w:cs="Times New Roman"/>
                <w:sz w:val="20"/>
                <w:szCs w:val="20"/>
              </w:rPr>
              <w:t xml:space="preserve"> </w:t>
            </w:r>
            <w:r w:rsidRPr="00DC070A">
              <w:rPr>
                <w:rFonts w:ascii="Times New Roman" w:hAnsi="Times New Roman" w:cs="Times New Roman"/>
                <w:sz w:val="20"/>
                <w:szCs w:val="20"/>
              </w:rPr>
              <w:t xml:space="preserve">in </w:t>
            </w:r>
            <w:r w:rsidR="00E673EC" w:rsidRPr="00DC070A">
              <w:rPr>
                <w:rFonts w:ascii="Times New Roman" w:hAnsi="Times New Roman" w:cs="Times New Roman"/>
                <w:sz w:val="20"/>
                <w:szCs w:val="20"/>
              </w:rPr>
              <w:t>prožni</w:t>
            </w:r>
            <w:r w:rsidR="00E673EC">
              <w:rPr>
                <w:rFonts w:ascii="Times New Roman" w:hAnsi="Times New Roman" w:cs="Times New Roman"/>
                <w:sz w:val="20"/>
                <w:szCs w:val="20"/>
              </w:rPr>
              <w:t>mi</w:t>
            </w:r>
            <w:r w:rsidR="00E673EC" w:rsidRPr="00DC070A">
              <w:rPr>
                <w:rFonts w:ascii="Times New Roman" w:hAnsi="Times New Roman" w:cs="Times New Roman"/>
                <w:sz w:val="20"/>
                <w:szCs w:val="20"/>
              </w:rPr>
              <w:t xml:space="preserve"> </w:t>
            </w:r>
            <w:r w:rsidRPr="00DC070A">
              <w:rPr>
                <w:rFonts w:ascii="Times New Roman" w:hAnsi="Times New Roman" w:cs="Times New Roman"/>
                <w:sz w:val="20"/>
                <w:szCs w:val="20"/>
              </w:rPr>
              <w:t>oblik</w:t>
            </w:r>
            <w:r w:rsidR="00E673EC">
              <w:rPr>
                <w:rFonts w:ascii="Times New Roman" w:hAnsi="Times New Roman" w:cs="Times New Roman"/>
                <w:sz w:val="20"/>
                <w:szCs w:val="20"/>
              </w:rPr>
              <w:t>ami</w:t>
            </w:r>
            <w:r w:rsidRPr="00DC070A">
              <w:rPr>
                <w:rFonts w:ascii="Times New Roman" w:hAnsi="Times New Roman" w:cs="Times New Roman"/>
                <w:sz w:val="20"/>
                <w:szCs w:val="20"/>
              </w:rPr>
              <w:t xml:space="preserve"> poučevanja in učenja prispevali k </w:t>
            </w:r>
            <w:r w:rsidR="00E673EC">
              <w:rPr>
                <w:rFonts w:ascii="Times New Roman" w:hAnsi="Times New Roman" w:cs="Times New Roman"/>
                <w:sz w:val="20"/>
                <w:szCs w:val="20"/>
              </w:rPr>
              <w:t>izboljšanju</w:t>
            </w:r>
            <w:r w:rsidR="00E673EC" w:rsidRPr="00DC070A">
              <w:rPr>
                <w:rFonts w:ascii="Times New Roman" w:hAnsi="Times New Roman" w:cs="Times New Roman"/>
                <w:sz w:val="20"/>
                <w:szCs w:val="20"/>
              </w:rPr>
              <w:t xml:space="preserve"> </w:t>
            </w:r>
            <w:r w:rsidRPr="00DC070A">
              <w:rPr>
                <w:rFonts w:ascii="Times New Roman" w:hAnsi="Times New Roman" w:cs="Times New Roman"/>
                <w:sz w:val="20"/>
                <w:szCs w:val="20"/>
              </w:rPr>
              <w:t xml:space="preserve">splošnih kompetenc, kompetenc za vseživljenjsko učenje ter poklicnih kompetenc študentov za delo in življenje v sodobni družbi. Predmet je bil tudi okrepiti kakovost poučevanja in učenja na sistemski ravni </w:t>
            </w:r>
            <w:r w:rsidR="00E673EC">
              <w:rPr>
                <w:rFonts w:ascii="Times New Roman" w:hAnsi="Times New Roman" w:cs="Times New Roman"/>
                <w:sz w:val="20"/>
                <w:szCs w:val="20"/>
              </w:rPr>
              <w:t>s</w:t>
            </w:r>
            <w:r w:rsidR="00E673EC" w:rsidRPr="00DC070A">
              <w:rPr>
                <w:rFonts w:ascii="Times New Roman" w:hAnsi="Times New Roman" w:cs="Times New Roman"/>
                <w:sz w:val="20"/>
                <w:szCs w:val="20"/>
              </w:rPr>
              <w:t xml:space="preserve"> spodbujanj</w:t>
            </w:r>
            <w:r w:rsidR="00E673EC">
              <w:rPr>
                <w:rFonts w:ascii="Times New Roman" w:hAnsi="Times New Roman" w:cs="Times New Roman"/>
                <w:sz w:val="20"/>
                <w:szCs w:val="20"/>
              </w:rPr>
              <w:t>em</w:t>
            </w:r>
            <w:r w:rsidR="00E673EC" w:rsidRPr="00DC070A">
              <w:rPr>
                <w:rFonts w:ascii="Times New Roman" w:hAnsi="Times New Roman" w:cs="Times New Roman"/>
                <w:sz w:val="20"/>
                <w:szCs w:val="20"/>
              </w:rPr>
              <w:t xml:space="preserve"> </w:t>
            </w:r>
            <w:r w:rsidRPr="00DC070A">
              <w:rPr>
                <w:rFonts w:ascii="Times New Roman" w:hAnsi="Times New Roman" w:cs="Times New Roman"/>
                <w:sz w:val="20"/>
                <w:szCs w:val="20"/>
              </w:rPr>
              <w:t xml:space="preserve">institucionalnega povezovanja in sodelovanja ter prenosa dobrih institucionalnih praks na celotni visokošolski sistem, tudi </w:t>
            </w:r>
            <w:r w:rsidR="00E673EC">
              <w:rPr>
                <w:rFonts w:ascii="Times New Roman" w:hAnsi="Times New Roman" w:cs="Times New Roman"/>
                <w:sz w:val="20"/>
                <w:szCs w:val="20"/>
              </w:rPr>
              <w:t>z</w:t>
            </w:r>
            <w:r w:rsidR="00E673EC" w:rsidRPr="00DC070A">
              <w:rPr>
                <w:rFonts w:ascii="Times New Roman" w:hAnsi="Times New Roman" w:cs="Times New Roman"/>
                <w:sz w:val="20"/>
                <w:szCs w:val="20"/>
              </w:rPr>
              <w:t xml:space="preserve"> oblikovani</w:t>
            </w:r>
            <w:r w:rsidR="00E673EC">
              <w:rPr>
                <w:rFonts w:ascii="Times New Roman" w:hAnsi="Times New Roman" w:cs="Times New Roman"/>
                <w:sz w:val="20"/>
                <w:szCs w:val="20"/>
              </w:rPr>
              <w:t>mi</w:t>
            </w:r>
            <w:r w:rsidR="00E673EC" w:rsidRPr="00DC070A">
              <w:rPr>
                <w:rFonts w:ascii="Times New Roman" w:hAnsi="Times New Roman" w:cs="Times New Roman"/>
                <w:sz w:val="20"/>
                <w:szCs w:val="20"/>
              </w:rPr>
              <w:t xml:space="preserve"> multiplikatorj</w:t>
            </w:r>
            <w:r w:rsidR="00E673EC">
              <w:rPr>
                <w:rFonts w:ascii="Times New Roman" w:hAnsi="Times New Roman" w:cs="Times New Roman"/>
                <w:sz w:val="20"/>
                <w:szCs w:val="20"/>
              </w:rPr>
              <w:t>i</w:t>
            </w:r>
            <w:r w:rsidRPr="00DC070A">
              <w:rPr>
                <w:rFonts w:ascii="Times New Roman" w:hAnsi="Times New Roman" w:cs="Times New Roman"/>
                <w:sz w:val="20"/>
                <w:szCs w:val="20"/>
              </w:rPr>
              <w:t>.</w:t>
            </w:r>
          </w:p>
        </w:tc>
      </w:tr>
    </w:tbl>
    <w:p w14:paraId="6EDFF940" w14:textId="77777777" w:rsidR="009472D5" w:rsidRPr="00DC070A" w:rsidRDefault="009472D5">
      <w:pPr>
        <w:rPr>
          <w:rFonts w:ascii="Times New Roman" w:hAnsi="Times New Roman" w:cs="Times New Roman"/>
          <w:sz w:val="20"/>
          <w:szCs w:val="20"/>
        </w:rPr>
      </w:pPr>
    </w:p>
    <w:p w14:paraId="48A8B411" w14:textId="17CA227E" w:rsidR="009472D5" w:rsidRPr="00DC070A" w:rsidRDefault="009472D5" w:rsidP="00537E3B">
      <w:pPr>
        <w:pStyle w:val="Naslov3"/>
      </w:pPr>
      <w:r w:rsidRPr="00DC070A">
        <w:t>Tabela</w:t>
      </w:r>
      <w:r w:rsidR="003D7121" w:rsidRPr="00DC070A">
        <w:t xml:space="preserve"> 3</w:t>
      </w:r>
      <w:r w:rsidR="00A467E7" w:rsidRPr="00DC070A">
        <w:t>6</w:t>
      </w:r>
      <w:r w:rsidRPr="00DC070A">
        <w:t xml:space="preserve">: </w:t>
      </w:r>
      <w:r w:rsidR="003D7121" w:rsidRPr="00DC070A">
        <w:t xml:space="preserve">Izvedena </w:t>
      </w:r>
      <w:r w:rsidRPr="00DC070A">
        <w:t xml:space="preserve">usposabljanja </w:t>
      </w:r>
      <w:r w:rsidR="003D7121" w:rsidRPr="00DC070A">
        <w:t xml:space="preserve">in izobraževanja </w:t>
      </w:r>
      <w:r w:rsidRPr="00DC070A">
        <w:t>učiteljev</w:t>
      </w:r>
    </w:p>
    <w:tbl>
      <w:tblPr>
        <w:tblStyle w:val="Tabelamrea"/>
        <w:tblW w:w="0" w:type="auto"/>
        <w:tblLook w:val="04A0" w:firstRow="1" w:lastRow="0" w:firstColumn="1" w:lastColumn="0" w:noHBand="0" w:noVBand="1"/>
      </w:tblPr>
      <w:tblGrid>
        <w:gridCol w:w="9062"/>
      </w:tblGrid>
      <w:tr w:rsidR="00124C19" w:rsidRPr="00DC070A" w14:paraId="4C24C3DE" w14:textId="77777777" w:rsidTr="003D7121">
        <w:tc>
          <w:tcPr>
            <w:tcW w:w="9062" w:type="dxa"/>
            <w:shd w:val="clear" w:color="auto" w:fill="C5E0B3" w:themeFill="accent6" w:themeFillTint="66"/>
          </w:tcPr>
          <w:p w14:paraId="09242ED1" w14:textId="66BC14F4" w:rsidR="00124C19" w:rsidRPr="00DC070A" w:rsidRDefault="00124C19" w:rsidP="003D7121">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Naziv usposabljanja</w:t>
            </w:r>
          </w:p>
        </w:tc>
      </w:tr>
      <w:tr w:rsidR="00124C19" w:rsidRPr="00DC070A" w14:paraId="3EF47964" w14:textId="77777777" w:rsidTr="00124C19">
        <w:tc>
          <w:tcPr>
            <w:tcW w:w="9062" w:type="dxa"/>
          </w:tcPr>
          <w:p w14:paraId="397B017A" w14:textId="38FB8CEE" w:rsidR="00124C19" w:rsidRPr="00DC070A" w:rsidRDefault="00124C19" w:rsidP="001B6E5B">
            <w:pPr>
              <w:spacing w:line="276" w:lineRule="auto"/>
              <w:rPr>
                <w:rFonts w:ascii="Times New Roman" w:hAnsi="Times New Roman" w:cs="Times New Roman"/>
                <w:sz w:val="20"/>
                <w:szCs w:val="20"/>
              </w:rPr>
            </w:pPr>
            <w:r w:rsidRPr="00DC070A">
              <w:rPr>
                <w:rFonts w:ascii="Times New Roman" w:hAnsi="Times New Roman" w:cs="Times New Roman"/>
                <w:sz w:val="20"/>
                <w:szCs w:val="20"/>
              </w:rPr>
              <w:t>Prožne oblike prilagoditev v študijskem procesu za študente z gibalnimi ovirami in dolgotrajnimi boleznimi</w:t>
            </w:r>
          </w:p>
        </w:tc>
      </w:tr>
      <w:tr w:rsidR="00124C19" w:rsidRPr="00DC070A" w14:paraId="4716CF7C" w14:textId="77777777" w:rsidTr="00124C19">
        <w:tc>
          <w:tcPr>
            <w:tcW w:w="9062" w:type="dxa"/>
          </w:tcPr>
          <w:p w14:paraId="43E1C386" w14:textId="1717713C" w:rsidR="00124C19" w:rsidRPr="00DC070A" w:rsidRDefault="00124C19" w:rsidP="001B6E5B">
            <w:pPr>
              <w:spacing w:line="276" w:lineRule="auto"/>
              <w:rPr>
                <w:rFonts w:ascii="Times New Roman" w:hAnsi="Times New Roman" w:cs="Times New Roman"/>
                <w:sz w:val="20"/>
                <w:szCs w:val="20"/>
              </w:rPr>
            </w:pPr>
            <w:r w:rsidRPr="00DC070A">
              <w:rPr>
                <w:rFonts w:ascii="Times New Roman" w:hAnsi="Times New Roman" w:cs="Times New Roman"/>
                <w:sz w:val="20"/>
                <w:szCs w:val="20"/>
              </w:rPr>
              <w:t>Podpora študentom s posebnimi potrebami za doseganje akademskih standardov</w:t>
            </w:r>
          </w:p>
        </w:tc>
      </w:tr>
      <w:tr w:rsidR="00124C19" w:rsidRPr="00DC070A" w14:paraId="3858D6C2" w14:textId="77777777" w:rsidTr="00124C19">
        <w:tc>
          <w:tcPr>
            <w:tcW w:w="9062" w:type="dxa"/>
          </w:tcPr>
          <w:p w14:paraId="51229FCA" w14:textId="611C00C0" w:rsidR="00124C19" w:rsidRPr="00DC070A" w:rsidRDefault="008F5678" w:rsidP="001B6E5B">
            <w:pPr>
              <w:spacing w:line="276" w:lineRule="auto"/>
              <w:rPr>
                <w:rFonts w:ascii="Times New Roman" w:hAnsi="Times New Roman" w:cs="Times New Roman"/>
                <w:sz w:val="20"/>
                <w:szCs w:val="20"/>
              </w:rPr>
            </w:pPr>
            <w:r>
              <w:rPr>
                <w:rFonts w:ascii="Times New Roman" w:hAnsi="Times New Roman" w:cs="Times New Roman"/>
                <w:sz w:val="20"/>
                <w:szCs w:val="20"/>
              </w:rPr>
              <w:t>Ocenjevanje</w:t>
            </w:r>
            <w:r w:rsidRPr="00DC070A">
              <w:rPr>
                <w:rFonts w:ascii="Times New Roman" w:hAnsi="Times New Roman" w:cs="Times New Roman"/>
                <w:sz w:val="20"/>
                <w:szCs w:val="20"/>
              </w:rPr>
              <w:t xml:space="preserve"> </w:t>
            </w:r>
            <w:r w:rsidR="00124C19" w:rsidRPr="00DC070A">
              <w:rPr>
                <w:rFonts w:ascii="Times New Roman" w:hAnsi="Times New Roman" w:cs="Times New Roman"/>
                <w:sz w:val="20"/>
                <w:szCs w:val="20"/>
              </w:rPr>
              <w:t>primernosti prilagoditev za študente s posebnimi potrebami</w:t>
            </w:r>
          </w:p>
        </w:tc>
      </w:tr>
      <w:tr w:rsidR="00124C19" w:rsidRPr="00DC070A" w14:paraId="3013F75C" w14:textId="77777777" w:rsidTr="00124C19">
        <w:tc>
          <w:tcPr>
            <w:tcW w:w="9062" w:type="dxa"/>
          </w:tcPr>
          <w:p w14:paraId="4333AA2A" w14:textId="4A2DDE55" w:rsidR="00124C19" w:rsidRPr="00DC070A" w:rsidRDefault="00124C19" w:rsidP="001B6E5B">
            <w:pPr>
              <w:spacing w:line="276" w:lineRule="auto"/>
              <w:rPr>
                <w:rFonts w:ascii="Times New Roman" w:hAnsi="Times New Roman" w:cs="Times New Roman"/>
                <w:sz w:val="20"/>
                <w:szCs w:val="20"/>
              </w:rPr>
            </w:pPr>
            <w:r w:rsidRPr="00DC070A">
              <w:rPr>
                <w:rFonts w:ascii="Times New Roman" w:hAnsi="Times New Roman" w:cs="Times New Roman"/>
                <w:sz w:val="20"/>
                <w:szCs w:val="20"/>
              </w:rPr>
              <w:t>Svetovalnica za študente – primer dobre prakse pri delu s študenti s posebnimi potrebami in posebnimi statusi</w:t>
            </w:r>
          </w:p>
        </w:tc>
      </w:tr>
      <w:tr w:rsidR="00124C19" w:rsidRPr="00DC070A" w14:paraId="296936C7" w14:textId="77777777" w:rsidTr="00124C19">
        <w:tc>
          <w:tcPr>
            <w:tcW w:w="9062" w:type="dxa"/>
          </w:tcPr>
          <w:p w14:paraId="09053FB2" w14:textId="14299342" w:rsidR="00124C19" w:rsidRPr="00DC070A" w:rsidRDefault="00124C19" w:rsidP="001B6E5B">
            <w:pPr>
              <w:spacing w:line="276" w:lineRule="auto"/>
              <w:rPr>
                <w:rFonts w:ascii="Times New Roman" w:hAnsi="Times New Roman" w:cs="Times New Roman"/>
                <w:sz w:val="20"/>
                <w:szCs w:val="20"/>
              </w:rPr>
            </w:pPr>
            <w:r w:rsidRPr="00DC070A">
              <w:rPr>
                <w:rFonts w:ascii="Times New Roman" w:hAnsi="Times New Roman" w:cs="Times New Roman"/>
                <w:sz w:val="20"/>
                <w:szCs w:val="20"/>
              </w:rPr>
              <w:t>Značilnosti in posebne potrebe študentov s posebnimi potrebami v visokošolskem izobraževanju</w:t>
            </w:r>
          </w:p>
        </w:tc>
      </w:tr>
      <w:tr w:rsidR="00124C19" w:rsidRPr="00DC070A" w14:paraId="4885982E" w14:textId="77777777" w:rsidTr="00124C19">
        <w:tc>
          <w:tcPr>
            <w:tcW w:w="9062" w:type="dxa"/>
          </w:tcPr>
          <w:p w14:paraId="44674317" w14:textId="58FD0005" w:rsidR="00124C19" w:rsidRPr="00DC070A" w:rsidRDefault="00124C19" w:rsidP="001B6E5B">
            <w:pPr>
              <w:spacing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Zagotavljanje enakih možnosti za študijsko uspešnost študentov s posebnimi potrebami</w:t>
            </w:r>
          </w:p>
        </w:tc>
      </w:tr>
      <w:tr w:rsidR="00124C19" w:rsidRPr="00DC070A" w14:paraId="5A1CCB34" w14:textId="77777777" w:rsidTr="00124C19">
        <w:tc>
          <w:tcPr>
            <w:tcW w:w="9062" w:type="dxa"/>
          </w:tcPr>
          <w:p w14:paraId="482BF9D9" w14:textId="724AB488" w:rsidR="00124C19" w:rsidRPr="00DC070A" w:rsidRDefault="00124C19" w:rsidP="001B6E5B">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Poučevanje v </w:t>
            </w:r>
            <w:proofErr w:type="gramStart"/>
            <w:r w:rsidRPr="00DC070A">
              <w:rPr>
                <w:rFonts w:ascii="Times New Roman" w:hAnsi="Times New Roman" w:cs="Times New Roman"/>
                <w:sz w:val="20"/>
                <w:szCs w:val="20"/>
              </w:rPr>
              <w:t>heterogenih</w:t>
            </w:r>
            <w:proofErr w:type="gramEnd"/>
            <w:r w:rsidRPr="00DC070A">
              <w:rPr>
                <w:rFonts w:ascii="Times New Roman" w:hAnsi="Times New Roman" w:cs="Times New Roman"/>
                <w:sz w:val="20"/>
                <w:szCs w:val="20"/>
              </w:rPr>
              <w:t xml:space="preserve"> skupinah študentov ter načrtovanje inkluzivnega okolja</w:t>
            </w:r>
          </w:p>
        </w:tc>
      </w:tr>
      <w:tr w:rsidR="00124C19" w:rsidRPr="00DC070A" w14:paraId="3BF60B68" w14:textId="77777777" w:rsidTr="00124C19">
        <w:tc>
          <w:tcPr>
            <w:tcW w:w="9062" w:type="dxa"/>
          </w:tcPr>
          <w:p w14:paraId="7FF6D92A" w14:textId="2767FFCD" w:rsidR="00124C19" w:rsidRPr="00DC070A" w:rsidRDefault="00124C19" w:rsidP="001B6E5B">
            <w:pPr>
              <w:spacing w:line="276" w:lineRule="auto"/>
              <w:rPr>
                <w:rFonts w:ascii="Times New Roman" w:hAnsi="Times New Roman" w:cs="Times New Roman"/>
                <w:sz w:val="20"/>
                <w:szCs w:val="20"/>
              </w:rPr>
            </w:pPr>
            <w:r w:rsidRPr="00DC070A">
              <w:rPr>
                <w:rFonts w:ascii="Times New Roman" w:hAnsi="Times New Roman" w:cs="Times New Roman"/>
                <w:sz w:val="20"/>
                <w:szCs w:val="20"/>
              </w:rPr>
              <w:t>Študenti s posebnimi potrebami v procesu inkluzije</w:t>
            </w:r>
          </w:p>
        </w:tc>
      </w:tr>
      <w:tr w:rsidR="00124C19" w:rsidRPr="00DC070A" w14:paraId="1AD0ABFD" w14:textId="77777777" w:rsidTr="00124C19">
        <w:tc>
          <w:tcPr>
            <w:tcW w:w="9062" w:type="dxa"/>
          </w:tcPr>
          <w:p w14:paraId="69206507" w14:textId="348E3F96" w:rsidR="00124C19" w:rsidRPr="00DC070A" w:rsidRDefault="00124C19" w:rsidP="001B6E5B">
            <w:pPr>
              <w:spacing w:line="276" w:lineRule="auto"/>
              <w:rPr>
                <w:rFonts w:ascii="Times New Roman" w:hAnsi="Times New Roman" w:cs="Times New Roman"/>
                <w:sz w:val="20"/>
                <w:szCs w:val="20"/>
              </w:rPr>
            </w:pPr>
            <w:r w:rsidRPr="00DC070A">
              <w:rPr>
                <w:rFonts w:ascii="Times New Roman" w:hAnsi="Times New Roman" w:cs="Times New Roman"/>
                <w:sz w:val="20"/>
                <w:szCs w:val="20"/>
              </w:rPr>
              <w:t>Podporne strategije vključevanja študentov s posebnimi potrebami in posebnimi statusi v procesu visokošolskega izobraževanja</w:t>
            </w:r>
          </w:p>
        </w:tc>
      </w:tr>
      <w:tr w:rsidR="00124C19" w:rsidRPr="00DC070A" w14:paraId="3B44E847" w14:textId="77777777" w:rsidTr="00124C19">
        <w:tc>
          <w:tcPr>
            <w:tcW w:w="9062" w:type="dxa"/>
          </w:tcPr>
          <w:p w14:paraId="352082C1" w14:textId="5B646E53" w:rsidR="00124C19" w:rsidRPr="00DC070A" w:rsidRDefault="00124C19" w:rsidP="001B6E5B">
            <w:pPr>
              <w:spacing w:line="276" w:lineRule="auto"/>
              <w:rPr>
                <w:rFonts w:ascii="Times New Roman" w:hAnsi="Times New Roman" w:cs="Times New Roman"/>
                <w:sz w:val="20"/>
                <w:szCs w:val="20"/>
              </w:rPr>
            </w:pPr>
            <w:r w:rsidRPr="00DC070A">
              <w:rPr>
                <w:rFonts w:ascii="Times New Roman" w:hAnsi="Times New Roman" w:cs="Times New Roman"/>
                <w:sz w:val="20"/>
                <w:szCs w:val="20"/>
              </w:rPr>
              <w:t>Sodelovanje s študenti s statusom študenta s posebnimi potrebami pri prilagajanju študijskega procesa</w:t>
            </w:r>
          </w:p>
        </w:tc>
      </w:tr>
      <w:tr w:rsidR="00124C19" w:rsidRPr="00DC070A" w14:paraId="6C19F200" w14:textId="77777777" w:rsidTr="00124C19">
        <w:tc>
          <w:tcPr>
            <w:tcW w:w="9062" w:type="dxa"/>
          </w:tcPr>
          <w:p w14:paraId="5D8FAE2E" w14:textId="534ED395" w:rsidR="00124C19" w:rsidRPr="00DC070A" w:rsidRDefault="00124C19" w:rsidP="001B6E5B">
            <w:pPr>
              <w:spacing w:line="276" w:lineRule="auto"/>
              <w:rPr>
                <w:rFonts w:ascii="Times New Roman" w:hAnsi="Times New Roman" w:cs="Times New Roman"/>
                <w:sz w:val="20"/>
                <w:szCs w:val="20"/>
              </w:rPr>
            </w:pPr>
            <w:proofErr w:type="gramStart"/>
            <w:r w:rsidRPr="00DC070A">
              <w:rPr>
                <w:rFonts w:ascii="Times New Roman" w:hAnsi="Times New Roman" w:cs="Times New Roman"/>
                <w:sz w:val="20"/>
                <w:szCs w:val="20"/>
              </w:rPr>
              <w:t>Inkluzivnost</w:t>
            </w:r>
            <w:proofErr w:type="gramEnd"/>
            <w:r w:rsidRPr="00DC070A">
              <w:rPr>
                <w:rFonts w:ascii="Times New Roman" w:hAnsi="Times New Roman" w:cs="Times New Roman"/>
                <w:sz w:val="20"/>
                <w:szCs w:val="20"/>
              </w:rPr>
              <w:t xml:space="preserve"> visokega šolstva – zagotavljanje enakih možnosti in dostopnosti študija potrebam študentov s posebnimi potrebami</w:t>
            </w:r>
          </w:p>
        </w:tc>
      </w:tr>
      <w:tr w:rsidR="00124C19" w:rsidRPr="00DC070A" w14:paraId="75D18375" w14:textId="77777777" w:rsidTr="00124C19">
        <w:tc>
          <w:tcPr>
            <w:tcW w:w="9062" w:type="dxa"/>
          </w:tcPr>
          <w:p w14:paraId="709A984C" w14:textId="1FE14A3D" w:rsidR="00124C19" w:rsidRPr="00DC070A" w:rsidRDefault="00124C19" w:rsidP="001B6E5B">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Zagovorništvo in </w:t>
            </w:r>
            <w:proofErr w:type="spellStart"/>
            <w:r w:rsidRPr="00DC070A">
              <w:rPr>
                <w:rFonts w:ascii="Times New Roman" w:hAnsi="Times New Roman" w:cs="Times New Roman"/>
                <w:sz w:val="20"/>
                <w:szCs w:val="20"/>
              </w:rPr>
              <w:t>samozagovorništvo</w:t>
            </w:r>
            <w:proofErr w:type="spellEnd"/>
            <w:r w:rsidRPr="00DC070A">
              <w:rPr>
                <w:rFonts w:ascii="Times New Roman" w:hAnsi="Times New Roman" w:cs="Times New Roman"/>
                <w:sz w:val="20"/>
                <w:szCs w:val="20"/>
              </w:rPr>
              <w:t xml:space="preserve"> študentov s posebnimi potrebami</w:t>
            </w:r>
          </w:p>
        </w:tc>
      </w:tr>
      <w:tr w:rsidR="00124C19" w:rsidRPr="00DC070A" w14:paraId="6841C489" w14:textId="77777777" w:rsidTr="00124C19">
        <w:tc>
          <w:tcPr>
            <w:tcW w:w="9062" w:type="dxa"/>
          </w:tcPr>
          <w:p w14:paraId="01AD166B" w14:textId="608645A4" w:rsidR="00124C19" w:rsidRPr="00DC070A" w:rsidRDefault="00124C19" w:rsidP="001B6E5B">
            <w:pPr>
              <w:spacing w:line="276" w:lineRule="auto"/>
              <w:rPr>
                <w:rFonts w:ascii="Times New Roman" w:hAnsi="Times New Roman" w:cs="Times New Roman"/>
                <w:sz w:val="20"/>
                <w:szCs w:val="20"/>
              </w:rPr>
            </w:pPr>
            <w:r w:rsidRPr="00DC070A">
              <w:rPr>
                <w:rFonts w:ascii="Times New Roman" w:hAnsi="Times New Roman" w:cs="Times New Roman"/>
                <w:sz w:val="20"/>
                <w:szCs w:val="20"/>
              </w:rPr>
              <w:t>Prožne oblike prilagoditve v študijskem procesu za gluhe in naglušne študente ter študente z govorno-jezikovnimi motnjami</w:t>
            </w:r>
          </w:p>
        </w:tc>
      </w:tr>
      <w:tr w:rsidR="00124C19" w:rsidRPr="00DC070A" w14:paraId="7AEB3C20" w14:textId="77777777" w:rsidTr="00124C19">
        <w:tc>
          <w:tcPr>
            <w:tcW w:w="9062" w:type="dxa"/>
          </w:tcPr>
          <w:p w14:paraId="7E576C86" w14:textId="521DBBB0" w:rsidR="00124C19" w:rsidRPr="00DC070A" w:rsidRDefault="00124C19" w:rsidP="001B6E5B">
            <w:pPr>
              <w:spacing w:line="276" w:lineRule="auto"/>
              <w:rPr>
                <w:rFonts w:ascii="Times New Roman" w:hAnsi="Times New Roman" w:cs="Times New Roman"/>
                <w:sz w:val="20"/>
                <w:szCs w:val="20"/>
              </w:rPr>
            </w:pPr>
            <w:r w:rsidRPr="00DC070A">
              <w:rPr>
                <w:rFonts w:ascii="Times New Roman" w:hAnsi="Times New Roman" w:cs="Times New Roman"/>
                <w:sz w:val="20"/>
                <w:szCs w:val="20"/>
              </w:rPr>
              <w:t>Prožne oblike prilagoditev v študijskem procesu za študente s slepoto in slabovidnostjo</w:t>
            </w:r>
          </w:p>
        </w:tc>
      </w:tr>
      <w:tr w:rsidR="00124C19" w:rsidRPr="00DC070A" w14:paraId="03C1146D" w14:textId="77777777" w:rsidTr="00124C19">
        <w:tc>
          <w:tcPr>
            <w:tcW w:w="9062" w:type="dxa"/>
          </w:tcPr>
          <w:p w14:paraId="2D6E83BF" w14:textId="491259D9" w:rsidR="00124C19" w:rsidRPr="00DC070A" w:rsidRDefault="00124C19" w:rsidP="008F5678">
            <w:pPr>
              <w:spacing w:line="276" w:lineRule="auto"/>
              <w:rPr>
                <w:rFonts w:ascii="Times New Roman" w:hAnsi="Times New Roman" w:cs="Times New Roman"/>
                <w:sz w:val="20"/>
                <w:szCs w:val="20"/>
              </w:rPr>
            </w:pPr>
            <w:r w:rsidRPr="00DC070A">
              <w:rPr>
                <w:rFonts w:ascii="Times New Roman" w:hAnsi="Times New Roman" w:cs="Times New Roman"/>
                <w:sz w:val="20"/>
                <w:szCs w:val="20"/>
              </w:rPr>
              <w:t>Temeljni pojmi, miti in predsodki o populaciji potencialno nadarjenih</w:t>
            </w:r>
          </w:p>
        </w:tc>
      </w:tr>
      <w:tr w:rsidR="00124C19" w:rsidRPr="00DC070A" w14:paraId="2E12464B" w14:textId="77777777" w:rsidTr="00124C19">
        <w:tc>
          <w:tcPr>
            <w:tcW w:w="9062" w:type="dxa"/>
          </w:tcPr>
          <w:p w14:paraId="21394B81" w14:textId="42358956" w:rsidR="00124C19" w:rsidRPr="00DC070A" w:rsidRDefault="00124C19" w:rsidP="001B6E5B">
            <w:pPr>
              <w:spacing w:line="276" w:lineRule="auto"/>
              <w:rPr>
                <w:rFonts w:ascii="Times New Roman" w:hAnsi="Times New Roman" w:cs="Times New Roman"/>
                <w:sz w:val="20"/>
                <w:szCs w:val="20"/>
              </w:rPr>
            </w:pPr>
            <w:r w:rsidRPr="00DC070A">
              <w:rPr>
                <w:rFonts w:ascii="Times New Roman" w:hAnsi="Times New Roman" w:cs="Times New Roman"/>
                <w:sz w:val="20"/>
                <w:szCs w:val="20"/>
              </w:rPr>
              <w:t>Značilnosti in prilagoditev študija na daljavo na primeru študentov s skotopičnim sindromom</w:t>
            </w:r>
          </w:p>
        </w:tc>
      </w:tr>
    </w:tbl>
    <w:p w14:paraId="323F5FDA" w14:textId="77777777" w:rsidR="00124C19" w:rsidRPr="00DC070A" w:rsidRDefault="00124C19">
      <w:pPr>
        <w:rPr>
          <w:rFonts w:ascii="Times New Roman" w:hAnsi="Times New Roman" w:cs="Times New Roman"/>
          <w:sz w:val="20"/>
          <w:szCs w:val="20"/>
        </w:rPr>
      </w:pPr>
    </w:p>
    <w:p w14:paraId="17B1B6DE" w14:textId="4D5912C6" w:rsidR="0018438A" w:rsidRPr="00DC070A" w:rsidRDefault="00F87C0D">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18438A" w:rsidRPr="00DC070A">
        <w:rPr>
          <w:rFonts w:ascii="Times New Roman" w:hAnsi="Times New Roman" w:cs="Times New Roman"/>
          <w:b/>
          <w:bCs/>
          <w:sz w:val="20"/>
          <w:szCs w:val="20"/>
        </w:rPr>
        <w:t>23</w:t>
      </w:r>
      <w:r>
        <w:rPr>
          <w:rFonts w:ascii="Times New Roman" w:hAnsi="Times New Roman" w:cs="Times New Roman"/>
          <w:b/>
          <w:bCs/>
          <w:sz w:val="20"/>
          <w:szCs w:val="20"/>
        </w:rPr>
        <w:t>, točka</w:t>
      </w:r>
      <w:r w:rsidR="00025B72">
        <w:rPr>
          <w:rFonts w:ascii="Times New Roman" w:hAnsi="Times New Roman" w:cs="Times New Roman"/>
          <w:b/>
          <w:bCs/>
          <w:sz w:val="20"/>
          <w:szCs w:val="20"/>
        </w:rPr>
        <w:t xml:space="preserve"> </w:t>
      </w:r>
      <w:r w:rsidR="0018438A" w:rsidRPr="00DC070A">
        <w:rPr>
          <w:rFonts w:ascii="Times New Roman" w:hAnsi="Times New Roman" w:cs="Times New Roman"/>
          <w:b/>
          <w:bCs/>
          <w:sz w:val="20"/>
          <w:szCs w:val="20"/>
        </w:rPr>
        <w:t>(</w:t>
      </w:r>
      <w:r w:rsidR="00BE61EF" w:rsidRPr="00DC070A">
        <w:rPr>
          <w:rFonts w:ascii="Times New Roman" w:hAnsi="Times New Roman" w:cs="Times New Roman"/>
          <w:b/>
          <w:bCs/>
          <w:sz w:val="20"/>
          <w:szCs w:val="20"/>
        </w:rPr>
        <w:t>b</w:t>
      </w:r>
      <w:r w:rsidR="0018438A" w:rsidRPr="00DC070A">
        <w:rPr>
          <w:rFonts w:ascii="Times New Roman" w:hAnsi="Times New Roman" w:cs="Times New Roman"/>
          <w:b/>
          <w:bCs/>
          <w:sz w:val="20"/>
          <w:szCs w:val="20"/>
        </w:rPr>
        <w:t>)</w:t>
      </w:r>
    </w:p>
    <w:p w14:paraId="40F1E71A" w14:textId="6CAFF997" w:rsidR="00BE61EF" w:rsidRPr="00DC070A" w:rsidRDefault="00BE61EF" w:rsidP="000A3F66">
      <w:pPr>
        <w:pStyle w:val="Naslov3"/>
      </w:pPr>
      <w:r w:rsidRPr="00DC070A">
        <w:t>Tabela 3</w:t>
      </w:r>
      <w:r w:rsidR="00A467E7" w:rsidRPr="00DC070A">
        <w:t>7</w:t>
      </w:r>
      <w:r w:rsidRPr="00DC070A">
        <w:t xml:space="preserve">: </w:t>
      </w:r>
      <w:proofErr w:type="gramStart"/>
      <w:r w:rsidRPr="00DC070A">
        <w:t>Aktivnosti</w:t>
      </w:r>
      <w:proofErr w:type="gramEnd"/>
      <w:r w:rsidRPr="00DC070A">
        <w:t xml:space="preserve"> za zagotovitev dostopa do storitev spolnega in reproduktivnega zdravja</w:t>
      </w:r>
    </w:p>
    <w:tbl>
      <w:tblPr>
        <w:tblStyle w:val="Tabelamrea"/>
        <w:tblW w:w="0" w:type="auto"/>
        <w:tblLook w:val="04A0" w:firstRow="1" w:lastRow="0" w:firstColumn="1" w:lastColumn="0" w:noHBand="0" w:noVBand="1"/>
      </w:tblPr>
      <w:tblGrid>
        <w:gridCol w:w="2830"/>
        <w:gridCol w:w="6232"/>
      </w:tblGrid>
      <w:tr w:rsidR="00BE61EF" w:rsidRPr="00DC070A" w14:paraId="76EA4B6D" w14:textId="77777777" w:rsidTr="00BE61EF">
        <w:tc>
          <w:tcPr>
            <w:tcW w:w="2830" w:type="dxa"/>
            <w:shd w:val="clear" w:color="auto" w:fill="C5E0B3" w:themeFill="accent6" w:themeFillTint="66"/>
          </w:tcPr>
          <w:p w14:paraId="2A6B6883" w14:textId="11E2CF54" w:rsidR="00BE61EF" w:rsidRPr="00DC070A" w:rsidRDefault="00BE61EF" w:rsidP="00BE61EF">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Naziv</w:t>
            </w:r>
          </w:p>
        </w:tc>
        <w:tc>
          <w:tcPr>
            <w:tcW w:w="6232" w:type="dxa"/>
            <w:shd w:val="clear" w:color="auto" w:fill="C5E0B3" w:themeFill="accent6" w:themeFillTint="66"/>
          </w:tcPr>
          <w:p w14:paraId="75952CF3" w14:textId="29E75A34" w:rsidR="00BE61EF" w:rsidRPr="00DC070A" w:rsidRDefault="00BE61EF" w:rsidP="00BE61EF">
            <w:pPr>
              <w:spacing w:before="120" w:after="120" w:line="276" w:lineRule="auto"/>
              <w:rPr>
                <w:rFonts w:ascii="Times New Roman" w:hAnsi="Times New Roman" w:cs="Times New Roman"/>
                <w:sz w:val="20"/>
                <w:szCs w:val="20"/>
              </w:rPr>
            </w:pPr>
            <w:r w:rsidRPr="00DC070A">
              <w:rPr>
                <w:rFonts w:ascii="Times New Roman" w:hAnsi="Times New Roman" w:cs="Times New Roman"/>
                <w:b/>
                <w:bCs/>
                <w:sz w:val="20"/>
                <w:szCs w:val="20"/>
              </w:rPr>
              <w:t>Opis</w:t>
            </w:r>
          </w:p>
        </w:tc>
      </w:tr>
      <w:tr w:rsidR="00BE61EF" w:rsidRPr="00DC070A" w14:paraId="3A24EE75" w14:textId="77777777" w:rsidTr="00BE61EF">
        <w:tc>
          <w:tcPr>
            <w:tcW w:w="2830" w:type="dxa"/>
          </w:tcPr>
          <w:p w14:paraId="155C9D32" w14:textId="633C330F" w:rsidR="00BE61EF" w:rsidRPr="00DC070A" w:rsidRDefault="00BE61EF" w:rsidP="00BE61EF">
            <w:pPr>
              <w:spacing w:line="276" w:lineRule="auto"/>
              <w:rPr>
                <w:rFonts w:ascii="Times New Roman" w:hAnsi="Times New Roman" w:cs="Times New Roman"/>
                <w:sz w:val="20"/>
                <w:szCs w:val="20"/>
              </w:rPr>
            </w:pPr>
            <w:r w:rsidRPr="00DC070A">
              <w:rPr>
                <w:rFonts w:ascii="Times New Roman" w:hAnsi="Times New Roman" w:cs="Times New Roman"/>
                <w:sz w:val="20"/>
                <w:szCs w:val="20"/>
              </w:rPr>
              <w:t>Priprava na porod in starševstvo (program)</w:t>
            </w:r>
          </w:p>
        </w:tc>
        <w:tc>
          <w:tcPr>
            <w:tcW w:w="6232" w:type="dxa"/>
          </w:tcPr>
          <w:p w14:paraId="1D073FBD" w14:textId="1D6294D5" w:rsidR="00BE61EF" w:rsidRPr="00DC070A" w:rsidRDefault="00BE61EF" w:rsidP="00500DB8">
            <w:pPr>
              <w:spacing w:line="276" w:lineRule="auto"/>
              <w:rPr>
                <w:rFonts w:ascii="Times New Roman" w:hAnsi="Times New Roman" w:cs="Times New Roman"/>
                <w:sz w:val="20"/>
                <w:szCs w:val="20"/>
              </w:rPr>
            </w:pPr>
            <w:r w:rsidRPr="00DC070A">
              <w:rPr>
                <w:rFonts w:ascii="Times New Roman" w:hAnsi="Times New Roman" w:cs="Times New Roman"/>
                <w:sz w:val="20"/>
                <w:szCs w:val="20"/>
              </w:rPr>
              <w:t>Izvajal</w:t>
            </w:r>
            <w:r w:rsidR="00171A19" w:rsidRPr="00DC070A">
              <w:rPr>
                <w:rFonts w:ascii="Times New Roman" w:hAnsi="Times New Roman" w:cs="Times New Roman"/>
                <w:sz w:val="20"/>
                <w:szCs w:val="20"/>
              </w:rPr>
              <w:t>ci</w:t>
            </w:r>
            <w:r w:rsidRPr="00DC070A">
              <w:rPr>
                <w:rFonts w:ascii="Times New Roman" w:hAnsi="Times New Roman" w:cs="Times New Roman"/>
                <w:sz w:val="20"/>
                <w:szCs w:val="20"/>
              </w:rPr>
              <w:t xml:space="preserve"> lahko </w:t>
            </w:r>
            <w:r w:rsidR="00D55050">
              <w:rPr>
                <w:rFonts w:ascii="Times New Roman" w:hAnsi="Times New Roman" w:cs="Times New Roman"/>
                <w:sz w:val="20"/>
                <w:szCs w:val="20"/>
              </w:rPr>
              <w:t>pripravi</w:t>
            </w:r>
            <w:r w:rsidR="00D55050" w:rsidRPr="00DC070A">
              <w:rPr>
                <w:rFonts w:ascii="Times New Roman" w:hAnsi="Times New Roman" w:cs="Times New Roman"/>
                <w:sz w:val="20"/>
                <w:szCs w:val="20"/>
              </w:rPr>
              <w:t xml:space="preserve">jo </w:t>
            </w:r>
            <w:r w:rsidRPr="00DC070A">
              <w:rPr>
                <w:rFonts w:ascii="Times New Roman" w:hAnsi="Times New Roman" w:cs="Times New Roman"/>
                <w:sz w:val="20"/>
                <w:szCs w:val="20"/>
              </w:rPr>
              <w:t xml:space="preserve">individualna srečanja za nosečnice s </w:t>
            </w:r>
            <w:r w:rsidR="00500DB8">
              <w:rPr>
                <w:rFonts w:ascii="Times New Roman" w:hAnsi="Times New Roman" w:cs="Times New Roman"/>
                <w:sz w:val="20"/>
                <w:szCs w:val="20"/>
              </w:rPr>
              <w:t xml:space="preserve">posebnimi </w:t>
            </w:r>
            <w:r w:rsidRPr="00DC070A">
              <w:rPr>
                <w:rFonts w:ascii="Times New Roman" w:hAnsi="Times New Roman" w:cs="Times New Roman"/>
                <w:sz w:val="20"/>
                <w:szCs w:val="20"/>
              </w:rPr>
              <w:t>potrebami oz</w:t>
            </w:r>
            <w:r w:rsidR="002B5BE4">
              <w:rPr>
                <w:rFonts w:ascii="Times New Roman" w:hAnsi="Times New Roman" w:cs="Times New Roman"/>
                <w:sz w:val="20"/>
                <w:szCs w:val="20"/>
              </w:rPr>
              <w:t>iroma</w:t>
            </w:r>
            <w:r w:rsidRPr="00DC070A">
              <w:rPr>
                <w:rFonts w:ascii="Times New Roman" w:hAnsi="Times New Roman" w:cs="Times New Roman"/>
                <w:sz w:val="20"/>
                <w:szCs w:val="20"/>
              </w:rPr>
              <w:t xml:space="preserve"> ranljivost</w:t>
            </w:r>
            <w:r w:rsidR="00D55050">
              <w:rPr>
                <w:rFonts w:ascii="Times New Roman" w:hAnsi="Times New Roman" w:cs="Times New Roman"/>
                <w:sz w:val="20"/>
                <w:szCs w:val="20"/>
              </w:rPr>
              <w:t>m</w:t>
            </w:r>
            <w:r w:rsidRPr="00DC070A">
              <w:rPr>
                <w:rFonts w:ascii="Times New Roman" w:hAnsi="Times New Roman" w:cs="Times New Roman"/>
                <w:sz w:val="20"/>
                <w:szCs w:val="20"/>
              </w:rPr>
              <w:t>i (</w:t>
            </w:r>
            <w:r w:rsidR="00244A64">
              <w:rPr>
                <w:rFonts w:ascii="Times New Roman" w:hAnsi="Times New Roman" w:cs="Times New Roman"/>
                <w:sz w:val="20"/>
                <w:szCs w:val="20"/>
              </w:rPr>
              <w:t>na primer</w:t>
            </w:r>
            <w:r w:rsidRPr="00DC070A">
              <w:rPr>
                <w:rFonts w:ascii="Times New Roman" w:hAnsi="Times New Roman" w:cs="Times New Roman"/>
                <w:sz w:val="20"/>
                <w:szCs w:val="20"/>
              </w:rPr>
              <w:t xml:space="preserve"> naglušne, gibalno ovirane, slepe </w:t>
            </w:r>
            <w:r w:rsidR="00244A64">
              <w:rPr>
                <w:rFonts w:ascii="Times New Roman" w:hAnsi="Times New Roman" w:cs="Times New Roman"/>
                <w:sz w:val="20"/>
                <w:szCs w:val="20"/>
              </w:rPr>
              <w:t>in podobn</w:t>
            </w:r>
            <w:r w:rsidR="00D55050">
              <w:rPr>
                <w:rFonts w:ascii="Times New Roman" w:hAnsi="Times New Roman" w:cs="Times New Roman"/>
                <w:sz w:val="20"/>
                <w:szCs w:val="20"/>
              </w:rPr>
              <w:t>e</w:t>
            </w:r>
            <w:r w:rsidRPr="00DC070A">
              <w:rPr>
                <w:rFonts w:ascii="Times New Roman" w:hAnsi="Times New Roman" w:cs="Times New Roman"/>
                <w:sz w:val="20"/>
                <w:szCs w:val="20"/>
              </w:rPr>
              <w:t>)</w:t>
            </w:r>
            <w:proofErr w:type="gramStart"/>
            <w:r w:rsidRPr="00DC070A">
              <w:rPr>
                <w:rFonts w:ascii="Times New Roman" w:hAnsi="Times New Roman" w:cs="Times New Roman"/>
                <w:sz w:val="20"/>
                <w:szCs w:val="20"/>
              </w:rPr>
              <w:t xml:space="preserve"> kar</w:t>
            </w:r>
            <w:proofErr w:type="gramEnd"/>
            <w:r w:rsidRPr="00DC070A">
              <w:rPr>
                <w:rFonts w:ascii="Times New Roman" w:hAnsi="Times New Roman" w:cs="Times New Roman"/>
                <w:sz w:val="20"/>
                <w:szCs w:val="20"/>
              </w:rPr>
              <w:t xml:space="preserve"> pomeni, da izvajanje programa ponuja možnost individualne obravnave za ranljive skupine. </w:t>
            </w:r>
          </w:p>
        </w:tc>
      </w:tr>
      <w:tr w:rsidR="00BE61EF" w:rsidRPr="00DC070A" w14:paraId="050C5FAF" w14:textId="77777777" w:rsidTr="00BE61EF">
        <w:tc>
          <w:tcPr>
            <w:tcW w:w="2830" w:type="dxa"/>
          </w:tcPr>
          <w:p w14:paraId="35DCCC35" w14:textId="4F3BC4E1" w:rsidR="00BE61EF" w:rsidRPr="00DC070A" w:rsidRDefault="00BE61EF" w:rsidP="00BE61EF">
            <w:pPr>
              <w:spacing w:line="276" w:lineRule="auto"/>
              <w:rPr>
                <w:rFonts w:ascii="Times New Roman" w:hAnsi="Times New Roman" w:cs="Times New Roman"/>
                <w:sz w:val="20"/>
                <w:szCs w:val="20"/>
              </w:rPr>
            </w:pPr>
            <w:r w:rsidRPr="00DC070A">
              <w:rPr>
                <w:rFonts w:ascii="Times New Roman" w:hAnsi="Times New Roman" w:cs="Times New Roman"/>
                <w:sz w:val="20"/>
                <w:szCs w:val="20"/>
              </w:rPr>
              <w:t>Vzgoja za zdravje otrok in mladostnikov (program)</w:t>
            </w:r>
          </w:p>
        </w:tc>
        <w:tc>
          <w:tcPr>
            <w:tcW w:w="6232" w:type="dxa"/>
          </w:tcPr>
          <w:p w14:paraId="7292CE97" w14:textId="04C8061E" w:rsidR="00BE61EF" w:rsidRPr="00DC070A" w:rsidRDefault="00BE61EF" w:rsidP="00D55050">
            <w:pPr>
              <w:spacing w:line="276" w:lineRule="auto"/>
              <w:rPr>
                <w:rFonts w:ascii="Times New Roman" w:hAnsi="Times New Roman" w:cs="Times New Roman"/>
                <w:sz w:val="20"/>
                <w:szCs w:val="20"/>
              </w:rPr>
            </w:pPr>
            <w:r w:rsidRPr="00DC070A">
              <w:rPr>
                <w:rFonts w:ascii="Times New Roman" w:hAnsi="Times New Roman" w:cs="Times New Roman"/>
                <w:sz w:val="20"/>
                <w:szCs w:val="20"/>
              </w:rPr>
              <w:t>Izvajal</w:t>
            </w:r>
            <w:r w:rsidR="00171A19" w:rsidRPr="00DC070A">
              <w:rPr>
                <w:rFonts w:ascii="Times New Roman" w:hAnsi="Times New Roman" w:cs="Times New Roman"/>
                <w:sz w:val="20"/>
                <w:szCs w:val="20"/>
              </w:rPr>
              <w:t xml:space="preserve">ci </w:t>
            </w:r>
            <w:r w:rsidRPr="00DC070A">
              <w:rPr>
                <w:rFonts w:ascii="Times New Roman" w:hAnsi="Times New Roman" w:cs="Times New Roman"/>
                <w:sz w:val="20"/>
                <w:szCs w:val="20"/>
              </w:rPr>
              <w:t xml:space="preserve">obiskujejo tudi osnovne in srednje šole za otroke s posebnimi potrebami, pri tem tudi </w:t>
            </w:r>
            <w:r w:rsidR="00D55050" w:rsidRPr="00DC070A">
              <w:rPr>
                <w:rFonts w:ascii="Times New Roman" w:hAnsi="Times New Roman" w:cs="Times New Roman"/>
                <w:sz w:val="20"/>
                <w:szCs w:val="20"/>
              </w:rPr>
              <w:t>vzg</w:t>
            </w:r>
            <w:r w:rsidR="00D55050">
              <w:rPr>
                <w:rFonts w:ascii="Times New Roman" w:hAnsi="Times New Roman" w:cs="Times New Roman"/>
                <w:sz w:val="20"/>
                <w:szCs w:val="20"/>
              </w:rPr>
              <w:t>aja</w:t>
            </w:r>
            <w:r w:rsidR="00D55050" w:rsidRPr="00DC070A">
              <w:rPr>
                <w:rFonts w:ascii="Times New Roman" w:hAnsi="Times New Roman" w:cs="Times New Roman"/>
                <w:sz w:val="20"/>
                <w:szCs w:val="20"/>
              </w:rPr>
              <w:t xml:space="preserve">jo </w:t>
            </w:r>
            <w:r w:rsidRPr="00DC070A">
              <w:rPr>
                <w:rFonts w:ascii="Times New Roman" w:hAnsi="Times New Roman" w:cs="Times New Roman"/>
                <w:sz w:val="20"/>
                <w:szCs w:val="20"/>
              </w:rPr>
              <w:t xml:space="preserve">za zdravo spolnost. </w:t>
            </w:r>
          </w:p>
        </w:tc>
      </w:tr>
      <w:tr w:rsidR="00BE61EF" w:rsidRPr="00DC070A" w14:paraId="6B10F185" w14:textId="77777777" w:rsidTr="00BE61EF">
        <w:tc>
          <w:tcPr>
            <w:tcW w:w="2830" w:type="dxa"/>
          </w:tcPr>
          <w:p w14:paraId="46BF748C" w14:textId="4B10C4EE" w:rsidR="00BE61EF" w:rsidRPr="00DC070A" w:rsidRDefault="00BE61EF" w:rsidP="00BE61EF">
            <w:pPr>
              <w:spacing w:line="276" w:lineRule="auto"/>
              <w:rPr>
                <w:rFonts w:ascii="Times New Roman" w:hAnsi="Times New Roman" w:cs="Times New Roman"/>
                <w:sz w:val="20"/>
                <w:szCs w:val="20"/>
              </w:rPr>
            </w:pPr>
            <w:r w:rsidRPr="00DC070A">
              <w:rPr>
                <w:rFonts w:ascii="Times New Roman" w:hAnsi="Times New Roman" w:cs="Times New Roman"/>
                <w:sz w:val="20"/>
                <w:szCs w:val="20"/>
              </w:rPr>
              <w:t>Skupaj za zdravje, Most (projekta)</w:t>
            </w:r>
          </w:p>
        </w:tc>
        <w:tc>
          <w:tcPr>
            <w:tcW w:w="6232" w:type="dxa"/>
          </w:tcPr>
          <w:p w14:paraId="39E6ECA3" w14:textId="3BE54714" w:rsidR="00BE61EF" w:rsidRPr="00DC070A" w:rsidRDefault="00BE61EF" w:rsidP="00D55050">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V okviru projektov je potekalo izobraževanje osebja </w:t>
            </w:r>
            <w:proofErr w:type="gramStart"/>
            <w:r w:rsidR="00D55050">
              <w:rPr>
                <w:rFonts w:ascii="Times New Roman" w:hAnsi="Times New Roman" w:cs="Times New Roman"/>
                <w:sz w:val="20"/>
                <w:szCs w:val="20"/>
              </w:rPr>
              <w:t>c</w:t>
            </w:r>
            <w:r w:rsidRPr="00DC070A">
              <w:rPr>
                <w:rFonts w:ascii="Times New Roman" w:hAnsi="Times New Roman" w:cs="Times New Roman"/>
                <w:sz w:val="20"/>
                <w:szCs w:val="20"/>
              </w:rPr>
              <w:t>entrov</w:t>
            </w:r>
            <w:proofErr w:type="gramEnd"/>
            <w:r w:rsidRPr="00DC070A">
              <w:rPr>
                <w:rFonts w:ascii="Times New Roman" w:hAnsi="Times New Roman" w:cs="Times New Roman"/>
                <w:sz w:val="20"/>
                <w:szCs w:val="20"/>
              </w:rPr>
              <w:t xml:space="preserve"> za krepitev zdravja glede kulturnih kompetenc invalidov, kar pomeni, da se program Varna vadba v nosečnosti izvaja inkluzivno. </w:t>
            </w:r>
          </w:p>
        </w:tc>
      </w:tr>
      <w:tr w:rsidR="00BE61EF" w:rsidRPr="00DC070A" w14:paraId="60ADEB6D" w14:textId="77777777" w:rsidTr="00BE61EF">
        <w:tc>
          <w:tcPr>
            <w:tcW w:w="2830" w:type="dxa"/>
          </w:tcPr>
          <w:p w14:paraId="040E6006" w14:textId="368AB640" w:rsidR="00BE61EF" w:rsidRPr="00DC070A" w:rsidRDefault="00BE61EF" w:rsidP="00BE61EF">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Navodila za izvajanje, beleženje in obračunavanje storitev v patronažnem varstvu </w:t>
            </w:r>
          </w:p>
        </w:tc>
        <w:tc>
          <w:tcPr>
            <w:tcW w:w="6232" w:type="dxa"/>
          </w:tcPr>
          <w:p w14:paraId="36867E74" w14:textId="2A4260AE" w:rsidR="00BE61EF" w:rsidRPr="00DC070A" w:rsidRDefault="00171A19" w:rsidP="00D55050">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Glede na </w:t>
            </w:r>
            <w:proofErr w:type="gramStart"/>
            <w:r w:rsidRPr="00DC070A">
              <w:rPr>
                <w:rFonts w:ascii="Times New Roman" w:hAnsi="Times New Roman" w:cs="Times New Roman"/>
                <w:sz w:val="20"/>
                <w:szCs w:val="20"/>
              </w:rPr>
              <w:t>kriterije</w:t>
            </w:r>
            <w:proofErr w:type="gramEnd"/>
            <w:r w:rsidRPr="00DC070A">
              <w:rPr>
                <w:rFonts w:ascii="Times New Roman" w:hAnsi="Times New Roman" w:cs="Times New Roman"/>
                <w:sz w:val="20"/>
                <w:szCs w:val="20"/>
              </w:rPr>
              <w:t xml:space="preserve"> ranljivosti je pri otročnici in novorojenčku </w:t>
            </w:r>
            <w:r w:rsidR="00D55050" w:rsidRPr="00DC070A">
              <w:rPr>
                <w:rFonts w:ascii="Times New Roman" w:hAnsi="Times New Roman" w:cs="Times New Roman"/>
                <w:sz w:val="20"/>
                <w:szCs w:val="20"/>
              </w:rPr>
              <w:t>mo</w:t>
            </w:r>
            <w:r w:rsidR="00D55050">
              <w:rPr>
                <w:rFonts w:ascii="Times New Roman" w:hAnsi="Times New Roman" w:cs="Times New Roman"/>
                <w:sz w:val="20"/>
                <w:szCs w:val="20"/>
              </w:rPr>
              <w:t>goč</w:t>
            </w:r>
            <w:r w:rsidR="00D55050" w:rsidRPr="00DC070A">
              <w:rPr>
                <w:rFonts w:ascii="Times New Roman" w:hAnsi="Times New Roman" w:cs="Times New Roman"/>
                <w:sz w:val="20"/>
                <w:szCs w:val="20"/>
              </w:rPr>
              <w:t xml:space="preserve">ih </w:t>
            </w:r>
            <w:r w:rsidRPr="00DC070A">
              <w:rPr>
                <w:rFonts w:ascii="Times New Roman" w:hAnsi="Times New Roman" w:cs="Times New Roman"/>
                <w:sz w:val="20"/>
                <w:szCs w:val="20"/>
              </w:rPr>
              <w:t xml:space="preserve">dodatnih pet obiskov. Izvedene obiske lahko vsi izvajalci od 1. </w:t>
            </w:r>
            <w:r w:rsidR="00D55050">
              <w:rPr>
                <w:rFonts w:ascii="Times New Roman" w:hAnsi="Times New Roman" w:cs="Times New Roman"/>
                <w:sz w:val="20"/>
                <w:szCs w:val="20"/>
              </w:rPr>
              <w:t>januarja</w:t>
            </w:r>
            <w:r w:rsidRPr="00DC070A">
              <w:rPr>
                <w:rFonts w:ascii="Times New Roman" w:hAnsi="Times New Roman" w:cs="Times New Roman"/>
                <w:sz w:val="20"/>
                <w:szCs w:val="20"/>
              </w:rPr>
              <w:t xml:space="preserve"> 2021 obračunajo </w:t>
            </w:r>
            <w:r w:rsidR="00D55050">
              <w:rPr>
                <w:rFonts w:ascii="Times New Roman" w:hAnsi="Times New Roman" w:cs="Times New Roman"/>
                <w:sz w:val="20"/>
                <w:szCs w:val="20"/>
              </w:rPr>
              <w:t>ZZZS</w:t>
            </w:r>
            <w:r w:rsidRPr="00DC070A">
              <w:rPr>
                <w:rFonts w:ascii="Times New Roman" w:hAnsi="Times New Roman" w:cs="Times New Roman"/>
                <w:sz w:val="20"/>
                <w:szCs w:val="20"/>
              </w:rPr>
              <w:t xml:space="preserve">. </w:t>
            </w:r>
            <w:r w:rsidR="00916F61">
              <w:rPr>
                <w:rFonts w:ascii="Times New Roman" w:hAnsi="Times New Roman" w:cs="Times New Roman"/>
                <w:sz w:val="20"/>
                <w:szCs w:val="20"/>
              </w:rPr>
              <w:t>Če</w:t>
            </w:r>
            <w:r w:rsidRPr="00DC070A">
              <w:rPr>
                <w:rFonts w:ascii="Times New Roman" w:hAnsi="Times New Roman" w:cs="Times New Roman"/>
                <w:sz w:val="20"/>
                <w:szCs w:val="20"/>
              </w:rPr>
              <w:t xml:space="preserve"> izvajalec patronažnega varstva ugotovi, da je potrebnih še več obiskov</w:t>
            </w:r>
            <w:r w:rsidR="00D55050">
              <w:rPr>
                <w:rFonts w:ascii="Times New Roman" w:hAnsi="Times New Roman" w:cs="Times New Roman"/>
                <w:sz w:val="20"/>
                <w:szCs w:val="20"/>
              </w:rPr>
              <w:t>,</w:t>
            </w:r>
            <w:r w:rsidRPr="00DC070A">
              <w:rPr>
                <w:rFonts w:ascii="Times New Roman" w:hAnsi="Times New Roman" w:cs="Times New Roman"/>
                <w:sz w:val="20"/>
                <w:szCs w:val="20"/>
              </w:rPr>
              <w:t xml:space="preserve"> jih v dogovoru z osebnim zdravnikom ali ginekologom otročnice ali pediatrom novorojen</w:t>
            </w:r>
            <w:r w:rsidR="00BD092B">
              <w:rPr>
                <w:rFonts w:ascii="Times New Roman" w:hAnsi="Times New Roman" w:cs="Times New Roman"/>
                <w:sz w:val="20"/>
                <w:szCs w:val="20"/>
              </w:rPr>
              <w:t>č</w:t>
            </w:r>
            <w:r w:rsidRPr="00DC070A">
              <w:rPr>
                <w:rFonts w:ascii="Times New Roman" w:hAnsi="Times New Roman" w:cs="Times New Roman"/>
                <w:sz w:val="20"/>
                <w:szCs w:val="20"/>
              </w:rPr>
              <w:t>ka izvede na podlagi delovnega naloga. Število teh obiskov ni omejeno.</w:t>
            </w:r>
          </w:p>
        </w:tc>
      </w:tr>
    </w:tbl>
    <w:p w14:paraId="22F5DD44" w14:textId="77777777" w:rsidR="00BE61EF" w:rsidRPr="00DC070A" w:rsidRDefault="00BE61EF">
      <w:pPr>
        <w:rPr>
          <w:rFonts w:ascii="Times New Roman" w:hAnsi="Times New Roman" w:cs="Times New Roman"/>
          <w:b/>
          <w:bCs/>
          <w:sz w:val="20"/>
          <w:szCs w:val="20"/>
        </w:rPr>
      </w:pPr>
    </w:p>
    <w:p w14:paraId="56C31870" w14:textId="49368B93" w:rsidR="00171A19" w:rsidRPr="00DC070A" w:rsidRDefault="00171A19" w:rsidP="00171A19">
      <w:pPr>
        <w:pStyle w:val="Naslov3"/>
      </w:pPr>
      <w:r w:rsidRPr="00DC070A">
        <w:t>Tabela 3</w:t>
      </w:r>
      <w:r w:rsidR="00A467E7" w:rsidRPr="00DC070A">
        <w:t>8</w:t>
      </w:r>
      <w:r w:rsidRPr="00DC070A">
        <w:t>: Publikacije o reproduktivnem zdravju v lahkem branju</w:t>
      </w:r>
    </w:p>
    <w:tbl>
      <w:tblPr>
        <w:tblStyle w:val="Tabelamrea"/>
        <w:tblW w:w="0" w:type="auto"/>
        <w:tblLook w:val="04A0" w:firstRow="1" w:lastRow="0" w:firstColumn="1" w:lastColumn="0" w:noHBand="0" w:noVBand="1"/>
      </w:tblPr>
      <w:tblGrid>
        <w:gridCol w:w="1980"/>
        <w:gridCol w:w="7082"/>
      </w:tblGrid>
      <w:tr w:rsidR="00171A19" w:rsidRPr="00DC070A" w14:paraId="3DACDC25" w14:textId="77777777" w:rsidTr="00171A19">
        <w:tc>
          <w:tcPr>
            <w:tcW w:w="1980" w:type="dxa"/>
            <w:shd w:val="clear" w:color="auto" w:fill="C5E0B3" w:themeFill="accent6" w:themeFillTint="66"/>
          </w:tcPr>
          <w:p w14:paraId="35B625E6" w14:textId="7166F352" w:rsidR="00171A19" w:rsidRPr="00DC070A" w:rsidRDefault="00171A19" w:rsidP="00171A19">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Naziv</w:t>
            </w:r>
          </w:p>
        </w:tc>
        <w:tc>
          <w:tcPr>
            <w:tcW w:w="7082" w:type="dxa"/>
            <w:shd w:val="clear" w:color="auto" w:fill="C5E0B3" w:themeFill="accent6" w:themeFillTint="66"/>
          </w:tcPr>
          <w:p w14:paraId="27D8A7DF" w14:textId="1B2CD153" w:rsidR="00171A19" w:rsidRPr="00DC070A" w:rsidRDefault="00171A19" w:rsidP="00171A19">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Povezava</w:t>
            </w:r>
          </w:p>
        </w:tc>
      </w:tr>
      <w:tr w:rsidR="00171A19" w:rsidRPr="00DC070A" w14:paraId="2B37D588" w14:textId="77777777" w:rsidTr="00171A19">
        <w:tc>
          <w:tcPr>
            <w:tcW w:w="1980" w:type="dxa"/>
          </w:tcPr>
          <w:p w14:paraId="2B8651E2" w14:textId="73C09590" w:rsidR="00171A19" w:rsidRPr="00DC070A" w:rsidRDefault="00171A19" w:rsidP="00171A19">
            <w:pPr>
              <w:spacing w:line="276" w:lineRule="auto"/>
              <w:rPr>
                <w:rFonts w:ascii="Times New Roman" w:hAnsi="Times New Roman" w:cs="Times New Roman"/>
                <w:sz w:val="20"/>
                <w:szCs w:val="20"/>
              </w:rPr>
            </w:pPr>
            <w:r w:rsidRPr="00DC070A">
              <w:rPr>
                <w:rFonts w:ascii="Times New Roman" w:hAnsi="Times New Roman" w:cs="Times New Roman"/>
                <w:sz w:val="20"/>
                <w:szCs w:val="20"/>
              </w:rPr>
              <w:t>Porod</w:t>
            </w:r>
          </w:p>
        </w:tc>
        <w:tc>
          <w:tcPr>
            <w:tcW w:w="7082" w:type="dxa"/>
          </w:tcPr>
          <w:p w14:paraId="5B0007CB" w14:textId="4ACFDFEB" w:rsidR="00171A19" w:rsidRPr="00DC070A" w:rsidRDefault="00112811" w:rsidP="00171A19">
            <w:pPr>
              <w:spacing w:line="276" w:lineRule="auto"/>
              <w:rPr>
                <w:rFonts w:ascii="Times New Roman" w:hAnsi="Times New Roman" w:cs="Times New Roman"/>
                <w:sz w:val="20"/>
                <w:szCs w:val="20"/>
              </w:rPr>
            </w:pPr>
            <w:hyperlink r:id="rId19" w:history="1">
              <w:r w:rsidR="00171A19" w:rsidRPr="00DC070A">
                <w:rPr>
                  <w:rStyle w:val="Hiperpovezava"/>
                  <w:rFonts w:ascii="Times New Roman" w:hAnsi="Times New Roman" w:cs="Times New Roman"/>
                  <w:sz w:val="20"/>
                  <w:szCs w:val="20"/>
                </w:rPr>
                <w:t>https://www.zveza-sozitje.si/modules/uploader/uploads/news/files_news/Porod.pdf</w:t>
              </w:r>
            </w:hyperlink>
            <w:r w:rsidR="00171A19" w:rsidRPr="00DC070A">
              <w:rPr>
                <w:rFonts w:ascii="Times New Roman" w:hAnsi="Times New Roman" w:cs="Times New Roman"/>
                <w:sz w:val="20"/>
                <w:szCs w:val="20"/>
              </w:rPr>
              <w:t xml:space="preserve"> </w:t>
            </w:r>
          </w:p>
        </w:tc>
      </w:tr>
      <w:tr w:rsidR="00171A19" w:rsidRPr="00DC070A" w14:paraId="16882BEA" w14:textId="77777777" w:rsidTr="00171A19">
        <w:tc>
          <w:tcPr>
            <w:tcW w:w="1980" w:type="dxa"/>
          </w:tcPr>
          <w:p w14:paraId="180793A2" w14:textId="6703AA22" w:rsidR="00171A19" w:rsidRPr="00DC070A" w:rsidRDefault="00171A19" w:rsidP="00171A19">
            <w:pPr>
              <w:spacing w:line="276" w:lineRule="auto"/>
              <w:rPr>
                <w:rFonts w:ascii="Times New Roman" w:hAnsi="Times New Roman" w:cs="Times New Roman"/>
                <w:sz w:val="20"/>
                <w:szCs w:val="20"/>
              </w:rPr>
            </w:pPr>
            <w:r w:rsidRPr="00DC070A">
              <w:rPr>
                <w:rFonts w:ascii="Times New Roman" w:hAnsi="Times New Roman" w:cs="Times New Roman"/>
                <w:sz w:val="20"/>
                <w:szCs w:val="20"/>
              </w:rPr>
              <w:t>Življenje ženske</w:t>
            </w:r>
          </w:p>
        </w:tc>
        <w:tc>
          <w:tcPr>
            <w:tcW w:w="7082" w:type="dxa"/>
          </w:tcPr>
          <w:p w14:paraId="75B75D6E" w14:textId="214F3713" w:rsidR="00171A19" w:rsidRPr="00DC070A" w:rsidRDefault="00112811" w:rsidP="00171A19">
            <w:pPr>
              <w:spacing w:line="276" w:lineRule="auto"/>
              <w:rPr>
                <w:rFonts w:ascii="Times New Roman" w:hAnsi="Times New Roman" w:cs="Times New Roman"/>
                <w:sz w:val="20"/>
                <w:szCs w:val="20"/>
              </w:rPr>
            </w:pPr>
            <w:hyperlink r:id="rId20" w:history="1">
              <w:r w:rsidR="00171A19" w:rsidRPr="00DC070A">
                <w:rPr>
                  <w:rStyle w:val="Hiperpovezava"/>
                  <w:rFonts w:ascii="Times New Roman" w:hAnsi="Times New Roman" w:cs="Times New Roman"/>
                  <w:sz w:val="20"/>
                  <w:szCs w:val="20"/>
                </w:rPr>
                <w:t>https://www.zveza-sozitje.si/modules/uploader/uploads/news/files_news/zenskea.pdf</w:t>
              </w:r>
            </w:hyperlink>
            <w:r w:rsidR="00171A19" w:rsidRPr="00DC070A">
              <w:rPr>
                <w:rFonts w:ascii="Times New Roman" w:hAnsi="Times New Roman" w:cs="Times New Roman"/>
                <w:sz w:val="20"/>
                <w:szCs w:val="20"/>
              </w:rPr>
              <w:t xml:space="preserve"> </w:t>
            </w:r>
          </w:p>
        </w:tc>
      </w:tr>
      <w:tr w:rsidR="00171A19" w:rsidRPr="00DC070A" w14:paraId="3B94A4DF" w14:textId="77777777" w:rsidTr="00171A19">
        <w:tc>
          <w:tcPr>
            <w:tcW w:w="1980" w:type="dxa"/>
          </w:tcPr>
          <w:p w14:paraId="010979AB" w14:textId="372F050C" w:rsidR="00171A19" w:rsidRPr="00DC070A" w:rsidRDefault="00171A19" w:rsidP="00171A19">
            <w:pPr>
              <w:spacing w:line="276" w:lineRule="auto"/>
              <w:rPr>
                <w:rFonts w:ascii="Times New Roman" w:hAnsi="Times New Roman" w:cs="Times New Roman"/>
                <w:sz w:val="20"/>
                <w:szCs w:val="20"/>
              </w:rPr>
            </w:pPr>
            <w:r w:rsidRPr="00DC070A">
              <w:rPr>
                <w:rFonts w:ascii="Times New Roman" w:hAnsi="Times New Roman" w:cs="Times New Roman"/>
                <w:sz w:val="20"/>
                <w:szCs w:val="20"/>
              </w:rPr>
              <w:t>Spolno nasilje</w:t>
            </w:r>
          </w:p>
        </w:tc>
        <w:tc>
          <w:tcPr>
            <w:tcW w:w="7082" w:type="dxa"/>
          </w:tcPr>
          <w:p w14:paraId="638D3770" w14:textId="71A2D394" w:rsidR="00171A19" w:rsidRPr="00DC070A" w:rsidRDefault="00112811" w:rsidP="00171A19">
            <w:pPr>
              <w:spacing w:line="276" w:lineRule="auto"/>
              <w:rPr>
                <w:rFonts w:ascii="Times New Roman" w:hAnsi="Times New Roman" w:cs="Times New Roman"/>
                <w:sz w:val="20"/>
                <w:szCs w:val="20"/>
              </w:rPr>
            </w:pPr>
            <w:hyperlink r:id="rId21" w:history="1">
              <w:r w:rsidR="00171A19" w:rsidRPr="00DC070A">
                <w:rPr>
                  <w:rStyle w:val="Hiperpovezava"/>
                  <w:rFonts w:ascii="Times New Roman" w:hAnsi="Times New Roman" w:cs="Times New Roman"/>
                  <w:sz w:val="20"/>
                  <w:szCs w:val="20"/>
                </w:rPr>
                <w:t>https://www.zveza-sozitje.si/modules/uploader/uploads/news/files_news/Spolnonasilje.pdf</w:t>
              </w:r>
            </w:hyperlink>
            <w:r w:rsidR="00171A19" w:rsidRPr="00DC070A">
              <w:rPr>
                <w:rFonts w:ascii="Times New Roman" w:hAnsi="Times New Roman" w:cs="Times New Roman"/>
                <w:sz w:val="20"/>
                <w:szCs w:val="20"/>
              </w:rPr>
              <w:t xml:space="preserve"> </w:t>
            </w:r>
          </w:p>
        </w:tc>
      </w:tr>
      <w:tr w:rsidR="00171A19" w:rsidRPr="00DC070A" w14:paraId="70B6C460" w14:textId="77777777" w:rsidTr="00171A19">
        <w:tc>
          <w:tcPr>
            <w:tcW w:w="1980" w:type="dxa"/>
          </w:tcPr>
          <w:p w14:paraId="5085D481" w14:textId="2CB54CC0" w:rsidR="00171A19" w:rsidRPr="00DC070A" w:rsidRDefault="00171A19" w:rsidP="00171A19">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Življenje moškega </w:t>
            </w:r>
          </w:p>
        </w:tc>
        <w:tc>
          <w:tcPr>
            <w:tcW w:w="7082" w:type="dxa"/>
          </w:tcPr>
          <w:p w14:paraId="39363C5E" w14:textId="64F8A17E" w:rsidR="00171A19" w:rsidRPr="00DC070A" w:rsidRDefault="00112811" w:rsidP="00171A19">
            <w:pPr>
              <w:spacing w:line="276" w:lineRule="auto"/>
              <w:rPr>
                <w:rFonts w:ascii="Times New Roman" w:hAnsi="Times New Roman" w:cs="Times New Roman"/>
                <w:sz w:val="20"/>
                <w:szCs w:val="20"/>
              </w:rPr>
            </w:pPr>
            <w:hyperlink r:id="rId22" w:history="1">
              <w:r w:rsidR="00171A19" w:rsidRPr="00DC070A">
                <w:rPr>
                  <w:rStyle w:val="Hiperpovezava"/>
                  <w:rFonts w:ascii="Times New Roman" w:hAnsi="Times New Roman" w:cs="Times New Roman"/>
                  <w:sz w:val="20"/>
                  <w:szCs w:val="20"/>
                </w:rPr>
                <w:t>https://www.zveza-sozitje.si/modules/uploader/uploads/news/files_news/zivljenjemokega.pdf</w:t>
              </w:r>
            </w:hyperlink>
            <w:r w:rsidR="00171A19" w:rsidRPr="00DC070A">
              <w:rPr>
                <w:rFonts w:ascii="Times New Roman" w:hAnsi="Times New Roman" w:cs="Times New Roman"/>
                <w:sz w:val="20"/>
                <w:szCs w:val="20"/>
              </w:rPr>
              <w:t xml:space="preserve"> </w:t>
            </w:r>
          </w:p>
        </w:tc>
      </w:tr>
      <w:tr w:rsidR="00171A19" w:rsidRPr="00DC070A" w14:paraId="0B8C65FF" w14:textId="77777777" w:rsidTr="00171A19">
        <w:tc>
          <w:tcPr>
            <w:tcW w:w="1980" w:type="dxa"/>
          </w:tcPr>
          <w:p w14:paraId="2E989C19" w14:textId="7B172C94" w:rsidR="00171A19" w:rsidRPr="00DC070A" w:rsidRDefault="00171A19" w:rsidP="00171A19">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Ljubezen, </w:t>
            </w:r>
            <w:proofErr w:type="gramStart"/>
            <w:r w:rsidRPr="00DC070A">
              <w:rPr>
                <w:rFonts w:ascii="Times New Roman" w:hAnsi="Times New Roman" w:cs="Times New Roman"/>
                <w:sz w:val="20"/>
                <w:szCs w:val="20"/>
              </w:rPr>
              <w:t>seks</w:t>
            </w:r>
            <w:proofErr w:type="gramEnd"/>
            <w:r w:rsidRPr="00DC070A">
              <w:rPr>
                <w:rFonts w:ascii="Times New Roman" w:hAnsi="Times New Roman" w:cs="Times New Roman"/>
                <w:sz w:val="20"/>
                <w:szCs w:val="20"/>
              </w:rPr>
              <w:t xml:space="preserve"> in jaz</w:t>
            </w:r>
          </w:p>
        </w:tc>
        <w:tc>
          <w:tcPr>
            <w:tcW w:w="7082" w:type="dxa"/>
          </w:tcPr>
          <w:p w14:paraId="2FA9436C" w14:textId="74181239" w:rsidR="00171A19" w:rsidRPr="00DC070A" w:rsidRDefault="00112811" w:rsidP="00171A19">
            <w:pPr>
              <w:spacing w:line="276" w:lineRule="auto"/>
              <w:rPr>
                <w:rFonts w:ascii="Times New Roman" w:hAnsi="Times New Roman" w:cs="Times New Roman"/>
                <w:sz w:val="20"/>
                <w:szCs w:val="20"/>
              </w:rPr>
            </w:pPr>
            <w:hyperlink r:id="rId23" w:history="1">
              <w:r w:rsidR="00171A19" w:rsidRPr="00DC070A">
                <w:rPr>
                  <w:rStyle w:val="Hiperpovezava"/>
                  <w:rFonts w:ascii="Times New Roman" w:hAnsi="Times New Roman" w:cs="Times New Roman"/>
                  <w:sz w:val="20"/>
                  <w:szCs w:val="20"/>
                </w:rPr>
                <w:t>https://www.zveza-sozitje.si/modules/uploader/uploads/news/files_news/ljubezen.pdf</w:t>
              </w:r>
            </w:hyperlink>
            <w:r w:rsidR="00171A19" w:rsidRPr="00DC070A">
              <w:rPr>
                <w:rFonts w:ascii="Times New Roman" w:hAnsi="Times New Roman" w:cs="Times New Roman"/>
                <w:sz w:val="20"/>
                <w:szCs w:val="20"/>
              </w:rPr>
              <w:t xml:space="preserve"> </w:t>
            </w:r>
          </w:p>
        </w:tc>
      </w:tr>
      <w:tr w:rsidR="00171A19" w:rsidRPr="00DC070A" w14:paraId="07242AEA" w14:textId="77777777" w:rsidTr="00171A19">
        <w:tc>
          <w:tcPr>
            <w:tcW w:w="1980" w:type="dxa"/>
          </w:tcPr>
          <w:p w14:paraId="33F4EA2C" w14:textId="56B4BB7C" w:rsidR="00171A19" w:rsidRPr="00DC070A" w:rsidRDefault="00171A19" w:rsidP="00171A19">
            <w:pPr>
              <w:spacing w:line="276" w:lineRule="auto"/>
              <w:rPr>
                <w:rFonts w:ascii="Times New Roman" w:hAnsi="Times New Roman" w:cs="Times New Roman"/>
                <w:sz w:val="20"/>
                <w:szCs w:val="20"/>
              </w:rPr>
            </w:pPr>
            <w:r w:rsidRPr="00DC070A">
              <w:rPr>
                <w:rFonts w:ascii="Times New Roman" w:hAnsi="Times New Roman" w:cs="Times New Roman"/>
                <w:sz w:val="20"/>
                <w:szCs w:val="20"/>
              </w:rPr>
              <w:t>Ginekološki pregled</w:t>
            </w:r>
          </w:p>
        </w:tc>
        <w:tc>
          <w:tcPr>
            <w:tcW w:w="7082" w:type="dxa"/>
          </w:tcPr>
          <w:p w14:paraId="55C87B04" w14:textId="5A5F3F5B" w:rsidR="00171A19" w:rsidRPr="00DC070A" w:rsidRDefault="00112811" w:rsidP="00171A19">
            <w:pPr>
              <w:spacing w:line="276" w:lineRule="auto"/>
              <w:rPr>
                <w:rFonts w:ascii="Times New Roman" w:hAnsi="Times New Roman" w:cs="Times New Roman"/>
                <w:sz w:val="20"/>
                <w:szCs w:val="20"/>
              </w:rPr>
            </w:pPr>
            <w:hyperlink r:id="rId24" w:history="1">
              <w:r w:rsidR="00171A19" w:rsidRPr="00DC070A">
                <w:rPr>
                  <w:rStyle w:val="Hiperpovezava"/>
                  <w:rFonts w:ascii="Times New Roman" w:hAnsi="Times New Roman" w:cs="Times New Roman"/>
                  <w:sz w:val="20"/>
                  <w:szCs w:val="20"/>
                </w:rPr>
                <w:t>https://www.zveza-sozitje.si/modules/uploader/uploads/news/files_news/Ginekolokipregled.pdf</w:t>
              </w:r>
            </w:hyperlink>
            <w:r w:rsidR="00171A19" w:rsidRPr="00DC070A">
              <w:rPr>
                <w:rFonts w:ascii="Times New Roman" w:hAnsi="Times New Roman" w:cs="Times New Roman"/>
                <w:sz w:val="20"/>
                <w:szCs w:val="20"/>
              </w:rPr>
              <w:t xml:space="preserve"> </w:t>
            </w:r>
          </w:p>
        </w:tc>
      </w:tr>
      <w:tr w:rsidR="00171A19" w:rsidRPr="00DC070A" w14:paraId="7DF0CC4E" w14:textId="77777777" w:rsidTr="00171A19">
        <w:tc>
          <w:tcPr>
            <w:tcW w:w="1980" w:type="dxa"/>
          </w:tcPr>
          <w:p w14:paraId="3A1A4F77" w14:textId="1B9D07DE" w:rsidR="00171A19" w:rsidRPr="00DC070A" w:rsidRDefault="00171A19" w:rsidP="00171A19">
            <w:pPr>
              <w:spacing w:line="276" w:lineRule="auto"/>
              <w:rPr>
                <w:rFonts w:ascii="Times New Roman" w:hAnsi="Times New Roman" w:cs="Times New Roman"/>
                <w:sz w:val="20"/>
                <w:szCs w:val="20"/>
              </w:rPr>
            </w:pPr>
            <w:r w:rsidRPr="00DC070A">
              <w:rPr>
                <w:rFonts w:ascii="Times New Roman" w:hAnsi="Times New Roman" w:cs="Times New Roman"/>
                <w:sz w:val="20"/>
                <w:szCs w:val="20"/>
              </w:rPr>
              <w:t>Nosečnost</w:t>
            </w:r>
          </w:p>
        </w:tc>
        <w:tc>
          <w:tcPr>
            <w:tcW w:w="7082" w:type="dxa"/>
          </w:tcPr>
          <w:p w14:paraId="1E6759E8" w14:textId="004313B2" w:rsidR="00171A19" w:rsidRPr="00DC070A" w:rsidRDefault="00112811" w:rsidP="00171A19">
            <w:pPr>
              <w:spacing w:line="276" w:lineRule="auto"/>
              <w:rPr>
                <w:rFonts w:ascii="Times New Roman" w:hAnsi="Times New Roman" w:cs="Times New Roman"/>
                <w:sz w:val="20"/>
                <w:szCs w:val="20"/>
              </w:rPr>
            </w:pPr>
            <w:hyperlink r:id="rId25" w:history="1">
              <w:r w:rsidR="00171A19" w:rsidRPr="00DC070A">
                <w:rPr>
                  <w:rStyle w:val="Hiperpovezava"/>
                  <w:rFonts w:ascii="Times New Roman" w:hAnsi="Times New Roman" w:cs="Times New Roman"/>
                  <w:sz w:val="20"/>
                  <w:szCs w:val="20"/>
                </w:rPr>
                <w:t>https://www.zveza-sozitje.si/modules/uploader/uploads/news/files_news/Nosenost.pdf</w:t>
              </w:r>
            </w:hyperlink>
            <w:r w:rsidR="00171A19" w:rsidRPr="00DC070A">
              <w:rPr>
                <w:rFonts w:ascii="Times New Roman" w:hAnsi="Times New Roman" w:cs="Times New Roman"/>
                <w:sz w:val="20"/>
                <w:szCs w:val="20"/>
              </w:rPr>
              <w:t xml:space="preserve"> </w:t>
            </w:r>
          </w:p>
        </w:tc>
      </w:tr>
    </w:tbl>
    <w:p w14:paraId="1643ABF3" w14:textId="77777777" w:rsidR="00171A19" w:rsidRPr="00DC070A" w:rsidRDefault="00171A19">
      <w:pPr>
        <w:rPr>
          <w:rFonts w:ascii="Times New Roman" w:hAnsi="Times New Roman" w:cs="Times New Roman"/>
          <w:b/>
          <w:bCs/>
          <w:sz w:val="20"/>
          <w:szCs w:val="20"/>
        </w:rPr>
      </w:pPr>
    </w:p>
    <w:p w14:paraId="7A46C206" w14:textId="574EF90B" w:rsidR="00BE61EF" w:rsidRPr="00DC070A" w:rsidRDefault="00F87C0D">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Odstavek </w:t>
      </w:r>
      <w:r w:rsidR="00BE61EF" w:rsidRPr="00DC070A">
        <w:rPr>
          <w:rFonts w:ascii="Times New Roman" w:hAnsi="Times New Roman" w:cs="Times New Roman"/>
          <w:b/>
          <w:bCs/>
          <w:sz w:val="20"/>
          <w:szCs w:val="20"/>
        </w:rPr>
        <w:t>23</w:t>
      </w:r>
      <w:r>
        <w:rPr>
          <w:rFonts w:ascii="Times New Roman" w:hAnsi="Times New Roman" w:cs="Times New Roman"/>
          <w:b/>
          <w:bCs/>
          <w:sz w:val="20"/>
          <w:szCs w:val="20"/>
        </w:rPr>
        <w:t>, točka</w:t>
      </w:r>
      <w:r w:rsidR="00025B72">
        <w:rPr>
          <w:rFonts w:ascii="Times New Roman" w:hAnsi="Times New Roman" w:cs="Times New Roman"/>
          <w:b/>
          <w:bCs/>
          <w:sz w:val="20"/>
          <w:szCs w:val="20"/>
        </w:rPr>
        <w:t xml:space="preserve"> </w:t>
      </w:r>
      <w:r w:rsidR="00BE61EF" w:rsidRPr="00DC070A">
        <w:rPr>
          <w:rFonts w:ascii="Times New Roman" w:hAnsi="Times New Roman" w:cs="Times New Roman"/>
          <w:b/>
          <w:bCs/>
          <w:sz w:val="20"/>
          <w:szCs w:val="20"/>
        </w:rPr>
        <w:t>(</w:t>
      </w:r>
      <w:r w:rsidR="00917C63" w:rsidRPr="00DC070A">
        <w:rPr>
          <w:rFonts w:ascii="Times New Roman" w:hAnsi="Times New Roman" w:cs="Times New Roman"/>
          <w:b/>
          <w:bCs/>
          <w:sz w:val="20"/>
          <w:szCs w:val="20"/>
        </w:rPr>
        <w:t>d</w:t>
      </w:r>
      <w:r w:rsidR="00BE61EF" w:rsidRPr="00DC070A">
        <w:rPr>
          <w:rFonts w:ascii="Times New Roman" w:hAnsi="Times New Roman" w:cs="Times New Roman"/>
          <w:b/>
          <w:bCs/>
          <w:sz w:val="20"/>
          <w:szCs w:val="20"/>
        </w:rPr>
        <w:t>)</w:t>
      </w:r>
    </w:p>
    <w:p w14:paraId="6D57776A" w14:textId="1A889177" w:rsidR="0018438A" w:rsidRPr="00DC070A" w:rsidRDefault="0018438A" w:rsidP="00537E3B">
      <w:pPr>
        <w:pStyle w:val="Naslov3"/>
      </w:pPr>
      <w:r w:rsidRPr="00DC070A">
        <w:t>Tabela</w:t>
      </w:r>
      <w:r w:rsidR="001B6E5B" w:rsidRPr="00DC070A">
        <w:t xml:space="preserve"> 3</w:t>
      </w:r>
      <w:r w:rsidR="00A467E7" w:rsidRPr="00DC070A">
        <w:t>9</w:t>
      </w:r>
      <w:r w:rsidRPr="00DC070A">
        <w:t>: Finančne spodbude za izbiro specializacije iz družinske medicine</w:t>
      </w:r>
    </w:p>
    <w:tbl>
      <w:tblPr>
        <w:tblStyle w:val="Tabelamrea"/>
        <w:tblW w:w="0" w:type="auto"/>
        <w:tblLook w:val="04A0" w:firstRow="1" w:lastRow="0" w:firstColumn="1" w:lastColumn="0" w:noHBand="0" w:noVBand="1"/>
      </w:tblPr>
      <w:tblGrid>
        <w:gridCol w:w="3681"/>
        <w:gridCol w:w="5381"/>
      </w:tblGrid>
      <w:tr w:rsidR="0018438A" w:rsidRPr="00DC070A" w14:paraId="02720D16" w14:textId="77777777" w:rsidTr="001B6E5B">
        <w:tc>
          <w:tcPr>
            <w:tcW w:w="3681" w:type="dxa"/>
            <w:shd w:val="clear" w:color="auto" w:fill="C5E0B3" w:themeFill="accent6" w:themeFillTint="66"/>
          </w:tcPr>
          <w:p w14:paraId="5775D1B6" w14:textId="146596E4" w:rsidR="0018438A" w:rsidRPr="00DC070A" w:rsidRDefault="0018438A" w:rsidP="001B6E5B">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Zakon</w:t>
            </w:r>
          </w:p>
        </w:tc>
        <w:tc>
          <w:tcPr>
            <w:tcW w:w="5381" w:type="dxa"/>
            <w:shd w:val="clear" w:color="auto" w:fill="C5E0B3" w:themeFill="accent6" w:themeFillTint="66"/>
          </w:tcPr>
          <w:p w14:paraId="5DFB0816" w14:textId="2662CCF5" w:rsidR="0018438A" w:rsidRPr="00DC070A" w:rsidRDefault="0018438A" w:rsidP="001B6E5B">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Spodbuda</w:t>
            </w:r>
          </w:p>
        </w:tc>
      </w:tr>
      <w:tr w:rsidR="0018438A" w:rsidRPr="00DC070A" w14:paraId="3EC9DDBC" w14:textId="77777777" w:rsidTr="001B6E5B">
        <w:tc>
          <w:tcPr>
            <w:tcW w:w="3681" w:type="dxa"/>
          </w:tcPr>
          <w:p w14:paraId="6C6CB757" w14:textId="603FE3B7" w:rsidR="0018438A" w:rsidRPr="00DC070A" w:rsidRDefault="0018438A" w:rsidP="001B6E5B">
            <w:pPr>
              <w:spacing w:line="276" w:lineRule="auto"/>
              <w:rPr>
                <w:rFonts w:ascii="Times New Roman" w:hAnsi="Times New Roman" w:cs="Times New Roman"/>
                <w:sz w:val="20"/>
                <w:szCs w:val="20"/>
              </w:rPr>
            </w:pPr>
            <w:r w:rsidRPr="00DC070A">
              <w:rPr>
                <w:rFonts w:ascii="Times New Roman" w:hAnsi="Times New Roman" w:cs="Times New Roman"/>
                <w:sz w:val="20"/>
                <w:szCs w:val="20"/>
              </w:rPr>
              <w:t>Zakon o nujnih ukrepih na področju zdravstva (ZNUPS)</w:t>
            </w:r>
          </w:p>
        </w:tc>
        <w:tc>
          <w:tcPr>
            <w:tcW w:w="5381" w:type="dxa"/>
          </w:tcPr>
          <w:p w14:paraId="0C44B5EE" w14:textId="566EEF53" w:rsidR="0018438A" w:rsidRPr="00DC070A" w:rsidRDefault="00EB4CCD" w:rsidP="001B6E5B">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0018438A" w:rsidRPr="00DC070A">
              <w:rPr>
                <w:rFonts w:ascii="Times New Roman" w:hAnsi="Times New Roman" w:cs="Times New Roman"/>
                <w:sz w:val="20"/>
                <w:szCs w:val="20"/>
              </w:rPr>
              <w:t xml:space="preserve">finančna spodbuda za izbiro specializacije iz družinske medicine v višini 20 </w:t>
            </w:r>
            <w:r w:rsidR="00D55050">
              <w:rPr>
                <w:rFonts w:ascii="Times New Roman" w:hAnsi="Times New Roman" w:cs="Times New Roman"/>
                <w:sz w:val="20"/>
                <w:szCs w:val="20"/>
              </w:rPr>
              <w:t>odstotkov</w:t>
            </w:r>
            <w:r w:rsidR="0018438A" w:rsidRPr="00DC070A">
              <w:rPr>
                <w:rFonts w:ascii="Times New Roman" w:hAnsi="Times New Roman" w:cs="Times New Roman"/>
                <w:sz w:val="20"/>
                <w:szCs w:val="20"/>
              </w:rPr>
              <w:t xml:space="preserve"> urne postavke osnovne plače specializanta za celotno obdobje trajanja specializacije</w:t>
            </w:r>
            <w:r>
              <w:rPr>
                <w:rFonts w:ascii="Times New Roman" w:hAnsi="Times New Roman" w:cs="Times New Roman"/>
                <w:sz w:val="20"/>
                <w:szCs w:val="20"/>
              </w:rPr>
              <w:t>;</w:t>
            </w:r>
          </w:p>
          <w:p w14:paraId="10462D50" w14:textId="77777777" w:rsidR="008A1F57" w:rsidRPr="00DC070A" w:rsidRDefault="008A1F57" w:rsidP="001B6E5B">
            <w:pPr>
              <w:spacing w:line="276" w:lineRule="auto"/>
              <w:rPr>
                <w:rFonts w:ascii="Times New Roman" w:hAnsi="Times New Roman" w:cs="Times New Roman"/>
                <w:sz w:val="20"/>
                <w:szCs w:val="20"/>
              </w:rPr>
            </w:pPr>
          </w:p>
          <w:p w14:paraId="21C28736" w14:textId="2BAFD99F" w:rsidR="008A1F57" w:rsidRPr="00DC070A" w:rsidRDefault="00EB4CCD" w:rsidP="001B6E5B">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008A1F57" w:rsidRPr="00DC070A">
              <w:rPr>
                <w:rFonts w:ascii="Times New Roman" w:hAnsi="Times New Roman" w:cs="Times New Roman"/>
                <w:sz w:val="20"/>
                <w:szCs w:val="20"/>
              </w:rPr>
              <w:t>uvedba štipendij za poklice v zdravstveni dejavnosti</w:t>
            </w:r>
            <w:r>
              <w:rPr>
                <w:rFonts w:ascii="Times New Roman" w:hAnsi="Times New Roman" w:cs="Times New Roman"/>
                <w:sz w:val="20"/>
                <w:szCs w:val="20"/>
              </w:rPr>
              <w:t>.</w:t>
            </w:r>
          </w:p>
        </w:tc>
      </w:tr>
      <w:tr w:rsidR="0018438A" w:rsidRPr="00DC070A" w14:paraId="25911EC1" w14:textId="77777777" w:rsidTr="001B6E5B">
        <w:tc>
          <w:tcPr>
            <w:tcW w:w="3681" w:type="dxa"/>
          </w:tcPr>
          <w:p w14:paraId="614C5B33" w14:textId="5258C886" w:rsidR="0018438A" w:rsidRPr="00DC070A" w:rsidRDefault="0018438A" w:rsidP="005B664B">
            <w:pPr>
              <w:spacing w:line="276" w:lineRule="auto"/>
              <w:rPr>
                <w:rFonts w:ascii="Times New Roman" w:hAnsi="Times New Roman" w:cs="Times New Roman"/>
                <w:sz w:val="20"/>
                <w:szCs w:val="20"/>
              </w:rPr>
            </w:pPr>
            <w:r w:rsidRPr="00DC070A">
              <w:rPr>
                <w:rFonts w:ascii="Times New Roman" w:hAnsi="Times New Roman" w:cs="Times New Roman"/>
                <w:sz w:val="20"/>
                <w:szCs w:val="20"/>
              </w:rPr>
              <w:t>Zakon o nujnih ukrepih za zajezitev širjenja in blaženja posledic nalezljive bolezni COVID-19 na področju zdravstva (ZNUNBZ)</w:t>
            </w:r>
          </w:p>
        </w:tc>
        <w:tc>
          <w:tcPr>
            <w:tcW w:w="5381" w:type="dxa"/>
          </w:tcPr>
          <w:p w14:paraId="49538E91" w14:textId="16892256" w:rsidR="0018438A" w:rsidRPr="00DC070A" w:rsidRDefault="00EB4CCD" w:rsidP="001B6E5B">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0018438A" w:rsidRPr="00DC070A">
              <w:rPr>
                <w:rFonts w:ascii="Times New Roman" w:hAnsi="Times New Roman" w:cs="Times New Roman"/>
                <w:sz w:val="20"/>
                <w:szCs w:val="20"/>
              </w:rPr>
              <w:t>uveden še višji dodatek v višini 1.000 evrov bruto mesečno, za specializacije</w:t>
            </w:r>
            <w:r w:rsidR="00D55050">
              <w:rPr>
                <w:rFonts w:ascii="Times New Roman" w:hAnsi="Times New Roman" w:cs="Times New Roman"/>
                <w:sz w:val="20"/>
                <w:szCs w:val="20"/>
              </w:rPr>
              <w:t>,</w:t>
            </w:r>
            <w:r w:rsidR="0018438A" w:rsidRPr="00DC070A">
              <w:rPr>
                <w:rFonts w:ascii="Times New Roman" w:hAnsi="Times New Roman" w:cs="Times New Roman"/>
                <w:sz w:val="20"/>
                <w:szCs w:val="20"/>
              </w:rPr>
              <w:t xml:space="preserve"> odobrene v letu 2023</w:t>
            </w:r>
            <w:r>
              <w:rPr>
                <w:rFonts w:ascii="Times New Roman" w:hAnsi="Times New Roman" w:cs="Times New Roman"/>
                <w:sz w:val="20"/>
                <w:szCs w:val="20"/>
              </w:rPr>
              <w:t>.</w:t>
            </w:r>
          </w:p>
        </w:tc>
      </w:tr>
      <w:tr w:rsidR="0018438A" w:rsidRPr="00DC070A" w14:paraId="10980A44" w14:textId="77777777" w:rsidTr="001B6E5B">
        <w:tc>
          <w:tcPr>
            <w:tcW w:w="3681" w:type="dxa"/>
          </w:tcPr>
          <w:p w14:paraId="3643FF61" w14:textId="7A7D992D" w:rsidR="0018438A" w:rsidRPr="00DC070A" w:rsidRDefault="0018438A" w:rsidP="001B6E5B">
            <w:pPr>
              <w:spacing w:line="276" w:lineRule="auto"/>
              <w:rPr>
                <w:rFonts w:ascii="Times New Roman" w:hAnsi="Times New Roman" w:cs="Times New Roman"/>
                <w:sz w:val="20"/>
                <w:szCs w:val="20"/>
              </w:rPr>
            </w:pPr>
            <w:r w:rsidRPr="00DC070A">
              <w:rPr>
                <w:rFonts w:ascii="Times New Roman" w:hAnsi="Times New Roman" w:cs="Times New Roman"/>
                <w:sz w:val="20"/>
                <w:szCs w:val="20"/>
              </w:rPr>
              <w:t>Zakon o interventnih ukrepih na področju zdravstva, dela in sociale ter z zdravstvom povezanih vsebin (ZIUZDS)</w:t>
            </w:r>
          </w:p>
        </w:tc>
        <w:tc>
          <w:tcPr>
            <w:tcW w:w="5381" w:type="dxa"/>
          </w:tcPr>
          <w:p w14:paraId="69A8ECF9" w14:textId="59086D5F" w:rsidR="0018438A" w:rsidRPr="00DC070A" w:rsidRDefault="00EB4CCD" w:rsidP="00D55050">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0018438A" w:rsidRPr="00DC070A">
              <w:rPr>
                <w:rFonts w:ascii="Times New Roman" w:hAnsi="Times New Roman" w:cs="Times New Roman"/>
                <w:sz w:val="20"/>
                <w:szCs w:val="20"/>
              </w:rPr>
              <w:t>upravičenost do dodatka podaljša</w:t>
            </w:r>
            <w:r w:rsidR="00D55050">
              <w:rPr>
                <w:rFonts w:ascii="Times New Roman" w:hAnsi="Times New Roman" w:cs="Times New Roman"/>
                <w:sz w:val="20"/>
                <w:szCs w:val="20"/>
              </w:rPr>
              <w:t>n</w:t>
            </w:r>
            <w:r w:rsidR="0018438A" w:rsidRPr="00DC070A">
              <w:rPr>
                <w:rFonts w:ascii="Times New Roman" w:hAnsi="Times New Roman" w:cs="Times New Roman"/>
                <w:sz w:val="20"/>
                <w:szCs w:val="20"/>
              </w:rPr>
              <w:t>a še na specializacije, odobrene v letu 2024</w:t>
            </w:r>
            <w:r>
              <w:rPr>
                <w:rFonts w:ascii="Times New Roman" w:hAnsi="Times New Roman" w:cs="Times New Roman"/>
                <w:sz w:val="20"/>
                <w:szCs w:val="20"/>
              </w:rPr>
              <w:t>.</w:t>
            </w:r>
          </w:p>
        </w:tc>
      </w:tr>
    </w:tbl>
    <w:p w14:paraId="70BF3E10" w14:textId="77777777" w:rsidR="0018438A" w:rsidRPr="00DC070A" w:rsidRDefault="0018438A">
      <w:pPr>
        <w:rPr>
          <w:rFonts w:ascii="Times New Roman" w:hAnsi="Times New Roman" w:cs="Times New Roman"/>
          <w:sz w:val="20"/>
          <w:szCs w:val="20"/>
        </w:rPr>
      </w:pPr>
    </w:p>
    <w:p w14:paraId="16C71DCF" w14:textId="179F47A4" w:rsidR="001B6E5B" w:rsidRPr="00DC070A" w:rsidRDefault="001B6E5B" w:rsidP="00537E3B">
      <w:pPr>
        <w:pStyle w:val="Naslov3"/>
      </w:pPr>
      <w:r w:rsidRPr="00DC070A">
        <w:t xml:space="preserve">Tabela </w:t>
      </w:r>
      <w:r w:rsidR="00A467E7" w:rsidRPr="00DC070A">
        <w:t>40</w:t>
      </w:r>
      <w:r w:rsidRPr="00DC070A">
        <w:t>: Odobrene specializacije iz družinske medicine po letih</w:t>
      </w:r>
    </w:p>
    <w:tbl>
      <w:tblPr>
        <w:tblStyle w:val="Tabelamrea"/>
        <w:tblW w:w="0" w:type="auto"/>
        <w:tblLook w:val="04A0" w:firstRow="1" w:lastRow="0" w:firstColumn="1" w:lastColumn="0" w:noHBand="0" w:noVBand="1"/>
      </w:tblPr>
      <w:tblGrid>
        <w:gridCol w:w="3681"/>
        <w:gridCol w:w="5381"/>
      </w:tblGrid>
      <w:tr w:rsidR="001B6E5B" w:rsidRPr="00DC070A" w14:paraId="415A250E" w14:textId="77777777" w:rsidTr="001B6E5B">
        <w:tc>
          <w:tcPr>
            <w:tcW w:w="3681" w:type="dxa"/>
            <w:shd w:val="clear" w:color="auto" w:fill="C5E0B3" w:themeFill="accent6" w:themeFillTint="66"/>
          </w:tcPr>
          <w:p w14:paraId="7000AB11" w14:textId="57A87AC6" w:rsidR="001B6E5B" w:rsidRPr="00DC070A" w:rsidRDefault="001B6E5B" w:rsidP="001B6E5B">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Leto</w:t>
            </w:r>
          </w:p>
        </w:tc>
        <w:tc>
          <w:tcPr>
            <w:tcW w:w="5381" w:type="dxa"/>
            <w:shd w:val="clear" w:color="auto" w:fill="C5E0B3" w:themeFill="accent6" w:themeFillTint="66"/>
          </w:tcPr>
          <w:p w14:paraId="64AFA502" w14:textId="1032B558" w:rsidR="001B6E5B" w:rsidRPr="00DC070A" w:rsidRDefault="001B6E5B" w:rsidP="001B6E5B">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Št. odobrenih specializacij</w:t>
            </w:r>
          </w:p>
        </w:tc>
      </w:tr>
      <w:tr w:rsidR="001B6E5B" w:rsidRPr="00DC070A" w14:paraId="4A697FE5" w14:textId="77777777" w:rsidTr="001B6E5B">
        <w:tc>
          <w:tcPr>
            <w:tcW w:w="3681" w:type="dxa"/>
          </w:tcPr>
          <w:p w14:paraId="73AA2660" w14:textId="058BA52F" w:rsidR="001B6E5B" w:rsidRPr="00DC070A" w:rsidRDefault="001B6E5B" w:rsidP="001B6E5B">
            <w:pPr>
              <w:spacing w:line="276" w:lineRule="auto"/>
              <w:rPr>
                <w:rFonts w:ascii="Times New Roman" w:hAnsi="Times New Roman" w:cs="Times New Roman"/>
                <w:sz w:val="20"/>
                <w:szCs w:val="20"/>
              </w:rPr>
            </w:pPr>
            <w:r w:rsidRPr="00DC070A">
              <w:rPr>
                <w:rFonts w:ascii="Times New Roman" w:hAnsi="Times New Roman" w:cs="Times New Roman"/>
                <w:sz w:val="20"/>
                <w:szCs w:val="20"/>
              </w:rPr>
              <w:t>2022</w:t>
            </w:r>
          </w:p>
        </w:tc>
        <w:tc>
          <w:tcPr>
            <w:tcW w:w="5381" w:type="dxa"/>
          </w:tcPr>
          <w:p w14:paraId="618F1D72" w14:textId="2D4EB167" w:rsidR="001B6E5B" w:rsidRPr="00DC070A" w:rsidRDefault="001B6E5B" w:rsidP="001B6E5B">
            <w:pPr>
              <w:spacing w:line="276" w:lineRule="auto"/>
              <w:rPr>
                <w:rFonts w:ascii="Times New Roman" w:hAnsi="Times New Roman" w:cs="Times New Roman"/>
                <w:sz w:val="20"/>
                <w:szCs w:val="20"/>
              </w:rPr>
            </w:pPr>
            <w:r w:rsidRPr="00DC070A">
              <w:rPr>
                <w:rFonts w:ascii="Times New Roman" w:hAnsi="Times New Roman" w:cs="Times New Roman"/>
                <w:sz w:val="20"/>
                <w:szCs w:val="20"/>
              </w:rPr>
              <w:t>71</w:t>
            </w:r>
          </w:p>
        </w:tc>
      </w:tr>
      <w:tr w:rsidR="001B6E5B" w:rsidRPr="00DC070A" w14:paraId="2A2A518E" w14:textId="77777777" w:rsidTr="001B6E5B">
        <w:tc>
          <w:tcPr>
            <w:tcW w:w="3681" w:type="dxa"/>
          </w:tcPr>
          <w:p w14:paraId="4C5C5A18" w14:textId="47BD8127" w:rsidR="001B6E5B" w:rsidRPr="00DC070A" w:rsidRDefault="001B6E5B" w:rsidP="001B6E5B">
            <w:pPr>
              <w:spacing w:line="276" w:lineRule="auto"/>
              <w:rPr>
                <w:rFonts w:ascii="Times New Roman" w:hAnsi="Times New Roman" w:cs="Times New Roman"/>
                <w:sz w:val="20"/>
                <w:szCs w:val="20"/>
              </w:rPr>
            </w:pPr>
            <w:r w:rsidRPr="00DC070A">
              <w:rPr>
                <w:rFonts w:ascii="Times New Roman" w:hAnsi="Times New Roman" w:cs="Times New Roman"/>
                <w:sz w:val="20"/>
                <w:szCs w:val="20"/>
              </w:rPr>
              <w:t>2023</w:t>
            </w:r>
          </w:p>
        </w:tc>
        <w:tc>
          <w:tcPr>
            <w:tcW w:w="5381" w:type="dxa"/>
          </w:tcPr>
          <w:p w14:paraId="0DF925C3" w14:textId="3EB3EFAA" w:rsidR="001B6E5B" w:rsidRPr="00DC070A" w:rsidRDefault="001B6E5B" w:rsidP="001B6E5B">
            <w:pPr>
              <w:spacing w:line="276" w:lineRule="auto"/>
              <w:rPr>
                <w:rFonts w:ascii="Times New Roman" w:hAnsi="Times New Roman" w:cs="Times New Roman"/>
                <w:sz w:val="20"/>
                <w:szCs w:val="20"/>
              </w:rPr>
            </w:pPr>
            <w:r w:rsidRPr="00DC070A">
              <w:rPr>
                <w:rFonts w:ascii="Times New Roman" w:hAnsi="Times New Roman" w:cs="Times New Roman"/>
                <w:sz w:val="20"/>
                <w:szCs w:val="20"/>
              </w:rPr>
              <w:t>66</w:t>
            </w:r>
          </w:p>
        </w:tc>
      </w:tr>
    </w:tbl>
    <w:p w14:paraId="11A669CD" w14:textId="77777777" w:rsidR="001B6E5B" w:rsidRPr="00DC070A" w:rsidRDefault="001B6E5B">
      <w:pPr>
        <w:rPr>
          <w:rFonts w:ascii="Times New Roman" w:hAnsi="Times New Roman" w:cs="Times New Roman"/>
          <w:sz w:val="20"/>
          <w:szCs w:val="20"/>
        </w:rPr>
      </w:pPr>
    </w:p>
    <w:p w14:paraId="3DF5F9CB" w14:textId="62B7069E" w:rsidR="0018438A" w:rsidRPr="00DC070A" w:rsidRDefault="00F87C0D" w:rsidP="0018438A">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8A1F57" w:rsidRPr="00DC070A">
        <w:rPr>
          <w:rFonts w:ascii="Times New Roman" w:hAnsi="Times New Roman" w:cs="Times New Roman"/>
          <w:b/>
          <w:bCs/>
          <w:sz w:val="20"/>
          <w:szCs w:val="20"/>
        </w:rPr>
        <w:t>24</w:t>
      </w:r>
    </w:p>
    <w:p w14:paraId="7B936A71" w14:textId="03A06E6A" w:rsidR="008A1F57" w:rsidRPr="00DC070A" w:rsidRDefault="008A1F57" w:rsidP="00537E3B">
      <w:pPr>
        <w:pStyle w:val="Naslov3"/>
      </w:pPr>
      <w:r w:rsidRPr="00DC070A">
        <w:t>Tabela</w:t>
      </w:r>
      <w:r w:rsidR="00A3356D" w:rsidRPr="00DC070A">
        <w:t xml:space="preserve"> </w:t>
      </w:r>
      <w:r w:rsidR="00A467E7" w:rsidRPr="00DC070A">
        <w:t>41</w:t>
      </w:r>
      <w:r w:rsidRPr="00DC070A">
        <w:t>: Storitve zaposlitvene rehabilitacije</w:t>
      </w:r>
    </w:p>
    <w:tbl>
      <w:tblPr>
        <w:tblStyle w:val="Tabelamrea"/>
        <w:tblW w:w="0" w:type="auto"/>
        <w:tblLook w:val="04A0" w:firstRow="1" w:lastRow="0" w:firstColumn="1" w:lastColumn="0" w:noHBand="0" w:noVBand="1"/>
      </w:tblPr>
      <w:tblGrid>
        <w:gridCol w:w="466"/>
        <w:gridCol w:w="8596"/>
      </w:tblGrid>
      <w:tr w:rsidR="00865882" w:rsidRPr="00DC070A" w14:paraId="2398D059" w14:textId="77777777" w:rsidTr="00865882">
        <w:tc>
          <w:tcPr>
            <w:tcW w:w="466" w:type="dxa"/>
            <w:shd w:val="clear" w:color="auto" w:fill="C5E0B3" w:themeFill="accent6" w:themeFillTint="66"/>
          </w:tcPr>
          <w:p w14:paraId="0922C5AB" w14:textId="0F1E52BA" w:rsidR="00865882" w:rsidRPr="00DC070A" w:rsidRDefault="00865882" w:rsidP="00865882">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Št.</w:t>
            </w:r>
          </w:p>
        </w:tc>
        <w:tc>
          <w:tcPr>
            <w:tcW w:w="8596" w:type="dxa"/>
            <w:shd w:val="clear" w:color="auto" w:fill="C5E0B3" w:themeFill="accent6" w:themeFillTint="66"/>
          </w:tcPr>
          <w:p w14:paraId="4E90C9C1" w14:textId="5AF0CD4C" w:rsidR="00865882" w:rsidRPr="00DC070A" w:rsidRDefault="00865882" w:rsidP="00A210E5">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Storitve zaposlitvene rehabilitacije</w:t>
            </w:r>
          </w:p>
        </w:tc>
      </w:tr>
      <w:tr w:rsidR="00865882" w:rsidRPr="00DC070A" w14:paraId="4A7BD294" w14:textId="77777777" w:rsidTr="00865882">
        <w:tc>
          <w:tcPr>
            <w:tcW w:w="466" w:type="dxa"/>
          </w:tcPr>
          <w:p w14:paraId="78AFCF50" w14:textId="6FF61002"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1.</w:t>
            </w:r>
          </w:p>
        </w:tc>
        <w:tc>
          <w:tcPr>
            <w:tcW w:w="8596" w:type="dxa"/>
          </w:tcPr>
          <w:p w14:paraId="387DBB00" w14:textId="1DB8663D" w:rsidR="00865882" w:rsidRPr="00DC070A" w:rsidRDefault="00865882" w:rsidP="00A210E5">
            <w:pPr>
              <w:spacing w:line="276" w:lineRule="auto"/>
              <w:rPr>
                <w:rFonts w:ascii="Times New Roman" w:hAnsi="Times New Roman" w:cs="Times New Roman"/>
                <w:sz w:val="20"/>
                <w:szCs w:val="20"/>
              </w:rPr>
            </w:pPr>
            <w:r w:rsidRPr="00DC070A">
              <w:rPr>
                <w:rFonts w:ascii="Times New Roman" w:hAnsi="Times New Roman" w:cs="Times New Roman"/>
                <w:sz w:val="20"/>
                <w:szCs w:val="20"/>
              </w:rPr>
              <w:t>svetovanje, spodbujanje in motiviranje invalidov k aktivni vlogi</w:t>
            </w:r>
          </w:p>
        </w:tc>
      </w:tr>
      <w:tr w:rsidR="00865882" w:rsidRPr="00DC070A" w14:paraId="3F76BE78" w14:textId="77777777" w:rsidTr="00865882">
        <w:tc>
          <w:tcPr>
            <w:tcW w:w="466" w:type="dxa"/>
          </w:tcPr>
          <w:p w14:paraId="294D3E97" w14:textId="698C3100"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2.</w:t>
            </w:r>
          </w:p>
        </w:tc>
        <w:tc>
          <w:tcPr>
            <w:tcW w:w="8596" w:type="dxa"/>
          </w:tcPr>
          <w:p w14:paraId="0B4A60F8" w14:textId="0DF2ADA8"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priprava mnenja o ravni delovnih sposobnosti, znanja, delovnih navad in poklicnih interesov</w:t>
            </w:r>
          </w:p>
        </w:tc>
      </w:tr>
      <w:tr w:rsidR="00865882" w:rsidRPr="00DC070A" w14:paraId="493F2532" w14:textId="77777777" w:rsidTr="00865882">
        <w:tc>
          <w:tcPr>
            <w:tcW w:w="466" w:type="dxa"/>
          </w:tcPr>
          <w:p w14:paraId="6F003BF3" w14:textId="4807D85A"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3.</w:t>
            </w:r>
          </w:p>
        </w:tc>
        <w:tc>
          <w:tcPr>
            <w:tcW w:w="8596" w:type="dxa"/>
          </w:tcPr>
          <w:p w14:paraId="4975DA29" w14:textId="448CAE9D"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pomoč pri sprejemanju lastne invalidnosti in seznanjanje z možnostmi vključevanja v usposabljanje in delo</w:t>
            </w:r>
          </w:p>
        </w:tc>
      </w:tr>
      <w:tr w:rsidR="00865882" w:rsidRPr="00DC070A" w14:paraId="3154E953" w14:textId="77777777" w:rsidTr="00865882">
        <w:tc>
          <w:tcPr>
            <w:tcW w:w="466" w:type="dxa"/>
          </w:tcPr>
          <w:p w14:paraId="272D90A5" w14:textId="5C6D9712"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4.</w:t>
            </w:r>
          </w:p>
        </w:tc>
        <w:tc>
          <w:tcPr>
            <w:tcW w:w="8596" w:type="dxa"/>
          </w:tcPr>
          <w:p w14:paraId="1682C1E3" w14:textId="576A5DC6"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pomoč pri izbiri ustreznih poklicnih ciljev</w:t>
            </w:r>
          </w:p>
        </w:tc>
      </w:tr>
      <w:tr w:rsidR="00865882" w:rsidRPr="00DC070A" w14:paraId="72452D5B" w14:textId="77777777" w:rsidTr="00865882">
        <w:tc>
          <w:tcPr>
            <w:tcW w:w="466" w:type="dxa"/>
          </w:tcPr>
          <w:p w14:paraId="5FBF5816" w14:textId="63F2B02E"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5.</w:t>
            </w:r>
          </w:p>
        </w:tc>
        <w:tc>
          <w:tcPr>
            <w:tcW w:w="8596" w:type="dxa"/>
          </w:tcPr>
          <w:p w14:paraId="2187D00C" w14:textId="7C60270C"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razvijanje socialnih spretnosti in veščin</w:t>
            </w:r>
          </w:p>
        </w:tc>
      </w:tr>
      <w:tr w:rsidR="00865882" w:rsidRPr="00DC070A" w14:paraId="41C7F2D2" w14:textId="77777777" w:rsidTr="00865882">
        <w:tc>
          <w:tcPr>
            <w:tcW w:w="466" w:type="dxa"/>
          </w:tcPr>
          <w:p w14:paraId="73E0CAD1" w14:textId="5A6D6A4D"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6.</w:t>
            </w:r>
          </w:p>
        </w:tc>
        <w:tc>
          <w:tcPr>
            <w:tcW w:w="8596" w:type="dxa"/>
          </w:tcPr>
          <w:p w14:paraId="62E9E375" w14:textId="5C4A3492"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pomoč pri iskanju ustreznega dela oziroma zaposlitve</w:t>
            </w:r>
          </w:p>
        </w:tc>
      </w:tr>
      <w:tr w:rsidR="00865882" w:rsidRPr="00DC070A" w14:paraId="5D60CDCB" w14:textId="77777777" w:rsidTr="00865882">
        <w:tc>
          <w:tcPr>
            <w:tcW w:w="466" w:type="dxa"/>
          </w:tcPr>
          <w:p w14:paraId="33C1B5B4" w14:textId="6EE42E3B"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7.</w:t>
            </w:r>
          </w:p>
        </w:tc>
        <w:tc>
          <w:tcPr>
            <w:tcW w:w="8596" w:type="dxa"/>
          </w:tcPr>
          <w:p w14:paraId="2EBB2AAC" w14:textId="72B58C60"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analiza konkretnega delovnega mesta in delovnega okolja invalida</w:t>
            </w:r>
          </w:p>
        </w:tc>
      </w:tr>
      <w:tr w:rsidR="00865882" w:rsidRPr="00DC070A" w14:paraId="7B35F65A" w14:textId="77777777" w:rsidTr="00865882">
        <w:tc>
          <w:tcPr>
            <w:tcW w:w="466" w:type="dxa"/>
          </w:tcPr>
          <w:p w14:paraId="11471C3D" w14:textId="090B38BE"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8.</w:t>
            </w:r>
          </w:p>
        </w:tc>
        <w:tc>
          <w:tcPr>
            <w:tcW w:w="8596" w:type="dxa"/>
          </w:tcPr>
          <w:p w14:paraId="409DA7AA" w14:textId="533568BF"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izdelava načrta prilagoditve delovnega mesta in delovnega okolja invalida</w:t>
            </w:r>
          </w:p>
        </w:tc>
      </w:tr>
      <w:tr w:rsidR="00865882" w:rsidRPr="00DC070A" w14:paraId="7F15E807" w14:textId="77777777" w:rsidTr="00865882">
        <w:tc>
          <w:tcPr>
            <w:tcW w:w="466" w:type="dxa"/>
          </w:tcPr>
          <w:p w14:paraId="27B29108" w14:textId="3EB2E075"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9.</w:t>
            </w:r>
          </w:p>
        </w:tc>
        <w:tc>
          <w:tcPr>
            <w:tcW w:w="8596" w:type="dxa"/>
          </w:tcPr>
          <w:p w14:paraId="6038D37A" w14:textId="42E22362"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izdelava načrta potrebne opreme in sredstev za delo</w:t>
            </w:r>
          </w:p>
        </w:tc>
      </w:tr>
      <w:tr w:rsidR="00865882" w:rsidRPr="00DC070A" w14:paraId="0F5C2E2C" w14:textId="77777777" w:rsidTr="00865882">
        <w:tc>
          <w:tcPr>
            <w:tcW w:w="466" w:type="dxa"/>
          </w:tcPr>
          <w:p w14:paraId="30B4CF72" w14:textId="64AC0F37"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10.</w:t>
            </w:r>
          </w:p>
        </w:tc>
        <w:tc>
          <w:tcPr>
            <w:tcW w:w="8596" w:type="dxa"/>
          </w:tcPr>
          <w:p w14:paraId="0673464A" w14:textId="6264ABA3" w:rsidR="00865882" w:rsidRPr="00DC070A" w:rsidRDefault="00865882" w:rsidP="00A210E5">
            <w:pPr>
              <w:spacing w:line="276" w:lineRule="auto"/>
              <w:rPr>
                <w:rFonts w:ascii="Times New Roman" w:hAnsi="Times New Roman" w:cs="Times New Roman"/>
                <w:sz w:val="20"/>
                <w:szCs w:val="20"/>
              </w:rPr>
            </w:pPr>
            <w:r w:rsidRPr="00DC070A">
              <w:rPr>
                <w:rFonts w:ascii="Times New Roman" w:hAnsi="Times New Roman" w:cs="Times New Roman"/>
                <w:sz w:val="20"/>
                <w:szCs w:val="20"/>
              </w:rPr>
              <w:t>usposabljanje na konkretnem delovnem mestu oziroma v izbranem poklicu</w:t>
            </w:r>
          </w:p>
        </w:tc>
      </w:tr>
      <w:tr w:rsidR="00865882" w:rsidRPr="00DC070A" w14:paraId="3E1477FA" w14:textId="77777777" w:rsidTr="00865882">
        <w:tc>
          <w:tcPr>
            <w:tcW w:w="466" w:type="dxa"/>
          </w:tcPr>
          <w:p w14:paraId="0E90D373" w14:textId="50D5B06A"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11.</w:t>
            </w:r>
          </w:p>
        </w:tc>
        <w:tc>
          <w:tcPr>
            <w:tcW w:w="8596" w:type="dxa"/>
          </w:tcPr>
          <w:p w14:paraId="5E6404AE" w14:textId="1B9C054F"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spremljanje in strokovna pomoč pri usposabljanju in izobraževanju</w:t>
            </w:r>
          </w:p>
        </w:tc>
      </w:tr>
      <w:tr w:rsidR="00865882" w:rsidRPr="00DC070A" w14:paraId="1958EBA0" w14:textId="77777777" w:rsidTr="00865882">
        <w:tc>
          <w:tcPr>
            <w:tcW w:w="466" w:type="dxa"/>
          </w:tcPr>
          <w:p w14:paraId="2EF88CC5" w14:textId="5111DBE8"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12.</w:t>
            </w:r>
          </w:p>
        </w:tc>
        <w:tc>
          <w:tcPr>
            <w:tcW w:w="8596" w:type="dxa"/>
          </w:tcPr>
          <w:p w14:paraId="324B99D2" w14:textId="188CD534"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spremljanje invalida na delovnem mestu po zaposlitvi</w:t>
            </w:r>
          </w:p>
        </w:tc>
      </w:tr>
      <w:tr w:rsidR="00865882" w:rsidRPr="00DC070A" w14:paraId="4E653439" w14:textId="77777777" w:rsidTr="00865882">
        <w:tc>
          <w:tcPr>
            <w:tcW w:w="466" w:type="dxa"/>
          </w:tcPr>
          <w:p w14:paraId="159333AF" w14:textId="6375F0F4"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13.</w:t>
            </w:r>
          </w:p>
        </w:tc>
        <w:tc>
          <w:tcPr>
            <w:tcW w:w="8596" w:type="dxa"/>
          </w:tcPr>
          <w:p w14:paraId="035426E8" w14:textId="3A0FD69F"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sprotno ocenjevanje uspešnosti rehabilitacijskega procesa</w:t>
            </w:r>
          </w:p>
        </w:tc>
      </w:tr>
      <w:tr w:rsidR="00865882" w:rsidRPr="00DC070A" w14:paraId="3139D8C8" w14:textId="77777777" w:rsidTr="00865882">
        <w:tc>
          <w:tcPr>
            <w:tcW w:w="466" w:type="dxa"/>
          </w:tcPr>
          <w:p w14:paraId="6B21D6CE" w14:textId="47062414"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14.</w:t>
            </w:r>
          </w:p>
        </w:tc>
        <w:tc>
          <w:tcPr>
            <w:tcW w:w="8596" w:type="dxa"/>
          </w:tcPr>
          <w:p w14:paraId="1B91536A" w14:textId="300BE8A8" w:rsidR="00865882" w:rsidRPr="00DC070A" w:rsidRDefault="00865882" w:rsidP="00A210E5">
            <w:pPr>
              <w:spacing w:line="276" w:lineRule="auto"/>
              <w:rPr>
                <w:rFonts w:ascii="Times New Roman" w:hAnsi="Times New Roman" w:cs="Times New Roman"/>
                <w:sz w:val="20"/>
                <w:szCs w:val="20"/>
              </w:rPr>
            </w:pPr>
            <w:r w:rsidRPr="00DC070A">
              <w:rPr>
                <w:rFonts w:ascii="Times New Roman" w:hAnsi="Times New Roman" w:cs="Times New Roman"/>
                <w:sz w:val="20"/>
                <w:szCs w:val="20"/>
              </w:rPr>
              <w:t>ocenjevanje doseganja delovnih rezultatov zaposlenih invalidov</w:t>
            </w:r>
          </w:p>
        </w:tc>
      </w:tr>
    </w:tbl>
    <w:p w14:paraId="06DAB52E" w14:textId="77777777" w:rsidR="0018438A" w:rsidRPr="00DC070A" w:rsidRDefault="0018438A">
      <w:pPr>
        <w:rPr>
          <w:rFonts w:ascii="Times New Roman" w:hAnsi="Times New Roman" w:cs="Times New Roman"/>
          <w:sz w:val="20"/>
          <w:szCs w:val="20"/>
        </w:rPr>
      </w:pPr>
    </w:p>
    <w:p w14:paraId="1AFFC77F" w14:textId="0C277385" w:rsidR="00865882" w:rsidRPr="00DC070A" w:rsidRDefault="00865882" w:rsidP="00537E3B">
      <w:pPr>
        <w:pStyle w:val="Naslov3"/>
      </w:pPr>
      <w:r w:rsidRPr="00DC070A">
        <w:t xml:space="preserve">Tabela </w:t>
      </w:r>
      <w:r w:rsidR="005F4A9B" w:rsidRPr="00DC070A">
        <w:t>4</w:t>
      </w:r>
      <w:r w:rsidR="00A467E7" w:rsidRPr="00DC070A">
        <w:t>2</w:t>
      </w:r>
      <w:r w:rsidRPr="00DC070A">
        <w:t>: Upravičenci do obnovitvene rehabilitacije</w:t>
      </w:r>
    </w:p>
    <w:tbl>
      <w:tblPr>
        <w:tblStyle w:val="Tabelamrea"/>
        <w:tblW w:w="0" w:type="auto"/>
        <w:tblLook w:val="04A0" w:firstRow="1" w:lastRow="0" w:firstColumn="1" w:lastColumn="0" w:noHBand="0" w:noVBand="1"/>
      </w:tblPr>
      <w:tblGrid>
        <w:gridCol w:w="466"/>
        <w:gridCol w:w="8596"/>
      </w:tblGrid>
      <w:tr w:rsidR="00865882" w:rsidRPr="00DC070A" w14:paraId="3A558771" w14:textId="77777777" w:rsidTr="00865882">
        <w:tc>
          <w:tcPr>
            <w:tcW w:w="421" w:type="dxa"/>
            <w:shd w:val="clear" w:color="auto" w:fill="C5E0B3" w:themeFill="accent6" w:themeFillTint="66"/>
          </w:tcPr>
          <w:p w14:paraId="0D49E8D6" w14:textId="36BB5334" w:rsidR="00865882" w:rsidRPr="00DC070A" w:rsidRDefault="00865882" w:rsidP="00865882">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Št.</w:t>
            </w:r>
          </w:p>
        </w:tc>
        <w:tc>
          <w:tcPr>
            <w:tcW w:w="8641" w:type="dxa"/>
            <w:shd w:val="clear" w:color="auto" w:fill="C5E0B3" w:themeFill="accent6" w:themeFillTint="66"/>
          </w:tcPr>
          <w:p w14:paraId="67762425" w14:textId="3CB829BB" w:rsidR="00865882" w:rsidRPr="00DC070A" w:rsidRDefault="00865882" w:rsidP="00865882">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Upravičenci</w:t>
            </w:r>
          </w:p>
        </w:tc>
      </w:tr>
      <w:tr w:rsidR="00865882" w:rsidRPr="00DC070A" w14:paraId="0648107C" w14:textId="77777777" w:rsidTr="00865882">
        <w:tc>
          <w:tcPr>
            <w:tcW w:w="421" w:type="dxa"/>
          </w:tcPr>
          <w:p w14:paraId="7E39D862" w14:textId="518AB274"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1.</w:t>
            </w:r>
          </w:p>
        </w:tc>
        <w:tc>
          <w:tcPr>
            <w:tcW w:w="8641" w:type="dxa"/>
          </w:tcPr>
          <w:p w14:paraId="0C2F1BBE" w14:textId="27A85696"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osebe s paraplegijo</w:t>
            </w:r>
          </w:p>
        </w:tc>
      </w:tr>
      <w:tr w:rsidR="00865882" w:rsidRPr="00DC070A" w14:paraId="1808DDE1" w14:textId="77777777" w:rsidTr="00865882">
        <w:tc>
          <w:tcPr>
            <w:tcW w:w="421" w:type="dxa"/>
          </w:tcPr>
          <w:p w14:paraId="15AD0AF7" w14:textId="30461335"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2. </w:t>
            </w:r>
          </w:p>
        </w:tc>
        <w:tc>
          <w:tcPr>
            <w:tcW w:w="8641" w:type="dxa"/>
          </w:tcPr>
          <w:p w14:paraId="2A8A55C3" w14:textId="47C70C43"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osebe s paralizo</w:t>
            </w:r>
          </w:p>
        </w:tc>
      </w:tr>
      <w:tr w:rsidR="00865882" w:rsidRPr="00DC070A" w14:paraId="0D64C2FF" w14:textId="77777777" w:rsidTr="00865882">
        <w:tc>
          <w:tcPr>
            <w:tcW w:w="421" w:type="dxa"/>
          </w:tcPr>
          <w:p w14:paraId="2734B185" w14:textId="53A4843E"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3.</w:t>
            </w:r>
          </w:p>
        </w:tc>
        <w:tc>
          <w:tcPr>
            <w:tcW w:w="8641" w:type="dxa"/>
          </w:tcPr>
          <w:p w14:paraId="2B8AF84F" w14:textId="59601B9A"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osebe z multiplo sklerozo</w:t>
            </w:r>
          </w:p>
        </w:tc>
      </w:tr>
      <w:tr w:rsidR="00865882" w:rsidRPr="00DC070A" w14:paraId="237FC75E" w14:textId="77777777" w:rsidTr="00865882">
        <w:tc>
          <w:tcPr>
            <w:tcW w:w="421" w:type="dxa"/>
          </w:tcPr>
          <w:p w14:paraId="6D99715F" w14:textId="57968B0B"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4.</w:t>
            </w:r>
          </w:p>
        </w:tc>
        <w:tc>
          <w:tcPr>
            <w:tcW w:w="8641" w:type="dxa"/>
          </w:tcPr>
          <w:p w14:paraId="329F4751" w14:textId="0EFFAEC2"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osebe z mišičnimi in </w:t>
            </w:r>
            <w:proofErr w:type="spellStart"/>
            <w:proofErr w:type="gramStart"/>
            <w:r w:rsidRPr="00DC070A">
              <w:rPr>
                <w:rFonts w:ascii="Times New Roman" w:hAnsi="Times New Roman" w:cs="Times New Roman"/>
                <w:sz w:val="20"/>
                <w:szCs w:val="20"/>
              </w:rPr>
              <w:t>živčnomišičnimi</w:t>
            </w:r>
            <w:proofErr w:type="spellEnd"/>
            <w:proofErr w:type="gramEnd"/>
            <w:r w:rsidRPr="00DC070A">
              <w:rPr>
                <w:rFonts w:ascii="Times New Roman" w:hAnsi="Times New Roman" w:cs="Times New Roman"/>
                <w:sz w:val="20"/>
                <w:szCs w:val="20"/>
              </w:rPr>
              <w:t xml:space="preserve"> boleznimi</w:t>
            </w:r>
          </w:p>
        </w:tc>
      </w:tr>
      <w:tr w:rsidR="00865882" w:rsidRPr="00DC070A" w14:paraId="74998291" w14:textId="77777777" w:rsidTr="00865882">
        <w:tc>
          <w:tcPr>
            <w:tcW w:w="421" w:type="dxa"/>
          </w:tcPr>
          <w:p w14:paraId="78102BEC" w14:textId="388CC1D7"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5.</w:t>
            </w:r>
          </w:p>
        </w:tc>
        <w:tc>
          <w:tcPr>
            <w:tcW w:w="8641" w:type="dxa"/>
          </w:tcPr>
          <w:p w14:paraId="1F720794" w14:textId="15C34AA5"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osebe s cerebralno paralizo</w:t>
            </w:r>
          </w:p>
        </w:tc>
      </w:tr>
      <w:tr w:rsidR="00865882" w:rsidRPr="00DC070A" w14:paraId="6FAC253C" w14:textId="77777777" w:rsidTr="00865882">
        <w:tc>
          <w:tcPr>
            <w:tcW w:w="421" w:type="dxa"/>
          </w:tcPr>
          <w:p w14:paraId="4032F1A8" w14:textId="7BC343D3"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6.</w:t>
            </w:r>
          </w:p>
        </w:tc>
        <w:tc>
          <w:tcPr>
            <w:tcW w:w="8641" w:type="dxa"/>
          </w:tcPr>
          <w:p w14:paraId="7D6D92F8" w14:textId="5ACEE60D"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osebe z najtežjo obliko generalizirane </w:t>
            </w:r>
            <w:proofErr w:type="gramStart"/>
            <w:r w:rsidRPr="00DC070A">
              <w:rPr>
                <w:rFonts w:ascii="Times New Roman" w:hAnsi="Times New Roman" w:cs="Times New Roman"/>
                <w:sz w:val="20"/>
                <w:szCs w:val="20"/>
              </w:rPr>
              <w:t>psoriaze</w:t>
            </w:r>
            <w:proofErr w:type="gramEnd"/>
          </w:p>
        </w:tc>
      </w:tr>
      <w:tr w:rsidR="00865882" w:rsidRPr="00DC070A" w14:paraId="7DAE5BFA" w14:textId="77777777" w:rsidTr="00865882">
        <w:tc>
          <w:tcPr>
            <w:tcW w:w="421" w:type="dxa"/>
          </w:tcPr>
          <w:p w14:paraId="3A1D536D" w14:textId="68FD0291"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7.</w:t>
            </w:r>
          </w:p>
        </w:tc>
        <w:tc>
          <w:tcPr>
            <w:tcW w:w="8641" w:type="dxa"/>
          </w:tcPr>
          <w:p w14:paraId="12165458" w14:textId="6743E6DE"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otroci z </w:t>
            </w:r>
            <w:proofErr w:type="gramStart"/>
            <w:r w:rsidRPr="00DC070A">
              <w:rPr>
                <w:rFonts w:ascii="Times New Roman" w:hAnsi="Times New Roman" w:cs="Times New Roman"/>
                <w:sz w:val="20"/>
                <w:szCs w:val="20"/>
              </w:rPr>
              <w:t>juvenilnim</w:t>
            </w:r>
            <w:proofErr w:type="gramEnd"/>
            <w:r w:rsidRPr="00DC070A">
              <w:rPr>
                <w:rFonts w:ascii="Times New Roman" w:hAnsi="Times New Roman" w:cs="Times New Roman"/>
                <w:sz w:val="20"/>
                <w:szCs w:val="20"/>
              </w:rPr>
              <w:t xml:space="preserve"> revmatoidnim artritisom, sladkorno boleznijo in fenilketonurijo</w:t>
            </w:r>
          </w:p>
        </w:tc>
      </w:tr>
      <w:tr w:rsidR="00865882" w:rsidRPr="00DC070A" w14:paraId="49851D4D" w14:textId="77777777" w:rsidTr="00865882">
        <w:tc>
          <w:tcPr>
            <w:tcW w:w="421" w:type="dxa"/>
          </w:tcPr>
          <w:p w14:paraId="3E6270A6" w14:textId="0379B429"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8.</w:t>
            </w:r>
          </w:p>
        </w:tc>
        <w:tc>
          <w:tcPr>
            <w:tcW w:w="8641" w:type="dxa"/>
          </w:tcPr>
          <w:p w14:paraId="61886B31" w14:textId="702A7F2B"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otroci s celiakijo</w:t>
            </w:r>
          </w:p>
        </w:tc>
      </w:tr>
      <w:tr w:rsidR="00865882" w:rsidRPr="00DC070A" w14:paraId="4F53A112" w14:textId="77777777" w:rsidTr="00865882">
        <w:tc>
          <w:tcPr>
            <w:tcW w:w="421" w:type="dxa"/>
          </w:tcPr>
          <w:p w14:paraId="12C1FF66" w14:textId="1B707177"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9.</w:t>
            </w:r>
          </w:p>
        </w:tc>
        <w:tc>
          <w:tcPr>
            <w:tcW w:w="8641" w:type="dxa"/>
          </w:tcPr>
          <w:p w14:paraId="376F992A" w14:textId="2256C0C6"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osebe s poškodbo glave</w:t>
            </w:r>
          </w:p>
        </w:tc>
      </w:tr>
      <w:tr w:rsidR="00865882" w:rsidRPr="00DC070A" w14:paraId="0D3DC25E" w14:textId="77777777" w:rsidTr="00865882">
        <w:tc>
          <w:tcPr>
            <w:tcW w:w="421" w:type="dxa"/>
          </w:tcPr>
          <w:p w14:paraId="56570DF3" w14:textId="1676369F"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10.</w:t>
            </w:r>
          </w:p>
        </w:tc>
        <w:tc>
          <w:tcPr>
            <w:tcW w:w="8641" w:type="dxa"/>
          </w:tcPr>
          <w:p w14:paraId="64BEF805" w14:textId="7573E57F"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otroci s poškodbo glave</w:t>
            </w:r>
          </w:p>
        </w:tc>
      </w:tr>
      <w:tr w:rsidR="00865882" w:rsidRPr="00DC070A" w14:paraId="781ED118" w14:textId="77777777" w:rsidTr="00865882">
        <w:tc>
          <w:tcPr>
            <w:tcW w:w="421" w:type="dxa"/>
          </w:tcPr>
          <w:p w14:paraId="15564EDE" w14:textId="06F261DB"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11.</w:t>
            </w:r>
          </w:p>
        </w:tc>
        <w:tc>
          <w:tcPr>
            <w:tcW w:w="8641" w:type="dxa"/>
          </w:tcPr>
          <w:p w14:paraId="2B1C4F66" w14:textId="2F14F68E"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osebe z avtizmom</w:t>
            </w:r>
          </w:p>
        </w:tc>
      </w:tr>
      <w:tr w:rsidR="00865882" w:rsidRPr="00DC070A" w14:paraId="7A9303D5" w14:textId="77777777" w:rsidTr="00865882">
        <w:tc>
          <w:tcPr>
            <w:tcW w:w="421" w:type="dxa"/>
          </w:tcPr>
          <w:p w14:paraId="51488C24" w14:textId="44195278"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12.</w:t>
            </w:r>
          </w:p>
        </w:tc>
        <w:tc>
          <w:tcPr>
            <w:tcW w:w="8641" w:type="dxa"/>
          </w:tcPr>
          <w:p w14:paraId="673515D2" w14:textId="6FEA6A9C"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osebe s težjo ali težko motnjo v duševnem razvoju ob določeni funkcionalni okvari</w:t>
            </w:r>
          </w:p>
        </w:tc>
      </w:tr>
      <w:tr w:rsidR="00865882" w:rsidRPr="00DC070A" w14:paraId="58AD8068" w14:textId="77777777" w:rsidTr="00865882">
        <w:tc>
          <w:tcPr>
            <w:tcW w:w="421" w:type="dxa"/>
          </w:tcPr>
          <w:p w14:paraId="75070DD1" w14:textId="55FD115B"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13.</w:t>
            </w:r>
          </w:p>
        </w:tc>
        <w:tc>
          <w:tcPr>
            <w:tcW w:w="8641" w:type="dxa"/>
          </w:tcPr>
          <w:p w14:paraId="2AAA0C7A" w14:textId="26F49367"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otroci z razvojnim zaostankom ali intelektualno </w:t>
            </w:r>
            <w:proofErr w:type="spellStart"/>
            <w:r w:rsidRPr="00DC070A">
              <w:rPr>
                <w:rFonts w:ascii="Times New Roman" w:hAnsi="Times New Roman" w:cs="Times New Roman"/>
                <w:sz w:val="20"/>
                <w:szCs w:val="20"/>
              </w:rPr>
              <w:t>manjzmožnostjo</w:t>
            </w:r>
            <w:proofErr w:type="spellEnd"/>
          </w:p>
        </w:tc>
      </w:tr>
      <w:tr w:rsidR="00865882" w:rsidRPr="00DC070A" w14:paraId="66DD207B" w14:textId="77777777" w:rsidTr="00865882">
        <w:tc>
          <w:tcPr>
            <w:tcW w:w="421" w:type="dxa"/>
          </w:tcPr>
          <w:p w14:paraId="1323F8B1" w14:textId="54D3C760"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14.</w:t>
            </w:r>
          </w:p>
        </w:tc>
        <w:tc>
          <w:tcPr>
            <w:tcW w:w="8641" w:type="dxa"/>
          </w:tcPr>
          <w:p w14:paraId="660848C8" w14:textId="716B77EE"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osebe s Parkinsonovo boleznijo</w:t>
            </w:r>
          </w:p>
        </w:tc>
      </w:tr>
      <w:tr w:rsidR="00865882" w:rsidRPr="00DC070A" w14:paraId="36CFC4AD" w14:textId="77777777" w:rsidTr="00865882">
        <w:tc>
          <w:tcPr>
            <w:tcW w:w="421" w:type="dxa"/>
          </w:tcPr>
          <w:p w14:paraId="6F9D6A82" w14:textId="7E46EBDA" w:rsidR="00865882" w:rsidRPr="00DC070A" w:rsidRDefault="00865882" w:rsidP="00865882">
            <w:pPr>
              <w:spacing w:line="276" w:lineRule="auto"/>
              <w:rPr>
                <w:rFonts w:ascii="Times New Roman" w:hAnsi="Times New Roman" w:cs="Times New Roman"/>
                <w:sz w:val="20"/>
                <w:szCs w:val="20"/>
              </w:rPr>
            </w:pPr>
            <w:r w:rsidRPr="00DC070A">
              <w:rPr>
                <w:rFonts w:ascii="Times New Roman" w:hAnsi="Times New Roman" w:cs="Times New Roman"/>
                <w:sz w:val="20"/>
                <w:szCs w:val="20"/>
              </w:rPr>
              <w:t>15.</w:t>
            </w:r>
          </w:p>
        </w:tc>
        <w:tc>
          <w:tcPr>
            <w:tcW w:w="8641" w:type="dxa"/>
          </w:tcPr>
          <w:p w14:paraId="050BF557" w14:textId="7CBEB9E4" w:rsidR="00865882" w:rsidRPr="00DC070A" w:rsidRDefault="00865882" w:rsidP="004653CE">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otroci in mladostniki s </w:t>
            </w:r>
            <w:r w:rsidR="004653CE">
              <w:rPr>
                <w:rFonts w:ascii="Times New Roman" w:hAnsi="Times New Roman" w:cs="Times New Roman"/>
                <w:sz w:val="20"/>
                <w:szCs w:val="20"/>
              </w:rPr>
              <w:t>čez</w:t>
            </w:r>
            <w:r w:rsidR="004653CE" w:rsidRPr="00DC070A">
              <w:rPr>
                <w:rFonts w:ascii="Times New Roman" w:hAnsi="Times New Roman" w:cs="Times New Roman"/>
                <w:sz w:val="20"/>
                <w:szCs w:val="20"/>
              </w:rPr>
              <w:t xml:space="preserve">merno </w:t>
            </w:r>
            <w:r w:rsidRPr="00DC070A">
              <w:rPr>
                <w:rFonts w:ascii="Times New Roman" w:hAnsi="Times New Roman" w:cs="Times New Roman"/>
                <w:sz w:val="20"/>
                <w:szCs w:val="20"/>
              </w:rPr>
              <w:t>telesno težo</w:t>
            </w:r>
          </w:p>
        </w:tc>
      </w:tr>
    </w:tbl>
    <w:p w14:paraId="585A6F59" w14:textId="77777777" w:rsidR="00865882" w:rsidRPr="00DC070A" w:rsidRDefault="00865882">
      <w:pPr>
        <w:rPr>
          <w:rFonts w:ascii="Times New Roman" w:hAnsi="Times New Roman" w:cs="Times New Roman"/>
          <w:sz w:val="20"/>
          <w:szCs w:val="20"/>
        </w:rPr>
      </w:pPr>
    </w:p>
    <w:p w14:paraId="70BE081F" w14:textId="4010E027" w:rsidR="00141FC2" w:rsidRPr="00DC070A" w:rsidRDefault="00F87C0D">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141FC2" w:rsidRPr="00DC070A">
        <w:rPr>
          <w:rFonts w:ascii="Times New Roman" w:hAnsi="Times New Roman" w:cs="Times New Roman"/>
          <w:b/>
          <w:bCs/>
          <w:sz w:val="20"/>
          <w:szCs w:val="20"/>
        </w:rPr>
        <w:t>25</w:t>
      </w:r>
      <w:r>
        <w:rPr>
          <w:rFonts w:ascii="Times New Roman" w:hAnsi="Times New Roman" w:cs="Times New Roman"/>
          <w:b/>
          <w:bCs/>
          <w:sz w:val="20"/>
          <w:szCs w:val="20"/>
        </w:rPr>
        <w:t>, točka</w:t>
      </w:r>
      <w:r w:rsidR="00025B72">
        <w:rPr>
          <w:rFonts w:ascii="Times New Roman" w:hAnsi="Times New Roman" w:cs="Times New Roman"/>
          <w:b/>
          <w:bCs/>
          <w:sz w:val="20"/>
          <w:szCs w:val="20"/>
        </w:rPr>
        <w:t xml:space="preserve"> </w:t>
      </w:r>
      <w:r w:rsidR="00141FC2" w:rsidRPr="00DC070A">
        <w:rPr>
          <w:rFonts w:ascii="Times New Roman" w:hAnsi="Times New Roman" w:cs="Times New Roman"/>
          <w:b/>
          <w:bCs/>
          <w:sz w:val="20"/>
          <w:szCs w:val="20"/>
        </w:rPr>
        <w:t>(a)</w:t>
      </w:r>
    </w:p>
    <w:p w14:paraId="0601398A" w14:textId="52899E0E" w:rsidR="00141FC2" w:rsidRPr="00DC070A" w:rsidRDefault="00141FC2" w:rsidP="00537E3B">
      <w:pPr>
        <w:pStyle w:val="Naslov3"/>
      </w:pPr>
      <w:r w:rsidRPr="00DC070A">
        <w:t>Tabela</w:t>
      </w:r>
      <w:r w:rsidR="00CB336E" w:rsidRPr="00DC070A">
        <w:t xml:space="preserve"> </w:t>
      </w:r>
      <w:r w:rsidR="005F4A9B" w:rsidRPr="00DC070A">
        <w:t>4</w:t>
      </w:r>
      <w:r w:rsidR="00A467E7" w:rsidRPr="00DC070A">
        <w:t>3</w:t>
      </w:r>
      <w:r w:rsidRPr="00DC070A">
        <w:t xml:space="preserve">: </w:t>
      </w:r>
      <w:r w:rsidR="00CB336E" w:rsidRPr="00DC070A">
        <w:t>Brezposelni</w:t>
      </w:r>
      <w:r w:rsidRPr="00DC070A">
        <w:t xml:space="preserve"> invalidi</w:t>
      </w:r>
      <w:r w:rsidR="00CB336E" w:rsidRPr="00DC070A">
        <w:t>,</w:t>
      </w:r>
      <w:r w:rsidRPr="00DC070A">
        <w:t xml:space="preserve"> junij 2024</w:t>
      </w:r>
    </w:p>
    <w:tbl>
      <w:tblPr>
        <w:tblStyle w:val="Tabelamrea"/>
        <w:tblW w:w="9067" w:type="dxa"/>
        <w:tblLook w:val="04A0" w:firstRow="1" w:lastRow="0" w:firstColumn="1" w:lastColumn="0" w:noHBand="0" w:noVBand="1"/>
      </w:tblPr>
      <w:tblGrid>
        <w:gridCol w:w="3962"/>
        <w:gridCol w:w="2412"/>
        <w:gridCol w:w="2693"/>
      </w:tblGrid>
      <w:tr w:rsidR="00654722" w:rsidRPr="00DC070A" w14:paraId="6EBC5A9E" w14:textId="77777777" w:rsidTr="00654722">
        <w:tc>
          <w:tcPr>
            <w:tcW w:w="3962" w:type="dxa"/>
            <w:shd w:val="clear" w:color="auto" w:fill="C5E0B3" w:themeFill="accent6" w:themeFillTint="66"/>
          </w:tcPr>
          <w:p w14:paraId="3A5D8D02" w14:textId="25DC1095" w:rsidR="00654722" w:rsidRPr="00DC070A" w:rsidRDefault="00654722" w:rsidP="00CB336E">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Junij 2024</w:t>
            </w:r>
          </w:p>
        </w:tc>
        <w:tc>
          <w:tcPr>
            <w:tcW w:w="2412" w:type="dxa"/>
            <w:shd w:val="clear" w:color="auto" w:fill="C5E0B3" w:themeFill="accent6" w:themeFillTint="66"/>
          </w:tcPr>
          <w:p w14:paraId="31F751EE" w14:textId="31DD8A7E" w:rsidR="00654722" w:rsidRPr="00DC070A" w:rsidRDefault="00654722" w:rsidP="00CB336E">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Število</w:t>
            </w:r>
          </w:p>
        </w:tc>
        <w:tc>
          <w:tcPr>
            <w:tcW w:w="2693" w:type="dxa"/>
            <w:shd w:val="clear" w:color="auto" w:fill="C5E0B3" w:themeFill="accent6" w:themeFillTint="66"/>
          </w:tcPr>
          <w:p w14:paraId="780EE6E2" w14:textId="2DBDA91E" w:rsidR="00654722" w:rsidRPr="00DC070A" w:rsidRDefault="00654722" w:rsidP="00CB336E">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Odstotek</w:t>
            </w:r>
          </w:p>
        </w:tc>
      </w:tr>
      <w:tr w:rsidR="00654722" w:rsidRPr="00DC070A" w14:paraId="2DC84B64" w14:textId="77777777" w:rsidTr="00654722">
        <w:tc>
          <w:tcPr>
            <w:tcW w:w="3962" w:type="dxa"/>
          </w:tcPr>
          <w:p w14:paraId="4AED5C9A" w14:textId="45701115" w:rsidR="00654722" w:rsidRPr="00DC070A" w:rsidRDefault="00654722" w:rsidP="00CB336E">
            <w:pPr>
              <w:spacing w:line="276" w:lineRule="auto"/>
              <w:rPr>
                <w:rFonts w:ascii="Times New Roman" w:hAnsi="Times New Roman" w:cs="Times New Roman"/>
                <w:sz w:val="20"/>
                <w:szCs w:val="20"/>
              </w:rPr>
            </w:pPr>
            <w:r w:rsidRPr="00DC070A">
              <w:rPr>
                <w:rFonts w:ascii="Times New Roman" w:hAnsi="Times New Roman" w:cs="Times New Roman"/>
                <w:sz w:val="20"/>
                <w:szCs w:val="20"/>
              </w:rPr>
              <w:t>Registrirano število brezposelnih oseb</w:t>
            </w:r>
          </w:p>
        </w:tc>
        <w:tc>
          <w:tcPr>
            <w:tcW w:w="2412" w:type="dxa"/>
          </w:tcPr>
          <w:p w14:paraId="0F066DDE" w14:textId="55F8F073" w:rsidR="00654722" w:rsidRPr="00DC070A" w:rsidRDefault="00654722" w:rsidP="00CB336E">
            <w:pPr>
              <w:spacing w:line="276" w:lineRule="auto"/>
              <w:rPr>
                <w:rFonts w:ascii="Times New Roman" w:hAnsi="Times New Roman" w:cs="Times New Roman"/>
                <w:sz w:val="20"/>
                <w:szCs w:val="20"/>
              </w:rPr>
            </w:pPr>
            <w:r w:rsidRPr="00DC070A">
              <w:rPr>
                <w:rFonts w:ascii="Times New Roman" w:hAnsi="Times New Roman" w:cs="Times New Roman"/>
                <w:sz w:val="20"/>
                <w:szCs w:val="20"/>
              </w:rPr>
              <w:t>43.369</w:t>
            </w:r>
          </w:p>
        </w:tc>
        <w:tc>
          <w:tcPr>
            <w:tcW w:w="2693" w:type="dxa"/>
          </w:tcPr>
          <w:p w14:paraId="04B1A309" w14:textId="635CCB16" w:rsidR="00654722" w:rsidRPr="00DC070A" w:rsidRDefault="00654722" w:rsidP="00CB336E">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100 </w:t>
            </w:r>
          </w:p>
        </w:tc>
      </w:tr>
      <w:tr w:rsidR="00654722" w:rsidRPr="00DC070A" w14:paraId="778E2623" w14:textId="77777777" w:rsidTr="00654722">
        <w:tc>
          <w:tcPr>
            <w:tcW w:w="3962" w:type="dxa"/>
          </w:tcPr>
          <w:p w14:paraId="7800FADD" w14:textId="544D6F33" w:rsidR="00654722" w:rsidRPr="00DC070A" w:rsidRDefault="00654722" w:rsidP="00CB336E">
            <w:pPr>
              <w:spacing w:line="276" w:lineRule="auto"/>
              <w:rPr>
                <w:rFonts w:ascii="Times New Roman" w:hAnsi="Times New Roman" w:cs="Times New Roman"/>
                <w:sz w:val="20"/>
                <w:szCs w:val="20"/>
              </w:rPr>
            </w:pPr>
            <w:r w:rsidRPr="00DC070A">
              <w:rPr>
                <w:rFonts w:ascii="Times New Roman" w:hAnsi="Times New Roman" w:cs="Times New Roman"/>
                <w:sz w:val="20"/>
                <w:szCs w:val="20"/>
              </w:rPr>
              <w:t>Registrirano število brezposelnih invalidov</w:t>
            </w:r>
          </w:p>
        </w:tc>
        <w:tc>
          <w:tcPr>
            <w:tcW w:w="2412" w:type="dxa"/>
          </w:tcPr>
          <w:p w14:paraId="58A4F1AF" w14:textId="3013A420" w:rsidR="00654722" w:rsidRPr="00DC070A" w:rsidRDefault="00654722" w:rsidP="00CB336E">
            <w:pPr>
              <w:spacing w:line="276" w:lineRule="auto"/>
              <w:rPr>
                <w:rFonts w:ascii="Times New Roman" w:hAnsi="Times New Roman" w:cs="Times New Roman"/>
                <w:sz w:val="20"/>
                <w:szCs w:val="20"/>
              </w:rPr>
            </w:pPr>
            <w:r w:rsidRPr="00DC070A">
              <w:rPr>
                <w:rFonts w:ascii="Times New Roman" w:hAnsi="Times New Roman" w:cs="Times New Roman"/>
                <w:sz w:val="20"/>
                <w:szCs w:val="20"/>
              </w:rPr>
              <w:t>7197</w:t>
            </w:r>
          </w:p>
        </w:tc>
        <w:tc>
          <w:tcPr>
            <w:tcW w:w="2693" w:type="dxa"/>
          </w:tcPr>
          <w:p w14:paraId="4AD8BB16" w14:textId="6D1A6F73" w:rsidR="00654722" w:rsidRPr="00DC070A" w:rsidRDefault="00654722" w:rsidP="00CB336E">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16,6 </w:t>
            </w:r>
          </w:p>
        </w:tc>
      </w:tr>
      <w:tr w:rsidR="00654722" w:rsidRPr="00DC070A" w14:paraId="7FF191C7" w14:textId="77777777" w:rsidTr="00654722">
        <w:tc>
          <w:tcPr>
            <w:tcW w:w="3962" w:type="dxa"/>
          </w:tcPr>
          <w:p w14:paraId="788A59C9" w14:textId="3F1C514A" w:rsidR="00654722" w:rsidRPr="00DC070A" w:rsidRDefault="00654722" w:rsidP="00CB336E">
            <w:pPr>
              <w:spacing w:line="276" w:lineRule="auto"/>
              <w:rPr>
                <w:rFonts w:ascii="Times New Roman" w:hAnsi="Times New Roman" w:cs="Times New Roman"/>
                <w:i/>
                <w:iCs/>
                <w:sz w:val="20"/>
                <w:szCs w:val="20"/>
              </w:rPr>
            </w:pPr>
            <w:r w:rsidRPr="00DC070A">
              <w:rPr>
                <w:rFonts w:ascii="Times New Roman" w:hAnsi="Times New Roman" w:cs="Times New Roman"/>
                <w:i/>
                <w:iCs/>
                <w:sz w:val="20"/>
                <w:szCs w:val="20"/>
              </w:rPr>
              <w:t xml:space="preserve">stari do 25 let </w:t>
            </w:r>
          </w:p>
        </w:tc>
        <w:tc>
          <w:tcPr>
            <w:tcW w:w="2412" w:type="dxa"/>
          </w:tcPr>
          <w:p w14:paraId="6EA35C18" w14:textId="7C72A004" w:rsidR="00654722" w:rsidRPr="00DC070A" w:rsidRDefault="00654722" w:rsidP="00CB336E">
            <w:pPr>
              <w:spacing w:line="276" w:lineRule="auto"/>
              <w:rPr>
                <w:rFonts w:ascii="Times New Roman" w:hAnsi="Times New Roman" w:cs="Times New Roman"/>
                <w:i/>
                <w:iCs/>
                <w:sz w:val="20"/>
                <w:szCs w:val="20"/>
              </w:rPr>
            </w:pPr>
            <w:r w:rsidRPr="00DC070A">
              <w:rPr>
                <w:rFonts w:ascii="Times New Roman" w:hAnsi="Times New Roman" w:cs="Times New Roman"/>
                <w:i/>
                <w:iCs/>
                <w:sz w:val="20"/>
                <w:szCs w:val="20"/>
              </w:rPr>
              <w:t>180</w:t>
            </w:r>
          </w:p>
        </w:tc>
        <w:tc>
          <w:tcPr>
            <w:tcW w:w="2693" w:type="dxa"/>
          </w:tcPr>
          <w:p w14:paraId="0C10EA1A" w14:textId="5BEEDBED" w:rsidR="00654722" w:rsidRPr="00DC070A" w:rsidRDefault="00654722" w:rsidP="00CB336E">
            <w:pPr>
              <w:spacing w:line="276" w:lineRule="auto"/>
              <w:rPr>
                <w:rFonts w:ascii="Times New Roman" w:hAnsi="Times New Roman" w:cs="Times New Roman"/>
                <w:i/>
                <w:iCs/>
                <w:sz w:val="20"/>
                <w:szCs w:val="20"/>
              </w:rPr>
            </w:pPr>
            <w:r w:rsidRPr="00DC070A">
              <w:rPr>
                <w:rFonts w:ascii="Times New Roman" w:hAnsi="Times New Roman" w:cs="Times New Roman"/>
                <w:i/>
                <w:iCs/>
                <w:sz w:val="20"/>
                <w:szCs w:val="20"/>
              </w:rPr>
              <w:t xml:space="preserve">2,5 </w:t>
            </w:r>
          </w:p>
        </w:tc>
      </w:tr>
      <w:tr w:rsidR="00654722" w:rsidRPr="00DC070A" w14:paraId="14C4FA3A" w14:textId="77777777" w:rsidTr="00654722">
        <w:tc>
          <w:tcPr>
            <w:tcW w:w="3962" w:type="dxa"/>
          </w:tcPr>
          <w:p w14:paraId="7172712E" w14:textId="11AD42A4" w:rsidR="00654722" w:rsidRPr="00DC070A" w:rsidRDefault="00654722" w:rsidP="00CB336E">
            <w:pPr>
              <w:spacing w:line="276" w:lineRule="auto"/>
              <w:rPr>
                <w:rFonts w:ascii="Times New Roman" w:hAnsi="Times New Roman" w:cs="Times New Roman"/>
                <w:i/>
                <w:iCs/>
                <w:sz w:val="20"/>
                <w:szCs w:val="20"/>
              </w:rPr>
            </w:pPr>
            <w:r w:rsidRPr="00DC070A">
              <w:rPr>
                <w:rFonts w:ascii="Times New Roman" w:hAnsi="Times New Roman" w:cs="Times New Roman"/>
                <w:i/>
                <w:iCs/>
                <w:sz w:val="20"/>
                <w:szCs w:val="20"/>
              </w:rPr>
              <w:t>stari od 26 do 39 let</w:t>
            </w:r>
          </w:p>
        </w:tc>
        <w:tc>
          <w:tcPr>
            <w:tcW w:w="2412" w:type="dxa"/>
          </w:tcPr>
          <w:p w14:paraId="4E6CF582" w14:textId="27B8CD21" w:rsidR="00654722" w:rsidRPr="00DC070A" w:rsidRDefault="00654722" w:rsidP="00CB336E">
            <w:pPr>
              <w:spacing w:line="276" w:lineRule="auto"/>
              <w:rPr>
                <w:rFonts w:ascii="Times New Roman" w:hAnsi="Times New Roman" w:cs="Times New Roman"/>
                <w:i/>
                <w:iCs/>
                <w:sz w:val="20"/>
                <w:szCs w:val="20"/>
              </w:rPr>
            </w:pPr>
            <w:r w:rsidRPr="00DC070A">
              <w:rPr>
                <w:rFonts w:ascii="Times New Roman" w:hAnsi="Times New Roman" w:cs="Times New Roman"/>
                <w:i/>
                <w:iCs/>
                <w:sz w:val="20"/>
                <w:szCs w:val="20"/>
              </w:rPr>
              <w:t>949</w:t>
            </w:r>
          </w:p>
        </w:tc>
        <w:tc>
          <w:tcPr>
            <w:tcW w:w="2693" w:type="dxa"/>
          </w:tcPr>
          <w:p w14:paraId="4513698C" w14:textId="7D164AE4" w:rsidR="00654722" w:rsidRPr="00DC070A" w:rsidRDefault="00654722" w:rsidP="00CB336E">
            <w:pPr>
              <w:spacing w:line="276" w:lineRule="auto"/>
              <w:rPr>
                <w:rFonts w:ascii="Times New Roman" w:hAnsi="Times New Roman" w:cs="Times New Roman"/>
                <w:i/>
                <w:iCs/>
                <w:sz w:val="20"/>
                <w:szCs w:val="20"/>
              </w:rPr>
            </w:pPr>
            <w:r w:rsidRPr="00DC070A">
              <w:rPr>
                <w:rFonts w:ascii="Times New Roman" w:hAnsi="Times New Roman" w:cs="Times New Roman"/>
                <w:i/>
                <w:iCs/>
                <w:sz w:val="20"/>
                <w:szCs w:val="20"/>
              </w:rPr>
              <w:t xml:space="preserve">13,2 </w:t>
            </w:r>
          </w:p>
        </w:tc>
      </w:tr>
      <w:tr w:rsidR="00654722" w:rsidRPr="00DC070A" w14:paraId="0EE10CA2" w14:textId="77777777" w:rsidTr="00654722">
        <w:tc>
          <w:tcPr>
            <w:tcW w:w="3962" w:type="dxa"/>
          </w:tcPr>
          <w:p w14:paraId="7885818E" w14:textId="2A4E1E67" w:rsidR="00654722" w:rsidRPr="00DC070A" w:rsidRDefault="00654722" w:rsidP="00CB336E">
            <w:pPr>
              <w:spacing w:line="276" w:lineRule="auto"/>
              <w:rPr>
                <w:rFonts w:ascii="Times New Roman" w:hAnsi="Times New Roman" w:cs="Times New Roman"/>
                <w:i/>
                <w:iCs/>
                <w:sz w:val="20"/>
                <w:szCs w:val="20"/>
              </w:rPr>
            </w:pPr>
            <w:r w:rsidRPr="00DC070A">
              <w:rPr>
                <w:rFonts w:ascii="Times New Roman" w:hAnsi="Times New Roman" w:cs="Times New Roman"/>
                <w:i/>
                <w:iCs/>
                <w:sz w:val="20"/>
                <w:szCs w:val="20"/>
              </w:rPr>
              <w:t xml:space="preserve">stari 50 let ali več </w:t>
            </w:r>
          </w:p>
        </w:tc>
        <w:tc>
          <w:tcPr>
            <w:tcW w:w="2412" w:type="dxa"/>
          </w:tcPr>
          <w:p w14:paraId="34C810A2" w14:textId="17002C6C" w:rsidR="00654722" w:rsidRPr="00DC070A" w:rsidRDefault="00654722" w:rsidP="00CB336E">
            <w:pPr>
              <w:spacing w:line="276" w:lineRule="auto"/>
              <w:rPr>
                <w:rFonts w:ascii="Times New Roman" w:hAnsi="Times New Roman" w:cs="Times New Roman"/>
                <w:i/>
                <w:iCs/>
                <w:sz w:val="20"/>
                <w:szCs w:val="20"/>
              </w:rPr>
            </w:pPr>
            <w:r w:rsidRPr="00DC070A">
              <w:rPr>
                <w:rFonts w:ascii="Times New Roman" w:hAnsi="Times New Roman" w:cs="Times New Roman"/>
                <w:i/>
                <w:iCs/>
                <w:sz w:val="20"/>
                <w:szCs w:val="20"/>
              </w:rPr>
              <w:t>4419</w:t>
            </w:r>
          </w:p>
        </w:tc>
        <w:tc>
          <w:tcPr>
            <w:tcW w:w="2693" w:type="dxa"/>
          </w:tcPr>
          <w:p w14:paraId="7A32EDFD" w14:textId="00EBCD73" w:rsidR="00654722" w:rsidRPr="00DC070A" w:rsidRDefault="00654722" w:rsidP="00CB336E">
            <w:pPr>
              <w:spacing w:line="276" w:lineRule="auto"/>
              <w:rPr>
                <w:rFonts w:ascii="Times New Roman" w:hAnsi="Times New Roman" w:cs="Times New Roman"/>
                <w:i/>
                <w:iCs/>
                <w:sz w:val="20"/>
                <w:szCs w:val="20"/>
              </w:rPr>
            </w:pPr>
            <w:r w:rsidRPr="00DC070A">
              <w:rPr>
                <w:rFonts w:ascii="Times New Roman" w:hAnsi="Times New Roman" w:cs="Times New Roman"/>
                <w:i/>
                <w:iCs/>
                <w:sz w:val="20"/>
                <w:szCs w:val="20"/>
              </w:rPr>
              <w:t xml:space="preserve">61,4 </w:t>
            </w:r>
          </w:p>
        </w:tc>
      </w:tr>
      <w:tr w:rsidR="00654722" w:rsidRPr="00DC070A" w14:paraId="5BE1126B" w14:textId="77777777" w:rsidTr="00654722">
        <w:tc>
          <w:tcPr>
            <w:tcW w:w="3962" w:type="dxa"/>
          </w:tcPr>
          <w:p w14:paraId="63C038CB" w14:textId="100D7016" w:rsidR="00654722" w:rsidRPr="00DC070A" w:rsidRDefault="00654722" w:rsidP="00CB336E">
            <w:pPr>
              <w:spacing w:line="276" w:lineRule="auto"/>
              <w:rPr>
                <w:rFonts w:ascii="Times New Roman" w:hAnsi="Times New Roman" w:cs="Times New Roman"/>
                <w:sz w:val="20"/>
                <w:szCs w:val="20"/>
              </w:rPr>
            </w:pPr>
            <w:r w:rsidRPr="00DC070A">
              <w:rPr>
                <w:rFonts w:ascii="Times New Roman" w:hAnsi="Times New Roman" w:cs="Times New Roman"/>
                <w:i/>
                <w:iCs/>
                <w:sz w:val="20"/>
                <w:szCs w:val="20"/>
              </w:rPr>
              <w:t>dolgotrajno brezposelni invalidi</w:t>
            </w:r>
          </w:p>
        </w:tc>
        <w:tc>
          <w:tcPr>
            <w:tcW w:w="2412" w:type="dxa"/>
          </w:tcPr>
          <w:p w14:paraId="604FA6A6" w14:textId="2E1DF4AA" w:rsidR="00654722" w:rsidRPr="00DC070A" w:rsidRDefault="00654722" w:rsidP="00CB336E">
            <w:pPr>
              <w:spacing w:line="276" w:lineRule="auto"/>
              <w:rPr>
                <w:rFonts w:ascii="Times New Roman" w:hAnsi="Times New Roman" w:cs="Times New Roman"/>
                <w:sz w:val="20"/>
                <w:szCs w:val="20"/>
              </w:rPr>
            </w:pPr>
            <w:r w:rsidRPr="00DC070A">
              <w:rPr>
                <w:rFonts w:ascii="Times New Roman" w:hAnsi="Times New Roman" w:cs="Times New Roman"/>
                <w:i/>
                <w:iCs/>
                <w:sz w:val="20"/>
                <w:szCs w:val="20"/>
              </w:rPr>
              <w:t>5079</w:t>
            </w:r>
          </w:p>
        </w:tc>
        <w:tc>
          <w:tcPr>
            <w:tcW w:w="2693" w:type="dxa"/>
          </w:tcPr>
          <w:p w14:paraId="6AB92583" w14:textId="3EC97386" w:rsidR="00654722" w:rsidRPr="00DC070A" w:rsidRDefault="00654722" w:rsidP="00CB336E">
            <w:pPr>
              <w:spacing w:line="276" w:lineRule="auto"/>
              <w:rPr>
                <w:rFonts w:ascii="Times New Roman" w:hAnsi="Times New Roman" w:cs="Times New Roman"/>
                <w:sz w:val="20"/>
                <w:szCs w:val="20"/>
              </w:rPr>
            </w:pPr>
            <w:r w:rsidRPr="00DC070A">
              <w:rPr>
                <w:rFonts w:ascii="Times New Roman" w:hAnsi="Times New Roman" w:cs="Times New Roman"/>
                <w:i/>
                <w:iCs/>
                <w:sz w:val="20"/>
                <w:szCs w:val="20"/>
              </w:rPr>
              <w:t xml:space="preserve">70,6 </w:t>
            </w:r>
          </w:p>
        </w:tc>
      </w:tr>
    </w:tbl>
    <w:p w14:paraId="1860DCB9" w14:textId="21897E91" w:rsidR="00141FC2" w:rsidRPr="00DC070A" w:rsidRDefault="000423F5">
      <w:pPr>
        <w:rPr>
          <w:rFonts w:ascii="Times New Roman" w:hAnsi="Times New Roman" w:cs="Times New Roman"/>
          <w:sz w:val="18"/>
          <w:szCs w:val="18"/>
        </w:rPr>
      </w:pPr>
      <w:r>
        <w:rPr>
          <w:rFonts w:ascii="Times New Roman" w:hAnsi="Times New Roman" w:cs="Times New Roman"/>
          <w:sz w:val="18"/>
          <w:szCs w:val="18"/>
        </w:rPr>
        <w:t xml:space="preserve">* </w:t>
      </w:r>
      <w:r w:rsidR="00141FC2" w:rsidRPr="00DC070A">
        <w:rPr>
          <w:rFonts w:ascii="Times New Roman" w:hAnsi="Times New Roman" w:cs="Times New Roman"/>
          <w:sz w:val="18"/>
          <w:szCs w:val="18"/>
        </w:rPr>
        <w:t>Vir: ZRSZ</w:t>
      </w:r>
      <w:r w:rsidR="0042254D">
        <w:rPr>
          <w:rFonts w:ascii="Times New Roman" w:hAnsi="Times New Roman" w:cs="Times New Roman"/>
          <w:sz w:val="18"/>
          <w:szCs w:val="18"/>
        </w:rPr>
        <w:t>.</w:t>
      </w:r>
    </w:p>
    <w:p w14:paraId="08FBF017" w14:textId="77777777" w:rsidR="00CB336E" w:rsidRPr="00DC070A" w:rsidRDefault="00CB336E">
      <w:pPr>
        <w:rPr>
          <w:rFonts w:ascii="Times New Roman" w:hAnsi="Times New Roman" w:cs="Times New Roman"/>
          <w:sz w:val="18"/>
          <w:szCs w:val="18"/>
        </w:rPr>
      </w:pPr>
    </w:p>
    <w:p w14:paraId="230F31BF" w14:textId="4B9F5DF1" w:rsidR="00141FC2" w:rsidRPr="00DC070A" w:rsidRDefault="00E11838" w:rsidP="00537E3B">
      <w:pPr>
        <w:pStyle w:val="Naslov3"/>
      </w:pPr>
      <w:r w:rsidRPr="00DC070A">
        <w:t>Tabela</w:t>
      </w:r>
      <w:r w:rsidR="00CB336E" w:rsidRPr="00DC070A">
        <w:t xml:space="preserve"> </w:t>
      </w:r>
      <w:r w:rsidR="00EE747C" w:rsidRPr="00DC070A">
        <w:t>4</w:t>
      </w:r>
      <w:r w:rsidR="00A467E7" w:rsidRPr="00DC070A">
        <w:t>4</w:t>
      </w:r>
      <w:r w:rsidRPr="00DC070A">
        <w:t xml:space="preserve">: </w:t>
      </w:r>
      <w:r w:rsidR="00CB336E" w:rsidRPr="00DC070A">
        <w:t>D</w:t>
      </w:r>
      <w:r w:rsidRPr="00DC070A">
        <w:t>elež brezposelnih invalidov in invalidov, vključenih v APZ</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1"/>
        <w:gridCol w:w="3969"/>
        <w:gridCol w:w="3822"/>
      </w:tblGrid>
      <w:tr w:rsidR="00CB336E" w:rsidRPr="00DC070A" w14:paraId="4B557730" w14:textId="77777777" w:rsidTr="00CB336E">
        <w:trPr>
          <w:trHeight w:val="814"/>
        </w:trPr>
        <w:tc>
          <w:tcPr>
            <w:tcW w:w="1281" w:type="dxa"/>
            <w:shd w:val="clear" w:color="auto" w:fill="C5E0B3"/>
            <w:tcMar>
              <w:top w:w="0" w:type="dxa"/>
              <w:left w:w="108" w:type="dxa"/>
              <w:bottom w:w="0" w:type="dxa"/>
              <w:right w:w="108" w:type="dxa"/>
            </w:tcMar>
          </w:tcPr>
          <w:p w14:paraId="6090D1AD" w14:textId="34ADEC87" w:rsidR="00E11838" w:rsidRPr="00DC070A" w:rsidRDefault="00CB336E" w:rsidP="00CB336E">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Leto</w:t>
            </w:r>
          </w:p>
        </w:tc>
        <w:tc>
          <w:tcPr>
            <w:tcW w:w="3969" w:type="dxa"/>
            <w:shd w:val="clear" w:color="auto" w:fill="C5E0B3"/>
            <w:tcMar>
              <w:top w:w="0" w:type="dxa"/>
              <w:left w:w="108" w:type="dxa"/>
              <w:bottom w:w="0" w:type="dxa"/>
              <w:right w:w="108" w:type="dxa"/>
            </w:tcMar>
            <w:hideMark/>
          </w:tcPr>
          <w:p w14:paraId="2EC8D52E" w14:textId="745049DB" w:rsidR="00E11838" w:rsidRPr="00DC070A" w:rsidRDefault="00E11838" w:rsidP="00CB336E">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Delež invalidov med vsemi registriranimi brezposelnimi (%)</w:t>
            </w:r>
          </w:p>
        </w:tc>
        <w:tc>
          <w:tcPr>
            <w:tcW w:w="3822" w:type="dxa"/>
            <w:shd w:val="clear" w:color="auto" w:fill="C5E0B3"/>
            <w:tcMar>
              <w:top w:w="0" w:type="dxa"/>
              <w:left w:w="108" w:type="dxa"/>
              <w:bottom w:w="0" w:type="dxa"/>
              <w:right w:w="108" w:type="dxa"/>
            </w:tcMar>
            <w:hideMark/>
          </w:tcPr>
          <w:p w14:paraId="69A71ECC" w14:textId="17E29292" w:rsidR="00E11838" w:rsidRPr="00DC070A" w:rsidRDefault="00E11838" w:rsidP="00CB336E">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Delež invalidov</w:t>
            </w:r>
            <w:r w:rsidR="00CB336E" w:rsidRPr="00DC070A">
              <w:rPr>
                <w:rFonts w:ascii="Times New Roman" w:hAnsi="Times New Roman" w:cs="Times New Roman"/>
                <w:b/>
                <w:bCs/>
                <w:sz w:val="20"/>
                <w:szCs w:val="20"/>
              </w:rPr>
              <w:t>, vključenih</w:t>
            </w:r>
            <w:r w:rsidRPr="00DC070A">
              <w:rPr>
                <w:rFonts w:ascii="Times New Roman" w:hAnsi="Times New Roman" w:cs="Times New Roman"/>
                <w:b/>
                <w:bCs/>
                <w:sz w:val="20"/>
                <w:szCs w:val="20"/>
              </w:rPr>
              <w:t xml:space="preserve"> v APZ (%)</w:t>
            </w:r>
          </w:p>
        </w:tc>
      </w:tr>
      <w:tr w:rsidR="00CB336E" w:rsidRPr="00DC070A" w14:paraId="094E4F4B" w14:textId="77777777" w:rsidTr="00CB336E">
        <w:trPr>
          <w:trHeight w:val="268"/>
        </w:trPr>
        <w:tc>
          <w:tcPr>
            <w:tcW w:w="1281" w:type="dxa"/>
            <w:tcMar>
              <w:top w:w="0" w:type="dxa"/>
              <w:left w:w="108" w:type="dxa"/>
              <w:bottom w:w="0" w:type="dxa"/>
              <w:right w:w="108" w:type="dxa"/>
            </w:tcMar>
            <w:hideMark/>
          </w:tcPr>
          <w:p w14:paraId="383C0B58" w14:textId="77777777" w:rsidR="00E11838" w:rsidRPr="00DC070A" w:rsidRDefault="00E11838" w:rsidP="00CB336E">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2018</w:t>
            </w:r>
          </w:p>
        </w:tc>
        <w:tc>
          <w:tcPr>
            <w:tcW w:w="3969" w:type="dxa"/>
            <w:tcMar>
              <w:top w:w="0" w:type="dxa"/>
              <w:left w:w="108" w:type="dxa"/>
              <w:bottom w:w="0" w:type="dxa"/>
              <w:right w:w="108" w:type="dxa"/>
            </w:tcMar>
            <w:hideMark/>
          </w:tcPr>
          <w:p w14:paraId="728BEFA1" w14:textId="77777777" w:rsidR="00E11838" w:rsidRPr="00DC070A" w:rsidRDefault="00E11838" w:rsidP="00CB336E">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17,4</w:t>
            </w:r>
          </w:p>
        </w:tc>
        <w:tc>
          <w:tcPr>
            <w:tcW w:w="3822" w:type="dxa"/>
            <w:tcMar>
              <w:top w:w="0" w:type="dxa"/>
              <w:left w:w="108" w:type="dxa"/>
              <w:bottom w:w="0" w:type="dxa"/>
              <w:right w:w="108" w:type="dxa"/>
            </w:tcMar>
            <w:hideMark/>
          </w:tcPr>
          <w:p w14:paraId="7D74EA52" w14:textId="77777777" w:rsidR="00E11838" w:rsidRPr="00DC070A" w:rsidRDefault="00E11838" w:rsidP="00CB336E">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8,5</w:t>
            </w:r>
          </w:p>
        </w:tc>
      </w:tr>
      <w:tr w:rsidR="00CB336E" w:rsidRPr="00DC070A" w14:paraId="2F84DF81" w14:textId="77777777" w:rsidTr="00CB336E">
        <w:trPr>
          <w:trHeight w:val="268"/>
        </w:trPr>
        <w:tc>
          <w:tcPr>
            <w:tcW w:w="1281" w:type="dxa"/>
            <w:tcMar>
              <w:top w:w="0" w:type="dxa"/>
              <w:left w:w="108" w:type="dxa"/>
              <w:bottom w:w="0" w:type="dxa"/>
              <w:right w:w="108" w:type="dxa"/>
            </w:tcMar>
            <w:hideMark/>
          </w:tcPr>
          <w:p w14:paraId="1C449B55" w14:textId="77777777" w:rsidR="00E11838" w:rsidRPr="00DC070A" w:rsidRDefault="00E11838" w:rsidP="00CB336E">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2019</w:t>
            </w:r>
          </w:p>
        </w:tc>
        <w:tc>
          <w:tcPr>
            <w:tcW w:w="3969" w:type="dxa"/>
            <w:tcMar>
              <w:top w:w="0" w:type="dxa"/>
              <w:left w:w="108" w:type="dxa"/>
              <w:bottom w:w="0" w:type="dxa"/>
              <w:right w:w="108" w:type="dxa"/>
            </w:tcMar>
            <w:hideMark/>
          </w:tcPr>
          <w:p w14:paraId="0F07D05E" w14:textId="77777777" w:rsidR="00E11838" w:rsidRPr="00DC070A" w:rsidRDefault="00E11838" w:rsidP="00CB336E">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17,3</w:t>
            </w:r>
          </w:p>
        </w:tc>
        <w:tc>
          <w:tcPr>
            <w:tcW w:w="3822" w:type="dxa"/>
            <w:tcMar>
              <w:top w:w="0" w:type="dxa"/>
              <w:left w:w="108" w:type="dxa"/>
              <w:bottom w:w="0" w:type="dxa"/>
              <w:right w:w="108" w:type="dxa"/>
            </w:tcMar>
            <w:hideMark/>
          </w:tcPr>
          <w:p w14:paraId="39D15A60" w14:textId="77777777" w:rsidR="00E11838" w:rsidRPr="00DC070A" w:rsidRDefault="00E11838" w:rsidP="00CB336E">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8,9</w:t>
            </w:r>
          </w:p>
        </w:tc>
      </w:tr>
      <w:tr w:rsidR="00CB336E" w:rsidRPr="00DC070A" w14:paraId="00BC0B33" w14:textId="77777777" w:rsidTr="00CB336E">
        <w:trPr>
          <w:trHeight w:val="268"/>
        </w:trPr>
        <w:tc>
          <w:tcPr>
            <w:tcW w:w="1281" w:type="dxa"/>
            <w:tcMar>
              <w:top w:w="0" w:type="dxa"/>
              <w:left w:w="108" w:type="dxa"/>
              <w:bottom w:w="0" w:type="dxa"/>
              <w:right w:w="108" w:type="dxa"/>
            </w:tcMar>
            <w:hideMark/>
          </w:tcPr>
          <w:p w14:paraId="177F2E69" w14:textId="77777777" w:rsidR="00E11838" w:rsidRPr="00DC070A" w:rsidRDefault="00E11838" w:rsidP="00CB336E">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2020</w:t>
            </w:r>
          </w:p>
        </w:tc>
        <w:tc>
          <w:tcPr>
            <w:tcW w:w="3969" w:type="dxa"/>
            <w:tcMar>
              <w:top w:w="0" w:type="dxa"/>
              <w:left w:w="108" w:type="dxa"/>
              <w:bottom w:w="0" w:type="dxa"/>
              <w:right w:w="108" w:type="dxa"/>
            </w:tcMar>
            <w:hideMark/>
          </w:tcPr>
          <w:p w14:paraId="05241DC2" w14:textId="77777777" w:rsidR="00E11838" w:rsidRPr="00DC070A" w:rsidRDefault="00E11838" w:rsidP="00CB336E">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14,0</w:t>
            </w:r>
          </w:p>
        </w:tc>
        <w:tc>
          <w:tcPr>
            <w:tcW w:w="3822" w:type="dxa"/>
            <w:tcMar>
              <w:top w:w="0" w:type="dxa"/>
              <w:left w:w="108" w:type="dxa"/>
              <w:bottom w:w="0" w:type="dxa"/>
              <w:right w:w="108" w:type="dxa"/>
            </w:tcMar>
            <w:hideMark/>
          </w:tcPr>
          <w:p w14:paraId="55964403" w14:textId="77777777" w:rsidR="00E11838" w:rsidRPr="00DC070A" w:rsidRDefault="00E11838" w:rsidP="00CB336E">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9,0</w:t>
            </w:r>
          </w:p>
        </w:tc>
      </w:tr>
      <w:tr w:rsidR="00CB336E" w:rsidRPr="00DC070A" w14:paraId="50BBE0C4" w14:textId="77777777" w:rsidTr="00CB336E">
        <w:trPr>
          <w:trHeight w:val="268"/>
        </w:trPr>
        <w:tc>
          <w:tcPr>
            <w:tcW w:w="1281" w:type="dxa"/>
            <w:tcMar>
              <w:top w:w="0" w:type="dxa"/>
              <w:left w:w="108" w:type="dxa"/>
              <w:bottom w:w="0" w:type="dxa"/>
              <w:right w:w="108" w:type="dxa"/>
            </w:tcMar>
            <w:hideMark/>
          </w:tcPr>
          <w:p w14:paraId="49064A6A" w14:textId="77777777" w:rsidR="00E11838" w:rsidRPr="00DC070A" w:rsidRDefault="00E11838" w:rsidP="00CB336E">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2021</w:t>
            </w:r>
          </w:p>
        </w:tc>
        <w:tc>
          <w:tcPr>
            <w:tcW w:w="3969" w:type="dxa"/>
            <w:tcMar>
              <w:top w:w="0" w:type="dxa"/>
              <w:left w:w="108" w:type="dxa"/>
              <w:bottom w:w="0" w:type="dxa"/>
              <w:right w:w="108" w:type="dxa"/>
            </w:tcMar>
            <w:hideMark/>
          </w:tcPr>
          <w:p w14:paraId="1161A8C4" w14:textId="77777777" w:rsidR="00E11838" w:rsidRPr="00DC070A" w:rsidRDefault="00E11838" w:rsidP="00CB336E">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16,1</w:t>
            </w:r>
          </w:p>
        </w:tc>
        <w:tc>
          <w:tcPr>
            <w:tcW w:w="3822" w:type="dxa"/>
            <w:tcMar>
              <w:top w:w="0" w:type="dxa"/>
              <w:left w:w="108" w:type="dxa"/>
              <w:bottom w:w="0" w:type="dxa"/>
              <w:right w:w="108" w:type="dxa"/>
            </w:tcMar>
            <w:hideMark/>
          </w:tcPr>
          <w:p w14:paraId="6A94277D" w14:textId="77777777" w:rsidR="00E11838" w:rsidRPr="00DC070A" w:rsidRDefault="00E11838" w:rsidP="00CB336E">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9,5</w:t>
            </w:r>
          </w:p>
        </w:tc>
      </w:tr>
      <w:tr w:rsidR="00CB336E" w:rsidRPr="00DC070A" w14:paraId="78A3213D" w14:textId="77777777" w:rsidTr="00CB336E">
        <w:trPr>
          <w:trHeight w:val="268"/>
        </w:trPr>
        <w:tc>
          <w:tcPr>
            <w:tcW w:w="1281" w:type="dxa"/>
            <w:tcMar>
              <w:top w:w="0" w:type="dxa"/>
              <w:left w:w="108" w:type="dxa"/>
              <w:bottom w:w="0" w:type="dxa"/>
              <w:right w:w="108" w:type="dxa"/>
            </w:tcMar>
            <w:hideMark/>
          </w:tcPr>
          <w:p w14:paraId="52AAB0CB" w14:textId="77777777" w:rsidR="00E11838" w:rsidRPr="00DC070A" w:rsidRDefault="00E11838" w:rsidP="00CB336E">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2022</w:t>
            </w:r>
          </w:p>
        </w:tc>
        <w:tc>
          <w:tcPr>
            <w:tcW w:w="3969" w:type="dxa"/>
            <w:tcMar>
              <w:top w:w="0" w:type="dxa"/>
              <w:left w:w="108" w:type="dxa"/>
              <w:bottom w:w="0" w:type="dxa"/>
              <w:right w:w="108" w:type="dxa"/>
            </w:tcMar>
            <w:hideMark/>
          </w:tcPr>
          <w:p w14:paraId="794D43AB" w14:textId="77777777" w:rsidR="00E11838" w:rsidRPr="00DC070A" w:rsidRDefault="00E11838" w:rsidP="00CB336E">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16,5</w:t>
            </w:r>
          </w:p>
        </w:tc>
        <w:tc>
          <w:tcPr>
            <w:tcW w:w="3822" w:type="dxa"/>
            <w:tcMar>
              <w:top w:w="0" w:type="dxa"/>
              <w:left w:w="108" w:type="dxa"/>
              <w:bottom w:w="0" w:type="dxa"/>
              <w:right w:w="108" w:type="dxa"/>
            </w:tcMar>
            <w:hideMark/>
          </w:tcPr>
          <w:p w14:paraId="2429F4DA" w14:textId="77777777" w:rsidR="00E11838" w:rsidRPr="00DC070A" w:rsidRDefault="00E11838" w:rsidP="00CB336E">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10,8</w:t>
            </w:r>
          </w:p>
        </w:tc>
      </w:tr>
      <w:tr w:rsidR="00CB336E" w:rsidRPr="00DC070A" w14:paraId="6BE0C373" w14:textId="77777777" w:rsidTr="00CB336E">
        <w:trPr>
          <w:trHeight w:val="268"/>
        </w:trPr>
        <w:tc>
          <w:tcPr>
            <w:tcW w:w="1281" w:type="dxa"/>
            <w:tcMar>
              <w:top w:w="0" w:type="dxa"/>
              <w:left w:w="108" w:type="dxa"/>
              <w:bottom w:w="0" w:type="dxa"/>
              <w:right w:w="108" w:type="dxa"/>
            </w:tcMar>
            <w:hideMark/>
          </w:tcPr>
          <w:p w14:paraId="253F1D65" w14:textId="77777777" w:rsidR="00E11838" w:rsidRPr="00DC070A" w:rsidRDefault="00E11838" w:rsidP="00CB336E">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2023</w:t>
            </w:r>
          </w:p>
        </w:tc>
        <w:tc>
          <w:tcPr>
            <w:tcW w:w="3969" w:type="dxa"/>
            <w:tcMar>
              <w:top w:w="0" w:type="dxa"/>
              <w:left w:w="108" w:type="dxa"/>
              <w:bottom w:w="0" w:type="dxa"/>
              <w:right w:w="108" w:type="dxa"/>
            </w:tcMar>
            <w:hideMark/>
          </w:tcPr>
          <w:p w14:paraId="01576577" w14:textId="77777777" w:rsidR="00E11838" w:rsidRPr="00DC070A" w:rsidRDefault="00E11838" w:rsidP="00CB336E">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16,1</w:t>
            </w:r>
          </w:p>
        </w:tc>
        <w:tc>
          <w:tcPr>
            <w:tcW w:w="3822" w:type="dxa"/>
            <w:tcMar>
              <w:top w:w="0" w:type="dxa"/>
              <w:left w:w="108" w:type="dxa"/>
              <w:bottom w:w="0" w:type="dxa"/>
              <w:right w:w="108" w:type="dxa"/>
            </w:tcMar>
            <w:hideMark/>
          </w:tcPr>
          <w:p w14:paraId="10DC3B6F" w14:textId="77777777" w:rsidR="00E11838" w:rsidRPr="00DC070A" w:rsidRDefault="00E11838" w:rsidP="00CB336E">
            <w:pPr>
              <w:spacing w:after="0" w:line="276" w:lineRule="auto"/>
              <w:rPr>
                <w:rFonts w:ascii="Times New Roman" w:hAnsi="Times New Roman" w:cs="Times New Roman"/>
                <w:sz w:val="20"/>
                <w:szCs w:val="20"/>
              </w:rPr>
            </w:pPr>
            <w:r w:rsidRPr="00DC070A">
              <w:rPr>
                <w:rFonts w:ascii="Times New Roman" w:hAnsi="Times New Roman" w:cs="Times New Roman"/>
                <w:sz w:val="20"/>
                <w:szCs w:val="20"/>
              </w:rPr>
              <w:t>13,0</w:t>
            </w:r>
          </w:p>
        </w:tc>
      </w:tr>
    </w:tbl>
    <w:p w14:paraId="49A6E19E" w14:textId="77777777" w:rsidR="00E11838" w:rsidRPr="00DC070A" w:rsidRDefault="00E11838">
      <w:pPr>
        <w:rPr>
          <w:rFonts w:ascii="Times New Roman" w:hAnsi="Times New Roman" w:cs="Times New Roman"/>
          <w:sz w:val="20"/>
          <w:szCs w:val="20"/>
        </w:rPr>
      </w:pPr>
    </w:p>
    <w:p w14:paraId="405F4037" w14:textId="2D74F5B0" w:rsidR="00440901" w:rsidRPr="00DC070A" w:rsidRDefault="00E53CA7" w:rsidP="00537E3B">
      <w:pPr>
        <w:pStyle w:val="Naslov3"/>
      </w:pPr>
      <w:r w:rsidRPr="00DC070A">
        <w:t>Tabela</w:t>
      </w:r>
      <w:r w:rsidR="00440901" w:rsidRPr="00DC070A">
        <w:t xml:space="preserve"> 4</w:t>
      </w:r>
      <w:r w:rsidR="00A467E7" w:rsidRPr="00DC070A">
        <w:t>5</w:t>
      </w:r>
      <w:r w:rsidRPr="00DC070A">
        <w:t>: Projekti za spodbujanje zaposlovanja</w:t>
      </w:r>
      <w:r w:rsidR="004254F5" w:rsidRPr="00DC070A">
        <w:t xml:space="preserve"> </w:t>
      </w:r>
      <w:r w:rsidR="00440901" w:rsidRPr="00DC070A">
        <w:t>invalidov</w:t>
      </w:r>
    </w:p>
    <w:tbl>
      <w:tblPr>
        <w:tblStyle w:val="Tabelamrea"/>
        <w:tblW w:w="9067" w:type="dxa"/>
        <w:tblLook w:val="04A0" w:firstRow="1" w:lastRow="0" w:firstColumn="1" w:lastColumn="0" w:noHBand="0" w:noVBand="1"/>
      </w:tblPr>
      <w:tblGrid>
        <w:gridCol w:w="1572"/>
        <w:gridCol w:w="2599"/>
        <w:gridCol w:w="4896"/>
      </w:tblGrid>
      <w:tr w:rsidR="00440901" w:rsidRPr="00DC070A" w14:paraId="5113437C" w14:textId="77777777" w:rsidTr="00440901">
        <w:tc>
          <w:tcPr>
            <w:tcW w:w="1483" w:type="dxa"/>
            <w:shd w:val="clear" w:color="auto" w:fill="C5E0B3" w:themeFill="accent6" w:themeFillTint="66"/>
          </w:tcPr>
          <w:p w14:paraId="0A54AB31" w14:textId="7C4392DC" w:rsidR="00440901" w:rsidRPr="00DC070A" w:rsidRDefault="00440901" w:rsidP="00440901">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Obdobje in (so</w:t>
            </w:r>
            <w:proofErr w:type="gramStart"/>
            <w:r w:rsidRPr="00DC070A">
              <w:rPr>
                <w:rFonts w:ascii="Times New Roman" w:hAnsi="Times New Roman" w:cs="Times New Roman"/>
                <w:b/>
                <w:bCs/>
                <w:sz w:val="20"/>
                <w:szCs w:val="20"/>
              </w:rPr>
              <w:t>)</w:t>
            </w:r>
            <w:proofErr w:type="gramEnd"/>
            <w:r w:rsidRPr="00DC070A">
              <w:rPr>
                <w:rFonts w:ascii="Times New Roman" w:hAnsi="Times New Roman" w:cs="Times New Roman"/>
                <w:b/>
                <w:bCs/>
                <w:sz w:val="20"/>
                <w:szCs w:val="20"/>
              </w:rPr>
              <w:t>financiranje</w:t>
            </w:r>
          </w:p>
        </w:tc>
        <w:tc>
          <w:tcPr>
            <w:tcW w:w="2623" w:type="dxa"/>
            <w:shd w:val="clear" w:color="auto" w:fill="C5E0B3" w:themeFill="accent6" w:themeFillTint="66"/>
          </w:tcPr>
          <w:p w14:paraId="1E8CB989" w14:textId="20CDA6E8" w:rsidR="00440901" w:rsidRPr="00DC070A" w:rsidRDefault="00440901" w:rsidP="00440901">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Naziv</w:t>
            </w:r>
          </w:p>
        </w:tc>
        <w:tc>
          <w:tcPr>
            <w:tcW w:w="4961" w:type="dxa"/>
            <w:shd w:val="clear" w:color="auto" w:fill="C5E0B3" w:themeFill="accent6" w:themeFillTint="66"/>
          </w:tcPr>
          <w:p w14:paraId="17B68B86" w14:textId="67992D67" w:rsidR="00440901" w:rsidRPr="00DC070A" w:rsidRDefault="00440901" w:rsidP="00440901">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Opis</w:t>
            </w:r>
          </w:p>
        </w:tc>
      </w:tr>
      <w:tr w:rsidR="00440901" w:rsidRPr="00DC070A" w14:paraId="40083903" w14:textId="77777777" w:rsidTr="00440901">
        <w:tc>
          <w:tcPr>
            <w:tcW w:w="1483" w:type="dxa"/>
          </w:tcPr>
          <w:p w14:paraId="35CD954F" w14:textId="77777777" w:rsidR="00440901" w:rsidRPr="00DC070A" w:rsidRDefault="00440901" w:rsidP="00440901">
            <w:pPr>
              <w:spacing w:line="276" w:lineRule="auto"/>
              <w:rPr>
                <w:rFonts w:ascii="Times New Roman" w:hAnsi="Times New Roman" w:cs="Times New Roman"/>
                <w:sz w:val="20"/>
                <w:szCs w:val="20"/>
              </w:rPr>
            </w:pPr>
            <w:r w:rsidRPr="00DC070A">
              <w:rPr>
                <w:rFonts w:ascii="Times New Roman" w:hAnsi="Times New Roman" w:cs="Times New Roman"/>
                <w:sz w:val="20"/>
                <w:szCs w:val="20"/>
              </w:rPr>
              <w:t>letno</w:t>
            </w:r>
          </w:p>
          <w:p w14:paraId="437FA26C" w14:textId="77777777" w:rsidR="00440901" w:rsidRPr="00DC070A" w:rsidRDefault="00440901" w:rsidP="00440901">
            <w:pPr>
              <w:spacing w:line="276" w:lineRule="auto"/>
              <w:rPr>
                <w:rFonts w:ascii="Times New Roman" w:hAnsi="Times New Roman" w:cs="Times New Roman"/>
                <w:sz w:val="20"/>
                <w:szCs w:val="20"/>
              </w:rPr>
            </w:pPr>
          </w:p>
          <w:p w14:paraId="142E364B" w14:textId="3FE0622D" w:rsidR="00440901" w:rsidRPr="00DC070A" w:rsidRDefault="00440901" w:rsidP="00440901">
            <w:pPr>
              <w:spacing w:line="276" w:lineRule="auto"/>
              <w:rPr>
                <w:rFonts w:ascii="Times New Roman" w:hAnsi="Times New Roman" w:cs="Times New Roman"/>
                <w:sz w:val="20"/>
                <w:szCs w:val="20"/>
              </w:rPr>
            </w:pPr>
            <w:r w:rsidRPr="00DC070A">
              <w:rPr>
                <w:rFonts w:ascii="Times New Roman" w:hAnsi="Times New Roman" w:cs="Times New Roman"/>
                <w:sz w:val="20"/>
                <w:szCs w:val="20"/>
              </w:rPr>
              <w:t>MDDSZ</w:t>
            </w:r>
          </w:p>
        </w:tc>
        <w:tc>
          <w:tcPr>
            <w:tcW w:w="2623" w:type="dxa"/>
          </w:tcPr>
          <w:p w14:paraId="430E04F2" w14:textId="762189A5" w:rsidR="00440901" w:rsidRPr="00DC070A" w:rsidRDefault="00440901" w:rsidP="00440901">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Dnevi poklicne in zaposlitvene rehabilitacije </w:t>
            </w:r>
            <w:r w:rsidR="005B664B">
              <w:rPr>
                <w:rFonts w:ascii="Times New Roman" w:hAnsi="Times New Roman" w:cs="Times New Roman"/>
                <w:sz w:val="20"/>
                <w:szCs w:val="20"/>
              </w:rPr>
              <w:t>–</w:t>
            </w:r>
            <w:r w:rsidRPr="00DC070A">
              <w:rPr>
                <w:rFonts w:ascii="Times New Roman" w:hAnsi="Times New Roman" w:cs="Times New Roman"/>
                <w:sz w:val="20"/>
                <w:szCs w:val="20"/>
              </w:rPr>
              <w:t xml:space="preserve"> </w:t>
            </w:r>
            <w:proofErr w:type="gramStart"/>
            <w:r w:rsidRPr="00DC070A">
              <w:rPr>
                <w:rFonts w:ascii="Times New Roman" w:hAnsi="Times New Roman" w:cs="Times New Roman"/>
                <w:sz w:val="20"/>
                <w:szCs w:val="20"/>
              </w:rPr>
              <w:t>REHA dnevi</w:t>
            </w:r>
            <w:proofErr w:type="gramEnd"/>
          </w:p>
        </w:tc>
        <w:tc>
          <w:tcPr>
            <w:tcW w:w="4961" w:type="dxa"/>
          </w:tcPr>
          <w:p w14:paraId="660B39F8" w14:textId="4A87695B" w:rsidR="00440901" w:rsidRPr="00DC070A" w:rsidRDefault="00440901" w:rsidP="00440901">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Namen vsakoletnega dogodka je ozaveščati strokovno in širšo javnost o zaposlovanju invalidov. Vsakoletna glavna tema in podteme so namenjene predstavitvi vprašanj in odgovorov, ki zadevajo strokovno delo z </w:t>
            </w:r>
            <w:r w:rsidR="00BC4244">
              <w:rPr>
                <w:rFonts w:ascii="Times New Roman" w:hAnsi="Times New Roman" w:cs="Times New Roman"/>
                <w:sz w:val="20"/>
                <w:szCs w:val="20"/>
              </w:rPr>
              <w:t>invalidi</w:t>
            </w:r>
            <w:r w:rsidR="00E91D65" w:rsidRPr="00DC070A">
              <w:rPr>
                <w:rFonts w:ascii="Times New Roman" w:hAnsi="Times New Roman" w:cs="Times New Roman"/>
                <w:sz w:val="20"/>
                <w:szCs w:val="20"/>
              </w:rPr>
              <w:t xml:space="preserve"> </w:t>
            </w:r>
            <w:r w:rsidRPr="00DC070A">
              <w:rPr>
                <w:rFonts w:ascii="Times New Roman" w:hAnsi="Times New Roman" w:cs="Times New Roman"/>
                <w:sz w:val="20"/>
                <w:szCs w:val="20"/>
              </w:rPr>
              <w:t xml:space="preserve">in za invalide. Podelijo se tudi letne nagrade delodajalcem za dobro prakso pri zaposlovanju invalidov – listine Invalidom prijazno podjetje. </w:t>
            </w:r>
          </w:p>
          <w:p w14:paraId="5CD41F65" w14:textId="77777777" w:rsidR="00440901" w:rsidRPr="00DC070A" w:rsidRDefault="00440901" w:rsidP="00440901">
            <w:pPr>
              <w:spacing w:line="276" w:lineRule="auto"/>
              <w:rPr>
                <w:rFonts w:ascii="Times New Roman" w:hAnsi="Times New Roman" w:cs="Times New Roman"/>
                <w:sz w:val="20"/>
                <w:szCs w:val="20"/>
              </w:rPr>
            </w:pPr>
          </w:p>
          <w:p w14:paraId="0BE08984" w14:textId="368D099C" w:rsidR="00440901" w:rsidRPr="00DC070A" w:rsidRDefault="00440901" w:rsidP="00D87A38">
            <w:pPr>
              <w:spacing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Izvajalci: MDDSZ, Združenje izvajalcev zaposlitvene rehabilitacije v RS (ZIZRS), ZRSZZ, ZPIZ, URI Soča.</w:t>
            </w:r>
          </w:p>
        </w:tc>
      </w:tr>
      <w:tr w:rsidR="00440901" w:rsidRPr="00DC070A" w14:paraId="3E16467E" w14:textId="77777777" w:rsidTr="00440901">
        <w:tc>
          <w:tcPr>
            <w:tcW w:w="1483" w:type="dxa"/>
          </w:tcPr>
          <w:p w14:paraId="48BEDC4C" w14:textId="2009601E" w:rsidR="00440901" w:rsidRPr="00DC070A" w:rsidRDefault="00440901" w:rsidP="00440901">
            <w:pPr>
              <w:spacing w:line="276" w:lineRule="auto"/>
              <w:rPr>
                <w:rFonts w:ascii="Times New Roman" w:hAnsi="Times New Roman" w:cs="Times New Roman"/>
                <w:sz w:val="20"/>
                <w:szCs w:val="20"/>
              </w:rPr>
            </w:pPr>
            <w:r w:rsidRPr="00DC070A">
              <w:rPr>
                <w:rFonts w:ascii="Times New Roman" w:hAnsi="Times New Roman" w:cs="Times New Roman"/>
                <w:sz w:val="20"/>
                <w:szCs w:val="20"/>
              </w:rPr>
              <w:lastRenderedPageBreak/>
              <w:t>2017–2022</w:t>
            </w:r>
          </w:p>
          <w:p w14:paraId="2D5AA548" w14:textId="77777777" w:rsidR="00440901" w:rsidRPr="00DC070A" w:rsidRDefault="00440901" w:rsidP="00440901">
            <w:pPr>
              <w:spacing w:line="276" w:lineRule="auto"/>
              <w:rPr>
                <w:rFonts w:ascii="Times New Roman" w:hAnsi="Times New Roman" w:cs="Times New Roman"/>
                <w:sz w:val="20"/>
                <w:szCs w:val="20"/>
              </w:rPr>
            </w:pPr>
          </w:p>
          <w:p w14:paraId="6B10C18A" w14:textId="36628655" w:rsidR="00440901" w:rsidRPr="00DC070A" w:rsidRDefault="00440901" w:rsidP="00440901">
            <w:pPr>
              <w:spacing w:line="276" w:lineRule="auto"/>
              <w:rPr>
                <w:rFonts w:ascii="Times New Roman" w:hAnsi="Times New Roman" w:cs="Times New Roman"/>
                <w:sz w:val="20"/>
                <w:szCs w:val="20"/>
              </w:rPr>
            </w:pPr>
            <w:r w:rsidRPr="00DC070A">
              <w:rPr>
                <w:rFonts w:ascii="Times New Roman" w:hAnsi="Times New Roman" w:cs="Times New Roman"/>
                <w:sz w:val="20"/>
                <w:szCs w:val="20"/>
              </w:rPr>
              <w:t>ESS</w:t>
            </w:r>
          </w:p>
        </w:tc>
        <w:tc>
          <w:tcPr>
            <w:tcW w:w="2623" w:type="dxa"/>
          </w:tcPr>
          <w:p w14:paraId="5F818572" w14:textId="3DAF538A" w:rsidR="00440901" w:rsidRPr="00DC070A" w:rsidRDefault="00440901" w:rsidP="00440901">
            <w:pPr>
              <w:spacing w:line="276" w:lineRule="auto"/>
              <w:rPr>
                <w:rFonts w:ascii="Times New Roman" w:hAnsi="Times New Roman" w:cs="Times New Roman"/>
                <w:sz w:val="20"/>
                <w:szCs w:val="20"/>
              </w:rPr>
            </w:pPr>
            <w:r w:rsidRPr="00DC070A">
              <w:rPr>
                <w:rFonts w:ascii="Times New Roman" w:hAnsi="Times New Roman" w:cs="Times New Roman"/>
                <w:sz w:val="20"/>
                <w:szCs w:val="20"/>
              </w:rPr>
              <w:t>Razvoj in izvajanje prehoda mladih s posebnimi potrebami na trg dela (Prehod mladih)</w:t>
            </w:r>
          </w:p>
        </w:tc>
        <w:tc>
          <w:tcPr>
            <w:tcW w:w="4961" w:type="dxa"/>
          </w:tcPr>
          <w:p w14:paraId="06E9455A" w14:textId="493A3F2B" w:rsidR="00440901" w:rsidRPr="00DC070A" w:rsidRDefault="00440901" w:rsidP="00E91D65">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Projekt je izvajalo 13 partnerjev, izvajalcev zaposlitvene rehabilitacije. Ključni namen projekta je bil vplivati na večjo socialno vključenost mladih s posebnimi potrebami </w:t>
            </w:r>
            <w:r w:rsidR="00E91D65">
              <w:rPr>
                <w:rFonts w:ascii="Times New Roman" w:hAnsi="Times New Roman" w:cs="Times New Roman"/>
                <w:sz w:val="20"/>
                <w:szCs w:val="20"/>
              </w:rPr>
              <w:t>in</w:t>
            </w:r>
            <w:r w:rsidR="00E91D65" w:rsidRPr="00DC070A">
              <w:rPr>
                <w:rFonts w:ascii="Times New Roman" w:hAnsi="Times New Roman" w:cs="Times New Roman"/>
                <w:sz w:val="20"/>
                <w:szCs w:val="20"/>
              </w:rPr>
              <w:t xml:space="preserve"> </w:t>
            </w:r>
            <w:r w:rsidRPr="00DC070A">
              <w:rPr>
                <w:rFonts w:ascii="Times New Roman" w:hAnsi="Times New Roman" w:cs="Times New Roman"/>
                <w:sz w:val="20"/>
                <w:szCs w:val="20"/>
              </w:rPr>
              <w:t>prispevati k oblikovanju enotnega podpornega okolja kot vmesnika med šolo in trgom dela (pridobitev kompetenc vključeni</w:t>
            </w:r>
            <w:r w:rsidR="00E91D65">
              <w:rPr>
                <w:rFonts w:ascii="Times New Roman" w:hAnsi="Times New Roman" w:cs="Times New Roman"/>
                <w:sz w:val="20"/>
                <w:szCs w:val="20"/>
              </w:rPr>
              <w:t>h</w:t>
            </w:r>
            <w:r w:rsidRPr="00DC070A">
              <w:rPr>
                <w:rFonts w:ascii="Times New Roman" w:hAnsi="Times New Roman" w:cs="Times New Roman"/>
                <w:sz w:val="20"/>
                <w:szCs w:val="20"/>
              </w:rPr>
              <w:t xml:space="preserve"> oseb, spodbujanje socialne vključenosti, spodbujanje strokovnih oseb v izobraževalnih institucijah in drugih odgovornih za čimprejšnjo aktivacijo mladih s posebnimi potrebami, vzpostavitev enotne zaposlitvene mreže). Vključilo se je 2077 mladih.</w:t>
            </w:r>
          </w:p>
        </w:tc>
      </w:tr>
      <w:tr w:rsidR="00440901" w:rsidRPr="00DC070A" w14:paraId="3C172919" w14:textId="77777777" w:rsidTr="00440901">
        <w:tc>
          <w:tcPr>
            <w:tcW w:w="1483" w:type="dxa"/>
          </w:tcPr>
          <w:p w14:paraId="2649A353" w14:textId="7E976496" w:rsidR="00440901" w:rsidRPr="00DC070A" w:rsidRDefault="00440901" w:rsidP="00440901">
            <w:pPr>
              <w:spacing w:line="276" w:lineRule="auto"/>
              <w:rPr>
                <w:rFonts w:ascii="Times New Roman" w:hAnsi="Times New Roman" w:cs="Times New Roman"/>
                <w:sz w:val="20"/>
                <w:szCs w:val="20"/>
              </w:rPr>
            </w:pPr>
            <w:r w:rsidRPr="00DC070A">
              <w:rPr>
                <w:rFonts w:ascii="Times New Roman" w:hAnsi="Times New Roman" w:cs="Times New Roman"/>
                <w:sz w:val="20"/>
                <w:szCs w:val="20"/>
              </w:rPr>
              <w:t>2023–2025</w:t>
            </w:r>
          </w:p>
          <w:p w14:paraId="49644143" w14:textId="77777777" w:rsidR="00440901" w:rsidRPr="00DC070A" w:rsidRDefault="00440901" w:rsidP="00440901">
            <w:pPr>
              <w:spacing w:line="276" w:lineRule="auto"/>
              <w:rPr>
                <w:rFonts w:ascii="Times New Roman" w:hAnsi="Times New Roman" w:cs="Times New Roman"/>
                <w:sz w:val="20"/>
                <w:szCs w:val="20"/>
              </w:rPr>
            </w:pPr>
          </w:p>
          <w:p w14:paraId="779B1D79" w14:textId="162A8BF5" w:rsidR="00440901" w:rsidRPr="00DC070A" w:rsidRDefault="00440901" w:rsidP="00440901">
            <w:pPr>
              <w:spacing w:line="276" w:lineRule="auto"/>
              <w:rPr>
                <w:rFonts w:ascii="Times New Roman" w:hAnsi="Times New Roman" w:cs="Times New Roman"/>
                <w:sz w:val="20"/>
                <w:szCs w:val="20"/>
              </w:rPr>
            </w:pPr>
            <w:r w:rsidRPr="00DC070A">
              <w:rPr>
                <w:rFonts w:ascii="Times New Roman" w:hAnsi="Times New Roman" w:cs="Times New Roman"/>
                <w:sz w:val="20"/>
                <w:szCs w:val="20"/>
              </w:rPr>
              <w:t>NOO</w:t>
            </w:r>
          </w:p>
        </w:tc>
        <w:tc>
          <w:tcPr>
            <w:tcW w:w="2623" w:type="dxa"/>
          </w:tcPr>
          <w:p w14:paraId="20F51FDC" w14:textId="1AA0D4BE" w:rsidR="00440901" w:rsidRPr="00DC070A" w:rsidRDefault="00440901" w:rsidP="00440901">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Uvajanje prožnejših načinov dela, prilagojenih potrebam invalidov, v invalidskih podjetjih in zaposlitvenih </w:t>
            </w:r>
            <w:proofErr w:type="gramStart"/>
            <w:r w:rsidRPr="00DC070A">
              <w:rPr>
                <w:rFonts w:ascii="Times New Roman" w:hAnsi="Times New Roman" w:cs="Times New Roman"/>
                <w:sz w:val="20"/>
                <w:szCs w:val="20"/>
              </w:rPr>
              <w:t>centrih</w:t>
            </w:r>
            <w:proofErr w:type="gramEnd"/>
          </w:p>
        </w:tc>
        <w:tc>
          <w:tcPr>
            <w:tcW w:w="4961" w:type="dxa"/>
          </w:tcPr>
          <w:p w14:paraId="76D3F2D1" w14:textId="5112CBEB" w:rsidR="00440901" w:rsidRPr="00DC070A" w:rsidRDefault="00440901" w:rsidP="002B5BE4">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Cilj ukrepa je ohranjanje in odpiranje novih delovnih mest, primernih tudi za najtežje ovirane delavce, z uvajanjem bolje prilagojenih delovnih mest za invalide in prožnejših načinov dela v zaposlitvenih </w:t>
            </w:r>
            <w:proofErr w:type="gramStart"/>
            <w:r w:rsidRPr="00DC070A">
              <w:rPr>
                <w:rFonts w:ascii="Times New Roman" w:hAnsi="Times New Roman" w:cs="Times New Roman"/>
                <w:sz w:val="20"/>
                <w:szCs w:val="20"/>
              </w:rPr>
              <w:t>centrih</w:t>
            </w:r>
            <w:proofErr w:type="gramEnd"/>
            <w:r w:rsidRPr="00DC070A">
              <w:rPr>
                <w:rFonts w:ascii="Times New Roman" w:hAnsi="Times New Roman" w:cs="Times New Roman"/>
                <w:sz w:val="20"/>
                <w:szCs w:val="20"/>
              </w:rPr>
              <w:t xml:space="preserve"> in invalidskih podjetjih. Cilj bo dosežen z zaključenimi projektnimi </w:t>
            </w:r>
            <w:proofErr w:type="gramStart"/>
            <w:r w:rsidRPr="00DC070A">
              <w:rPr>
                <w:rFonts w:ascii="Times New Roman" w:hAnsi="Times New Roman" w:cs="Times New Roman"/>
                <w:sz w:val="20"/>
                <w:szCs w:val="20"/>
              </w:rPr>
              <w:t>aktivnostmi</w:t>
            </w:r>
            <w:proofErr w:type="gramEnd"/>
            <w:r w:rsidRPr="00DC070A">
              <w:rPr>
                <w:rFonts w:ascii="Times New Roman" w:hAnsi="Times New Roman" w:cs="Times New Roman"/>
                <w:sz w:val="20"/>
                <w:szCs w:val="20"/>
              </w:rPr>
              <w:t xml:space="preserve">, kar pomeni zaključeno svetovanje vsaj 53 podjetjem (33 invalidskim podjetjem in 20 zaposlitvenim centrom), zaključena ciljno usmerjena izobraževanja in usposabljanje za zaposlene v </w:t>
            </w:r>
            <w:r w:rsidR="002B5BE4">
              <w:rPr>
                <w:rFonts w:ascii="Times New Roman" w:hAnsi="Times New Roman" w:cs="Times New Roman"/>
                <w:sz w:val="20"/>
                <w:szCs w:val="20"/>
              </w:rPr>
              <w:t>navede</w:t>
            </w:r>
            <w:r w:rsidR="002B5BE4" w:rsidRPr="00DC070A">
              <w:rPr>
                <w:rFonts w:ascii="Times New Roman" w:hAnsi="Times New Roman" w:cs="Times New Roman"/>
                <w:sz w:val="20"/>
                <w:szCs w:val="20"/>
              </w:rPr>
              <w:t xml:space="preserve">nih </w:t>
            </w:r>
            <w:r w:rsidRPr="00DC070A">
              <w:rPr>
                <w:rFonts w:ascii="Times New Roman" w:hAnsi="Times New Roman" w:cs="Times New Roman"/>
                <w:sz w:val="20"/>
                <w:szCs w:val="20"/>
              </w:rPr>
              <w:t>podjetjih in pa vzpostavljena spletna platforma s svetovalno točko.</w:t>
            </w:r>
          </w:p>
        </w:tc>
      </w:tr>
      <w:tr w:rsidR="00440901" w:rsidRPr="00DC070A" w14:paraId="267F822F" w14:textId="77777777" w:rsidTr="00440901">
        <w:tc>
          <w:tcPr>
            <w:tcW w:w="1483" w:type="dxa"/>
          </w:tcPr>
          <w:p w14:paraId="58675340" w14:textId="4188131B" w:rsidR="00440901" w:rsidRPr="00DC070A" w:rsidRDefault="00440901" w:rsidP="00440901">
            <w:pPr>
              <w:spacing w:line="276" w:lineRule="auto"/>
              <w:rPr>
                <w:rFonts w:ascii="Times New Roman" w:hAnsi="Times New Roman" w:cs="Times New Roman"/>
                <w:sz w:val="20"/>
                <w:szCs w:val="20"/>
              </w:rPr>
            </w:pPr>
            <w:r w:rsidRPr="00DC070A">
              <w:rPr>
                <w:rFonts w:ascii="Times New Roman" w:hAnsi="Times New Roman" w:cs="Times New Roman"/>
                <w:sz w:val="20"/>
                <w:szCs w:val="20"/>
              </w:rPr>
              <w:t>V pripravi (predvidoma od 2025 naprej)</w:t>
            </w:r>
          </w:p>
          <w:p w14:paraId="651F7F21" w14:textId="77777777" w:rsidR="00440901" w:rsidRPr="00DC070A" w:rsidRDefault="00440901" w:rsidP="00440901">
            <w:pPr>
              <w:spacing w:line="276" w:lineRule="auto"/>
              <w:rPr>
                <w:rFonts w:ascii="Times New Roman" w:hAnsi="Times New Roman" w:cs="Times New Roman"/>
                <w:sz w:val="20"/>
                <w:szCs w:val="20"/>
              </w:rPr>
            </w:pPr>
          </w:p>
          <w:p w14:paraId="0E859F08" w14:textId="0BC2609F" w:rsidR="00440901" w:rsidRPr="00DC070A" w:rsidRDefault="00440901" w:rsidP="00440901">
            <w:pPr>
              <w:spacing w:line="276" w:lineRule="auto"/>
              <w:rPr>
                <w:rFonts w:ascii="Times New Roman" w:hAnsi="Times New Roman" w:cs="Times New Roman"/>
                <w:sz w:val="20"/>
                <w:szCs w:val="20"/>
              </w:rPr>
            </w:pPr>
            <w:r w:rsidRPr="00DC070A">
              <w:rPr>
                <w:rFonts w:ascii="Times New Roman" w:hAnsi="Times New Roman" w:cs="Times New Roman"/>
                <w:sz w:val="20"/>
                <w:szCs w:val="20"/>
              </w:rPr>
              <w:t>ESS+</w:t>
            </w:r>
          </w:p>
        </w:tc>
        <w:tc>
          <w:tcPr>
            <w:tcW w:w="2623" w:type="dxa"/>
          </w:tcPr>
          <w:p w14:paraId="2C3FF5CB" w14:textId="2A97788B" w:rsidR="00440901" w:rsidRPr="00DC070A" w:rsidRDefault="00440901" w:rsidP="00440901">
            <w:pPr>
              <w:spacing w:line="276" w:lineRule="auto"/>
              <w:rPr>
                <w:rFonts w:ascii="Times New Roman" w:hAnsi="Times New Roman" w:cs="Times New Roman"/>
                <w:sz w:val="20"/>
                <w:szCs w:val="20"/>
              </w:rPr>
            </w:pPr>
            <w:r w:rsidRPr="00DC070A">
              <w:rPr>
                <w:rFonts w:ascii="Times New Roman" w:hAnsi="Times New Roman" w:cs="Times New Roman"/>
                <w:sz w:val="20"/>
                <w:szCs w:val="20"/>
              </w:rPr>
              <w:t>Prehod mladih +</w:t>
            </w:r>
          </w:p>
        </w:tc>
        <w:tc>
          <w:tcPr>
            <w:tcW w:w="4961" w:type="dxa"/>
          </w:tcPr>
          <w:p w14:paraId="2CC541F1" w14:textId="42EBBD9F" w:rsidR="00440901" w:rsidRPr="00DC070A" w:rsidRDefault="00440901" w:rsidP="00BC4244">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Ukrep bo nadgradnja zaključenega projekta Prehod mladih in bo </w:t>
            </w:r>
            <w:r w:rsidR="00E91D65">
              <w:rPr>
                <w:rFonts w:ascii="Times New Roman" w:hAnsi="Times New Roman" w:cs="Times New Roman"/>
                <w:sz w:val="20"/>
                <w:szCs w:val="20"/>
              </w:rPr>
              <w:t>reševal</w:t>
            </w:r>
            <w:r w:rsidRPr="00DC070A">
              <w:rPr>
                <w:rFonts w:ascii="Times New Roman" w:hAnsi="Times New Roman" w:cs="Times New Roman"/>
                <w:sz w:val="20"/>
                <w:szCs w:val="20"/>
              </w:rPr>
              <w:t xml:space="preserve"> problematik</w:t>
            </w:r>
            <w:r w:rsidR="00E91D65">
              <w:rPr>
                <w:rFonts w:ascii="Times New Roman" w:hAnsi="Times New Roman" w:cs="Times New Roman"/>
                <w:sz w:val="20"/>
                <w:szCs w:val="20"/>
              </w:rPr>
              <w:t>o</w:t>
            </w:r>
            <w:r w:rsidRPr="00DC070A">
              <w:rPr>
                <w:rFonts w:ascii="Times New Roman" w:hAnsi="Times New Roman" w:cs="Times New Roman"/>
                <w:sz w:val="20"/>
                <w:szCs w:val="20"/>
              </w:rPr>
              <w:t xml:space="preserve"> zniževanja deleža neaktivnih mladih s posebnimi potrebami, in sicer s sistematičnim strokovnim delom z mladimi s posebnimi potrebami </w:t>
            </w:r>
            <w:r w:rsidR="00BC4244">
              <w:rPr>
                <w:rFonts w:ascii="Times New Roman" w:hAnsi="Times New Roman" w:cs="Times New Roman"/>
                <w:sz w:val="20"/>
                <w:szCs w:val="20"/>
              </w:rPr>
              <w:t xml:space="preserve">in </w:t>
            </w:r>
            <w:r w:rsidRPr="00DC070A">
              <w:rPr>
                <w:rFonts w:ascii="Times New Roman" w:hAnsi="Times New Roman" w:cs="Times New Roman"/>
                <w:sz w:val="20"/>
                <w:szCs w:val="20"/>
              </w:rPr>
              <w:t xml:space="preserve">z aktivnim ozaveščanjem delodajalcev o zaposlovanju mladih s posebnimi potrebami s ciljem omogočiti mladim usposabljanje ali izobraževanje s praktičnim delom pri delodajalcih, kar bo pripomoglo k opolnomočeni izbiri poklicne poti. Poseben poudarek v okviru projektov bo na funkcionalni pismenosti </w:t>
            </w:r>
            <w:r w:rsidR="00E91D65">
              <w:rPr>
                <w:rFonts w:ascii="Times New Roman" w:hAnsi="Times New Roman" w:cs="Times New Roman"/>
                <w:sz w:val="20"/>
                <w:szCs w:val="20"/>
              </w:rPr>
              <w:t>in</w:t>
            </w:r>
            <w:r w:rsidR="00E91D65" w:rsidRPr="00DC070A">
              <w:rPr>
                <w:rFonts w:ascii="Times New Roman" w:hAnsi="Times New Roman" w:cs="Times New Roman"/>
                <w:sz w:val="20"/>
                <w:szCs w:val="20"/>
              </w:rPr>
              <w:t xml:space="preserve"> </w:t>
            </w:r>
            <w:r w:rsidRPr="00DC070A">
              <w:rPr>
                <w:rFonts w:ascii="Times New Roman" w:hAnsi="Times New Roman" w:cs="Times New Roman"/>
                <w:sz w:val="20"/>
                <w:szCs w:val="20"/>
              </w:rPr>
              <w:t>pripravi predloga dopolnitve standardov normativov zaposlitvene rehabilitacije za mlade.</w:t>
            </w:r>
          </w:p>
        </w:tc>
      </w:tr>
    </w:tbl>
    <w:p w14:paraId="25AE984F" w14:textId="77777777" w:rsidR="00E53CA7" w:rsidRPr="00DC070A" w:rsidRDefault="00E53CA7">
      <w:pPr>
        <w:rPr>
          <w:rFonts w:ascii="Times New Roman" w:hAnsi="Times New Roman" w:cs="Times New Roman"/>
          <w:sz w:val="20"/>
          <w:szCs w:val="20"/>
        </w:rPr>
      </w:pPr>
    </w:p>
    <w:p w14:paraId="3921FEEA" w14:textId="22E59D5C" w:rsidR="00832832" w:rsidRPr="00DC070A" w:rsidRDefault="00F87C0D">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832832" w:rsidRPr="00DC070A">
        <w:rPr>
          <w:rFonts w:ascii="Times New Roman" w:hAnsi="Times New Roman" w:cs="Times New Roman"/>
          <w:b/>
          <w:bCs/>
          <w:sz w:val="20"/>
          <w:szCs w:val="20"/>
        </w:rPr>
        <w:t>26</w:t>
      </w:r>
      <w:r>
        <w:rPr>
          <w:rFonts w:ascii="Times New Roman" w:hAnsi="Times New Roman" w:cs="Times New Roman"/>
          <w:b/>
          <w:bCs/>
          <w:sz w:val="20"/>
          <w:szCs w:val="20"/>
        </w:rPr>
        <w:t>. točka</w:t>
      </w:r>
      <w:r w:rsidR="00025B72">
        <w:rPr>
          <w:rFonts w:ascii="Times New Roman" w:hAnsi="Times New Roman" w:cs="Times New Roman"/>
          <w:b/>
          <w:bCs/>
          <w:sz w:val="20"/>
          <w:szCs w:val="20"/>
        </w:rPr>
        <w:t xml:space="preserve"> </w:t>
      </w:r>
      <w:r w:rsidR="00832832" w:rsidRPr="00DC070A">
        <w:rPr>
          <w:rFonts w:ascii="Times New Roman" w:hAnsi="Times New Roman" w:cs="Times New Roman"/>
          <w:b/>
          <w:bCs/>
          <w:sz w:val="20"/>
          <w:szCs w:val="20"/>
        </w:rPr>
        <w:t>(a)</w:t>
      </w:r>
    </w:p>
    <w:p w14:paraId="487105E3" w14:textId="1E6503AD" w:rsidR="00832832" w:rsidRPr="00DC070A" w:rsidRDefault="00832832" w:rsidP="00832832">
      <w:pPr>
        <w:pStyle w:val="Naslov3"/>
      </w:pPr>
      <w:r w:rsidRPr="00DC070A">
        <w:t xml:space="preserve">Tabela </w:t>
      </w:r>
      <w:r w:rsidR="00EE747C" w:rsidRPr="00DC070A">
        <w:t>4</w:t>
      </w:r>
      <w:r w:rsidR="00A467E7" w:rsidRPr="00DC070A">
        <w:t>6</w:t>
      </w:r>
      <w:r w:rsidRPr="00DC070A">
        <w:t>: Ukrepi za reševanje draginje</w:t>
      </w:r>
    </w:p>
    <w:tbl>
      <w:tblPr>
        <w:tblStyle w:val="Tabelamrea"/>
        <w:tblW w:w="9067" w:type="dxa"/>
        <w:tblLook w:val="04A0" w:firstRow="1" w:lastRow="0" w:firstColumn="1" w:lastColumn="0" w:noHBand="0" w:noVBand="1"/>
      </w:tblPr>
      <w:tblGrid>
        <w:gridCol w:w="988"/>
        <w:gridCol w:w="8079"/>
      </w:tblGrid>
      <w:tr w:rsidR="00832832" w:rsidRPr="00DC070A" w14:paraId="36D67361" w14:textId="77777777" w:rsidTr="00832832">
        <w:tc>
          <w:tcPr>
            <w:tcW w:w="988" w:type="dxa"/>
            <w:shd w:val="clear" w:color="auto" w:fill="C5E0B3" w:themeFill="accent6" w:themeFillTint="66"/>
          </w:tcPr>
          <w:p w14:paraId="670EADAA" w14:textId="70B8183D" w:rsidR="00832832" w:rsidRPr="00DC070A" w:rsidRDefault="00832832" w:rsidP="00832832">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Leto</w:t>
            </w:r>
          </w:p>
        </w:tc>
        <w:tc>
          <w:tcPr>
            <w:tcW w:w="8079" w:type="dxa"/>
            <w:shd w:val="clear" w:color="auto" w:fill="C5E0B3" w:themeFill="accent6" w:themeFillTint="66"/>
          </w:tcPr>
          <w:p w14:paraId="7BE5B826" w14:textId="2A1559DE" w:rsidR="00832832" w:rsidRPr="00DC070A" w:rsidRDefault="00832832" w:rsidP="00832832">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Ukrep</w:t>
            </w:r>
          </w:p>
        </w:tc>
      </w:tr>
      <w:tr w:rsidR="00832832" w:rsidRPr="00DC070A" w14:paraId="59D00718" w14:textId="77777777" w:rsidTr="00832832">
        <w:tc>
          <w:tcPr>
            <w:tcW w:w="988" w:type="dxa"/>
          </w:tcPr>
          <w:p w14:paraId="5C152787" w14:textId="2D6CE5E0" w:rsidR="00832832" w:rsidRPr="00DC070A" w:rsidRDefault="00832832" w:rsidP="00832832">
            <w:pPr>
              <w:spacing w:line="276" w:lineRule="auto"/>
              <w:rPr>
                <w:rFonts w:ascii="Times New Roman" w:hAnsi="Times New Roman" w:cs="Times New Roman"/>
                <w:sz w:val="20"/>
                <w:szCs w:val="20"/>
              </w:rPr>
            </w:pPr>
            <w:r w:rsidRPr="00DC070A">
              <w:rPr>
                <w:rFonts w:ascii="Times New Roman" w:hAnsi="Times New Roman" w:cs="Times New Roman"/>
                <w:sz w:val="20"/>
                <w:szCs w:val="20"/>
              </w:rPr>
              <w:t>2022</w:t>
            </w:r>
          </w:p>
        </w:tc>
        <w:tc>
          <w:tcPr>
            <w:tcW w:w="8079" w:type="dxa"/>
          </w:tcPr>
          <w:p w14:paraId="66154A4B" w14:textId="3420B2CB" w:rsidR="00832832" w:rsidRPr="00DC070A" w:rsidRDefault="00832832" w:rsidP="00832832">
            <w:pPr>
              <w:spacing w:line="276" w:lineRule="auto"/>
              <w:rPr>
                <w:rFonts w:ascii="Times New Roman" w:hAnsi="Times New Roman" w:cs="Times New Roman"/>
                <w:sz w:val="20"/>
                <w:szCs w:val="20"/>
              </w:rPr>
            </w:pPr>
            <w:r w:rsidRPr="00DC070A">
              <w:rPr>
                <w:rFonts w:ascii="Times New Roman" w:hAnsi="Times New Roman" w:cs="Times New Roman"/>
                <w:sz w:val="20"/>
                <w:szCs w:val="20"/>
              </w:rPr>
              <w:t>Energetski dodatek v višini 200</w:t>
            </w:r>
            <w:proofErr w:type="gramStart"/>
            <w:r w:rsidRPr="00DC070A">
              <w:rPr>
                <w:rFonts w:ascii="Times New Roman" w:hAnsi="Times New Roman" w:cs="Times New Roman"/>
                <w:sz w:val="20"/>
                <w:szCs w:val="20"/>
              </w:rPr>
              <w:t xml:space="preserve"> EUR</w:t>
            </w:r>
            <w:proofErr w:type="gramEnd"/>
            <w:r w:rsidRPr="00DC070A">
              <w:rPr>
                <w:rFonts w:ascii="Times New Roman" w:hAnsi="Times New Roman" w:cs="Times New Roman"/>
                <w:sz w:val="20"/>
                <w:szCs w:val="20"/>
              </w:rPr>
              <w:t xml:space="preserve"> za invalide.</w:t>
            </w:r>
          </w:p>
        </w:tc>
      </w:tr>
      <w:tr w:rsidR="00832832" w:rsidRPr="00DC070A" w14:paraId="3593D5A9" w14:textId="77777777" w:rsidTr="00832832">
        <w:tc>
          <w:tcPr>
            <w:tcW w:w="988" w:type="dxa"/>
          </w:tcPr>
          <w:p w14:paraId="1CAD1A7C" w14:textId="010FD586" w:rsidR="00832832" w:rsidRPr="00DC070A" w:rsidRDefault="00832832" w:rsidP="00832832">
            <w:pPr>
              <w:spacing w:line="276" w:lineRule="auto"/>
              <w:rPr>
                <w:rFonts w:ascii="Times New Roman" w:hAnsi="Times New Roman" w:cs="Times New Roman"/>
                <w:sz w:val="20"/>
                <w:szCs w:val="20"/>
              </w:rPr>
            </w:pPr>
            <w:r w:rsidRPr="00DC070A">
              <w:rPr>
                <w:rFonts w:ascii="Times New Roman" w:hAnsi="Times New Roman" w:cs="Times New Roman"/>
                <w:sz w:val="20"/>
                <w:szCs w:val="20"/>
              </w:rPr>
              <w:t>2022</w:t>
            </w:r>
          </w:p>
        </w:tc>
        <w:tc>
          <w:tcPr>
            <w:tcW w:w="8079" w:type="dxa"/>
          </w:tcPr>
          <w:p w14:paraId="4FB6DEF2" w14:textId="7636457F" w:rsidR="00832832" w:rsidRPr="00DC070A" w:rsidRDefault="00832832" w:rsidP="00832832">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Izplačilo povečanega dela prejemkov upokojencem in prejemnikom invalidskih nadomestil v višini 4,5 </w:t>
            </w:r>
            <w:r w:rsidR="00D55050">
              <w:rPr>
                <w:rFonts w:ascii="Times New Roman" w:hAnsi="Times New Roman" w:cs="Times New Roman"/>
                <w:sz w:val="20"/>
                <w:szCs w:val="20"/>
              </w:rPr>
              <w:t>odstotka</w:t>
            </w:r>
            <w:r w:rsidRPr="00DC070A">
              <w:rPr>
                <w:rFonts w:ascii="Times New Roman" w:hAnsi="Times New Roman" w:cs="Times New Roman"/>
                <w:sz w:val="20"/>
                <w:szCs w:val="20"/>
              </w:rPr>
              <w:t xml:space="preserve"> v novembru in decembru 202</w:t>
            </w:r>
            <w:r w:rsidR="00772C30" w:rsidRPr="00DC070A">
              <w:rPr>
                <w:rFonts w:ascii="Times New Roman" w:hAnsi="Times New Roman" w:cs="Times New Roman"/>
                <w:sz w:val="20"/>
                <w:szCs w:val="20"/>
              </w:rPr>
              <w:t>2</w:t>
            </w:r>
            <w:r w:rsidRPr="00DC070A">
              <w:rPr>
                <w:rFonts w:ascii="Times New Roman" w:hAnsi="Times New Roman" w:cs="Times New Roman"/>
                <w:sz w:val="20"/>
                <w:szCs w:val="20"/>
              </w:rPr>
              <w:t>.</w:t>
            </w:r>
          </w:p>
        </w:tc>
      </w:tr>
      <w:tr w:rsidR="00832832" w:rsidRPr="00DC070A" w14:paraId="7282D774" w14:textId="77777777" w:rsidTr="00832832">
        <w:tc>
          <w:tcPr>
            <w:tcW w:w="988" w:type="dxa"/>
          </w:tcPr>
          <w:p w14:paraId="037895E1" w14:textId="22217B9B" w:rsidR="00832832" w:rsidRPr="00DC070A" w:rsidRDefault="00832832" w:rsidP="00832832">
            <w:pPr>
              <w:spacing w:line="276" w:lineRule="auto"/>
              <w:rPr>
                <w:rFonts w:ascii="Times New Roman" w:hAnsi="Times New Roman" w:cs="Times New Roman"/>
                <w:sz w:val="20"/>
                <w:szCs w:val="20"/>
              </w:rPr>
            </w:pPr>
            <w:r w:rsidRPr="00DC070A">
              <w:rPr>
                <w:rFonts w:ascii="Times New Roman" w:hAnsi="Times New Roman" w:cs="Times New Roman"/>
                <w:sz w:val="20"/>
                <w:szCs w:val="20"/>
              </w:rPr>
              <w:t>2023</w:t>
            </w:r>
          </w:p>
        </w:tc>
        <w:tc>
          <w:tcPr>
            <w:tcW w:w="8079" w:type="dxa"/>
          </w:tcPr>
          <w:p w14:paraId="4B50B6D5" w14:textId="234E6713" w:rsidR="00832832" w:rsidRPr="00DC070A" w:rsidRDefault="00832832" w:rsidP="00E91D65">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Izplačilo povečanega dela prejemkov upokojencev in </w:t>
            </w:r>
            <w:r w:rsidR="00E91D65" w:rsidRPr="00DC070A">
              <w:rPr>
                <w:rFonts w:ascii="Times New Roman" w:hAnsi="Times New Roman" w:cs="Times New Roman"/>
                <w:sz w:val="20"/>
                <w:szCs w:val="20"/>
              </w:rPr>
              <w:t>prejemnik</w:t>
            </w:r>
            <w:r w:rsidR="00E91D65">
              <w:rPr>
                <w:rFonts w:ascii="Times New Roman" w:hAnsi="Times New Roman" w:cs="Times New Roman"/>
                <w:sz w:val="20"/>
                <w:szCs w:val="20"/>
              </w:rPr>
              <w:t>ov</w:t>
            </w:r>
            <w:r w:rsidR="00E91D65" w:rsidRPr="00DC070A">
              <w:rPr>
                <w:rFonts w:ascii="Times New Roman" w:hAnsi="Times New Roman" w:cs="Times New Roman"/>
                <w:sz w:val="20"/>
                <w:szCs w:val="20"/>
              </w:rPr>
              <w:t xml:space="preserve"> </w:t>
            </w:r>
            <w:r w:rsidRPr="00DC070A">
              <w:rPr>
                <w:rFonts w:ascii="Times New Roman" w:hAnsi="Times New Roman" w:cs="Times New Roman"/>
                <w:sz w:val="20"/>
                <w:szCs w:val="20"/>
              </w:rPr>
              <w:t xml:space="preserve">nadomestil iz invalidskega zavarovanja za 1,8 </w:t>
            </w:r>
            <w:r w:rsidR="00D55050">
              <w:rPr>
                <w:rFonts w:ascii="Times New Roman" w:hAnsi="Times New Roman" w:cs="Times New Roman"/>
                <w:sz w:val="20"/>
                <w:szCs w:val="20"/>
              </w:rPr>
              <w:t>odstotka</w:t>
            </w:r>
            <w:r w:rsidRPr="00DC070A">
              <w:rPr>
                <w:rFonts w:ascii="Times New Roman" w:hAnsi="Times New Roman" w:cs="Times New Roman"/>
                <w:sz w:val="20"/>
                <w:szCs w:val="20"/>
              </w:rPr>
              <w:t xml:space="preserve">. </w:t>
            </w:r>
          </w:p>
        </w:tc>
      </w:tr>
      <w:tr w:rsidR="00832832" w:rsidRPr="00DC070A" w14:paraId="673DAC5F" w14:textId="77777777" w:rsidTr="00832832">
        <w:tc>
          <w:tcPr>
            <w:tcW w:w="988" w:type="dxa"/>
          </w:tcPr>
          <w:p w14:paraId="20906152" w14:textId="132AD289" w:rsidR="00832832" w:rsidRPr="00DC070A" w:rsidRDefault="00832832" w:rsidP="00832832">
            <w:pPr>
              <w:spacing w:line="276" w:lineRule="auto"/>
              <w:rPr>
                <w:rFonts w:ascii="Times New Roman" w:hAnsi="Times New Roman" w:cs="Times New Roman"/>
                <w:sz w:val="20"/>
                <w:szCs w:val="20"/>
              </w:rPr>
            </w:pPr>
            <w:r w:rsidRPr="00DC070A">
              <w:rPr>
                <w:rFonts w:ascii="Times New Roman" w:hAnsi="Times New Roman" w:cs="Times New Roman"/>
                <w:sz w:val="20"/>
                <w:szCs w:val="20"/>
              </w:rPr>
              <w:t>2023</w:t>
            </w:r>
          </w:p>
        </w:tc>
        <w:tc>
          <w:tcPr>
            <w:tcW w:w="8079" w:type="dxa"/>
          </w:tcPr>
          <w:p w14:paraId="359D1BBB" w14:textId="08D39F0B" w:rsidR="00832832" w:rsidRPr="00DC070A" w:rsidRDefault="00832832" w:rsidP="00832832">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Zimski letni dodatek: enkratni dodatek za prejemnike pokojnin in prejemnike nadomestil iz invalidskega zavarovanja v višini 40 </w:t>
            </w:r>
            <w:r w:rsidR="00D55050">
              <w:rPr>
                <w:rFonts w:ascii="Times New Roman" w:hAnsi="Times New Roman" w:cs="Times New Roman"/>
                <w:sz w:val="20"/>
                <w:szCs w:val="20"/>
              </w:rPr>
              <w:t>odstotkov</w:t>
            </w:r>
            <w:r w:rsidRPr="00DC070A">
              <w:rPr>
                <w:rFonts w:ascii="Times New Roman" w:hAnsi="Times New Roman" w:cs="Times New Roman"/>
                <w:sz w:val="20"/>
                <w:szCs w:val="20"/>
              </w:rPr>
              <w:t xml:space="preserve"> letnega dodatka v enakih razredih kot letni dodatek. </w:t>
            </w:r>
          </w:p>
        </w:tc>
      </w:tr>
    </w:tbl>
    <w:p w14:paraId="1669DB95" w14:textId="77777777" w:rsidR="00832832" w:rsidRPr="00DC070A" w:rsidRDefault="00832832">
      <w:pPr>
        <w:rPr>
          <w:rFonts w:ascii="Times New Roman" w:hAnsi="Times New Roman" w:cs="Times New Roman"/>
          <w:sz w:val="20"/>
          <w:szCs w:val="20"/>
        </w:rPr>
      </w:pPr>
    </w:p>
    <w:p w14:paraId="5ABEE29E" w14:textId="74BD0258" w:rsidR="0081756D" w:rsidRPr="000423F5" w:rsidRDefault="00F87C0D">
      <w:pPr>
        <w:rPr>
          <w:rFonts w:ascii="Times New Roman" w:hAnsi="Times New Roman" w:cs="Times New Roman"/>
          <w:b/>
          <w:sz w:val="20"/>
          <w:szCs w:val="20"/>
        </w:rPr>
      </w:pPr>
      <w:r>
        <w:rPr>
          <w:rFonts w:ascii="Times New Roman" w:hAnsi="Times New Roman" w:cs="Times New Roman"/>
          <w:b/>
          <w:bCs/>
          <w:sz w:val="20"/>
          <w:szCs w:val="20"/>
        </w:rPr>
        <w:t xml:space="preserve">Odstavek </w:t>
      </w:r>
      <w:r w:rsidR="00C52D97" w:rsidRPr="00025B72">
        <w:rPr>
          <w:rFonts w:ascii="Times New Roman" w:hAnsi="Times New Roman" w:cs="Times New Roman"/>
          <w:b/>
          <w:bCs/>
          <w:sz w:val="20"/>
          <w:szCs w:val="20"/>
        </w:rPr>
        <w:t>2</w:t>
      </w:r>
      <w:r w:rsidR="0081756D" w:rsidRPr="00025B72">
        <w:rPr>
          <w:rFonts w:ascii="Times New Roman" w:hAnsi="Times New Roman" w:cs="Times New Roman"/>
          <w:b/>
          <w:bCs/>
          <w:sz w:val="20"/>
          <w:szCs w:val="20"/>
        </w:rPr>
        <w:t>6</w:t>
      </w:r>
      <w:r>
        <w:rPr>
          <w:rFonts w:ascii="Times New Roman" w:hAnsi="Times New Roman" w:cs="Times New Roman"/>
          <w:b/>
          <w:sz w:val="20"/>
          <w:szCs w:val="20"/>
        </w:rPr>
        <w:t>, točka</w:t>
      </w:r>
      <w:r w:rsidR="00025B72" w:rsidRPr="000423F5">
        <w:rPr>
          <w:rFonts w:ascii="Times New Roman" w:hAnsi="Times New Roman" w:cs="Times New Roman"/>
          <w:b/>
          <w:sz w:val="20"/>
          <w:szCs w:val="20"/>
        </w:rPr>
        <w:t xml:space="preserve"> </w:t>
      </w:r>
      <w:r w:rsidR="00C52D97" w:rsidRPr="00025B72">
        <w:rPr>
          <w:rFonts w:ascii="Times New Roman" w:hAnsi="Times New Roman" w:cs="Times New Roman"/>
          <w:b/>
          <w:bCs/>
          <w:sz w:val="20"/>
          <w:szCs w:val="20"/>
        </w:rPr>
        <w:t>(b</w:t>
      </w:r>
      <w:r w:rsidR="00C52D97" w:rsidRPr="00371C69">
        <w:rPr>
          <w:rFonts w:ascii="Times New Roman" w:hAnsi="Times New Roman" w:cs="Times New Roman"/>
          <w:b/>
          <w:bCs/>
          <w:sz w:val="20"/>
          <w:szCs w:val="20"/>
        </w:rPr>
        <w:t>)</w:t>
      </w:r>
      <w:r w:rsidR="00C52D97" w:rsidRPr="000423F5">
        <w:rPr>
          <w:rFonts w:ascii="Times New Roman" w:hAnsi="Times New Roman" w:cs="Times New Roman"/>
          <w:b/>
          <w:sz w:val="20"/>
          <w:szCs w:val="20"/>
        </w:rPr>
        <w:t xml:space="preserve"> </w:t>
      </w:r>
    </w:p>
    <w:p w14:paraId="60671DD2" w14:textId="1A58E827" w:rsidR="00C52D97" w:rsidRPr="00DC070A" w:rsidRDefault="00654722" w:rsidP="00537E3B">
      <w:pPr>
        <w:pStyle w:val="Naslov3"/>
      </w:pPr>
      <w:r w:rsidRPr="00DC070A">
        <w:lastRenderedPageBreak/>
        <w:t>Tabela 4</w:t>
      </w:r>
      <w:r w:rsidR="00A467E7" w:rsidRPr="00DC070A">
        <w:t>7</w:t>
      </w:r>
      <w:r w:rsidRPr="00DC070A">
        <w:t xml:space="preserve">: </w:t>
      </w:r>
      <w:r w:rsidR="00C52D97" w:rsidRPr="00DC070A">
        <w:t>Finančna sredstva, namenjena povečanju razpoložljivosti in dostopnosti stanovanj</w:t>
      </w:r>
    </w:p>
    <w:tbl>
      <w:tblPr>
        <w:tblStyle w:val="Tabelamrea"/>
        <w:tblW w:w="0" w:type="auto"/>
        <w:tblLook w:val="04A0" w:firstRow="1" w:lastRow="0" w:firstColumn="1" w:lastColumn="0" w:noHBand="0" w:noVBand="1"/>
      </w:tblPr>
      <w:tblGrid>
        <w:gridCol w:w="988"/>
        <w:gridCol w:w="2409"/>
        <w:gridCol w:w="5665"/>
      </w:tblGrid>
      <w:tr w:rsidR="00BA75C3" w:rsidRPr="00DC070A" w14:paraId="6A61D244" w14:textId="77777777" w:rsidTr="00654722">
        <w:tc>
          <w:tcPr>
            <w:tcW w:w="988" w:type="dxa"/>
            <w:shd w:val="clear" w:color="auto" w:fill="C5E0B3" w:themeFill="accent6" w:themeFillTint="66"/>
          </w:tcPr>
          <w:p w14:paraId="17695D9F" w14:textId="129A8862" w:rsidR="00BA75C3" w:rsidRPr="00DC070A" w:rsidRDefault="00BA75C3" w:rsidP="00654722">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Leto</w:t>
            </w:r>
          </w:p>
        </w:tc>
        <w:tc>
          <w:tcPr>
            <w:tcW w:w="2409" w:type="dxa"/>
            <w:shd w:val="clear" w:color="auto" w:fill="C5E0B3" w:themeFill="accent6" w:themeFillTint="66"/>
          </w:tcPr>
          <w:p w14:paraId="403952A3" w14:textId="78915DCF" w:rsidR="00BA75C3" w:rsidRPr="00DC070A" w:rsidRDefault="00654722" w:rsidP="00654722">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Finančna sredstva v EUR</w:t>
            </w:r>
          </w:p>
        </w:tc>
        <w:tc>
          <w:tcPr>
            <w:tcW w:w="5665" w:type="dxa"/>
            <w:shd w:val="clear" w:color="auto" w:fill="C5E0B3" w:themeFill="accent6" w:themeFillTint="66"/>
          </w:tcPr>
          <w:p w14:paraId="722401B1" w14:textId="605512F3" w:rsidR="00BA75C3" w:rsidRPr="00DC070A" w:rsidRDefault="00BA75C3" w:rsidP="00654722">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Namen</w:t>
            </w:r>
          </w:p>
        </w:tc>
      </w:tr>
      <w:tr w:rsidR="00BA75C3" w:rsidRPr="00DC070A" w14:paraId="3432C359" w14:textId="77777777" w:rsidTr="00654722">
        <w:tc>
          <w:tcPr>
            <w:tcW w:w="988" w:type="dxa"/>
          </w:tcPr>
          <w:p w14:paraId="45CC7B5B" w14:textId="4D49D49B" w:rsidR="00BA75C3" w:rsidRPr="00DC070A" w:rsidRDefault="00BA75C3" w:rsidP="00654722">
            <w:pPr>
              <w:spacing w:line="276" w:lineRule="auto"/>
              <w:rPr>
                <w:rFonts w:ascii="Times New Roman" w:hAnsi="Times New Roman" w:cs="Times New Roman"/>
                <w:sz w:val="20"/>
                <w:szCs w:val="20"/>
              </w:rPr>
            </w:pPr>
            <w:r w:rsidRPr="00DC070A">
              <w:rPr>
                <w:rFonts w:ascii="Times New Roman" w:hAnsi="Times New Roman" w:cs="Times New Roman"/>
                <w:sz w:val="20"/>
                <w:szCs w:val="20"/>
              </w:rPr>
              <w:t>2023</w:t>
            </w:r>
          </w:p>
        </w:tc>
        <w:tc>
          <w:tcPr>
            <w:tcW w:w="2409" w:type="dxa"/>
          </w:tcPr>
          <w:p w14:paraId="50A5272D" w14:textId="727AB1D8" w:rsidR="00BA75C3" w:rsidRPr="00DC070A" w:rsidRDefault="00BA75C3" w:rsidP="00654722">
            <w:pPr>
              <w:spacing w:line="276" w:lineRule="auto"/>
              <w:rPr>
                <w:rFonts w:ascii="Times New Roman" w:hAnsi="Times New Roman" w:cs="Times New Roman"/>
                <w:sz w:val="20"/>
                <w:szCs w:val="20"/>
              </w:rPr>
            </w:pPr>
            <w:r w:rsidRPr="00DC070A">
              <w:rPr>
                <w:rFonts w:ascii="Times New Roman" w:hAnsi="Times New Roman" w:cs="Times New Roman"/>
                <w:sz w:val="20"/>
                <w:szCs w:val="20"/>
              </w:rPr>
              <w:t>25,5 milijona EUR</w:t>
            </w:r>
          </w:p>
        </w:tc>
        <w:tc>
          <w:tcPr>
            <w:tcW w:w="5665" w:type="dxa"/>
          </w:tcPr>
          <w:p w14:paraId="6ADCD05F" w14:textId="7DB04C04" w:rsidR="00BA75C3" w:rsidRPr="00DC070A" w:rsidRDefault="00BA75C3" w:rsidP="00654722">
            <w:pPr>
              <w:spacing w:line="276" w:lineRule="auto"/>
              <w:rPr>
                <w:rFonts w:ascii="Times New Roman" w:hAnsi="Times New Roman" w:cs="Times New Roman"/>
                <w:sz w:val="20"/>
                <w:szCs w:val="20"/>
              </w:rPr>
            </w:pPr>
            <w:r w:rsidRPr="00DC070A">
              <w:rPr>
                <w:rFonts w:ascii="Times New Roman" w:hAnsi="Times New Roman" w:cs="Times New Roman"/>
                <w:sz w:val="20"/>
                <w:szCs w:val="20"/>
              </w:rPr>
              <w:t>SSRS za lastno gradnjo in za financiranje projektov lokalnih stanovanjskih skladov, občin in neprofitnih stanovanjskih organizacij.</w:t>
            </w:r>
          </w:p>
        </w:tc>
      </w:tr>
      <w:tr w:rsidR="00BA75C3" w:rsidRPr="00DC070A" w14:paraId="6A04BEFA" w14:textId="77777777" w:rsidTr="00654722">
        <w:tc>
          <w:tcPr>
            <w:tcW w:w="988" w:type="dxa"/>
          </w:tcPr>
          <w:p w14:paraId="7BA9A254" w14:textId="77777777" w:rsidR="00BA75C3" w:rsidRPr="00DC070A" w:rsidRDefault="00BA75C3" w:rsidP="00654722">
            <w:pPr>
              <w:spacing w:line="276" w:lineRule="auto"/>
              <w:rPr>
                <w:rFonts w:ascii="Times New Roman" w:hAnsi="Times New Roman" w:cs="Times New Roman"/>
                <w:sz w:val="20"/>
                <w:szCs w:val="20"/>
              </w:rPr>
            </w:pPr>
          </w:p>
        </w:tc>
        <w:tc>
          <w:tcPr>
            <w:tcW w:w="2409" w:type="dxa"/>
          </w:tcPr>
          <w:p w14:paraId="35C56601" w14:textId="423EF8D6" w:rsidR="00BA75C3" w:rsidRPr="00DC070A" w:rsidRDefault="00BA75C3" w:rsidP="00654722">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60 milijonov </w:t>
            </w:r>
          </w:p>
        </w:tc>
        <w:tc>
          <w:tcPr>
            <w:tcW w:w="5665" w:type="dxa"/>
          </w:tcPr>
          <w:p w14:paraId="70E70702" w14:textId="1D0EE4D7" w:rsidR="00BA75C3" w:rsidRPr="00DC070A" w:rsidRDefault="00BA75C3" w:rsidP="00E91D65">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V okviru NOO so bila zagotovljena nepovratna sredstva za gradnjo, nakup in prenovo javnih najemnih stanovanj, ki se bodo oddajala po neprofitni najemnini. Izbranih je bilo 34 projektov, skupno 1036 stanovanj po </w:t>
            </w:r>
            <w:r w:rsidR="00E91D65">
              <w:rPr>
                <w:rFonts w:ascii="Times New Roman" w:hAnsi="Times New Roman" w:cs="Times New Roman"/>
                <w:sz w:val="20"/>
                <w:szCs w:val="20"/>
              </w:rPr>
              <w:t xml:space="preserve">vsej </w:t>
            </w:r>
            <w:r w:rsidRPr="00DC070A">
              <w:rPr>
                <w:rFonts w:ascii="Times New Roman" w:hAnsi="Times New Roman" w:cs="Times New Roman"/>
                <w:sz w:val="20"/>
                <w:szCs w:val="20"/>
              </w:rPr>
              <w:t>državi.</w:t>
            </w:r>
          </w:p>
        </w:tc>
      </w:tr>
    </w:tbl>
    <w:p w14:paraId="14BF68B2" w14:textId="77777777" w:rsidR="00C52D97" w:rsidRPr="00DC070A" w:rsidRDefault="00C52D97">
      <w:pPr>
        <w:rPr>
          <w:rFonts w:ascii="Times New Roman" w:hAnsi="Times New Roman" w:cs="Times New Roman"/>
          <w:sz w:val="20"/>
          <w:szCs w:val="20"/>
        </w:rPr>
      </w:pPr>
    </w:p>
    <w:p w14:paraId="3BF93B7A" w14:textId="2C1516AF" w:rsidR="00B8519F" w:rsidRPr="00DC070A" w:rsidRDefault="00F87C0D">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8C1810" w:rsidRPr="00DC070A">
        <w:rPr>
          <w:rFonts w:ascii="Times New Roman" w:hAnsi="Times New Roman" w:cs="Times New Roman"/>
          <w:b/>
          <w:bCs/>
          <w:sz w:val="20"/>
          <w:szCs w:val="20"/>
        </w:rPr>
        <w:t>28</w:t>
      </w:r>
      <w:r>
        <w:rPr>
          <w:rFonts w:ascii="Times New Roman" w:hAnsi="Times New Roman" w:cs="Times New Roman"/>
          <w:b/>
          <w:bCs/>
          <w:sz w:val="20"/>
          <w:szCs w:val="20"/>
        </w:rPr>
        <w:t>, točka</w:t>
      </w:r>
      <w:r w:rsidR="00025B72">
        <w:rPr>
          <w:rFonts w:ascii="Times New Roman" w:hAnsi="Times New Roman" w:cs="Times New Roman"/>
          <w:b/>
          <w:bCs/>
          <w:sz w:val="20"/>
          <w:szCs w:val="20"/>
        </w:rPr>
        <w:t xml:space="preserve"> </w:t>
      </w:r>
      <w:r w:rsidR="008C1810" w:rsidRPr="00DC070A">
        <w:rPr>
          <w:rFonts w:ascii="Times New Roman" w:hAnsi="Times New Roman" w:cs="Times New Roman"/>
          <w:b/>
          <w:bCs/>
          <w:sz w:val="20"/>
          <w:szCs w:val="20"/>
        </w:rPr>
        <w:t xml:space="preserve">(a) </w:t>
      </w:r>
    </w:p>
    <w:p w14:paraId="68334A28" w14:textId="0ADE5F66" w:rsidR="008C1810" w:rsidRPr="00DC070A" w:rsidRDefault="00B8519F" w:rsidP="00537E3B">
      <w:pPr>
        <w:pStyle w:val="Naslov3"/>
      </w:pPr>
      <w:r w:rsidRPr="00DC070A">
        <w:t>Tabela 4</w:t>
      </w:r>
      <w:r w:rsidR="00A467E7" w:rsidRPr="00DC070A">
        <w:t>8</w:t>
      </w:r>
      <w:r w:rsidRPr="00DC070A">
        <w:t xml:space="preserve">: </w:t>
      </w:r>
      <w:r w:rsidR="008C1810" w:rsidRPr="00DC070A">
        <w:t xml:space="preserve">Razvoj </w:t>
      </w:r>
      <w:proofErr w:type="gramStart"/>
      <w:r w:rsidR="008C1810" w:rsidRPr="00DC070A">
        <w:t>EU kartice</w:t>
      </w:r>
      <w:proofErr w:type="gramEnd"/>
      <w:r w:rsidR="008C1810" w:rsidRPr="00DC070A">
        <w:t xml:space="preserve"> ugodnosti za invalide</w:t>
      </w:r>
    </w:p>
    <w:tbl>
      <w:tblPr>
        <w:tblStyle w:val="Tabelamrea"/>
        <w:tblW w:w="9067" w:type="dxa"/>
        <w:tblLook w:val="04A0" w:firstRow="1" w:lastRow="0" w:firstColumn="1" w:lastColumn="0" w:noHBand="0" w:noVBand="1"/>
      </w:tblPr>
      <w:tblGrid>
        <w:gridCol w:w="1572"/>
        <w:gridCol w:w="2321"/>
        <w:gridCol w:w="5174"/>
      </w:tblGrid>
      <w:tr w:rsidR="00B8519F" w:rsidRPr="00DC070A" w14:paraId="24120CE6" w14:textId="19FC5AE9" w:rsidTr="00B8519F">
        <w:tc>
          <w:tcPr>
            <w:tcW w:w="1483" w:type="dxa"/>
            <w:shd w:val="clear" w:color="auto" w:fill="C5E0B3" w:themeFill="accent6" w:themeFillTint="66"/>
          </w:tcPr>
          <w:p w14:paraId="0B4F7061" w14:textId="7112B524" w:rsidR="00B8519F" w:rsidRPr="00DC070A" w:rsidRDefault="00B8519F" w:rsidP="00B8519F">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Obdobje in (so</w:t>
            </w:r>
            <w:proofErr w:type="gramStart"/>
            <w:r w:rsidRPr="00DC070A">
              <w:rPr>
                <w:rFonts w:ascii="Times New Roman" w:hAnsi="Times New Roman" w:cs="Times New Roman"/>
                <w:b/>
                <w:bCs/>
                <w:sz w:val="20"/>
                <w:szCs w:val="20"/>
              </w:rPr>
              <w:t>)</w:t>
            </w:r>
            <w:proofErr w:type="gramEnd"/>
            <w:r w:rsidRPr="00DC070A">
              <w:rPr>
                <w:rFonts w:ascii="Times New Roman" w:hAnsi="Times New Roman" w:cs="Times New Roman"/>
                <w:b/>
                <w:bCs/>
                <w:sz w:val="20"/>
                <w:szCs w:val="20"/>
              </w:rPr>
              <w:t>financiranje</w:t>
            </w:r>
          </w:p>
        </w:tc>
        <w:tc>
          <w:tcPr>
            <w:tcW w:w="2340" w:type="dxa"/>
            <w:shd w:val="clear" w:color="auto" w:fill="C5E0B3" w:themeFill="accent6" w:themeFillTint="66"/>
          </w:tcPr>
          <w:p w14:paraId="14A549EF" w14:textId="722BB104" w:rsidR="00B8519F" w:rsidRPr="00DC070A" w:rsidRDefault="00B8519F" w:rsidP="00B8519F">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Naziv</w:t>
            </w:r>
          </w:p>
        </w:tc>
        <w:tc>
          <w:tcPr>
            <w:tcW w:w="5244" w:type="dxa"/>
            <w:shd w:val="clear" w:color="auto" w:fill="C5E0B3" w:themeFill="accent6" w:themeFillTint="66"/>
          </w:tcPr>
          <w:p w14:paraId="01385E23" w14:textId="62D308AB" w:rsidR="00B8519F" w:rsidRPr="00DC070A" w:rsidRDefault="00B8519F" w:rsidP="00B8519F">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Opis</w:t>
            </w:r>
          </w:p>
        </w:tc>
      </w:tr>
      <w:tr w:rsidR="00B8519F" w:rsidRPr="00DC070A" w14:paraId="5557CA55" w14:textId="6A800EBF" w:rsidTr="00B8519F">
        <w:tc>
          <w:tcPr>
            <w:tcW w:w="1483" w:type="dxa"/>
          </w:tcPr>
          <w:p w14:paraId="4C915B49" w14:textId="0FFE85FA" w:rsidR="00B8519F" w:rsidRPr="00DC070A" w:rsidRDefault="00B8519F" w:rsidP="00B8519F">
            <w:pPr>
              <w:spacing w:line="276" w:lineRule="auto"/>
              <w:rPr>
                <w:rFonts w:ascii="Times New Roman" w:hAnsi="Times New Roman" w:cs="Times New Roman"/>
                <w:sz w:val="20"/>
                <w:szCs w:val="20"/>
              </w:rPr>
            </w:pPr>
            <w:r w:rsidRPr="00DC070A">
              <w:rPr>
                <w:rFonts w:ascii="Times New Roman" w:hAnsi="Times New Roman" w:cs="Times New Roman"/>
                <w:sz w:val="20"/>
                <w:szCs w:val="20"/>
              </w:rPr>
              <w:t>2021</w:t>
            </w:r>
            <w:r w:rsidR="005B664B">
              <w:rPr>
                <w:rFonts w:ascii="Times New Roman" w:hAnsi="Times New Roman" w:cs="Times New Roman"/>
                <w:sz w:val="20"/>
                <w:szCs w:val="20"/>
              </w:rPr>
              <w:t>–</w:t>
            </w:r>
            <w:r w:rsidRPr="00DC070A">
              <w:rPr>
                <w:rFonts w:ascii="Times New Roman" w:hAnsi="Times New Roman" w:cs="Times New Roman"/>
                <w:sz w:val="20"/>
                <w:szCs w:val="20"/>
              </w:rPr>
              <w:t>2022</w:t>
            </w:r>
          </w:p>
          <w:p w14:paraId="50DECF81" w14:textId="77777777" w:rsidR="00B8519F" w:rsidRPr="00DC070A" w:rsidRDefault="00B8519F" w:rsidP="00B8519F">
            <w:pPr>
              <w:spacing w:line="276" w:lineRule="auto"/>
              <w:rPr>
                <w:rFonts w:ascii="Times New Roman" w:hAnsi="Times New Roman" w:cs="Times New Roman"/>
                <w:sz w:val="20"/>
                <w:szCs w:val="20"/>
              </w:rPr>
            </w:pPr>
          </w:p>
          <w:p w14:paraId="6385A5F0" w14:textId="48F19B93" w:rsidR="00B8519F" w:rsidRPr="00DC070A" w:rsidRDefault="00B8519F" w:rsidP="00B8519F">
            <w:pPr>
              <w:spacing w:line="276" w:lineRule="auto"/>
              <w:rPr>
                <w:rFonts w:ascii="Times New Roman" w:hAnsi="Times New Roman" w:cs="Times New Roman"/>
                <w:sz w:val="20"/>
                <w:szCs w:val="20"/>
              </w:rPr>
            </w:pPr>
            <w:r w:rsidRPr="00DC070A">
              <w:rPr>
                <w:rFonts w:ascii="Times New Roman" w:hAnsi="Times New Roman" w:cs="Times New Roman"/>
                <w:sz w:val="20"/>
                <w:szCs w:val="20"/>
              </w:rPr>
              <w:t>ESS</w:t>
            </w:r>
          </w:p>
        </w:tc>
        <w:tc>
          <w:tcPr>
            <w:tcW w:w="2340" w:type="dxa"/>
          </w:tcPr>
          <w:p w14:paraId="25CA1A18" w14:textId="29BD5108" w:rsidR="00B8519F" w:rsidRPr="00DC070A" w:rsidRDefault="00B8519F" w:rsidP="0043079D">
            <w:pPr>
              <w:spacing w:line="276" w:lineRule="auto"/>
              <w:rPr>
                <w:rFonts w:ascii="Times New Roman" w:hAnsi="Times New Roman" w:cs="Times New Roman"/>
                <w:sz w:val="20"/>
                <w:szCs w:val="20"/>
              </w:rPr>
            </w:pPr>
            <w:r w:rsidRPr="00DC070A">
              <w:rPr>
                <w:rFonts w:ascii="Times New Roman" w:hAnsi="Times New Roman" w:cs="Times New Roman"/>
                <w:sz w:val="20"/>
                <w:szCs w:val="20"/>
              </w:rPr>
              <w:t>Izboljšanje dostopnosti blaga in storitev za imetnike Evropske kartice ugodnosti</w:t>
            </w:r>
          </w:p>
        </w:tc>
        <w:tc>
          <w:tcPr>
            <w:tcW w:w="5244" w:type="dxa"/>
          </w:tcPr>
          <w:p w14:paraId="38F95B9F" w14:textId="5EDA6AAF" w:rsidR="00B8519F" w:rsidRPr="00DC070A" w:rsidRDefault="00B8519F" w:rsidP="00B8519F">
            <w:pPr>
              <w:spacing w:line="276" w:lineRule="auto"/>
              <w:rPr>
                <w:rFonts w:ascii="Times New Roman" w:hAnsi="Times New Roman" w:cs="Times New Roman"/>
                <w:sz w:val="20"/>
                <w:szCs w:val="20"/>
              </w:rPr>
            </w:pPr>
            <w:r w:rsidRPr="00DC070A">
              <w:rPr>
                <w:rFonts w:ascii="Times New Roman" w:hAnsi="Times New Roman" w:cs="Times New Roman"/>
                <w:sz w:val="20"/>
                <w:szCs w:val="20"/>
              </w:rPr>
              <w:t>Izvajalec NSIOS s projektnim partnerjem UIRS</w:t>
            </w:r>
          </w:p>
          <w:p w14:paraId="238C2111" w14:textId="77777777" w:rsidR="00B8519F" w:rsidRPr="00DC070A" w:rsidRDefault="00B8519F" w:rsidP="00B8519F">
            <w:pPr>
              <w:spacing w:line="276" w:lineRule="auto"/>
              <w:rPr>
                <w:rFonts w:ascii="Times New Roman" w:hAnsi="Times New Roman" w:cs="Times New Roman"/>
                <w:sz w:val="20"/>
                <w:szCs w:val="20"/>
              </w:rPr>
            </w:pPr>
          </w:p>
          <w:p w14:paraId="4DC2B1C5" w14:textId="5FCEEB65" w:rsidR="00B8519F" w:rsidRPr="00DC070A" w:rsidRDefault="00B8519F" w:rsidP="00B8519F">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Nadgrajena je bila spletna stran </w:t>
            </w:r>
            <w:hyperlink r:id="rId26" w:history="1">
              <w:r w:rsidRPr="00DC070A">
                <w:rPr>
                  <w:rStyle w:val="Hiperpovezava"/>
                  <w:rFonts w:ascii="Times New Roman" w:hAnsi="Times New Roman" w:cs="Times New Roman"/>
                  <w:sz w:val="20"/>
                  <w:szCs w:val="20"/>
                </w:rPr>
                <w:t>www.invalidska-kartica.si</w:t>
              </w:r>
            </w:hyperlink>
            <w:r w:rsidRPr="00DC070A">
              <w:rPr>
                <w:rFonts w:ascii="Times New Roman" w:hAnsi="Times New Roman" w:cs="Times New Roman"/>
                <w:sz w:val="20"/>
                <w:szCs w:val="20"/>
              </w:rPr>
              <w:t xml:space="preserve"> na najvišjo raven dostopnosti, izvedena strokovna analiza fizične dostopnosti objektov ponudnikov ugodnosti. Ob zaključku projekta je bilo pridruženih 500 ponudnikov ugodnosti.</w:t>
            </w:r>
          </w:p>
        </w:tc>
      </w:tr>
      <w:tr w:rsidR="00B8519F" w:rsidRPr="00DC070A" w14:paraId="5B84FD4B" w14:textId="412AA596" w:rsidTr="00B8519F">
        <w:tc>
          <w:tcPr>
            <w:tcW w:w="1483" w:type="dxa"/>
          </w:tcPr>
          <w:p w14:paraId="700CD7E3" w14:textId="7C3BA00D" w:rsidR="00B8519F" w:rsidRPr="00DC070A" w:rsidRDefault="00B8519F" w:rsidP="00B8519F">
            <w:pPr>
              <w:spacing w:line="276" w:lineRule="auto"/>
              <w:rPr>
                <w:rFonts w:ascii="Times New Roman" w:hAnsi="Times New Roman" w:cs="Times New Roman"/>
                <w:sz w:val="20"/>
                <w:szCs w:val="20"/>
              </w:rPr>
            </w:pPr>
            <w:r w:rsidRPr="00DC070A">
              <w:rPr>
                <w:rFonts w:ascii="Times New Roman" w:hAnsi="Times New Roman" w:cs="Times New Roman"/>
                <w:sz w:val="20"/>
                <w:szCs w:val="20"/>
              </w:rPr>
              <w:t>2024</w:t>
            </w:r>
            <w:r w:rsidR="005B664B">
              <w:rPr>
                <w:rFonts w:ascii="Times New Roman" w:hAnsi="Times New Roman" w:cs="Times New Roman"/>
                <w:sz w:val="20"/>
                <w:szCs w:val="20"/>
              </w:rPr>
              <w:t>–</w:t>
            </w:r>
            <w:r w:rsidRPr="00DC070A">
              <w:rPr>
                <w:rFonts w:ascii="Times New Roman" w:hAnsi="Times New Roman" w:cs="Times New Roman"/>
                <w:sz w:val="20"/>
                <w:szCs w:val="20"/>
              </w:rPr>
              <w:t>2025</w:t>
            </w:r>
          </w:p>
          <w:p w14:paraId="545AAC97" w14:textId="77777777" w:rsidR="00B8519F" w:rsidRPr="00DC070A" w:rsidRDefault="00B8519F" w:rsidP="00B8519F">
            <w:pPr>
              <w:spacing w:line="276" w:lineRule="auto"/>
              <w:rPr>
                <w:rFonts w:ascii="Times New Roman" w:hAnsi="Times New Roman" w:cs="Times New Roman"/>
                <w:sz w:val="20"/>
                <w:szCs w:val="20"/>
              </w:rPr>
            </w:pPr>
          </w:p>
          <w:p w14:paraId="23FA00E3" w14:textId="3C361707" w:rsidR="00B8519F" w:rsidRPr="00DC070A" w:rsidRDefault="00B8519F" w:rsidP="00B8519F">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ESS+ </w:t>
            </w:r>
          </w:p>
        </w:tc>
        <w:tc>
          <w:tcPr>
            <w:tcW w:w="2340" w:type="dxa"/>
          </w:tcPr>
          <w:p w14:paraId="3EFBC36D" w14:textId="2829EFF7" w:rsidR="00B8519F" w:rsidRPr="00DC070A" w:rsidRDefault="00B8519F" w:rsidP="00B8519F">
            <w:pPr>
              <w:spacing w:line="276" w:lineRule="auto"/>
              <w:rPr>
                <w:rFonts w:ascii="Times New Roman" w:hAnsi="Times New Roman" w:cs="Times New Roman"/>
                <w:sz w:val="20"/>
                <w:szCs w:val="20"/>
              </w:rPr>
            </w:pPr>
            <w:r w:rsidRPr="00DC070A">
              <w:rPr>
                <w:rFonts w:ascii="Times New Roman" w:hAnsi="Times New Roman" w:cs="Times New Roman"/>
                <w:sz w:val="20"/>
                <w:szCs w:val="20"/>
              </w:rPr>
              <w:t>Vseslovenska akcija ozaveščanja o socialnem vključevanju invalidov</w:t>
            </w:r>
          </w:p>
        </w:tc>
        <w:tc>
          <w:tcPr>
            <w:tcW w:w="5244" w:type="dxa"/>
          </w:tcPr>
          <w:p w14:paraId="0377EDA9" w14:textId="3FA1102F" w:rsidR="00B8519F" w:rsidRPr="00DC070A" w:rsidRDefault="00B8519F" w:rsidP="00B8519F">
            <w:pPr>
              <w:spacing w:line="276" w:lineRule="auto"/>
              <w:rPr>
                <w:rFonts w:ascii="Times New Roman" w:hAnsi="Times New Roman" w:cs="Times New Roman"/>
                <w:sz w:val="20"/>
                <w:szCs w:val="20"/>
              </w:rPr>
            </w:pPr>
            <w:r w:rsidRPr="00DC070A">
              <w:rPr>
                <w:rFonts w:ascii="Times New Roman" w:hAnsi="Times New Roman" w:cs="Times New Roman"/>
                <w:sz w:val="20"/>
                <w:szCs w:val="20"/>
              </w:rPr>
              <w:t>Izvajalec NSIOS s projektnim partnerjem UIRS</w:t>
            </w:r>
          </w:p>
          <w:p w14:paraId="31EFB581" w14:textId="77777777" w:rsidR="00B8519F" w:rsidRPr="00DC070A" w:rsidRDefault="00B8519F" w:rsidP="00B8519F">
            <w:pPr>
              <w:spacing w:line="276" w:lineRule="auto"/>
              <w:rPr>
                <w:rFonts w:ascii="Times New Roman" w:hAnsi="Times New Roman" w:cs="Times New Roman"/>
                <w:sz w:val="20"/>
                <w:szCs w:val="20"/>
              </w:rPr>
            </w:pPr>
          </w:p>
          <w:p w14:paraId="7394344E" w14:textId="20F6A362" w:rsidR="00B8519F" w:rsidRPr="00DC070A" w:rsidRDefault="00B8519F" w:rsidP="00B8519F">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Projekt bo prispeval k večji socialni vključenosti invalidov ob hkratnem ozaveščanju širše družbe o različnosti. Posebna pozornost je namenjena položaju invalidnih žensk in otrok, pravici do dostopnosti, enakosti pred zakonom, varovanju osebne integritete, samostojnega življenja in vključenosti v skupnost, spoštovanju zasebnosti, izobraževanju, zdravju, usposabljanju in rehabilitaciji, delu in zaposlitvi, ustrezni življenjski ravni in socialni varnosti, sodelovanju v političnem in javnem življenju </w:t>
            </w:r>
            <w:r w:rsidR="00244A64">
              <w:rPr>
                <w:rFonts w:ascii="Times New Roman" w:hAnsi="Times New Roman" w:cs="Times New Roman"/>
                <w:sz w:val="20"/>
                <w:szCs w:val="20"/>
              </w:rPr>
              <w:t>in tako dalje</w:t>
            </w:r>
            <w:r w:rsidRPr="00DC070A">
              <w:rPr>
                <w:rFonts w:ascii="Times New Roman" w:hAnsi="Times New Roman" w:cs="Times New Roman"/>
                <w:sz w:val="20"/>
                <w:szCs w:val="20"/>
              </w:rPr>
              <w:t>.</w:t>
            </w:r>
          </w:p>
          <w:p w14:paraId="1C1F4F39" w14:textId="77777777" w:rsidR="00B8519F" w:rsidRPr="00DC070A" w:rsidRDefault="00B8519F" w:rsidP="00B8519F">
            <w:pPr>
              <w:spacing w:line="276" w:lineRule="auto"/>
              <w:rPr>
                <w:rFonts w:ascii="Times New Roman" w:hAnsi="Times New Roman" w:cs="Times New Roman"/>
                <w:sz w:val="20"/>
                <w:szCs w:val="20"/>
              </w:rPr>
            </w:pPr>
          </w:p>
        </w:tc>
      </w:tr>
    </w:tbl>
    <w:p w14:paraId="161D5DA8" w14:textId="31CCC1CA" w:rsidR="00D64E62" w:rsidRPr="00DC070A" w:rsidRDefault="00D64E62">
      <w:pPr>
        <w:rPr>
          <w:rFonts w:ascii="Times New Roman" w:hAnsi="Times New Roman" w:cs="Times New Roman"/>
          <w:sz w:val="20"/>
          <w:szCs w:val="20"/>
        </w:rPr>
      </w:pPr>
    </w:p>
    <w:p w14:paraId="130B33F9" w14:textId="5DA8B4D0" w:rsidR="00D64E62" w:rsidRPr="00DC070A" w:rsidRDefault="00D64E62" w:rsidP="00537E3B">
      <w:pPr>
        <w:pStyle w:val="Naslov3"/>
      </w:pPr>
      <w:r w:rsidRPr="00DC070A">
        <w:t>Tabela 4</w:t>
      </w:r>
      <w:r w:rsidR="00A467E7" w:rsidRPr="00DC070A">
        <w:t>9</w:t>
      </w:r>
      <w:r w:rsidRPr="00DC070A">
        <w:t>: Finančna sredstva</w:t>
      </w:r>
      <w:r w:rsidR="009B734B">
        <w:t>,</w:t>
      </w:r>
      <w:r w:rsidRPr="00DC070A">
        <w:t xml:space="preserve"> namenjena Knjižnici slepih in slabovidnih M</w:t>
      </w:r>
      <w:r w:rsidR="00D5507D">
        <w:t>inke</w:t>
      </w:r>
      <w:r w:rsidRPr="00DC070A">
        <w:t xml:space="preserve"> Skaberne</w:t>
      </w:r>
    </w:p>
    <w:tbl>
      <w:tblPr>
        <w:tblStyle w:val="Tabelamrea"/>
        <w:tblW w:w="0" w:type="auto"/>
        <w:tblLook w:val="04A0" w:firstRow="1" w:lastRow="0" w:firstColumn="1" w:lastColumn="0" w:noHBand="0" w:noVBand="1"/>
      </w:tblPr>
      <w:tblGrid>
        <w:gridCol w:w="2405"/>
        <w:gridCol w:w="992"/>
        <w:gridCol w:w="1134"/>
        <w:gridCol w:w="993"/>
        <w:gridCol w:w="1134"/>
        <w:gridCol w:w="1134"/>
        <w:gridCol w:w="1270"/>
      </w:tblGrid>
      <w:tr w:rsidR="00D64E62" w:rsidRPr="00DC070A" w14:paraId="67068081" w14:textId="77777777" w:rsidTr="00D64E62">
        <w:tc>
          <w:tcPr>
            <w:tcW w:w="2405" w:type="dxa"/>
            <w:shd w:val="clear" w:color="auto" w:fill="C5E0B3" w:themeFill="accent6" w:themeFillTint="66"/>
          </w:tcPr>
          <w:p w14:paraId="6310C08C" w14:textId="6A98D81B" w:rsidR="00D64E62" w:rsidRPr="00DC070A" w:rsidRDefault="00D64E62" w:rsidP="00D64E62">
            <w:pPr>
              <w:spacing w:before="120" w:after="120"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Finančna sredstva v EUR</w:t>
            </w:r>
          </w:p>
        </w:tc>
        <w:tc>
          <w:tcPr>
            <w:tcW w:w="992" w:type="dxa"/>
            <w:shd w:val="clear" w:color="auto" w:fill="C5E0B3" w:themeFill="accent6" w:themeFillTint="66"/>
          </w:tcPr>
          <w:p w14:paraId="14B7960D" w14:textId="77777777" w:rsidR="00D64E62" w:rsidRPr="00DC070A" w:rsidRDefault="00D64E62" w:rsidP="00D64E62">
            <w:pPr>
              <w:spacing w:before="120" w:after="120"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2018</w:t>
            </w:r>
          </w:p>
        </w:tc>
        <w:tc>
          <w:tcPr>
            <w:tcW w:w="1134" w:type="dxa"/>
            <w:shd w:val="clear" w:color="auto" w:fill="C5E0B3" w:themeFill="accent6" w:themeFillTint="66"/>
          </w:tcPr>
          <w:p w14:paraId="6204265F" w14:textId="77777777" w:rsidR="00D64E62" w:rsidRPr="00DC070A" w:rsidRDefault="00D64E62" w:rsidP="00D64E62">
            <w:pPr>
              <w:spacing w:before="120" w:after="120"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2019</w:t>
            </w:r>
          </w:p>
        </w:tc>
        <w:tc>
          <w:tcPr>
            <w:tcW w:w="993" w:type="dxa"/>
            <w:shd w:val="clear" w:color="auto" w:fill="C5E0B3" w:themeFill="accent6" w:themeFillTint="66"/>
          </w:tcPr>
          <w:p w14:paraId="5440E673" w14:textId="77777777" w:rsidR="00D64E62" w:rsidRPr="00DC070A" w:rsidRDefault="00D64E62" w:rsidP="00D64E62">
            <w:pPr>
              <w:spacing w:before="120" w:after="120"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2020</w:t>
            </w:r>
          </w:p>
        </w:tc>
        <w:tc>
          <w:tcPr>
            <w:tcW w:w="1134" w:type="dxa"/>
            <w:shd w:val="clear" w:color="auto" w:fill="C5E0B3" w:themeFill="accent6" w:themeFillTint="66"/>
          </w:tcPr>
          <w:p w14:paraId="58D59EBF" w14:textId="77777777" w:rsidR="00D64E62" w:rsidRPr="00DC070A" w:rsidRDefault="00D64E62" w:rsidP="00D64E62">
            <w:pPr>
              <w:spacing w:before="120" w:after="120"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2021</w:t>
            </w:r>
          </w:p>
        </w:tc>
        <w:tc>
          <w:tcPr>
            <w:tcW w:w="1134" w:type="dxa"/>
            <w:shd w:val="clear" w:color="auto" w:fill="C5E0B3" w:themeFill="accent6" w:themeFillTint="66"/>
          </w:tcPr>
          <w:p w14:paraId="1637DE7B" w14:textId="77777777" w:rsidR="00D64E62" w:rsidRPr="00DC070A" w:rsidRDefault="00D64E62" w:rsidP="00D64E62">
            <w:pPr>
              <w:spacing w:before="120" w:after="120"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2022</w:t>
            </w:r>
          </w:p>
        </w:tc>
        <w:tc>
          <w:tcPr>
            <w:tcW w:w="1270" w:type="dxa"/>
            <w:shd w:val="clear" w:color="auto" w:fill="C5E0B3" w:themeFill="accent6" w:themeFillTint="66"/>
          </w:tcPr>
          <w:p w14:paraId="785EC708" w14:textId="77777777" w:rsidR="00D64E62" w:rsidRPr="00DC070A" w:rsidRDefault="00D64E62" w:rsidP="00D64E62">
            <w:pPr>
              <w:spacing w:before="120" w:after="120"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2023</w:t>
            </w:r>
          </w:p>
        </w:tc>
      </w:tr>
      <w:tr w:rsidR="00D64E62" w:rsidRPr="00DC070A" w14:paraId="547AA73F" w14:textId="77777777" w:rsidTr="00D64E62">
        <w:tc>
          <w:tcPr>
            <w:tcW w:w="2405" w:type="dxa"/>
            <w:shd w:val="clear" w:color="auto" w:fill="FFFFFF" w:themeFill="background1"/>
          </w:tcPr>
          <w:p w14:paraId="7F7CC5C7" w14:textId="37D5F389" w:rsidR="00D64E62" w:rsidRPr="00DC070A" w:rsidRDefault="00D64E62" w:rsidP="00D64E62">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Letni znesek </w:t>
            </w:r>
          </w:p>
        </w:tc>
        <w:tc>
          <w:tcPr>
            <w:tcW w:w="992" w:type="dxa"/>
          </w:tcPr>
          <w:p w14:paraId="04B802AE" w14:textId="77777777" w:rsidR="00D64E62" w:rsidRPr="00DC070A" w:rsidRDefault="00D64E62" w:rsidP="00D64E62">
            <w:pPr>
              <w:spacing w:line="276" w:lineRule="auto"/>
              <w:rPr>
                <w:rFonts w:ascii="Times New Roman" w:hAnsi="Times New Roman" w:cs="Times New Roman"/>
                <w:sz w:val="20"/>
                <w:szCs w:val="20"/>
              </w:rPr>
            </w:pPr>
            <w:r w:rsidRPr="00DC070A">
              <w:rPr>
                <w:rFonts w:ascii="Times New Roman" w:hAnsi="Times New Roman" w:cs="Times New Roman"/>
                <w:sz w:val="20"/>
                <w:szCs w:val="20"/>
              </w:rPr>
              <w:t>100.000</w:t>
            </w:r>
          </w:p>
        </w:tc>
        <w:tc>
          <w:tcPr>
            <w:tcW w:w="1134" w:type="dxa"/>
          </w:tcPr>
          <w:p w14:paraId="45FC2CF4" w14:textId="77777777" w:rsidR="00D64E62" w:rsidRPr="00DC070A" w:rsidRDefault="00D64E62" w:rsidP="00D64E62">
            <w:pPr>
              <w:spacing w:line="276" w:lineRule="auto"/>
              <w:rPr>
                <w:rFonts w:ascii="Times New Roman" w:hAnsi="Times New Roman" w:cs="Times New Roman"/>
                <w:sz w:val="20"/>
                <w:szCs w:val="20"/>
              </w:rPr>
            </w:pPr>
            <w:r w:rsidRPr="00DC070A">
              <w:rPr>
                <w:rFonts w:ascii="Times New Roman" w:hAnsi="Times New Roman" w:cs="Times New Roman"/>
                <w:sz w:val="20"/>
                <w:szCs w:val="20"/>
              </w:rPr>
              <w:t>100.000</w:t>
            </w:r>
          </w:p>
        </w:tc>
        <w:tc>
          <w:tcPr>
            <w:tcW w:w="993" w:type="dxa"/>
          </w:tcPr>
          <w:p w14:paraId="45FB8656" w14:textId="77777777" w:rsidR="00D64E62" w:rsidRPr="00DC070A" w:rsidRDefault="00D64E62" w:rsidP="00D64E62">
            <w:pPr>
              <w:spacing w:line="276" w:lineRule="auto"/>
              <w:rPr>
                <w:rFonts w:ascii="Times New Roman" w:hAnsi="Times New Roman" w:cs="Times New Roman"/>
                <w:sz w:val="20"/>
                <w:szCs w:val="20"/>
              </w:rPr>
            </w:pPr>
            <w:r w:rsidRPr="00DC070A">
              <w:rPr>
                <w:rFonts w:ascii="Times New Roman" w:hAnsi="Times New Roman" w:cs="Times New Roman"/>
                <w:sz w:val="20"/>
                <w:szCs w:val="20"/>
              </w:rPr>
              <w:t>100.000</w:t>
            </w:r>
          </w:p>
        </w:tc>
        <w:tc>
          <w:tcPr>
            <w:tcW w:w="1134" w:type="dxa"/>
          </w:tcPr>
          <w:p w14:paraId="65C4C092" w14:textId="77777777" w:rsidR="00D64E62" w:rsidRPr="00DC070A" w:rsidRDefault="00D64E62" w:rsidP="00D64E62">
            <w:pPr>
              <w:spacing w:line="276" w:lineRule="auto"/>
              <w:rPr>
                <w:rFonts w:ascii="Times New Roman" w:hAnsi="Times New Roman" w:cs="Times New Roman"/>
                <w:sz w:val="20"/>
                <w:szCs w:val="20"/>
              </w:rPr>
            </w:pPr>
            <w:r w:rsidRPr="00DC070A">
              <w:rPr>
                <w:rFonts w:ascii="Times New Roman" w:hAnsi="Times New Roman" w:cs="Times New Roman"/>
                <w:sz w:val="20"/>
                <w:szCs w:val="20"/>
              </w:rPr>
              <w:t>105.000</w:t>
            </w:r>
          </w:p>
        </w:tc>
        <w:tc>
          <w:tcPr>
            <w:tcW w:w="1134" w:type="dxa"/>
          </w:tcPr>
          <w:p w14:paraId="0D0C5D14" w14:textId="77777777" w:rsidR="00D64E62" w:rsidRPr="00DC070A" w:rsidRDefault="00D64E62" w:rsidP="00D64E62">
            <w:pPr>
              <w:spacing w:line="276" w:lineRule="auto"/>
              <w:rPr>
                <w:rFonts w:ascii="Times New Roman" w:hAnsi="Times New Roman" w:cs="Times New Roman"/>
                <w:sz w:val="20"/>
                <w:szCs w:val="20"/>
              </w:rPr>
            </w:pPr>
            <w:r w:rsidRPr="00DC070A">
              <w:rPr>
                <w:rFonts w:ascii="Times New Roman" w:hAnsi="Times New Roman" w:cs="Times New Roman"/>
                <w:sz w:val="20"/>
                <w:szCs w:val="20"/>
              </w:rPr>
              <w:t>105.000</w:t>
            </w:r>
          </w:p>
        </w:tc>
        <w:tc>
          <w:tcPr>
            <w:tcW w:w="1270" w:type="dxa"/>
          </w:tcPr>
          <w:p w14:paraId="07DD6BBB" w14:textId="77777777" w:rsidR="00D64E62" w:rsidRPr="00DC070A" w:rsidRDefault="00D64E62" w:rsidP="00D64E62">
            <w:pPr>
              <w:spacing w:line="276" w:lineRule="auto"/>
              <w:rPr>
                <w:rFonts w:ascii="Times New Roman" w:hAnsi="Times New Roman" w:cs="Times New Roman"/>
                <w:sz w:val="20"/>
                <w:szCs w:val="20"/>
              </w:rPr>
            </w:pPr>
            <w:r w:rsidRPr="00DC070A">
              <w:rPr>
                <w:rFonts w:ascii="Times New Roman" w:hAnsi="Times New Roman" w:cs="Times New Roman"/>
                <w:sz w:val="20"/>
                <w:szCs w:val="20"/>
              </w:rPr>
              <w:t>105.000</w:t>
            </w:r>
          </w:p>
        </w:tc>
      </w:tr>
    </w:tbl>
    <w:p w14:paraId="1E89443A" w14:textId="77777777" w:rsidR="00D64E62" w:rsidRPr="00DC070A" w:rsidRDefault="00D64E62" w:rsidP="005A66FC">
      <w:pPr>
        <w:spacing w:after="0"/>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2405"/>
        <w:gridCol w:w="6657"/>
      </w:tblGrid>
      <w:tr w:rsidR="005A66FC" w:rsidRPr="00DC070A" w14:paraId="2EF0752C" w14:textId="77777777" w:rsidTr="005B664B">
        <w:tc>
          <w:tcPr>
            <w:tcW w:w="2405" w:type="dxa"/>
            <w:shd w:val="clear" w:color="auto" w:fill="FFFFFF" w:themeFill="background1"/>
          </w:tcPr>
          <w:p w14:paraId="521D861A" w14:textId="77777777" w:rsidR="005A66FC" w:rsidRPr="00DC070A" w:rsidRDefault="005A66FC"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 xml:space="preserve">Skupni znesek sofinanciranja </w:t>
            </w:r>
          </w:p>
        </w:tc>
        <w:tc>
          <w:tcPr>
            <w:tcW w:w="6657" w:type="dxa"/>
          </w:tcPr>
          <w:p w14:paraId="51AE8350" w14:textId="77777777" w:rsidR="005A66FC" w:rsidRPr="00DC070A" w:rsidRDefault="005A66FC"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615.000</w:t>
            </w:r>
          </w:p>
        </w:tc>
      </w:tr>
    </w:tbl>
    <w:p w14:paraId="212D7041" w14:textId="77777777" w:rsidR="005A66FC" w:rsidRPr="00DC070A" w:rsidRDefault="005A66FC">
      <w:pPr>
        <w:rPr>
          <w:rFonts w:ascii="Times New Roman" w:hAnsi="Times New Roman" w:cs="Times New Roman"/>
          <w:sz w:val="20"/>
          <w:szCs w:val="20"/>
        </w:rPr>
      </w:pPr>
    </w:p>
    <w:p w14:paraId="5B412C03" w14:textId="021D7B7C" w:rsidR="00392325" w:rsidRPr="00DC070A" w:rsidRDefault="00392325" w:rsidP="00537E3B">
      <w:pPr>
        <w:pStyle w:val="Naslov3"/>
      </w:pPr>
      <w:r w:rsidRPr="00DC070A">
        <w:t xml:space="preserve">Tabela </w:t>
      </w:r>
      <w:r w:rsidR="00A467E7" w:rsidRPr="00DC070A">
        <w:t>50</w:t>
      </w:r>
      <w:r w:rsidRPr="00DC070A">
        <w:t>: Sofinancirani projekti v okviru javnih razpisov JAK na področju elektronskega založništva in digitalizacije</w:t>
      </w:r>
    </w:p>
    <w:tbl>
      <w:tblPr>
        <w:tblStyle w:val="Tabelamrea"/>
        <w:tblW w:w="0" w:type="auto"/>
        <w:tblLook w:val="04A0" w:firstRow="1" w:lastRow="0" w:firstColumn="1" w:lastColumn="0" w:noHBand="0" w:noVBand="1"/>
      </w:tblPr>
      <w:tblGrid>
        <w:gridCol w:w="878"/>
        <w:gridCol w:w="1826"/>
        <w:gridCol w:w="1662"/>
        <w:gridCol w:w="1362"/>
        <w:gridCol w:w="1720"/>
        <w:gridCol w:w="1614"/>
      </w:tblGrid>
      <w:tr w:rsidR="0007787C" w:rsidRPr="00DC070A" w14:paraId="7676F7D1" w14:textId="77777777" w:rsidTr="0007787C">
        <w:tc>
          <w:tcPr>
            <w:tcW w:w="878" w:type="dxa"/>
            <w:shd w:val="clear" w:color="auto" w:fill="C5E0B3" w:themeFill="accent6" w:themeFillTint="66"/>
          </w:tcPr>
          <w:p w14:paraId="09F435DD" w14:textId="06272BCC" w:rsidR="0007787C" w:rsidRPr="00DC070A" w:rsidRDefault="0007787C" w:rsidP="0007787C">
            <w:pPr>
              <w:spacing w:before="120" w:after="120" w:line="276" w:lineRule="auto"/>
              <w:jc w:val="center"/>
              <w:rPr>
                <w:rFonts w:ascii="Times New Roman" w:hAnsi="Times New Roman" w:cs="Times New Roman"/>
                <w:sz w:val="20"/>
                <w:szCs w:val="20"/>
              </w:rPr>
            </w:pPr>
            <w:r w:rsidRPr="00DC070A">
              <w:rPr>
                <w:rFonts w:ascii="Times New Roman" w:hAnsi="Times New Roman" w:cs="Times New Roman"/>
                <w:b/>
                <w:bCs/>
                <w:sz w:val="20"/>
                <w:szCs w:val="20"/>
              </w:rPr>
              <w:t>Leto</w:t>
            </w:r>
          </w:p>
        </w:tc>
        <w:tc>
          <w:tcPr>
            <w:tcW w:w="1826" w:type="dxa"/>
            <w:shd w:val="clear" w:color="auto" w:fill="C5E0B3" w:themeFill="accent6" w:themeFillTint="66"/>
          </w:tcPr>
          <w:p w14:paraId="78C3026C" w14:textId="27C7DFA4" w:rsidR="0007787C" w:rsidRPr="00DC070A" w:rsidRDefault="0007787C" w:rsidP="0007787C">
            <w:pPr>
              <w:spacing w:before="120" w:after="120" w:line="276" w:lineRule="auto"/>
              <w:jc w:val="center"/>
              <w:rPr>
                <w:rFonts w:ascii="Times New Roman" w:hAnsi="Times New Roman" w:cs="Times New Roman"/>
                <w:sz w:val="20"/>
                <w:szCs w:val="20"/>
              </w:rPr>
            </w:pPr>
            <w:r w:rsidRPr="00DC070A">
              <w:rPr>
                <w:rFonts w:ascii="Times New Roman" w:hAnsi="Times New Roman" w:cs="Times New Roman"/>
                <w:b/>
                <w:bCs/>
                <w:sz w:val="20"/>
                <w:szCs w:val="20"/>
              </w:rPr>
              <w:t>Naziv javnega razpisa</w:t>
            </w:r>
          </w:p>
        </w:tc>
        <w:tc>
          <w:tcPr>
            <w:tcW w:w="1662" w:type="dxa"/>
            <w:shd w:val="clear" w:color="auto" w:fill="C5E0B3" w:themeFill="accent6" w:themeFillTint="66"/>
          </w:tcPr>
          <w:p w14:paraId="6C40F0B4" w14:textId="39DB68B3" w:rsidR="0007787C" w:rsidRPr="00DC070A" w:rsidRDefault="0007787C" w:rsidP="0007787C">
            <w:pPr>
              <w:spacing w:before="120" w:after="120" w:line="276" w:lineRule="auto"/>
              <w:jc w:val="center"/>
              <w:rPr>
                <w:rFonts w:ascii="Times New Roman" w:hAnsi="Times New Roman" w:cs="Times New Roman"/>
                <w:sz w:val="20"/>
                <w:szCs w:val="20"/>
              </w:rPr>
            </w:pPr>
            <w:r w:rsidRPr="00DC070A">
              <w:rPr>
                <w:rFonts w:ascii="Times New Roman" w:hAnsi="Times New Roman" w:cs="Times New Roman"/>
                <w:b/>
                <w:bCs/>
                <w:sz w:val="20"/>
                <w:szCs w:val="20"/>
              </w:rPr>
              <w:t>Št. izdanih elektronskih knjig</w:t>
            </w:r>
          </w:p>
        </w:tc>
        <w:tc>
          <w:tcPr>
            <w:tcW w:w="1362" w:type="dxa"/>
            <w:shd w:val="clear" w:color="auto" w:fill="C5E0B3" w:themeFill="accent6" w:themeFillTint="66"/>
          </w:tcPr>
          <w:p w14:paraId="125F12D1" w14:textId="314C77DD" w:rsidR="0007787C" w:rsidRPr="00DC070A" w:rsidRDefault="0007787C" w:rsidP="0007787C">
            <w:pPr>
              <w:spacing w:before="120" w:after="120" w:line="276" w:lineRule="auto"/>
              <w:jc w:val="center"/>
              <w:rPr>
                <w:rFonts w:ascii="Times New Roman" w:hAnsi="Times New Roman" w:cs="Times New Roman"/>
                <w:sz w:val="20"/>
                <w:szCs w:val="20"/>
              </w:rPr>
            </w:pPr>
            <w:r w:rsidRPr="00DC070A">
              <w:rPr>
                <w:rFonts w:ascii="Times New Roman" w:hAnsi="Times New Roman" w:cs="Times New Roman"/>
                <w:b/>
                <w:bCs/>
                <w:sz w:val="20"/>
                <w:szCs w:val="20"/>
              </w:rPr>
              <w:t>Št. izdanih zvočnih knjig</w:t>
            </w:r>
          </w:p>
        </w:tc>
        <w:tc>
          <w:tcPr>
            <w:tcW w:w="1720" w:type="dxa"/>
            <w:shd w:val="clear" w:color="auto" w:fill="C5E0B3" w:themeFill="accent6" w:themeFillTint="66"/>
          </w:tcPr>
          <w:p w14:paraId="6461A547" w14:textId="6FC5A9C3" w:rsidR="0007787C" w:rsidRPr="00DC070A" w:rsidRDefault="0007787C" w:rsidP="0007787C">
            <w:pPr>
              <w:spacing w:before="120" w:after="120" w:line="276" w:lineRule="auto"/>
              <w:jc w:val="center"/>
              <w:rPr>
                <w:rFonts w:ascii="Times New Roman" w:hAnsi="Times New Roman" w:cs="Times New Roman"/>
                <w:sz w:val="20"/>
                <w:szCs w:val="20"/>
              </w:rPr>
            </w:pPr>
            <w:r w:rsidRPr="00DC070A">
              <w:rPr>
                <w:rFonts w:ascii="Times New Roman" w:hAnsi="Times New Roman" w:cs="Times New Roman"/>
                <w:b/>
                <w:bCs/>
                <w:sz w:val="20"/>
                <w:szCs w:val="20"/>
              </w:rPr>
              <w:t>Š</w:t>
            </w:r>
            <w:r w:rsidR="005C305D">
              <w:rPr>
                <w:rFonts w:ascii="Times New Roman" w:hAnsi="Times New Roman" w:cs="Times New Roman"/>
                <w:b/>
                <w:bCs/>
                <w:sz w:val="20"/>
                <w:szCs w:val="20"/>
              </w:rPr>
              <w:t>t</w:t>
            </w:r>
            <w:r w:rsidRPr="00DC070A">
              <w:rPr>
                <w:rFonts w:ascii="Times New Roman" w:hAnsi="Times New Roman" w:cs="Times New Roman"/>
                <w:b/>
                <w:bCs/>
                <w:sz w:val="20"/>
                <w:szCs w:val="20"/>
              </w:rPr>
              <w:t>. sofinanciranih spletnih portalov</w:t>
            </w:r>
          </w:p>
        </w:tc>
        <w:tc>
          <w:tcPr>
            <w:tcW w:w="1614" w:type="dxa"/>
            <w:shd w:val="clear" w:color="auto" w:fill="C5E0B3" w:themeFill="accent6" w:themeFillTint="66"/>
          </w:tcPr>
          <w:p w14:paraId="110E8E54" w14:textId="3FC6C0CE" w:rsidR="0007787C" w:rsidRPr="00DC070A" w:rsidRDefault="0007787C" w:rsidP="0007787C">
            <w:pPr>
              <w:spacing w:before="120" w:after="120" w:line="276" w:lineRule="auto"/>
              <w:jc w:val="center"/>
              <w:rPr>
                <w:rFonts w:ascii="Times New Roman" w:hAnsi="Times New Roman" w:cs="Times New Roman"/>
                <w:sz w:val="20"/>
                <w:szCs w:val="20"/>
              </w:rPr>
            </w:pPr>
            <w:r w:rsidRPr="00DC070A">
              <w:rPr>
                <w:rFonts w:ascii="Times New Roman" w:hAnsi="Times New Roman" w:cs="Times New Roman"/>
                <w:b/>
                <w:bCs/>
                <w:sz w:val="20"/>
                <w:szCs w:val="20"/>
              </w:rPr>
              <w:t>Skupna vrednost projektov v EUR</w:t>
            </w:r>
          </w:p>
        </w:tc>
      </w:tr>
      <w:tr w:rsidR="0007787C" w:rsidRPr="00DC070A" w14:paraId="4BBC2EC8" w14:textId="77777777" w:rsidTr="005B664B">
        <w:tc>
          <w:tcPr>
            <w:tcW w:w="878" w:type="dxa"/>
          </w:tcPr>
          <w:p w14:paraId="111FE959"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lastRenderedPageBreak/>
              <w:t>2018</w:t>
            </w:r>
          </w:p>
        </w:tc>
        <w:tc>
          <w:tcPr>
            <w:tcW w:w="1826" w:type="dxa"/>
          </w:tcPr>
          <w:p w14:paraId="1047BE79"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Javni razpis za sofinanciranje kulturnih projektov na področju elektronskega založništva za leto 2018</w:t>
            </w:r>
          </w:p>
        </w:tc>
        <w:tc>
          <w:tcPr>
            <w:tcW w:w="1662" w:type="dxa"/>
          </w:tcPr>
          <w:p w14:paraId="2B62D1D8" w14:textId="5DC3C369"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246</w:t>
            </w:r>
          </w:p>
        </w:tc>
        <w:tc>
          <w:tcPr>
            <w:tcW w:w="1362" w:type="dxa"/>
          </w:tcPr>
          <w:p w14:paraId="0919138E" w14:textId="3A2C74DA"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28</w:t>
            </w:r>
          </w:p>
        </w:tc>
        <w:tc>
          <w:tcPr>
            <w:tcW w:w="1720" w:type="dxa"/>
          </w:tcPr>
          <w:p w14:paraId="220FD806" w14:textId="568BA3A3"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4</w:t>
            </w:r>
          </w:p>
        </w:tc>
        <w:tc>
          <w:tcPr>
            <w:tcW w:w="1614" w:type="dxa"/>
          </w:tcPr>
          <w:p w14:paraId="54DF22D0"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Za e-knjige in zvočne knjige:</w:t>
            </w:r>
          </w:p>
          <w:p w14:paraId="0F476E17"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17.550</w:t>
            </w:r>
          </w:p>
          <w:p w14:paraId="42572ABE" w14:textId="77777777" w:rsidR="0007787C" w:rsidRPr="00DC070A" w:rsidRDefault="0007787C" w:rsidP="0007787C">
            <w:pPr>
              <w:spacing w:line="276" w:lineRule="auto"/>
              <w:jc w:val="center"/>
              <w:rPr>
                <w:rFonts w:ascii="Times New Roman" w:hAnsi="Times New Roman" w:cs="Times New Roman"/>
                <w:sz w:val="20"/>
                <w:szCs w:val="20"/>
              </w:rPr>
            </w:pPr>
          </w:p>
          <w:p w14:paraId="250F9251"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Za spletne portale:</w:t>
            </w:r>
          </w:p>
          <w:p w14:paraId="616CF85A"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23.450</w:t>
            </w:r>
          </w:p>
          <w:p w14:paraId="2C80871D" w14:textId="77777777" w:rsidR="0007787C" w:rsidRPr="00DC070A" w:rsidRDefault="0007787C" w:rsidP="0007787C">
            <w:pPr>
              <w:spacing w:line="276" w:lineRule="auto"/>
              <w:jc w:val="center"/>
              <w:rPr>
                <w:rFonts w:ascii="Times New Roman" w:hAnsi="Times New Roman" w:cs="Times New Roman"/>
                <w:sz w:val="20"/>
                <w:szCs w:val="20"/>
              </w:rPr>
            </w:pPr>
          </w:p>
          <w:p w14:paraId="59CC2505"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Skupaj:</w:t>
            </w:r>
          </w:p>
          <w:p w14:paraId="07B52795"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41.000</w:t>
            </w:r>
          </w:p>
        </w:tc>
      </w:tr>
      <w:tr w:rsidR="0007787C" w:rsidRPr="00DC070A" w14:paraId="4D24068F" w14:textId="77777777" w:rsidTr="005B664B">
        <w:tc>
          <w:tcPr>
            <w:tcW w:w="878" w:type="dxa"/>
          </w:tcPr>
          <w:p w14:paraId="0D5B9C94"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2019</w:t>
            </w:r>
          </w:p>
        </w:tc>
        <w:tc>
          <w:tcPr>
            <w:tcW w:w="1826" w:type="dxa"/>
          </w:tcPr>
          <w:p w14:paraId="0E929F27" w14:textId="77777777" w:rsidR="0007787C" w:rsidRPr="00DC070A" w:rsidRDefault="0007787C" w:rsidP="0007787C">
            <w:pPr>
              <w:spacing w:line="276" w:lineRule="auto"/>
              <w:jc w:val="center"/>
              <w:rPr>
                <w:rFonts w:ascii="Times New Roman" w:hAnsi="Times New Roman" w:cs="Times New Roman"/>
                <w:b/>
                <w:bCs/>
                <w:sz w:val="20"/>
                <w:szCs w:val="20"/>
              </w:rPr>
            </w:pPr>
            <w:r w:rsidRPr="00DC070A">
              <w:rPr>
                <w:rFonts w:ascii="Times New Roman" w:hAnsi="Times New Roman" w:cs="Times New Roman"/>
                <w:sz w:val="20"/>
                <w:szCs w:val="20"/>
              </w:rPr>
              <w:t>Javni razpis za sofinanciranje kulturnih projektov na področju elektronskega založništva za leto 2019</w:t>
            </w:r>
          </w:p>
        </w:tc>
        <w:tc>
          <w:tcPr>
            <w:tcW w:w="1662" w:type="dxa"/>
          </w:tcPr>
          <w:p w14:paraId="29F0564A" w14:textId="46119941"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Ni podatka</w:t>
            </w:r>
          </w:p>
        </w:tc>
        <w:tc>
          <w:tcPr>
            <w:tcW w:w="1362" w:type="dxa"/>
          </w:tcPr>
          <w:p w14:paraId="042B146D" w14:textId="2C3121D0"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Ni podatka</w:t>
            </w:r>
          </w:p>
        </w:tc>
        <w:tc>
          <w:tcPr>
            <w:tcW w:w="1720" w:type="dxa"/>
          </w:tcPr>
          <w:p w14:paraId="03BB4E47" w14:textId="73EB022D"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4</w:t>
            </w:r>
          </w:p>
        </w:tc>
        <w:tc>
          <w:tcPr>
            <w:tcW w:w="1614" w:type="dxa"/>
          </w:tcPr>
          <w:p w14:paraId="43B6A181" w14:textId="58458AC1"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Za e-knjige in zvočne knjige:</w:t>
            </w:r>
          </w:p>
          <w:p w14:paraId="505EB60B"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18.000</w:t>
            </w:r>
          </w:p>
          <w:p w14:paraId="5C7A9837" w14:textId="77777777" w:rsidR="0007787C" w:rsidRPr="00DC070A" w:rsidRDefault="0007787C" w:rsidP="0007787C">
            <w:pPr>
              <w:spacing w:line="276" w:lineRule="auto"/>
              <w:jc w:val="center"/>
              <w:rPr>
                <w:rFonts w:ascii="Times New Roman" w:hAnsi="Times New Roman" w:cs="Times New Roman"/>
                <w:sz w:val="20"/>
                <w:szCs w:val="20"/>
              </w:rPr>
            </w:pPr>
          </w:p>
          <w:p w14:paraId="662E561D"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Za spletne portale:</w:t>
            </w:r>
          </w:p>
          <w:p w14:paraId="1AAA721A"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19.000</w:t>
            </w:r>
          </w:p>
          <w:p w14:paraId="17E80193" w14:textId="77777777" w:rsidR="0007787C" w:rsidRPr="00DC070A" w:rsidRDefault="0007787C" w:rsidP="0007787C">
            <w:pPr>
              <w:spacing w:line="276" w:lineRule="auto"/>
              <w:jc w:val="center"/>
              <w:rPr>
                <w:rFonts w:ascii="Times New Roman" w:hAnsi="Times New Roman" w:cs="Times New Roman"/>
                <w:sz w:val="20"/>
                <w:szCs w:val="20"/>
              </w:rPr>
            </w:pPr>
          </w:p>
          <w:p w14:paraId="3A912BBC"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Skupaj:</w:t>
            </w:r>
          </w:p>
          <w:p w14:paraId="6E47A223"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37.000</w:t>
            </w:r>
          </w:p>
        </w:tc>
      </w:tr>
      <w:tr w:rsidR="0007787C" w:rsidRPr="00DC070A" w14:paraId="329852F2" w14:textId="77777777" w:rsidTr="005B664B">
        <w:tc>
          <w:tcPr>
            <w:tcW w:w="878" w:type="dxa"/>
          </w:tcPr>
          <w:p w14:paraId="7A1C80E0"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2020</w:t>
            </w:r>
          </w:p>
        </w:tc>
        <w:tc>
          <w:tcPr>
            <w:tcW w:w="1826" w:type="dxa"/>
          </w:tcPr>
          <w:p w14:paraId="328904EA" w14:textId="77777777" w:rsidR="0007787C" w:rsidRPr="00DC070A" w:rsidRDefault="0007787C" w:rsidP="0007787C">
            <w:pPr>
              <w:spacing w:line="276" w:lineRule="auto"/>
              <w:jc w:val="center"/>
              <w:rPr>
                <w:rFonts w:ascii="Times New Roman" w:hAnsi="Times New Roman" w:cs="Times New Roman"/>
                <w:b/>
                <w:bCs/>
                <w:sz w:val="20"/>
                <w:szCs w:val="20"/>
              </w:rPr>
            </w:pPr>
            <w:r w:rsidRPr="00DC070A">
              <w:rPr>
                <w:rFonts w:ascii="Times New Roman" w:hAnsi="Times New Roman" w:cs="Times New Roman"/>
                <w:sz w:val="20"/>
                <w:szCs w:val="20"/>
              </w:rPr>
              <w:t>Javni razpis za sofinanciranje kulturnih projektov na področju elektronskega založništva za leto 2020</w:t>
            </w:r>
          </w:p>
        </w:tc>
        <w:tc>
          <w:tcPr>
            <w:tcW w:w="1662" w:type="dxa"/>
          </w:tcPr>
          <w:p w14:paraId="4D8E6271" w14:textId="19BF5B7B"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335</w:t>
            </w:r>
          </w:p>
        </w:tc>
        <w:tc>
          <w:tcPr>
            <w:tcW w:w="1362" w:type="dxa"/>
          </w:tcPr>
          <w:p w14:paraId="6A63764B" w14:textId="5D253D25"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61</w:t>
            </w:r>
          </w:p>
        </w:tc>
        <w:tc>
          <w:tcPr>
            <w:tcW w:w="1720" w:type="dxa"/>
          </w:tcPr>
          <w:p w14:paraId="04BE1502" w14:textId="78A7AEDF"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5</w:t>
            </w:r>
          </w:p>
        </w:tc>
        <w:tc>
          <w:tcPr>
            <w:tcW w:w="1614" w:type="dxa"/>
          </w:tcPr>
          <w:p w14:paraId="0B38A793"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Za e-knjige in zvočne knjige:</w:t>
            </w:r>
          </w:p>
          <w:p w14:paraId="17816E93"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31.625</w:t>
            </w:r>
          </w:p>
          <w:p w14:paraId="5B7BAB68" w14:textId="77777777" w:rsidR="0007787C" w:rsidRPr="00DC070A" w:rsidRDefault="0007787C" w:rsidP="0007787C">
            <w:pPr>
              <w:spacing w:line="276" w:lineRule="auto"/>
              <w:jc w:val="center"/>
              <w:rPr>
                <w:rFonts w:ascii="Times New Roman" w:hAnsi="Times New Roman" w:cs="Times New Roman"/>
                <w:sz w:val="20"/>
                <w:szCs w:val="20"/>
              </w:rPr>
            </w:pPr>
          </w:p>
          <w:p w14:paraId="326BA2DA"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Za spletne portale:</w:t>
            </w:r>
          </w:p>
          <w:p w14:paraId="66535883"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25.700</w:t>
            </w:r>
          </w:p>
          <w:p w14:paraId="26779932" w14:textId="77777777" w:rsidR="0007787C" w:rsidRPr="00DC070A" w:rsidRDefault="0007787C" w:rsidP="0007787C">
            <w:pPr>
              <w:spacing w:line="276" w:lineRule="auto"/>
              <w:jc w:val="center"/>
              <w:rPr>
                <w:rFonts w:ascii="Times New Roman" w:hAnsi="Times New Roman" w:cs="Times New Roman"/>
                <w:sz w:val="20"/>
                <w:szCs w:val="20"/>
              </w:rPr>
            </w:pPr>
          </w:p>
          <w:p w14:paraId="553CD374"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Skupaj:</w:t>
            </w:r>
          </w:p>
          <w:p w14:paraId="1988DD23"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57.325</w:t>
            </w:r>
          </w:p>
        </w:tc>
      </w:tr>
      <w:tr w:rsidR="0007787C" w:rsidRPr="00DC070A" w14:paraId="3663FAF4" w14:textId="77777777" w:rsidTr="005B664B">
        <w:tc>
          <w:tcPr>
            <w:tcW w:w="878" w:type="dxa"/>
          </w:tcPr>
          <w:p w14:paraId="18B2CF7B"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2021</w:t>
            </w:r>
          </w:p>
        </w:tc>
        <w:tc>
          <w:tcPr>
            <w:tcW w:w="1826" w:type="dxa"/>
          </w:tcPr>
          <w:p w14:paraId="1ECE52B0" w14:textId="77777777" w:rsidR="0007787C" w:rsidRPr="00DC070A" w:rsidRDefault="0007787C" w:rsidP="0007787C">
            <w:pPr>
              <w:spacing w:line="276" w:lineRule="auto"/>
              <w:jc w:val="center"/>
              <w:rPr>
                <w:rFonts w:ascii="Times New Roman" w:hAnsi="Times New Roman" w:cs="Times New Roman"/>
                <w:b/>
                <w:bCs/>
                <w:sz w:val="20"/>
                <w:szCs w:val="20"/>
              </w:rPr>
            </w:pPr>
            <w:r w:rsidRPr="00DC070A">
              <w:rPr>
                <w:rFonts w:ascii="Times New Roman" w:hAnsi="Times New Roman" w:cs="Times New Roman"/>
                <w:sz w:val="20"/>
                <w:szCs w:val="20"/>
              </w:rPr>
              <w:t>Javni razpis za sofinanciranje kulturnih projektov na področju elektronskega založništva za leto 2021</w:t>
            </w:r>
          </w:p>
        </w:tc>
        <w:tc>
          <w:tcPr>
            <w:tcW w:w="1662" w:type="dxa"/>
          </w:tcPr>
          <w:p w14:paraId="53EC9992"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312</w:t>
            </w:r>
          </w:p>
          <w:p w14:paraId="7A3808AC" w14:textId="36CC59EB"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(od tega 30 zahtevnih e-knjig)</w:t>
            </w:r>
          </w:p>
        </w:tc>
        <w:tc>
          <w:tcPr>
            <w:tcW w:w="1362" w:type="dxa"/>
          </w:tcPr>
          <w:p w14:paraId="52B196B5" w14:textId="58A26B14"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119</w:t>
            </w:r>
          </w:p>
        </w:tc>
        <w:tc>
          <w:tcPr>
            <w:tcW w:w="1720" w:type="dxa"/>
          </w:tcPr>
          <w:p w14:paraId="01EF9113" w14:textId="69F2CEE1"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6</w:t>
            </w:r>
          </w:p>
        </w:tc>
        <w:tc>
          <w:tcPr>
            <w:tcW w:w="1614" w:type="dxa"/>
          </w:tcPr>
          <w:p w14:paraId="5E9D27EB"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Za e-knjige in zvočne knjige:</w:t>
            </w:r>
          </w:p>
          <w:p w14:paraId="4E114E0B"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85.240</w:t>
            </w:r>
          </w:p>
          <w:p w14:paraId="08EBED84" w14:textId="77777777" w:rsidR="0007787C" w:rsidRPr="00DC070A" w:rsidRDefault="0007787C" w:rsidP="0007787C">
            <w:pPr>
              <w:spacing w:line="276" w:lineRule="auto"/>
              <w:jc w:val="center"/>
              <w:rPr>
                <w:rFonts w:ascii="Times New Roman" w:hAnsi="Times New Roman" w:cs="Times New Roman"/>
                <w:sz w:val="20"/>
                <w:szCs w:val="20"/>
              </w:rPr>
            </w:pPr>
          </w:p>
          <w:p w14:paraId="5E039B8C"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Za spletne portale:</w:t>
            </w:r>
          </w:p>
          <w:p w14:paraId="4B732559"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55.500</w:t>
            </w:r>
          </w:p>
          <w:p w14:paraId="1B6C98DB" w14:textId="77777777" w:rsidR="0007787C" w:rsidRPr="00DC070A" w:rsidRDefault="0007787C" w:rsidP="0007787C">
            <w:pPr>
              <w:spacing w:line="276" w:lineRule="auto"/>
              <w:jc w:val="center"/>
              <w:rPr>
                <w:rFonts w:ascii="Times New Roman" w:hAnsi="Times New Roman" w:cs="Times New Roman"/>
                <w:sz w:val="20"/>
                <w:szCs w:val="20"/>
              </w:rPr>
            </w:pPr>
          </w:p>
          <w:p w14:paraId="3030D503"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Skupaj:</w:t>
            </w:r>
          </w:p>
          <w:p w14:paraId="5C68AA8E"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140.740</w:t>
            </w:r>
          </w:p>
        </w:tc>
      </w:tr>
      <w:tr w:rsidR="0007787C" w:rsidRPr="00DC070A" w14:paraId="7A5E4B07" w14:textId="77777777" w:rsidTr="005B664B">
        <w:tc>
          <w:tcPr>
            <w:tcW w:w="878" w:type="dxa"/>
          </w:tcPr>
          <w:p w14:paraId="349F35AA"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2022</w:t>
            </w:r>
          </w:p>
        </w:tc>
        <w:tc>
          <w:tcPr>
            <w:tcW w:w="1826" w:type="dxa"/>
          </w:tcPr>
          <w:p w14:paraId="5ADA781F" w14:textId="77777777" w:rsidR="0007787C" w:rsidRPr="00DC070A" w:rsidRDefault="0007787C" w:rsidP="0007787C">
            <w:pPr>
              <w:spacing w:line="276" w:lineRule="auto"/>
              <w:jc w:val="center"/>
              <w:rPr>
                <w:rFonts w:ascii="Times New Roman" w:hAnsi="Times New Roman" w:cs="Times New Roman"/>
                <w:b/>
                <w:bCs/>
                <w:sz w:val="20"/>
                <w:szCs w:val="20"/>
              </w:rPr>
            </w:pPr>
            <w:r w:rsidRPr="00DC070A">
              <w:rPr>
                <w:rFonts w:ascii="Times New Roman" w:hAnsi="Times New Roman" w:cs="Times New Roman"/>
                <w:sz w:val="20"/>
                <w:szCs w:val="20"/>
              </w:rPr>
              <w:t>Javni razpis za sofinanciranje kulturnih projektov na področju elektronskega založništva za leto 2022</w:t>
            </w:r>
          </w:p>
        </w:tc>
        <w:tc>
          <w:tcPr>
            <w:tcW w:w="1662" w:type="dxa"/>
          </w:tcPr>
          <w:p w14:paraId="0A3F3467" w14:textId="22F78E2B"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425</w:t>
            </w:r>
          </w:p>
        </w:tc>
        <w:tc>
          <w:tcPr>
            <w:tcW w:w="1362" w:type="dxa"/>
          </w:tcPr>
          <w:p w14:paraId="35C9FF8D" w14:textId="0E15C7D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150</w:t>
            </w:r>
          </w:p>
        </w:tc>
        <w:tc>
          <w:tcPr>
            <w:tcW w:w="1720" w:type="dxa"/>
          </w:tcPr>
          <w:p w14:paraId="215D9D8A" w14:textId="74A029C4"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7</w:t>
            </w:r>
          </w:p>
        </w:tc>
        <w:tc>
          <w:tcPr>
            <w:tcW w:w="1614" w:type="dxa"/>
          </w:tcPr>
          <w:p w14:paraId="1F717E64"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Za e-knjige in zvočne knjige:</w:t>
            </w:r>
          </w:p>
          <w:p w14:paraId="600A9233"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139.810</w:t>
            </w:r>
          </w:p>
          <w:p w14:paraId="1097A07F" w14:textId="77777777" w:rsidR="0007787C" w:rsidRPr="00DC070A" w:rsidRDefault="0007787C" w:rsidP="0007787C">
            <w:pPr>
              <w:spacing w:line="276" w:lineRule="auto"/>
              <w:jc w:val="center"/>
              <w:rPr>
                <w:rFonts w:ascii="Times New Roman" w:hAnsi="Times New Roman" w:cs="Times New Roman"/>
                <w:sz w:val="20"/>
                <w:szCs w:val="20"/>
              </w:rPr>
            </w:pPr>
          </w:p>
          <w:p w14:paraId="23F4E62E"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Za spletne portale:</w:t>
            </w:r>
          </w:p>
          <w:p w14:paraId="052F357A"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60.100</w:t>
            </w:r>
          </w:p>
          <w:p w14:paraId="7F2336B9" w14:textId="77777777" w:rsidR="0007787C" w:rsidRPr="00DC070A" w:rsidRDefault="0007787C" w:rsidP="0007787C">
            <w:pPr>
              <w:spacing w:line="276" w:lineRule="auto"/>
              <w:jc w:val="center"/>
              <w:rPr>
                <w:rFonts w:ascii="Times New Roman" w:hAnsi="Times New Roman" w:cs="Times New Roman"/>
                <w:sz w:val="20"/>
                <w:szCs w:val="20"/>
              </w:rPr>
            </w:pPr>
          </w:p>
          <w:p w14:paraId="04F75A43"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Skupaj:</w:t>
            </w:r>
          </w:p>
          <w:p w14:paraId="204E63FB" w14:textId="77777777" w:rsidR="0007787C" w:rsidRPr="00DC070A" w:rsidRDefault="0007787C" w:rsidP="0007787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199.910</w:t>
            </w:r>
          </w:p>
        </w:tc>
      </w:tr>
    </w:tbl>
    <w:p w14:paraId="6F992AA0" w14:textId="77777777" w:rsidR="00392325" w:rsidRPr="00DC070A" w:rsidRDefault="00392325" w:rsidP="00BE669E">
      <w:pPr>
        <w:spacing w:after="0" w:line="276" w:lineRule="auto"/>
        <w:rPr>
          <w:rFonts w:ascii="Times New Roman" w:hAnsi="Times New Roman" w:cs="Times New Roman"/>
          <w:sz w:val="20"/>
          <w:szCs w:val="20"/>
        </w:rPr>
      </w:pPr>
    </w:p>
    <w:tbl>
      <w:tblPr>
        <w:tblStyle w:val="Tabelamrea"/>
        <w:tblW w:w="0" w:type="auto"/>
        <w:tblLook w:val="04A0" w:firstRow="1" w:lastRow="0" w:firstColumn="1" w:lastColumn="0" w:noHBand="0" w:noVBand="1"/>
      </w:tblPr>
      <w:tblGrid>
        <w:gridCol w:w="878"/>
        <w:gridCol w:w="1826"/>
        <w:gridCol w:w="3024"/>
        <w:gridCol w:w="3334"/>
      </w:tblGrid>
      <w:tr w:rsidR="00BE669E" w:rsidRPr="00DC070A" w14:paraId="0616B9FF" w14:textId="77777777" w:rsidTr="005B664B">
        <w:tc>
          <w:tcPr>
            <w:tcW w:w="878" w:type="dxa"/>
            <w:shd w:val="clear" w:color="auto" w:fill="E2EFD9" w:themeFill="accent6" w:themeFillTint="33"/>
          </w:tcPr>
          <w:p w14:paraId="4130C268" w14:textId="77777777" w:rsidR="00BE669E" w:rsidRPr="00DC070A" w:rsidRDefault="00BE669E" w:rsidP="00BE669E">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lastRenderedPageBreak/>
              <w:t xml:space="preserve">Leto </w:t>
            </w:r>
          </w:p>
        </w:tc>
        <w:tc>
          <w:tcPr>
            <w:tcW w:w="1826" w:type="dxa"/>
            <w:shd w:val="clear" w:color="auto" w:fill="E2EFD9" w:themeFill="accent6" w:themeFillTint="33"/>
          </w:tcPr>
          <w:p w14:paraId="069EEBF2" w14:textId="77777777" w:rsidR="00BE669E" w:rsidRPr="00DC070A" w:rsidRDefault="00BE669E" w:rsidP="00BE669E">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Naziv javnega poziva</w:t>
            </w:r>
          </w:p>
        </w:tc>
        <w:tc>
          <w:tcPr>
            <w:tcW w:w="3024" w:type="dxa"/>
            <w:shd w:val="clear" w:color="auto" w:fill="E2EFD9" w:themeFill="accent6" w:themeFillTint="33"/>
          </w:tcPr>
          <w:p w14:paraId="19CE666D" w14:textId="77777777" w:rsidR="00BE669E" w:rsidRPr="00DC070A" w:rsidRDefault="00BE669E" w:rsidP="00BE669E">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Število prijaviteljev</w:t>
            </w:r>
          </w:p>
        </w:tc>
        <w:tc>
          <w:tcPr>
            <w:tcW w:w="3334" w:type="dxa"/>
            <w:shd w:val="clear" w:color="auto" w:fill="E2EFD9" w:themeFill="accent6" w:themeFillTint="33"/>
          </w:tcPr>
          <w:p w14:paraId="1E3C3054" w14:textId="77777777" w:rsidR="00BE669E" w:rsidRPr="00DC070A" w:rsidRDefault="00BE669E" w:rsidP="00BE669E">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Skupni znesek sofinanciranja v EUR</w:t>
            </w:r>
          </w:p>
        </w:tc>
      </w:tr>
      <w:tr w:rsidR="00BE669E" w:rsidRPr="00DC070A" w14:paraId="19A0AD28" w14:textId="77777777" w:rsidTr="005B664B">
        <w:trPr>
          <w:trHeight w:val="1518"/>
        </w:trPr>
        <w:tc>
          <w:tcPr>
            <w:tcW w:w="878" w:type="dxa"/>
          </w:tcPr>
          <w:p w14:paraId="30EA16F2" w14:textId="77777777" w:rsidR="00BE669E" w:rsidRPr="00DC070A" w:rsidRDefault="00BE669E" w:rsidP="00BE669E">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2022</w:t>
            </w:r>
          </w:p>
        </w:tc>
        <w:tc>
          <w:tcPr>
            <w:tcW w:w="1826" w:type="dxa"/>
          </w:tcPr>
          <w:p w14:paraId="1F7F1B4E" w14:textId="77777777" w:rsidR="00BE669E" w:rsidRPr="00DC070A" w:rsidRDefault="00BE669E" w:rsidP="00BE669E">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Javni poziv za sofinanciranje projektov digitalizacije na področju knjige za leto 2022</w:t>
            </w:r>
          </w:p>
        </w:tc>
        <w:tc>
          <w:tcPr>
            <w:tcW w:w="3024" w:type="dxa"/>
          </w:tcPr>
          <w:p w14:paraId="6A474D8F" w14:textId="77777777" w:rsidR="00BE669E" w:rsidRPr="00DC070A" w:rsidRDefault="00BE669E" w:rsidP="00BE669E">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47</w:t>
            </w:r>
          </w:p>
        </w:tc>
        <w:tc>
          <w:tcPr>
            <w:tcW w:w="3334" w:type="dxa"/>
          </w:tcPr>
          <w:p w14:paraId="4C775911" w14:textId="77777777" w:rsidR="00BE669E" w:rsidRPr="00DC070A" w:rsidRDefault="00BE669E" w:rsidP="00BE669E">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220.000</w:t>
            </w:r>
          </w:p>
        </w:tc>
      </w:tr>
    </w:tbl>
    <w:p w14:paraId="25838276" w14:textId="77777777" w:rsidR="00BE669E" w:rsidRPr="00DC070A" w:rsidRDefault="00BE669E" w:rsidP="00BE669E">
      <w:pPr>
        <w:spacing w:after="0" w:line="276" w:lineRule="auto"/>
        <w:rPr>
          <w:rFonts w:ascii="Times New Roman" w:hAnsi="Times New Roman" w:cs="Times New Roman"/>
          <w:sz w:val="20"/>
          <w:szCs w:val="20"/>
        </w:rPr>
      </w:pPr>
    </w:p>
    <w:tbl>
      <w:tblPr>
        <w:tblStyle w:val="Tabelamrea"/>
        <w:tblW w:w="0" w:type="auto"/>
        <w:tblLook w:val="04A0" w:firstRow="1" w:lastRow="0" w:firstColumn="1" w:lastColumn="0" w:noHBand="0" w:noVBand="1"/>
      </w:tblPr>
      <w:tblGrid>
        <w:gridCol w:w="9062"/>
      </w:tblGrid>
      <w:tr w:rsidR="00BE669E" w:rsidRPr="00DC070A" w14:paraId="69180DD3" w14:textId="77777777" w:rsidTr="00BE669E">
        <w:tc>
          <w:tcPr>
            <w:tcW w:w="9062" w:type="dxa"/>
          </w:tcPr>
          <w:p w14:paraId="502CFDF9" w14:textId="5AD745B8" w:rsidR="00BE669E" w:rsidRPr="00DC070A" w:rsidRDefault="00BE669E" w:rsidP="00BE669E">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V okviru vsakoletnih razpisov za izdajo knjig in knjižne programe ter za podporo e-založništvu sofinancira pripravo in objavo elektronskih in zvočnih knjig. V okviru javnih razpisov za podporo založnikom vsako leto sofinancira pripravo in objavo </w:t>
            </w:r>
            <w:proofErr w:type="gramStart"/>
            <w:r w:rsidRPr="00DC070A">
              <w:rPr>
                <w:rFonts w:ascii="Times New Roman" w:hAnsi="Times New Roman" w:cs="Times New Roman"/>
                <w:sz w:val="20"/>
                <w:szCs w:val="20"/>
              </w:rPr>
              <w:t>okoli</w:t>
            </w:r>
            <w:proofErr w:type="gramEnd"/>
            <w:r w:rsidRPr="00DC070A">
              <w:rPr>
                <w:rFonts w:ascii="Times New Roman" w:hAnsi="Times New Roman" w:cs="Times New Roman"/>
                <w:sz w:val="20"/>
                <w:szCs w:val="20"/>
              </w:rPr>
              <w:t xml:space="preserve"> 250 e-knjig za otroke, mladino in odrasle.</w:t>
            </w:r>
          </w:p>
        </w:tc>
      </w:tr>
    </w:tbl>
    <w:p w14:paraId="68827E2B" w14:textId="77777777" w:rsidR="00BE669E" w:rsidRPr="00DC070A" w:rsidRDefault="00BE669E">
      <w:pPr>
        <w:rPr>
          <w:rFonts w:ascii="Times New Roman" w:hAnsi="Times New Roman" w:cs="Times New Roman"/>
          <w:sz w:val="20"/>
          <w:szCs w:val="20"/>
        </w:rPr>
      </w:pPr>
    </w:p>
    <w:p w14:paraId="13AFDB3D" w14:textId="4230E80F" w:rsidR="00B07AF3" w:rsidRPr="00DC070A" w:rsidRDefault="00F87C0D">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135C66" w:rsidRPr="00DC070A">
        <w:rPr>
          <w:rFonts w:ascii="Times New Roman" w:hAnsi="Times New Roman" w:cs="Times New Roman"/>
          <w:b/>
          <w:bCs/>
          <w:sz w:val="20"/>
          <w:szCs w:val="20"/>
        </w:rPr>
        <w:t>28</w:t>
      </w:r>
      <w:r>
        <w:rPr>
          <w:rFonts w:ascii="Times New Roman" w:hAnsi="Times New Roman" w:cs="Times New Roman"/>
          <w:b/>
          <w:bCs/>
          <w:sz w:val="20"/>
          <w:szCs w:val="20"/>
        </w:rPr>
        <w:t>, točka</w:t>
      </w:r>
      <w:r w:rsidR="00025B72">
        <w:rPr>
          <w:rFonts w:ascii="Times New Roman" w:hAnsi="Times New Roman" w:cs="Times New Roman"/>
          <w:b/>
          <w:bCs/>
          <w:sz w:val="20"/>
          <w:szCs w:val="20"/>
        </w:rPr>
        <w:t xml:space="preserve"> </w:t>
      </w:r>
      <w:r w:rsidR="00135C66" w:rsidRPr="00DC070A">
        <w:rPr>
          <w:rFonts w:ascii="Times New Roman" w:hAnsi="Times New Roman" w:cs="Times New Roman"/>
          <w:b/>
          <w:bCs/>
          <w:sz w:val="20"/>
          <w:szCs w:val="20"/>
        </w:rPr>
        <w:t>(b)</w:t>
      </w:r>
    </w:p>
    <w:p w14:paraId="0D91C3C3" w14:textId="0DD70E4C" w:rsidR="00135C66" w:rsidRPr="00DC070A" w:rsidRDefault="00135C66" w:rsidP="00537E3B">
      <w:pPr>
        <w:pStyle w:val="Naslov3"/>
      </w:pPr>
      <w:r w:rsidRPr="00DC070A">
        <w:t>Tabela</w:t>
      </w:r>
      <w:r w:rsidR="00E34966" w:rsidRPr="00DC070A">
        <w:t xml:space="preserve"> </w:t>
      </w:r>
      <w:r w:rsidR="00A467E7" w:rsidRPr="00DC070A">
        <w:t>51</w:t>
      </w:r>
      <w:r w:rsidRPr="00DC070A">
        <w:t xml:space="preserve">: </w:t>
      </w:r>
      <w:r w:rsidR="00E34966" w:rsidRPr="00DC070A">
        <w:t>S</w:t>
      </w:r>
      <w:r w:rsidRPr="00DC070A">
        <w:t>ofinanciran</w:t>
      </w:r>
      <w:r w:rsidR="00BE15DB" w:rsidRPr="00DC070A">
        <w:t>je</w:t>
      </w:r>
      <w:r w:rsidRPr="00DC070A">
        <w:t xml:space="preserve"> kulturnih projektov za senzorno ovirane osebe v okviru Javnega razpisa za izbor kulturnih projektov</w:t>
      </w:r>
      <w:r w:rsidR="00E747CC">
        <w:t>,</w:t>
      </w:r>
      <w:r w:rsidRPr="00DC070A">
        <w:t xml:space="preserve"> namenjenih senzorno </w:t>
      </w:r>
      <w:proofErr w:type="gramStart"/>
      <w:r w:rsidRPr="00DC070A">
        <w:t>oviranim</w:t>
      </w:r>
      <w:proofErr w:type="gramEnd"/>
      <w:r w:rsidR="00BE15DB" w:rsidRPr="00DC070A">
        <w:t xml:space="preserve"> osebam</w:t>
      </w:r>
    </w:p>
    <w:tbl>
      <w:tblPr>
        <w:tblStyle w:val="Tabelamrea"/>
        <w:tblW w:w="0" w:type="auto"/>
        <w:tblLook w:val="04A0" w:firstRow="1" w:lastRow="0" w:firstColumn="1" w:lastColumn="0" w:noHBand="0" w:noVBand="1"/>
      </w:tblPr>
      <w:tblGrid>
        <w:gridCol w:w="888"/>
        <w:gridCol w:w="1316"/>
        <w:gridCol w:w="1316"/>
        <w:gridCol w:w="1328"/>
        <w:gridCol w:w="1193"/>
        <w:gridCol w:w="1450"/>
        <w:gridCol w:w="1571"/>
      </w:tblGrid>
      <w:tr w:rsidR="00135C66" w:rsidRPr="00DC070A" w14:paraId="7EC979EB" w14:textId="77777777" w:rsidTr="00BE15DB">
        <w:tc>
          <w:tcPr>
            <w:tcW w:w="888" w:type="dxa"/>
            <w:shd w:val="clear" w:color="auto" w:fill="C5E0B3" w:themeFill="accent6" w:themeFillTint="66"/>
          </w:tcPr>
          <w:p w14:paraId="58758649" w14:textId="77777777" w:rsidR="00135C66" w:rsidRPr="00DC070A" w:rsidRDefault="00135C66" w:rsidP="00BE15DB">
            <w:pPr>
              <w:spacing w:before="120" w:after="120"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Leto</w:t>
            </w:r>
          </w:p>
        </w:tc>
        <w:tc>
          <w:tcPr>
            <w:tcW w:w="1316" w:type="dxa"/>
            <w:shd w:val="clear" w:color="auto" w:fill="C5E0B3" w:themeFill="accent6" w:themeFillTint="66"/>
          </w:tcPr>
          <w:p w14:paraId="2FAD88D8" w14:textId="77777777" w:rsidR="00135C66" w:rsidRPr="00DC070A" w:rsidRDefault="00135C66" w:rsidP="00BE15DB">
            <w:pPr>
              <w:spacing w:before="120" w:after="120"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Projekti za slepe in slabovidne</w:t>
            </w:r>
          </w:p>
          <w:p w14:paraId="2F6796A5" w14:textId="77777777" w:rsidR="00135C66" w:rsidRPr="00DC070A" w:rsidRDefault="00135C66" w:rsidP="00BE15DB">
            <w:pPr>
              <w:spacing w:before="120" w:after="120"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(ZDSSS)</w:t>
            </w:r>
          </w:p>
        </w:tc>
        <w:tc>
          <w:tcPr>
            <w:tcW w:w="1316" w:type="dxa"/>
            <w:shd w:val="clear" w:color="auto" w:fill="C5E0B3" w:themeFill="accent6" w:themeFillTint="66"/>
          </w:tcPr>
          <w:p w14:paraId="340AF90E" w14:textId="77777777" w:rsidR="00135C66" w:rsidRPr="00DC070A" w:rsidRDefault="00135C66" w:rsidP="00BE15DB">
            <w:pPr>
              <w:spacing w:before="120" w:after="120"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Projekti za gluhe in naglušne</w:t>
            </w:r>
          </w:p>
          <w:p w14:paraId="24016202" w14:textId="77777777" w:rsidR="00135C66" w:rsidRPr="00DC070A" w:rsidRDefault="00135C66" w:rsidP="00BE15DB">
            <w:pPr>
              <w:spacing w:before="120" w:after="120"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(ZDGNS)</w:t>
            </w:r>
          </w:p>
        </w:tc>
        <w:tc>
          <w:tcPr>
            <w:tcW w:w="1328" w:type="dxa"/>
            <w:shd w:val="clear" w:color="auto" w:fill="C5E0B3" w:themeFill="accent6" w:themeFillTint="66"/>
          </w:tcPr>
          <w:p w14:paraId="6419AAFC" w14:textId="77777777" w:rsidR="00135C66" w:rsidRPr="00DC070A" w:rsidRDefault="00135C66" w:rsidP="00BE15DB">
            <w:pPr>
              <w:spacing w:before="120" w:after="120"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Projekti za gluhoslepe osebe</w:t>
            </w:r>
          </w:p>
          <w:p w14:paraId="47C17198" w14:textId="77777777" w:rsidR="00135C66" w:rsidRPr="00DC070A" w:rsidRDefault="00135C66" w:rsidP="00BE15DB">
            <w:pPr>
              <w:spacing w:before="120" w:after="120"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(Združenje gluhoslepih Slovenije DLAN)</w:t>
            </w:r>
          </w:p>
        </w:tc>
        <w:tc>
          <w:tcPr>
            <w:tcW w:w="1193" w:type="dxa"/>
            <w:shd w:val="clear" w:color="auto" w:fill="C5E0B3" w:themeFill="accent6" w:themeFillTint="66"/>
          </w:tcPr>
          <w:p w14:paraId="632FAB35" w14:textId="77777777" w:rsidR="00135C66" w:rsidRPr="00DC070A" w:rsidRDefault="00135C66" w:rsidP="00BE15DB">
            <w:pPr>
              <w:spacing w:before="120" w:after="120"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Projekti za osebe z nezgodno poškodbo glave</w:t>
            </w:r>
          </w:p>
          <w:p w14:paraId="36C80C09" w14:textId="77777777" w:rsidR="00135C66" w:rsidRPr="00DC070A" w:rsidRDefault="00135C66" w:rsidP="00BE15DB">
            <w:pPr>
              <w:spacing w:before="120" w:after="120"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(Društvo VITA)</w:t>
            </w:r>
          </w:p>
        </w:tc>
        <w:tc>
          <w:tcPr>
            <w:tcW w:w="1450" w:type="dxa"/>
            <w:shd w:val="clear" w:color="auto" w:fill="C5E0B3" w:themeFill="accent6" w:themeFillTint="66"/>
          </w:tcPr>
          <w:p w14:paraId="338291CF" w14:textId="77777777" w:rsidR="00135C66" w:rsidRPr="00DC070A" w:rsidRDefault="00135C66" w:rsidP="00BE15DB">
            <w:pPr>
              <w:spacing w:before="120" w:after="120"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Drugi sofinancirani projekti</w:t>
            </w:r>
          </w:p>
        </w:tc>
        <w:tc>
          <w:tcPr>
            <w:tcW w:w="1571" w:type="dxa"/>
            <w:shd w:val="clear" w:color="auto" w:fill="C5E0B3" w:themeFill="accent6" w:themeFillTint="66"/>
          </w:tcPr>
          <w:p w14:paraId="33207230" w14:textId="77777777" w:rsidR="00135C66" w:rsidRPr="00DC070A" w:rsidRDefault="00135C66" w:rsidP="00BE15DB">
            <w:pPr>
              <w:spacing w:before="120" w:after="120"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Skupno letno število sofinanciranih projektov in višina sofinanciranja v EUR</w:t>
            </w:r>
          </w:p>
        </w:tc>
      </w:tr>
      <w:tr w:rsidR="00135C66" w:rsidRPr="00DC070A" w14:paraId="06C94559" w14:textId="77777777" w:rsidTr="00BE15DB">
        <w:tc>
          <w:tcPr>
            <w:tcW w:w="888" w:type="dxa"/>
            <w:shd w:val="clear" w:color="auto" w:fill="FFFFFF" w:themeFill="background1"/>
          </w:tcPr>
          <w:p w14:paraId="12572E73"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2018</w:t>
            </w:r>
          </w:p>
        </w:tc>
        <w:tc>
          <w:tcPr>
            <w:tcW w:w="1316" w:type="dxa"/>
            <w:shd w:val="clear" w:color="auto" w:fill="FFFFFF" w:themeFill="background1"/>
          </w:tcPr>
          <w:p w14:paraId="359DB1D8"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w:t>
            </w:r>
          </w:p>
          <w:p w14:paraId="7DBC6A8E"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96.968,20</w:t>
            </w:r>
          </w:p>
        </w:tc>
        <w:tc>
          <w:tcPr>
            <w:tcW w:w="1316" w:type="dxa"/>
            <w:shd w:val="clear" w:color="auto" w:fill="FFFFFF" w:themeFill="background1"/>
          </w:tcPr>
          <w:p w14:paraId="4050C78A"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5</w:t>
            </w:r>
          </w:p>
          <w:p w14:paraId="7603E002"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73.674,80</w:t>
            </w:r>
          </w:p>
        </w:tc>
        <w:tc>
          <w:tcPr>
            <w:tcW w:w="1328" w:type="dxa"/>
            <w:shd w:val="clear" w:color="auto" w:fill="FFFFFF" w:themeFill="background1"/>
          </w:tcPr>
          <w:p w14:paraId="0DB595A1"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193" w:type="dxa"/>
            <w:shd w:val="clear" w:color="auto" w:fill="FFFFFF" w:themeFill="background1"/>
          </w:tcPr>
          <w:p w14:paraId="0A3A005B"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6E2C65BE"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2.000,00</w:t>
            </w:r>
          </w:p>
        </w:tc>
        <w:tc>
          <w:tcPr>
            <w:tcW w:w="1450" w:type="dxa"/>
            <w:shd w:val="clear" w:color="auto" w:fill="FFFFFF" w:themeFill="background1"/>
          </w:tcPr>
          <w:p w14:paraId="38481D30"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571" w:type="dxa"/>
            <w:shd w:val="clear" w:color="auto" w:fill="FFFFFF" w:themeFill="background1"/>
          </w:tcPr>
          <w:p w14:paraId="41949B52"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9</w:t>
            </w:r>
          </w:p>
          <w:p w14:paraId="7D176D4E"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172.643,00</w:t>
            </w:r>
          </w:p>
        </w:tc>
      </w:tr>
      <w:tr w:rsidR="00135C66" w:rsidRPr="00DC070A" w14:paraId="7DF14AD6" w14:textId="77777777" w:rsidTr="00BE15DB">
        <w:tc>
          <w:tcPr>
            <w:tcW w:w="888" w:type="dxa"/>
            <w:shd w:val="clear" w:color="auto" w:fill="FFFFFF" w:themeFill="background1"/>
          </w:tcPr>
          <w:p w14:paraId="72760C1E"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2019</w:t>
            </w:r>
          </w:p>
        </w:tc>
        <w:tc>
          <w:tcPr>
            <w:tcW w:w="1316" w:type="dxa"/>
            <w:shd w:val="clear" w:color="auto" w:fill="FFFFFF" w:themeFill="background1"/>
          </w:tcPr>
          <w:p w14:paraId="35BBE238"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w:t>
            </w:r>
          </w:p>
          <w:p w14:paraId="03E259FC"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96.967,20</w:t>
            </w:r>
          </w:p>
        </w:tc>
        <w:tc>
          <w:tcPr>
            <w:tcW w:w="1316" w:type="dxa"/>
            <w:shd w:val="clear" w:color="auto" w:fill="FFFFFF" w:themeFill="background1"/>
          </w:tcPr>
          <w:p w14:paraId="1DA2D1A5"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4</w:t>
            </w:r>
          </w:p>
          <w:p w14:paraId="0A516A28"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73.676,00</w:t>
            </w:r>
          </w:p>
        </w:tc>
        <w:tc>
          <w:tcPr>
            <w:tcW w:w="1328" w:type="dxa"/>
            <w:shd w:val="clear" w:color="auto" w:fill="FFFFFF" w:themeFill="background1"/>
          </w:tcPr>
          <w:p w14:paraId="70623162"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193" w:type="dxa"/>
            <w:shd w:val="clear" w:color="auto" w:fill="FFFFFF" w:themeFill="background1"/>
          </w:tcPr>
          <w:p w14:paraId="020D66EE"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57326258"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2.000,00</w:t>
            </w:r>
          </w:p>
        </w:tc>
        <w:tc>
          <w:tcPr>
            <w:tcW w:w="1450" w:type="dxa"/>
            <w:shd w:val="clear" w:color="auto" w:fill="FFFFFF" w:themeFill="background1"/>
          </w:tcPr>
          <w:p w14:paraId="42F3B86A"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571" w:type="dxa"/>
            <w:shd w:val="clear" w:color="auto" w:fill="FFFFFF" w:themeFill="background1"/>
          </w:tcPr>
          <w:p w14:paraId="1AF6A150"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8</w:t>
            </w:r>
          </w:p>
          <w:p w14:paraId="029735A2"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172.643,00</w:t>
            </w:r>
          </w:p>
        </w:tc>
      </w:tr>
      <w:tr w:rsidR="00135C66" w:rsidRPr="00DC070A" w14:paraId="5F0F02C3" w14:textId="77777777" w:rsidTr="00BE15DB">
        <w:tc>
          <w:tcPr>
            <w:tcW w:w="888" w:type="dxa"/>
            <w:shd w:val="clear" w:color="auto" w:fill="FFFFFF" w:themeFill="background1"/>
          </w:tcPr>
          <w:p w14:paraId="2CD0DC6C"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2020</w:t>
            </w:r>
          </w:p>
        </w:tc>
        <w:tc>
          <w:tcPr>
            <w:tcW w:w="1316" w:type="dxa"/>
            <w:shd w:val="clear" w:color="auto" w:fill="FFFFFF" w:themeFill="background1"/>
          </w:tcPr>
          <w:p w14:paraId="63A4DC32"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w:t>
            </w:r>
          </w:p>
          <w:p w14:paraId="46A05683"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94.406,51</w:t>
            </w:r>
          </w:p>
        </w:tc>
        <w:tc>
          <w:tcPr>
            <w:tcW w:w="1316" w:type="dxa"/>
            <w:shd w:val="clear" w:color="auto" w:fill="FFFFFF" w:themeFill="background1"/>
          </w:tcPr>
          <w:p w14:paraId="1023AC18"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5</w:t>
            </w:r>
          </w:p>
          <w:p w14:paraId="438DD9A7"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72.236,49</w:t>
            </w:r>
          </w:p>
        </w:tc>
        <w:tc>
          <w:tcPr>
            <w:tcW w:w="1328" w:type="dxa"/>
            <w:shd w:val="clear" w:color="auto" w:fill="FFFFFF" w:themeFill="background1"/>
          </w:tcPr>
          <w:p w14:paraId="33E3B9B4"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425806A8"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4.000,00</w:t>
            </w:r>
          </w:p>
        </w:tc>
        <w:tc>
          <w:tcPr>
            <w:tcW w:w="1193" w:type="dxa"/>
            <w:shd w:val="clear" w:color="auto" w:fill="FFFFFF" w:themeFill="background1"/>
          </w:tcPr>
          <w:p w14:paraId="460433D2"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2A44E27F"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2.000,00</w:t>
            </w:r>
          </w:p>
        </w:tc>
        <w:tc>
          <w:tcPr>
            <w:tcW w:w="1450" w:type="dxa"/>
            <w:shd w:val="clear" w:color="auto" w:fill="FFFFFF" w:themeFill="background1"/>
          </w:tcPr>
          <w:p w14:paraId="2FB1E87F"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571" w:type="dxa"/>
            <w:shd w:val="clear" w:color="auto" w:fill="FFFFFF" w:themeFill="background1"/>
          </w:tcPr>
          <w:p w14:paraId="5731191E"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10</w:t>
            </w:r>
          </w:p>
          <w:p w14:paraId="119D6A98"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172.643,00</w:t>
            </w:r>
          </w:p>
        </w:tc>
      </w:tr>
      <w:tr w:rsidR="00135C66" w:rsidRPr="00DC070A" w14:paraId="0A951AA7" w14:textId="77777777" w:rsidTr="00BE15DB">
        <w:tc>
          <w:tcPr>
            <w:tcW w:w="888" w:type="dxa"/>
            <w:shd w:val="clear" w:color="auto" w:fill="FFFFFF" w:themeFill="background1"/>
          </w:tcPr>
          <w:p w14:paraId="5DE9DFDC"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2021</w:t>
            </w:r>
          </w:p>
        </w:tc>
        <w:tc>
          <w:tcPr>
            <w:tcW w:w="1316" w:type="dxa"/>
            <w:shd w:val="clear" w:color="auto" w:fill="FFFFFF" w:themeFill="background1"/>
          </w:tcPr>
          <w:p w14:paraId="703DDFC6"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w:t>
            </w:r>
          </w:p>
          <w:p w14:paraId="10BE9B81"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77.654,00</w:t>
            </w:r>
          </w:p>
        </w:tc>
        <w:tc>
          <w:tcPr>
            <w:tcW w:w="1316" w:type="dxa"/>
            <w:shd w:val="clear" w:color="auto" w:fill="FFFFFF" w:themeFill="background1"/>
          </w:tcPr>
          <w:p w14:paraId="7B605EFA"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5</w:t>
            </w:r>
          </w:p>
          <w:p w14:paraId="3B28A916"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82.758,00</w:t>
            </w:r>
          </w:p>
        </w:tc>
        <w:tc>
          <w:tcPr>
            <w:tcW w:w="1328" w:type="dxa"/>
            <w:shd w:val="clear" w:color="auto" w:fill="FFFFFF" w:themeFill="background1"/>
          </w:tcPr>
          <w:p w14:paraId="21EB8C08"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6467DCFB"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10.028,00</w:t>
            </w:r>
          </w:p>
        </w:tc>
        <w:tc>
          <w:tcPr>
            <w:tcW w:w="1193" w:type="dxa"/>
            <w:shd w:val="clear" w:color="auto" w:fill="FFFFFF" w:themeFill="background1"/>
          </w:tcPr>
          <w:p w14:paraId="7F956D5C"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22915D02"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2.203,00</w:t>
            </w:r>
          </w:p>
        </w:tc>
        <w:tc>
          <w:tcPr>
            <w:tcW w:w="1450" w:type="dxa"/>
            <w:shd w:val="clear" w:color="auto" w:fill="FFFFFF" w:themeFill="background1"/>
          </w:tcPr>
          <w:p w14:paraId="3DA9CF7F"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571" w:type="dxa"/>
            <w:shd w:val="clear" w:color="auto" w:fill="FFFFFF" w:themeFill="background1"/>
          </w:tcPr>
          <w:p w14:paraId="368A16B3"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10</w:t>
            </w:r>
          </w:p>
          <w:p w14:paraId="6A95A984"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172.643,00</w:t>
            </w:r>
          </w:p>
        </w:tc>
      </w:tr>
      <w:tr w:rsidR="00135C66" w:rsidRPr="00DC070A" w14:paraId="4CDC451F" w14:textId="77777777" w:rsidTr="00BE15DB">
        <w:tc>
          <w:tcPr>
            <w:tcW w:w="888" w:type="dxa"/>
            <w:shd w:val="clear" w:color="auto" w:fill="FFFFFF" w:themeFill="background1"/>
          </w:tcPr>
          <w:p w14:paraId="152C2926"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2022</w:t>
            </w:r>
          </w:p>
        </w:tc>
        <w:tc>
          <w:tcPr>
            <w:tcW w:w="1316" w:type="dxa"/>
            <w:shd w:val="clear" w:color="auto" w:fill="FFFFFF" w:themeFill="background1"/>
          </w:tcPr>
          <w:p w14:paraId="5A335E49"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w:t>
            </w:r>
          </w:p>
          <w:p w14:paraId="7FB4FB4B"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77.875,00</w:t>
            </w:r>
          </w:p>
        </w:tc>
        <w:tc>
          <w:tcPr>
            <w:tcW w:w="1316" w:type="dxa"/>
            <w:shd w:val="clear" w:color="auto" w:fill="FFFFFF" w:themeFill="background1"/>
          </w:tcPr>
          <w:p w14:paraId="5D197836"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6</w:t>
            </w:r>
          </w:p>
          <w:p w14:paraId="35259525"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119.470,00</w:t>
            </w:r>
          </w:p>
        </w:tc>
        <w:tc>
          <w:tcPr>
            <w:tcW w:w="1328" w:type="dxa"/>
            <w:shd w:val="clear" w:color="auto" w:fill="FFFFFF" w:themeFill="background1"/>
          </w:tcPr>
          <w:p w14:paraId="7DD78AFF"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50FC61AE"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3.787,00</w:t>
            </w:r>
          </w:p>
        </w:tc>
        <w:tc>
          <w:tcPr>
            <w:tcW w:w="1193" w:type="dxa"/>
            <w:shd w:val="clear" w:color="auto" w:fill="FFFFFF" w:themeFill="background1"/>
          </w:tcPr>
          <w:p w14:paraId="7D3C3297"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096DB7A8"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3.301,00</w:t>
            </w:r>
          </w:p>
        </w:tc>
        <w:tc>
          <w:tcPr>
            <w:tcW w:w="1450" w:type="dxa"/>
            <w:shd w:val="clear" w:color="auto" w:fill="FFFFFF" w:themeFill="background1"/>
          </w:tcPr>
          <w:p w14:paraId="512B519E"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w:t>
            </w:r>
          </w:p>
          <w:p w14:paraId="05E6ECF9"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18.210,00</w:t>
            </w:r>
          </w:p>
        </w:tc>
        <w:tc>
          <w:tcPr>
            <w:tcW w:w="1571" w:type="dxa"/>
            <w:shd w:val="clear" w:color="auto" w:fill="FFFFFF" w:themeFill="background1"/>
          </w:tcPr>
          <w:p w14:paraId="071DC661"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13</w:t>
            </w:r>
          </w:p>
          <w:p w14:paraId="1C503A60"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222.643,00</w:t>
            </w:r>
          </w:p>
        </w:tc>
      </w:tr>
      <w:tr w:rsidR="00135C66" w:rsidRPr="00DC070A" w14:paraId="00659FFE" w14:textId="77777777" w:rsidTr="00BE15DB">
        <w:tc>
          <w:tcPr>
            <w:tcW w:w="888" w:type="dxa"/>
            <w:shd w:val="clear" w:color="auto" w:fill="FFFFFF" w:themeFill="background1"/>
          </w:tcPr>
          <w:p w14:paraId="3954A4B5"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2023</w:t>
            </w:r>
          </w:p>
        </w:tc>
        <w:tc>
          <w:tcPr>
            <w:tcW w:w="1316" w:type="dxa"/>
            <w:shd w:val="clear" w:color="auto" w:fill="FFFFFF" w:themeFill="background1"/>
          </w:tcPr>
          <w:p w14:paraId="7F3F838D"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w:t>
            </w:r>
          </w:p>
          <w:p w14:paraId="42A6A338"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73.444,85</w:t>
            </w:r>
          </w:p>
        </w:tc>
        <w:tc>
          <w:tcPr>
            <w:tcW w:w="1316" w:type="dxa"/>
            <w:shd w:val="clear" w:color="auto" w:fill="FFFFFF" w:themeFill="background1"/>
          </w:tcPr>
          <w:p w14:paraId="0DD083DF"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7</w:t>
            </w:r>
          </w:p>
          <w:p w14:paraId="135FC467"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117.007,74</w:t>
            </w:r>
          </w:p>
        </w:tc>
        <w:tc>
          <w:tcPr>
            <w:tcW w:w="1328" w:type="dxa"/>
            <w:shd w:val="clear" w:color="auto" w:fill="FFFFFF" w:themeFill="background1"/>
          </w:tcPr>
          <w:p w14:paraId="5BFE5458"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46F6A543"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2.428,40</w:t>
            </w:r>
          </w:p>
        </w:tc>
        <w:tc>
          <w:tcPr>
            <w:tcW w:w="1193" w:type="dxa"/>
            <w:shd w:val="clear" w:color="auto" w:fill="FFFFFF" w:themeFill="background1"/>
          </w:tcPr>
          <w:p w14:paraId="7F2EC763"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40A42F2E"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2.370,00</w:t>
            </w:r>
          </w:p>
        </w:tc>
        <w:tc>
          <w:tcPr>
            <w:tcW w:w="1450" w:type="dxa"/>
            <w:shd w:val="clear" w:color="auto" w:fill="FFFFFF" w:themeFill="background1"/>
          </w:tcPr>
          <w:p w14:paraId="75B2C842"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w:t>
            </w:r>
          </w:p>
          <w:p w14:paraId="66B96FEE"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31.392,00</w:t>
            </w:r>
          </w:p>
        </w:tc>
        <w:tc>
          <w:tcPr>
            <w:tcW w:w="1571" w:type="dxa"/>
            <w:shd w:val="clear" w:color="auto" w:fill="FFFFFF" w:themeFill="background1"/>
          </w:tcPr>
          <w:p w14:paraId="7307E349"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14</w:t>
            </w:r>
          </w:p>
          <w:p w14:paraId="10A761F5" w14:textId="77777777" w:rsidR="00135C66" w:rsidRPr="00DC070A" w:rsidRDefault="00135C66" w:rsidP="00E3496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226.643,00</w:t>
            </w:r>
          </w:p>
        </w:tc>
      </w:tr>
    </w:tbl>
    <w:p w14:paraId="3B0532F6" w14:textId="77777777" w:rsidR="00135C66" w:rsidRPr="00DC070A" w:rsidRDefault="00135C66" w:rsidP="00BE669E">
      <w:pPr>
        <w:spacing w:after="0" w:line="276" w:lineRule="auto"/>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9062"/>
      </w:tblGrid>
      <w:tr w:rsidR="001D045A" w:rsidRPr="00DC070A" w14:paraId="24FF52CC" w14:textId="77777777" w:rsidTr="001D045A">
        <w:tc>
          <w:tcPr>
            <w:tcW w:w="9062" w:type="dxa"/>
            <w:shd w:val="clear" w:color="auto" w:fill="E2EFD9" w:themeFill="accent6" w:themeFillTint="33"/>
          </w:tcPr>
          <w:p w14:paraId="7160ADFA" w14:textId="02AD2A99" w:rsidR="001D045A" w:rsidRPr="00DC070A" w:rsidRDefault="001D045A" w:rsidP="005C305D">
            <w:pPr>
              <w:spacing w:line="276" w:lineRule="auto"/>
              <w:jc w:val="center"/>
              <w:rPr>
                <w:rFonts w:ascii="Times New Roman" w:hAnsi="Times New Roman" w:cs="Times New Roman"/>
                <w:sz w:val="20"/>
                <w:szCs w:val="20"/>
              </w:rPr>
            </w:pPr>
            <w:r w:rsidRPr="00DC070A">
              <w:rPr>
                <w:rFonts w:ascii="Times New Roman" w:hAnsi="Times New Roman" w:cs="Times New Roman"/>
                <w:b/>
                <w:bCs/>
                <w:sz w:val="20"/>
                <w:szCs w:val="20"/>
              </w:rPr>
              <w:t xml:space="preserve">Skupno število sofinanciranih projektov v obdobju od leta 2018 do leta 2023 glede na skupino </w:t>
            </w:r>
            <w:proofErr w:type="gramStart"/>
            <w:r w:rsidRPr="00DC070A">
              <w:rPr>
                <w:rFonts w:ascii="Times New Roman" w:hAnsi="Times New Roman" w:cs="Times New Roman"/>
                <w:b/>
                <w:bCs/>
                <w:sz w:val="20"/>
                <w:szCs w:val="20"/>
              </w:rPr>
              <w:t>senzorno oviranih oseb</w:t>
            </w:r>
            <w:proofErr w:type="gramEnd"/>
            <w:r w:rsidRPr="00DC070A">
              <w:rPr>
                <w:rFonts w:ascii="Times New Roman" w:hAnsi="Times New Roman" w:cs="Times New Roman"/>
                <w:b/>
                <w:bCs/>
                <w:sz w:val="20"/>
                <w:szCs w:val="20"/>
              </w:rPr>
              <w:t xml:space="preserve">, </w:t>
            </w:r>
            <w:r w:rsidR="005C305D">
              <w:rPr>
                <w:rFonts w:ascii="Times New Roman" w:hAnsi="Times New Roman" w:cs="Times New Roman"/>
                <w:b/>
                <w:bCs/>
                <w:sz w:val="20"/>
                <w:szCs w:val="20"/>
              </w:rPr>
              <w:t>ki</w:t>
            </w:r>
            <w:r w:rsidR="005C305D" w:rsidRPr="00DC070A">
              <w:rPr>
                <w:rFonts w:ascii="Times New Roman" w:hAnsi="Times New Roman" w:cs="Times New Roman"/>
                <w:b/>
                <w:bCs/>
                <w:sz w:val="20"/>
                <w:szCs w:val="20"/>
              </w:rPr>
              <w:t xml:space="preserve"> </w:t>
            </w:r>
            <w:r w:rsidRPr="00DC070A">
              <w:rPr>
                <w:rFonts w:ascii="Times New Roman" w:hAnsi="Times New Roman" w:cs="Times New Roman"/>
                <w:b/>
                <w:bCs/>
                <w:sz w:val="20"/>
                <w:szCs w:val="20"/>
              </w:rPr>
              <w:t xml:space="preserve">so </w:t>
            </w:r>
            <w:r w:rsidR="005C305D">
              <w:rPr>
                <w:rFonts w:ascii="Times New Roman" w:hAnsi="Times New Roman" w:cs="Times New Roman"/>
                <w:b/>
                <w:bCs/>
                <w:sz w:val="20"/>
                <w:szCs w:val="20"/>
              </w:rPr>
              <w:t xml:space="preserve">jim </w:t>
            </w:r>
            <w:r w:rsidRPr="00DC070A">
              <w:rPr>
                <w:rFonts w:ascii="Times New Roman" w:hAnsi="Times New Roman" w:cs="Times New Roman"/>
                <w:b/>
                <w:bCs/>
                <w:sz w:val="20"/>
                <w:szCs w:val="20"/>
              </w:rPr>
              <w:t>bili projekti namenjeni</w:t>
            </w:r>
            <w:r w:rsidR="005C305D">
              <w:rPr>
                <w:rFonts w:ascii="Times New Roman" w:hAnsi="Times New Roman" w:cs="Times New Roman"/>
                <w:b/>
                <w:bCs/>
                <w:sz w:val="20"/>
                <w:szCs w:val="20"/>
              </w:rPr>
              <w:t>,</w:t>
            </w:r>
            <w:r w:rsidRPr="00DC070A">
              <w:rPr>
                <w:rFonts w:ascii="Times New Roman" w:hAnsi="Times New Roman" w:cs="Times New Roman"/>
                <w:b/>
                <w:bCs/>
                <w:sz w:val="20"/>
                <w:szCs w:val="20"/>
              </w:rPr>
              <w:t xml:space="preserve"> ter njihova skupna vrednost v EUR</w:t>
            </w:r>
          </w:p>
        </w:tc>
      </w:tr>
    </w:tbl>
    <w:p w14:paraId="74E0E407" w14:textId="77777777" w:rsidR="001D045A" w:rsidRPr="00DC070A" w:rsidRDefault="001D045A" w:rsidP="00BE669E">
      <w:pPr>
        <w:spacing w:after="0" w:line="276" w:lineRule="auto"/>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3520"/>
        <w:gridCol w:w="2521"/>
        <w:gridCol w:w="3021"/>
      </w:tblGrid>
      <w:tr w:rsidR="00BE669E" w:rsidRPr="00DC070A" w14:paraId="56FE69EF" w14:textId="77777777" w:rsidTr="005B664B">
        <w:tc>
          <w:tcPr>
            <w:tcW w:w="3520" w:type="dxa"/>
            <w:shd w:val="clear" w:color="auto" w:fill="FFFFFF" w:themeFill="background1"/>
          </w:tcPr>
          <w:p w14:paraId="18C841FE" w14:textId="77777777"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 xml:space="preserve">Skupina </w:t>
            </w:r>
            <w:proofErr w:type="gramStart"/>
            <w:r w:rsidRPr="00DC070A">
              <w:rPr>
                <w:rFonts w:ascii="Times New Roman" w:hAnsi="Times New Roman" w:cs="Times New Roman"/>
                <w:sz w:val="20"/>
                <w:szCs w:val="20"/>
              </w:rPr>
              <w:t>senzorno oviranih oseb</w:t>
            </w:r>
            <w:proofErr w:type="gramEnd"/>
          </w:p>
        </w:tc>
        <w:tc>
          <w:tcPr>
            <w:tcW w:w="2521" w:type="dxa"/>
            <w:shd w:val="clear" w:color="auto" w:fill="FFFFFF" w:themeFill="background1"/>
          </w:tcPr>
          <w:p w14:paraId="55987BF2" w14:textId="1DF6F94F"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Skupno število sofinanciranih projektov v obdobju od</w:t>
            </w:r>
            <w:r w:rsidR="00E747CC">
              <w:rPr>
                <w:rFonts w:ascii="Times New Roman" w:hAnsi="Times New Roman" w:cs="Times New Roman"/>
                <w:sz w:val="20"/>
                <w:szCs w:val="20"/>
              </w:rPr>
              <w:t xml:space="preserve"> leta</w:t>
            </w:r>
            <w:r w:rsidRPr="00DC070A">
              <w:rPr>
                <w:rFonts w:ascii="Times New Roman" w:hAnsi="Times New Roman" w:cs="Times New Roman"/>
                <w:sz w:val="20"/>
                <w:szCs w:val="20"/>
              </w:rPr>
              <w:t xml:space="preserve"> 2018 do </w:t>
            </w:r>
            <w:r w:rsidR="00E747CC">
              <w:rPr>
                <w:rFonts w:ascii="Times New Roman" w:hAnsi="Times New Roman" w:cs="Times New Roman"/>
                <w:sz w:val="20"/>
                <w:szCs w:val="20"/>
              </w:rPr>
              <w:t xml:space="preserve">leta </w:t>
            </w:r>
            <w:r w:rsidRPr="00DC070A">
              <w:rPr>
                <w:rFonts w:ascii="Times New Roman" w:hAnsi="Times New Roman" w:cs="Times New Roman"/>
                <w:sz w:val="20"/>
                <w:szCs w:val="20"/>
              </w:rPr>
              <w:t xml:space="preserve">2023 </w:t>
            </w:r>
          </w:p>
        </w:tc>
        <w:tc>
          <w:tcPr>
            <w:tcW w:w="3021" w:type="dxa"/>
            <w:shd w:val="clear" w:color="auto" w:fill="FFFFFF" w:themeFill="background1"/>
          </w:tcPr>
          <w:p w14:paraId="55D7E87A" w14:textId="77777777"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Skupna višina sofinanciranja kulturnih projektov po posameznih skupinah invalidov v EUR</w:t>
            </w:r>
          </w:p>
        </w:tc>
      </w:tr>
      <w:tr w:rsidR="00BE669E" w:rsidRPr="00DC070A" w14:paraId="2082B2CF" w14:textId="77777777" w:rsidTr="005B664B">
        <w:tc>
          <w:tcPr>
            <w:tcW w:w="3520" w:type="dxa"/>
            <w:shd w:val="clear" w:color="auto" w:fill="FFFFFF" w:themeFill="background1"/>
          </w:tcPr>
          <w:p w14:paraId="7932D8F4" w14:textId="77777777"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Slepi in slabovidni</w:t>
            </w:r>
          </w:p>
        </w:tc>
        <w:tc>
          <w:tcPr>
            <w:tcW w:w="2521" w:type="dxa"/>
            <w:shd w:val="clear" w:color="auto" w:fill="FFFFFF" w:themeFill="background1"/>
          </w:tcPr>
          <w:p w14:paraId="2EB9EE65" w14:textId="77777777"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18</w:t>
            </w:r>
          </w:p>
        </w:tc>
        <w:tc>
          <w:tcPr>
            <w:tcW w:w="3021" w:type="dxa"/>
            <w:shd w:val="clear" w:color="auto" w:fill="FFFFFF" w:themeFill="background1"/>
          </w:tcPr>
          <w:p w14:paraId="2DFB65F2" w14:textId="77777777"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517.315,76</w:t>
            </w:r>
          </w:p>
        </w:tc>
      </w:tr>
      <w:tr w:rsidR="00BE669E" w:rsidRPr="00DC070A" w14:paraId="7494F4A0" w14:textId="77777777" w:rsidTr="005B664B">
        <w:tc>
          <w:tcPr>
            <w:tcW w:w="3520" w:type="dxa"/>
            <w:shd w:val="clear" w:color="auto" w:fill="FFFFFF" w:themeFill="background1"/>
          </w:tcPr>
          <w:p w14:paraId="51126406" w14:textId="77777777"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Gluhi in naglušni</w:t>
            </w:r>
          </w:p>
        </w:tc>
        <w:tc>
          <w:tcPr>
            <w:tcW w:w="2521" w:type="dxa"/>
            <w:shd w:val="clear" w:color="auto" w:fill="FFFFFF" w:themeFill="background1"/>
          </w:tcPr>
          <w:p w14:paraId="49941631" w14:textId="77777777"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32</w:t>
            </w:r>
          </w:p>
        </w:tc>
        <w:tc>
          <w:tcPr>
            <w:tcW w:w="3021" w:type="dxa"/>
            <w:shd w:val="clear" w:color="auto" w:fill="FFFFFF" w:themeFill="background1"/>
          </w:tcPr>
          <w:p w14:paraId="512431BD" w14:textId="77777777"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538.823,03</w:t>
            </w:r>
          </w:p>
        </w:tc>
      </w:tr>
      <w:tr w:rsidR="00BE669E" w:rsidRPr="00DC070A" w14:paraId="6DC63B1A" w14:textId="77777777" w:rsidTr="005B664B">
        <w:tc>
          <w:tcPr>
            <w:tcW w:w="3520" w:type="dxa"/>
            <w:shd w:val="clear" w:color="auto" w:fill="FFFFFF" w:themeFill="background1"/>
          </w:tcPr>
          <w:p w14:paraId="11799D95" w14:textId="77777777"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Osebe z gluhoslepoto</w:t>
            </w:r>
          </w:p>
        </w:tc>
        <w:tc>
          <w:tcPr>
            <w:tcW w:w="2521" w:type="dxa"/>
            <w:shd w:val="clear" w:color="auto" w:fill="FFFFFF" w:themeFill="background1"/>
          </w:tcPr>
          <w:p w14:paraId="019F0F8F" w14:textId="77777777"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4</w:t>
            </w:r>
          </w:p>
        </w:tc>
        <w:tc>
          <w:tcPr>
            <w:tcW w:w="3021" w:type="dxa"/>
            <w:shd w:val="clear" w:color="auto" w:fill="FFFFFF" w:themeFill="background1"/>
          </w:tcPr>
          <w:p w14:paraId="4E249DCA" w14:textId="77777777"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20.243,40</w:t>
            </w:r>
          </w:p>
        </w:tc>
      </w:tr>
      <w:tr w:rsidR="00BE669E" w:rsidRPr="00DC070A" w14:paraId="62206E22" w14:textId="77777777" w:rsidTr="005B664B">
        <w:tc>
          <w:tcPr>
            <w:tcW w:w="3520" w:type="dxa"/>
            <w:shd w:val="clear" w:color="auto" w:fill="FFFFFF" w:themeFill="background1"/>
          </w:tcPr>
          <w:p w14:paraId="68D64F40" w14:textId="77777777"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Osebe z nezgodno poškodbo glave</w:t>
            </w:r>
          </w:p>
        </w:tc>
        <w:tc>
          <w:tcPr>
            <w:tcW w:w="2521" w:type="dxa"/>
            <w:shd w:val="clear" w:color="auto" w:fill="FFFFFF" w:themeFill="background1"/>
          </w:tcPr>
          <w:p w14:paraId="00AB3F5E" w14:textId="77777777"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6</w:t>
            </w:r>
          </w:p>
        </w:tc>
        <w:tc>
          <w:tcPr>
            <w:tcW w:w="3021" w:type="dxa"/>
            <w:shd w:val="clear" w:color="auto" w:fill="FFFFFF" w:themeFill="background1"/>
          </w:tcPr>
          <w:p w14:paraId="44AAA8F4" w14:textId="77777777"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13.874,00</w:t>
            </w:r>
          </w:p>
        </w:tc>
      </w:tr>
      <w:tr w:rsidR="00BE669E" w:rsidRPr="00DC070A" w14:paraId="57EC65BC" w14:textId="77777777" w:rsidTr="005B664B">
        <w:tc>
          <w:tcPr>
            <w:tcW w:w="3520" w:type="dxa"/>
            <w:shd w:val="clear" w:color="auto" w:fill="FFFFFF" w:themeFill="background1"/>
          </w:tcPr>
          <w:p w14:paraId="112DFD53" w14:textId="77777777"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Druge senzorno ovirane osebe</w:t>
            </w:r>
          </w:p>
        </w:tc>
        <w:tc>
          <w:tcPr>
            <w:tcW w:w="2521" w:type="dxa"/>
            <w:shd w:val="clear" w:color="auto" w:fill="FFFFFF" w:themeFill="background1"/>
          </w:tcPr>
          <w:p w14:paraId="2C5C0D01" w14:textId="77777777"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4</w:t>
            </w:r>
          </w:p>
        </w:tc>
        <w:tc>
          <w:tcPr>
            <w:tcW w:w="3021" w:type="dxa"/>
            <w:shd w:val="clear" w:color="auto" w:fill="FFFFFF" w:themeFill="background1"/>
          </w:tcPr>
          <w:p w14:paraId="626BAD83" w14:textId="77777777"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49.602,00</w:t>
            </w:r>
          </w:p>
        </w:tc>
      </w:tr>
    </w:tbl>
    <w:p w14:paraId="45B3B091" w14:textId="77777777" w:rsidR="00BE669E" w:rsidRPr="00DC070A" w:rsidRDefault="00BE669E" w:rsidP="00BE669E">
      <w:pPr>
        <w:spacing w:after="0" w:line="276" w:lineRule="auto"/>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9062"/>
      </w:tblGrid>
      <w:tr w:rsidR="001D045A" w:rsidRPr="00DC070A" w14:paraId="42368D62" w14:textId="77777777" w:rsidTr="001D045A">
        <w:tc>
          <w:tcPr>
            <w:tcW w:w="9062" w:type="dxa"/>
            <w:shd w:val="clear" w:color="auto" w:fill="E2EFD9" w:themeFill="accent6" w:themeFillTint="33"/>
          </w:tcPr>
          <w:p w14:paraId="616386C8" w14:textId="41DAC391" w:rsidR="001D045A" w:rsidRPr="00DC070A" w:rsidRDefault="001D045A" w:rsidP="001D045A">
            <w:pPr>
              <w:spacing w:line="276" w:lineRule="auto"/>
              <w:jc w:val="center"/>
              <w:rPr>
                <w:rFonts w:ascii="Times New Roman" w:hAnsi="Times New Roman" w:cs="Times New Roman"/>
                <w:sz w:val="20"/>
                <w:szCs w:val="20"/>
              </w:rPr>
            </w:pPr>
            <w:r w:rsidRPr="00DC070A">
              <w:rPr>
                <w:rFonts w:ascii="Times New Roman" w:hAnsi="Times New Roman" w:cs="Times New Roman"/>
                <w:b/>
                <w:bCs/>
                <w:sz w:val="20"/>
                <w:szCs w:val="20"/>
              </w:rPr>
              <w:lastRenderedPageBreak/>
              <w:t>Skupno število in vrednost sofinanciranih kulturnih projektov senzorno oviranih v obdobju od leta 2018 do leta 2023</w:t>
            </w:r>
          </w:p>
        </w:tc>
      </w:tr>
    </w:tbl>
    <w:p w14:paraId="5AD497AC" w14:textId="77777777" w:rsidR="001D045A" w:rsidRPr="00DC070A" w:rsidRDefault="001D045A" w:rsidP="00BE669E">
      <w:pPr>
        <w:spacing w:after="0" w:line="276" w:lineRule="auto"/>
        <w:rPr>
          <w:rFonts w:ascii="Times New Roman" w:hAnsi="Times New Roman" w:cs="Times New Roman"/>
          <w:sz w:val="20"/>
          <w:szCs w:val="20"/>
        </w:rPr>
      </w:pPr>
    </w:p>
    <w:tbl>
      <w:tblPr>
        <w:tblStyle w:val="Tabelamrea"/>
        <w:tblW w:w="0" w:type="auto"/>
        <w:tblLook w:val="04A0" w:firstRow="1" w:lastRow="0" w:firstColumn="1" w:lastColumn="0" w:noHBand="0" w:noVBand="1"/>
      </w:tblPr>
      <w:tblGrid>
        <w:gridCol w:w="4848"/>
        <w:gridCol w:w="4214"/>
      </w:tblGrid>
      <w:tr w:rsidR="00BE669E" w:rsidRPr="00DC070A" w14:paraId="7D648C4E" w14:textId="77777777" w:rsidTr="005B664B">
        <w:tc>
          <w:tcPr>
            <w:tcW w:w="4848" w:type="dxa"/>
            <w:shd w:val="clear" w:color="auto" w:fill="FFFFFF" w:themeFill="background1"/>
          </w:tcPr>
          <w:p w14:paraId="21DDD0FA" w14:textId="77777777"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 xml:space="preserve">Skupno število sofinanciranih kulturnih projektov senzorno oviranih </w:t>
            </w:r>
          </w:p>
        </w:tc>
        <w:tc>
          <w:tcPr>
            <w:tcW w:w="4214" w:type="dxa"/>
            <w:shd w:val="clear" w:color="auto" w:fill="FFFFFF" w:themeFill="background1"/>
          </w:tcPr>
          <w:p w14:paraId="55A6DC76" w14:textId="77777777"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Skupna višina sofinanciranja kulturnih projektov senzorno oviranih v EUR</w:t>
            </w:r>
          </w:p>
        </w:tc>
      </w:tr>
      <w:tr w:rsidR="00BE669E" w:rsidRPr="00DC070A" w14:paraId="00697AE2" w14:textId="77777777" w:rsidTr="005B664B">
        <w:tc>
          <w:tcPr>
            <w:tcW w:w="4848" w:type="dxa"/>
            <w:shd w:val="clear" w:color="auto" w:fill="FFFFFF" w:themeFill="background1"/>
          </w:tcPr>
          <w:p w14:paraId="15678CB1" w14:textId="77777777"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64</w:t>
            </w:r>
          </w:p>
        </w:tc>
        <w:tc>
          <w:tcPr>
            <w:tcW w:w="4214" w:type="dxa"/>
            <w:shd w:val="clear" w:color="auto" w:fill="FFFFFF" w:themeFill="background1"/>
          </w:tcPr>
          <w:p w14:paraId="408D1B9F" w14:textId="2D2942ED" w:rsidR="00BE669E" w:rsidRPr="00DC070A" w:rsidRDefault="00BE669E"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r w:rsidR="00445ECB">
              <w:rPr>
                <w:rFonts w:ascii="Times New Roman" w:hAnsi="Times New Roman" w:cs="Times New Roman"/>
                <w:sz w:val="20"/>
                <w:szCs w:val="20"/>
              </w:rPr>
              <w:t>.</w:t>
            </w:r>
            <w:r w:rsidRPr="00DC070A">
              <w:rPr>
                <w:rFonts w:ascii="Times New Roman" w:hAnsi="Times New Roman" w:cs="Times New Roman"/>
                <w:sz w:val="20"/>
                <w:szCs w:val="20"/>
              </w:rPr>
              <w:t>139.858,19</w:t>
            </w:r>
          </w:p>
        </w:tc>
      </w:tr>
    </w:tbl>
    <w:p w14:paraId="2AEE129D" w14:textId="77777777" w:rsidR="00BE669E" w:rsidRPr="00DC070A" w:rsidRDefault="00BE669E" w:rsidP="00135C66">
      <w:pPr>
        <w:rPr>
          <w:rFonts w:ascii="Times New Roman" w:hAnsi="Times New Roman" w:cs="Times New Roman"/>
          <w:sz w:val="20"/>
          <w:szCs w:val="20"/>
        </w:rPr>
      </w:pPr>
    </w:p>
    <w:p w14:paraId="25DDEE49" w14:textId="257F4608" w:rsidR="004643E6" w:rsidRPr="00DC070A" w:rsidRDefault="00135C66" w:rsidP="00537E3B">
      <w:pPr>
        <w:pStyle w:val="Naslov3"/>
      </w:pPr>
      <w:r w:rsidRPr="00DC070A">
        <w:t>Tabela</w:t>
      </w:r>
      <w:r w:rsidR="004643E6" w:rsidRPr="00DC070A">
        <w:t xml:space="preserve"> </w:t>
      </w:r>
      <w:r w:rsidR="005F4A9B" w:rsidRPr="00DC070A">
        <w:t>5</w:t>
      </w:r>
      <w:r w:rsidR="00A467E7" w:rsidRPr="00DC070A">
        <w:t>2</w:t>
      </w:r>
      <w:r w:rsidRPr="00DC070A">
        <w:t xml:space="preserve">: </w:t>
      </w:r>
      <w:r w:rsidR="004643E6" w:rsidRPr="00DC070A">
        <w:t xml:space="preserve">Sofinancirani </w:t>
      </w:r>
      <w:r w:rsidRPr="00DC070A">
        <w:t>kultur</w:t>
      </w:r>
      <w:r w:rsidR="004643E6" w:rsidRPr="00DC070A">
        <w:t>ni</w:t>
      </w:r>
      <w:r w:rsidRPr="00DC070A">
        <w:t xml:space="preserve"> projekt</w:t>
      </w:r>
      <w:r w:rsidR="004643E6" w:rsidRPr="00DC070A">
        <w:t>i,</w:t>
      </w:r>
      <w:r w:rsidRPr="00DC070A">
        <w:t xml:space="preserve"> namenjeni izobraževanju, usposabljanju in zaposlovanju pripadnikov ranljivih družbenih skupin na področju kulture v okviru dveh javnih razpisov </w:t>
      </w:r>
      <w:r w:rsidR="004643E6" w:rsidRPr="00DC070A">
        <w:t xml:space="preserve">v okviru </w:t>
      </w:r>
      <w:r w:rsidRPr="00DC070A">
        <w:t>ESS</w:t>
      </w:r>
    </w:p>
    <w:p w14:paraId="67535BF7" w14:textId="77777777" w:rsidR="00A11F3D" w:rsidRPr="00DC070A" w:rsidRDefault="00A11F3D" w:rsidP="00A11F3D"/>
    <w:tbl>
      <w:tblPr>
        <w:tblStyle w:val="Tabelamrea"/>
        <w:tblW w:w="0" w:type="auto"/>
        <w:tblLook w:val="04A0" w:firstRow="1" w:lastRow="0" w:firstColumn="1" w:lastColumn="0" w:noHBand="0" w:noVBand="1"/>
      </w:tblPr>
      <w:tblGrid>
        <w:gridCol w:w="9062"/>
      </w:tblGrid>
      <w:tr w:rsidR="00A11F3D" w:rsidRPr="00DC070A" w14:paraId="339B48AB" w14:textId="77777777" w:rsidTr="00A11F3D">
        <w:tc>
          <w:tcPr>
            <w:tcW w:w="9062" w:type="dxa"/>
            <w:shd w:val="clear" w:color="auto" w:fill="C5E0B3" w:themeFill="accent6" w:themeFillTint="66"/>
          </w:tcPr>
          <w:p w14:paraId="52D0E984" w14:textId="60EE8A6B" w:rsidR="00A11F3D" w:rsidRPr="00DC070A" w:rsidRDefault="00A11F3D" w:rsidP="00A11F3D">
            <w:pPr>
              <w:spacing w:before="120" w:after="120" w:line="276" w:lineRule="auto"/>
              <w:jc w:val="center"/>
            </w:pPr>
            <w:r w:rsidRPr="00DC070A">
              <w:rPr>
                <w:rFonts w:ascii="Times New Roman" w:hAnsi="Times New Roman" w:cs="Times New Roman"/>
                <w:b/>
                <w:bCs/>
                <w:sz w:val="20"/>
                <w:szCs w:val="20"/>
              </w:rPr>
              <w:t>Preglednica tistih sofinanciranih kulturnih projektov v okviru Javnega razpisa Evropskega socialnega sklada v letih 2018–2019, ki so bili deloma ali v celoti namenjeni invalidom</w:t>
            </w:r>
          </w:p>
        </w:tc>
      </w:tr>
    </w:tbl>
    <w:p w14:paraId="76754341" w14:textId="77777777" w:rsidR="00A11F3D" w:rsidRPr="00DC070A" w:rsidRDefault="00A11F3D" w:rsidP="00A11F3D">
      <w:pPr>
        <w:spacing w:after="0"/>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2817"/>
        <w:gridCol w:w="2817"/>
        <w:gridCol w:w="1720"/>
        <w:gridCol w:w="1708"/>
      </w:tblGrid>
      <w:tr w:rsidR="00135C66" w:rsidRPr="00DC070A" w14:paraId="4ED3F021" w14:textId="77777777" w:rsidTr="004643E6">
        <w:tc>
          <w:tcPr>
            <w:tcW w:w="2817" w:type="dxa"/>
            <w:shd w:val="clear" w:color="auto" w:fill="E2EFD9" w:themeFill="accent6" w:themeFillTint="33"/>
          </w:tcPr>
          <w:p w14:paraId="0DF742B2" w14:textId="77777777" w:rsidR="00135C66" w:rsidRPr="00DC070A" w:rsidRDefault="00135C66" w:rsidP="004643E6">
            <w:pPr>
              <w:spacing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Število sofinanciranih projektov, ki so bili v celoti namenjeni invalidom</w:t>
            </w:r>
          </w:p>
        </w:tc>
        <w:tc>
          <w:tcPr>
            <w:tcW w:w="2817" w:type="dxa"/>
            <w:shd w:val="clear" w:color="auto" w:fill="E2EFD9" w:themeFill="accent6" w:themeFillTint="33"/>
          </w:tcPr>
          <w:p w14:paraId="61C65AD0" w14:textId="188EBF46" w:rsidR="00135C66" w:rsidRPr="00DC070A" w:rsidRDefault="00135C66" w:rsidP="004643E6">
            <w:pPr>
              <w:spacing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Število sofinanciranih projektov, ki so bili namenjeni tako invalidom kot pripadnikom manjšinski</w:t>
            </w:r>
            <w:r w:rsidR="005C305D">
              <w:rPr>
                <w:rFonts w:ascii="Times New Roman" w:hAnsi="Times New Roman" w:cs="Times New Roman"/>
                <w:b/>
                <w:bCs/>
                <w:sz w:val="20"/>
                <w:szCs w:val="20"/>
              </w:rPr>
              <w:t>h</w:t>
            </w:r>
            <w:r w:rsidRPr="00DC070A">
              <w:rPr>
                <w:rFonts w:ascii="Times New Roman" w:hAnsi="Times New Roman" w:cs="Times New Roman"/>
                <w:b/>
                <w:bCs/>
                <w:sz w:val="20"/>
                <w:szCs w:val="20"/>
              </w:rPr>
              <w:t xml:space="preserve"> etničnih skupnosti </w:t>
            </w:r>
          </w:p>
        </w:tc>
        <w:tc>
          <w:tcPr>
            <w:tcW w:w="1720" w:type="dxa"/>
            <w:shd w:val="clear" w:color="auto" w:fill="E2EFD9" w:themeFill="accent6" w:themeFillTint="33"/>
          </w:tcPr>
          <w:p w14:paraId="1196C797" w14:textId="77777777" w:rsidR="00135C66" w:rsidRPr="00DC070A" w:rsidRDefault="00135C66" w:rsidP="004643E6">
            <w:pPr>
              <w:spacing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 xml:space="preserve">Skupno število sofinanciranih projektov, ki so vključevali invalide </w:t>
            </w:r>
          </w:p>
        </w:tc>
        <w:tc>
          <w:tcPr>
            <w:tcW w:w="1708" w:type="dxa"/>
            <w:shd w:val="clear" w:color="auto" w:fill="E2EFD9" w:themeFill="accent6" w:themeFillTint="33"/>
          </w:tcPr>
          <w:p w14:paraId="6073A027" w14:textId="348BDA49" w:rsidR="00135C66" w:rsidRPr="00DC070A" w:rsidRDefault="00135C66" w:rsidP="004643E6">
            <w:pPr>
              <w:spacing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Skupni znesek sofinanciranja projektov, ki so vključevali invalide</w:t>
            </w:r>
            <w:r w:rsidR="005C305D">
              <w:rPr>
                <w:rFonts w:ascii="Times New Roman" w:hAnsi="Times New Roman" w:cs="Times New Roman"/>
                <w:b/>
                <w:bCs/>
                <w:sz w:val="20"/>
                <w:szCs w:val="20"/>
              </w:rPr>
              <w:t>,</w:t>
            </w:r>
            <w:r w:rsidRPr="00DC070A">
              <w:rPr>
                <w:rFonts w:ascii="Times New Roman" w:hAnsi="Times New Roman" w:cs="Times New Roman"/>
                <w:b/>
                <w:bCs/>
                <w:sz w:val="20"/>
                <w:szCs w:val="20"/>
              </w:rPr>
              <w:t xml:space="preserve"> v EUR</w:t>
            </w:r>
          </w:p>
        </w:tc>
      </w:tr>
      <w:tr w:rsidR="00135C66" w:rsidRPr="00DC070A" w14:paraId="158BFBAB" w14:textId="77777777" w:rsidTr="005B664B">
        <w:tc>
          <w:tcPr>
            <w:tcW w:w="2817" w:type="dxa"/>
          </w:tcPr>
          <w:p w14:paraId="33AFF469" w14:textId="77777777" w:rsidR="00135C66" w:rsidRPr="00DC070A" w:rsidRDefault="00135C66" w:rsidP="004643E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0040327F" w14:textId="77777777" w:rsidR="00135C66" w:rsidRPr="00DC070A" w:rsidRDefault="00135C66" w:rsidP="004643E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(94.266,45</w:t>
            </w:r>
            <w:proofErr w:type="gramStart"/>
            <w:r w:rsidRPr="00DC070A">
              <w:rPr>
                <w:rFonts w:ascii="Times New Roman" w:hAnsi="Times New Roman" w:cs="Times New Roman"/>
                <w:sz w:val="20"/>
                <w:szCs w:val="20"/>
              </w:rPr>
              <w:t xml:space="preserve"> EUR</w:t>
            </w:r>
            <w:proofErr w:type="gramEnd"/>
            <w:r w:rsidRPr="00DC070A">
              <w:rPr>
                <w:rFonts w:ascii="Times New Roman" w:hAnsi="Times New Roman" w:cs="Times New Roman"/>
                <w:sz w:val="20"/>
                <w:szCs w:val="20"/>
              </w:rPr>
              <w:t>)</w:t>
            </w:r>
          </w:p>
        </w:tc>
        <w:tc>
          <w:tcPr>
            <w:tcW w:w="2817" w:type="dxa"/>
          </w:tcPr>
          <w:p w14:paraId="39DDD727" w14:textId="77777777" w:rsidR="00135C66" w:rsidRPr="00DC070A" w:rsidRDefault="00135C66" w:rsidP="004643E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5</w:t>
            </w:r>
          </w:p>
          <w:p w14:paraId="0E93C2AC" w14:textId="77777777" w:rsidR="00135C66" w:rsidRPr="00DC070A" w:rsidRDefault="00135C66" w:rsidP="004643E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(439.571,35</w:t>
            </w:r>
            <w:proofErr w:type="gramStart"/>
            <w:r w:rsidRPr="00DC070A">
              <w:rPr>
                <w:rFonts w:ascii="Times New Roman" w:hAnsi="Times New Roman" w:cs="Times New Roman"/>
                <w:sz w:val="20"/>
                <w:szCs w:val="20"/>
              </w:rPr>
              <w:t xml:space="preserve"> EUR</w:t>
            </w:r>
            <w:proofErr w:type="gramEnd"/>
            <w:r w:rsidRPr="00DC070A">
              <w:rPr>
                <w:rFonts w:ascii="Times New Roman" w:hAnsi="Times New Roman" w:cs="Times New Roman"/>
                <w:sz w:val="20"/>
                <w:szCs w:val="20"/>
              </w:rPr>
              <w:t>)</w:t>
            </w:r>
          </w:p>
        </w:tc>
        <w:tc>
          <w:tcPr>
            <w:tcW w:w="1720" w:type="dxa"/>
          </w:tcPr>
          <w:p w14:paraId="559FF7A1" w14:textId="77777777" w:rsidR="00135C66" w:rsidRPr="00DC070A" w:rsidRDefault="00135C66" w:rsidP="004643E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6</w:t>
            </w:r>
          </w:p>
        </w:tc>
        <w:tc>
          <w:tcPr>
            <w:tcW w:w="1708" w:type="dxa"/>
          </w:tcPr>
          <w:p w14:paraId="74EBCFB3" w14:textId="77777777" w:rsidR="00135C66" w:rsidRPr="00DC070A" w:rsidRDefault="00135C66" w:rsidP="004643E6">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533.837,80</w:t>
            </w:r>
          </w:p>
        </w:tc>
      </w:tr>
    </w:tbl>
    <w:p w14:paraId="534B97A3" w14:textId="77777777" w:rsidR="00135C66" w:rsidRPr="00DC070A" w:rsidRDefault="00135C66" w:rsidP="00A11F3D">
      <w:pPr>
        <w:spacing w:after="0"/>
        <w:rPr>
          <w:rFonts w:ascii="Times New Roman" w:hAnsi="Times New Roman" w:cs="Times New Roman"/>
          <w:b/>
          <w:bCs/>
          <w:sz w:val="16"/>
          <w:szCs w:val="16"/>
        </w:rPr>
      </w:pPr>
    </w:p>
    <w:tbl>
      <w:tblPr>
        <w:tblStyle w:val="Tabelamrea"/>
        <w:tblW w:w="0" w:type="auto"/>
        <w:tblLook w:val="04A0" w:firstRow="1" w:lastRow="0" w:firstColumn="1" w:lastColumn="0" w:noHBand="0" w:noVBand="1"/>
      </w:tblPr>
      <w:tblGrid>
        <w:gridCol w:w="9062"/>
      </w:tblGrid>
      <w:tr w:rsidR="00A11F3D" w:rsidRPr="00DC070A" w14:paraId="25A417B0" w14:textId="77777777" w:rsidTr="005B664B">
        <w:tc>
          <w:tcPr>
            <w:tcW w:w="9062" w:type="dxa"/>
            <w:shd w:val="clear" w:color="auto" w:fill="FFFFFF" w:themeFill="background1"/>
          </w:tcPr>
          <w:p w14:paraId="2F1A7916" w14:textId="77777777" w:rsidR="00A11F3D" w:rsidRPr="00DC070A" w:rsidRDefault="00A11F3D"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Število invalidov, ki so bili vključeni v usposabljanje</w:t>
            </w:r>
          </w:p>
        </w:tc>
      </w:tr>
      <w:tr w:rsidR="00A11F3D" w:rsidRPr="00DC070A" w14:paraId="5662013E" w14:textId="77777777" w:rsidTr="005B664B">
        <w:tc>
          <w:tcPr>
            <w:tcW w:w="9062" w:type="dxa"/>
            <w:shd w:val="clear" w:color="auto" w:fill="FFFFFF" w:themeFill="background1"/>
          </w:tcPr>
          <w:p w14:paraId="232D747C" w14:textId="77777777" w:rsidR="00A11F3D" w:rsidRPr="00DC070A" w:rsidRDefault="00A11F3D"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209</w:t>
            </w:r>
          </w:p>
          <w:p w14:paraId="21DA7FB5" w14:textId="77777777" w:rsidR="00A11F3D" w:rsidRPr="00DC070A" w:rsidRDefault="00A11F3D"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(od tega 131 v KRVS in 78 v KRZS)</w:t>
            </w:r>
          </w:p>
        </w:tc>
      </w:tr>
      <w:tr w:rsidR="00A11F3D" w:rsidRPr="00DC070A" w14:paraId="2AFC3E21" w14:textId="77777777" w:rsidTr="005B664B">
        <w:tc>
          <w:tcPr>
            <w:tcW w:w="9062" w:type="dxa"/>
            <w:shd w:val="clear" w:color="auto" w:fill="FFFFFF" w:themeFill="background1"/>
          </w:tcPr>
          <w:p w14:paraId="08D69419" w14:textId="77777777" w:rsidR="00A11F3D" w:rsidRPr="00DC070A" w:rsidRDefault="00A11F3D"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Število invalidov, ki so se zaposlili v okviru projektov</w:t>
            </w:r>
          </w:p>
        </w:tc>
      </w:tr>
      <w:tr w:rsidR="00A11F3D" w:rsidRPr="00DC070A" w14:paraId="30B2A8E0" w14:textId="77777777" w:rsidTr="005B664B">
        <w:tc>
          <w:tcPr>
            <w:tcW w:w="9062" w:type="dxa"/>
            <w:shd w:val="clear" w:color="auto" w:fill="FFFFFF" w:themeFill="background1"/>
          </w:tcPr>
          <w:p w14:paraId="29E83090" w14:textId="77777777" w:rsidR="00A11F3D" w:rsidRPr="00DC070A" w:rsidRDefault="00A11F3D"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w:t>
            </w:r>
          </w:p>
          <w:p w14:paraId="4B9BBD1C" w14:textId="77777777" w:rsidR="00A11F3D" w:rsidRPr="00DC070A" w:rsidRDefault="00A11F3D" w:rsidP="005B664B">
            <w:pPr>
              <w:spacing w:line="276" w:lineRule="auto"/>
              <w:jc w:val="center"/>
              <w:rPr>
                <w:rFonts w:ascii="Times New Roman" w:hAnsi="Times New Roman" w:cs="Times New Roman"/>
                <w:b/>
                <w:bCs/>
                <w:sz w:val="20"/>
                <w:szCs w:val="20"/>
              </w:rPr>
            </w:pPr>
            <w:r w:rsidRPr="00DC070A">
              <w:rPr>
                <w:rFonts w:ascii="Times New Roman" w:hAnsi="Times New Roman" w:cs="Times New Roman"/>
                <w:sz w:val="20"/>
                <w:szCs w:val="20"/>
              </w:rPr>
              <w:t>(kot koordinatorji projektov)</w:t>
            </w:r>
          </w:p>
        </w:tc>
      </w:tr>
    </w:tbl>
    <w:p w14:paraId="0ADBD8D7" w14:textId="77777777" w:rsidR="00A11F3D" w:rsidRPr="00DC070A" w:rsidRDefault="00A11F3D" w:rsidP="00A11F3D">
      <w:pPr>
        <w:spacing w:after="0"/>
        <w:rPr>
          <w:rFonts w:ascii="Times New Roman" w:hAnsi="Times New Roman" w:cs="Times New Roman"/>
          <w:b/>
          <w:bCs/>
          <w:sz w:val="20"/>
          <w:szCs w:val="20"/>
        </w:rPr>
      </w:pPr>
    </w:p>
    <w:tbl>
      <w:tblPr>
        <w:tblStyle w:val="Tabelamrea"/>
        <w:tblW w:w="0" w:type="auto"/>
        <w:tblLook w:val="04A0" w:firstRow="1" w:lastRow="0" w:firstColumn="1" w:lastColumn="0" w:noHBand="0" w:noVBand="1"/>
      </w:tblPr>
      <w:tblGrid>
        <w:gridCol w:w="9062"/>
      </w:tblGrid>
      <w:tr w:rsidR="00A11F3D" w:rsidRPr="00DC070A" w14:paraId="0FF0CE7A" w14:textId="77777777" w:rsidTr="00A11F3D">
        <w:tc>
          <w:tcPr>
            <w:tcW w:w="9062" w:type="dxa"/>
            <w:shd w:val="clear" w:color="auto" w:fill="C5E0B3" w:themeFill="accent6" w:themeFillTint="66"/>
          </w:tcPr>
          <w:p w14:paraId="280CD915" w14:textId="5D8F1E5D" w:rsidR="00A11F3D" w:rsidRPr="00DC070A" w:rsidRDefault="00A11F3D" w:rsidP="00A11F3D">
            <w:pPr>
              <w:spacing w:before="120" w:after="120"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Preglednica tistih sofinanciranih kulturnih projektov v okviru Javnega razpisa Evropskega socialnega sklada v letih 2021–2023, ki so bili deloma ali v celoti namenjeni invalidom</w:t>
            </w:r>
          </w:p>
        </w:tc>
      </w:tr>
    </w:tbl>
    <w:p w14:paraId="0D7FD587" w14:textId="77777777" w:rsidR="00A11F3D" w:rsidRPr="00DC070A" w:rsidRDefault="00A11F3D" w:rsidP="00A11F3D">
      <w:pPr>
        <w:spacing w:after="0"/>
        <w:rPr>
          <w:rFonts w:ascii="Times New Roman" w:hAnsi="Times New Roman" w:cs="Times New Roman"/>
          <w:b/>
          <w:bCs/>
          <w:sz w:val="16"/>
          <w:szCs w:val="16"/>
        </w:rPr>
      </w:pPr>
    </w:p>
    <w:tbl>
      <w:tblPr>
        <w:tblStyle w:val="Tabelamrea"/>
        <w:tblW w:w="0" w:type="auto"/>
        <w:tblLook w:val="04A0" w:firstRow="1" w:lastRow="0" w:firstColumn="1" w:lastColumn="0" w:noHBand="0" w:noVBand="1"/>
      </w:tblPr>
      <w:tblGrid>
        <w:gridCol w:w="2817"/>
        <w:gridCol w:w="2817"/>
        <w:gridCol w:w="1720"/>
        <w:gridCol w:w="1708"/>
      </w:tblGrid>
      <w:tr w:rsidR="00A11F3D" w:rsidRPr="00DC070A" w14:paraId="3CC516AA" w14:textId="77777777" w:rsidTr="005B664B">
        <w:tc>
          <w:tcPr>
            <w:tcW w:w="2817" w:type="dxa"/>
            <w:shd w:val="clear" w:color="auto" w:fill="E2EFD9" w:themeFill="accent6" w:themeFillTint="33"/>
          </w:tcPr>
          <w:p w14:paraId="687ACFA1" w14:textId="77777777" w:rsidR="00A11F3D" w:rsidRPr="00DC070A" w:rsidRDefault="00A11F3D" w:rsidP="005B664B">
            <w:pPr>
              <w:spacing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Število sofinanciranih projektov, ki so bili v celoti namenjeni invalidom</w:t>
            </w:r>
          </w:p>
        </w:tc>
        <w:tc>
          <w:tcPr>
            <w:tcW w:w="2817" w:type="dxa"/>
            <w:shd w:val="clear" w:color="auto" w:fill="E2EFD9" w:themeFill="accent6" w:themeFillTint="33"/>
          </w:tcPr>
          <w:p w14:paraId="4A7C53EA" w14:textId="61318993" w:rsidR="00A11F3D" w:rsidRPr="00DC070A" w:rsidRDefault="00A11F3D" w:rsidP="005B664B">
            <w:pPr>
              <w:spacing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Število sofinanciranih projektov, ki so bili namenjeni tako invalidom kot pripadnikom manjšinski</w:t>
            </w:r>
            <w:r w:rsidR="001D5196">
              <w:rPr>
                <w:rFonts w:ascii="Times New Roman" w:hAnsi="Times New Roman" w:cs="Times New Roman"/>
                <w:b/>
                <w:bCs/>
                <w:sz w:val="20"/>
                <w:szCs w:val="20"/>
              </w:rPr>
              <w:t>h</w:t>
            </w:r>
            <w:r w:rsidRPr="00DC070A">
              <w:rPr>
                <w:rFonts w:ascii="Times New Roman" w:hAnsi="Times New Roman" w:cs="Times New Roman"/>
                <w:b/>
                <w:bCs/>
                <w:sz w:val="20"/>
                <w:szCs w:val="20"/>
              </w:rPr>
              <w:t xml:space="preserve"> etničnih skupnosti</w:t>
            </w:r>
          </w:p>
        </w:tc>
        <w:tc>
          <w:tcPr>
            <w:tcW w:w="1720" w:type="dxa"/>
            <w:shd w:val="clear" w:color="auto" w:fill="E2EFD9" w:themeFill="accent6" w:themeFillTint="33"/>
          </w:tcPr>
          <w:p w14:paraId="1EAC1E96" w14:textId="77777777" w:rsidR="00A11F3D" w:rsidRPr="00DC070A" w:rsidRDefault="00A11F3D" w:rsidP="005B664B">
            <w:pPr>
              <w:spacing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 xml:space="preserve">Skupno število sofinanciranih projektov, ki so vključevali invalide </w:t>
            </w:r>
          </w:p>
        </w:tc>
        <w:tc>
          <w:tcPr>
            <w:tcW w:w="1708" w:type="dxa"/>
            <w:shd w:val="clear" w:color="auto" w:fill="E2EFD9" w:themeFill="accent6" w:themeFillTint="33"/>
          </w:tcPr>
          <w:p w14:paraId="4C1E2D85" w14:textId="3498ECA9" w:rsidR="00A11F3D" w:rsidRPr="00DC070A" w:rsidRDefault="00A11F3D" w:rsidP="005B664B">
            <w:pPr>
              <w:spacing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Skupni znesek sofinanciranja projektov, ki so vključevali invalide</w:t>
            </w:r>
            <w:r w:rsidR="001D5196">
              <w:rPr>
                <w:rFonts w:ascii="Times New Roman" w:hAnsi="Times New Roman" w:cs="Times New Roman"/>
                <w:b/>
                <w:bCs/>
                <w:sz w:val="20"/>
                <w:szCs w:val="20"/>
              </w:rPr>
              <w:t>,</w:t>
            </w:r>
            <w:r w:rsidRPr="00DC070A">
              <w:rPr>
                <w:rFonts w:ascii="Times New Roman" w:hAnsi="Times New Roman" w:cs="Times New Roman"/>
                <w:b/>
                <w:bCs/>
                <w:sz w:val="20"/>
                <w:szCs w:val="20"/>
              </w:rPr>
              <w:t xml:space="preserve"> v EUR</w:t>
            </w:r>
          </w:p>
        </w:tc>
      </w:tr>
      <w:tr w:rsidR="00A11F3D" w:rsidRPr="00DC070A" w14:paraId="216583F9" w14:textId="77777777" w:rsidTr="005B664B">
        <w:tc>
          <w:tcPr>
            <w:tcW w:w="2817" w:type="dxa"/>
          </w:tcPr>
          <w:p w14:paraId="70035F4E" w14:textId="77777777" w:rsidR="00A11F3D" w:rsidRPr="00DC070A" w:rsidRDefault="00A11F3D"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4C6C3496" w14:textId="77777777" w:rsidR="00A11F3D" w:rsidRPr="00DC070A" w:rsidRDefault="00A11F3D"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(139.966,45</w:t>
            </w:r>
            <w:proofErr w:type="gramStart"/>
            <w:r w:rsidRPr="00DC070A">
              <w:rPr>
                <w:rFonts w:ascii="Times New Roman" w:hAnsi="Times New Roman" w:cs="Times New Roman"/>
                <w:sz w:val="20"/>
                <w:szCs w:val="20"/>
              </w:rPr>
              <w:t xml:space="preserve"> EUR</w:t>
            </w:r>
            <w:proofErr w:type="gramEnd"/>
            <w:r w:rsidRPr="00DC070A">
              <w:rPr>
                <w:rFonts w:ascii="Times New Roman" w:hAnsi="Times New Roman" w:cs="Times New Roman"/>
                <w:sz w:val="20"/>
                <w:szCs w:val="20"/>
              </w:rPr>
              <w:t>)</w:t>
            </w:r>
          </w:p>
        </w:tc>
        <w:tc>
          <w:tcPr>
            <w:tcW w:w="2817" w:type="dxa"/>
          </w:tcPr>
          <w:p w14:paraId="6E2A4511" w14:textId="77777777" w:rsidR="00A11F3D" w:rsidRPr="00DC070A" w:rsidRDefault="00A11F3D"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w:t>
            </w:r>
          </w:p>
          <w:p w14:paraId="66A89090" w14:textId="77777777" w:rsidR="00A11F3D" w:rsidRPr="00DC070A" w:rsidRDefault="00A11F3D"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(250.266,48</w:t>
            </w:r>
            <w:proofErr w:type="gramStart"/>
            <w:r w:rsidRPr="00DC070A">
              <w:rPr>
                <w:rFonts w:ascii="Times New Roman" w:hAnsi="Times New Roman" w:cs="Times New Roman"/>
                <w:sz w:val="20"/>
                <w:szCs w:val="20"/>
              </w:rPr>
              <w:t xml:space="preserve"> EUR</w:t>
            </w:r>
            <w:proofErr w:type="gramEnd"/>
            <w:r w:rsidRPr="00DC070A">
              <w:rPr>
                <w:rFonts w:ascii="Times New Roman" w:hAnsi="Times New Roman" w:cs="Times New Roman"/>
                <w:sz w:val="20"/>
                <w:szCs w:val="20"/>
              </w:rPr>
              <w:t>)</w:t>
            </w:r>
          </w:p>
        </w:tc>
        <w:tc>
          <w:tcPr>
            <w:tcW w:w="1720" w:type="dxa"/>
          </w:tcPr>
          <w:p w14:paraId="6BBEDA06" w14:textId="77777777" w:rsidR="00A11F3D" w:rsidRPr="00DC070A" w:rsidRDefault="00A11F3D"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w:t>
            </w:r>
          </w:p>
        </w:tc>
        <w:tc>
          <w:tcPr>
            <w:tcW w:w="1708" w:type="dxa"/>
          </w:tcPr>
          <w:p w14:paraId="13BEFFBC" w14:textId="77777777" w:rsidR="00A11F3D" w:rsidRPr="00DC070A" w:rsidRDefault="00A11F3D"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390.232,93</w:t>
            </w:r>
          </w:p>
        </w:tc>
      </w:tr>
    </w:tbl>
    <w:p w14:paraId="6136525D" w14:textId="77777777" w:rsidR="00A11F3D" w:rsidRPr="00DC070A" w:rsidRDefault="00A11F3D" w:rsidP="00A11F3D">
      <w:pPr>
        <w:spacing w:after="0"/>
        <w:rPr>
          <w:rFonts w:ascii="Times New Roman" w:hAnsi="Times New Roman" w:cs="Times New Roman"/>
          <w:b/>
          <w:bCs/>
          <w:sz w:val="16"/>
          <w:szCs w:val="16"/>
        </w:rPr>
      </w:pPr>
    </w:p>
    <w:tbl>
      <w:tblPr>
        <w:tblStyle w:val="Tabelamrea"/>
        <w:tblW w:w="0" w:type="auto"/>
        <w:tblLook w:val="04A0" w:firstRow="1" w:lastRow="0" w:firstColumn="1" w:lastColumn="0" w:noHBand="0" w:noVBand="1"/>
      </w:tblPr>
      <w:tblGrid>
        <w:gridCol w:w="9062"/>
      </w:tblGrid>
      <w:tr w:rsidR="00A11F3D" w:rsidRPr="00DC070A" w14:paraId="73D73DAF" w14:textId="77777777" w:rsidTr="005B664B">
        <w:tc>
          <w:tcPr>
            <w:tcW w:w="9062" w:type="dxa"/>
            <w:shd w:val="clear" w:color="auto" w:fill="FFFFFF" w:themeFill="background1"/>
          </w:tcPr>
          <w:p w14:paraId="43677A9A" w14:textId="77777777" w:rsidR="00A11F3D" w:rsidRPr="00DC070A" w:rsidRDefault="00A11F3D" w:rsidP="00A11F3D">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Število invalidov, ki so bili vključeni v usposabljanje</w:t>
            </w:r>
          </w:p>
        </w:tc>
      </w:tr>
      <w:tr w:rsidR="00A11F3D" w:rsidRPr="00DC070A" w14:paraId="2A585913" w14:textId="77777777" w:rsidTr="005B664B">
        <w:trPr>
          <w:trHeight w:val="428"/>
        </w:trPr>
        <w:tc>
          <w:tcPr>
            <w:tcW w:w="9062" w:type="dxa"/>
            <w:shd w:val="clear" w:color="auto" w:fill="FFFFFF" w:themeFill="background1"/>
          </w:tcPr>
          <w:p w14:paraId="236665B3" w14:textId="65B95974" w:rsidR="00A11F3D" w:rsidRPr="00DC070A" w:rsidRDefault="00A11F3D" w:rsidP="00A11F3D">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147 invalidov</w:t>
            </w:r>
            <w:r w:rsidR="001D5196">
              <w:rPr>
                <w:rFonts w:ascii="Times New Roman" w:hAnsi="Times New Roman" w:cs="Times New Roman"/>
                <w:sz w:val="20"/>
                <w:szCs w:val="20"/>
              </w:rPr>
              <w:t>,</w:t>
            </w:r>
            <w:r w:rsidRPr="00DC070A">
              <w:rPr>
                <w:rFonts w:ascii="Times New Roman" w:hAnsi="Times New Roman" w:cs="Times New Roman"/>
                <w:sz w:val="20"/>
                <w:szCs w:val="20"/>
              </w:rPr>
              <w:t xml:space="preserve"> vključenih v 11 projektov, ki so zaključili najmanj 40 ur usposabljanj</w:t>
            </w:r>
          </w:p>
        </w:tc>
      </w:tr>
      <w:tr w:rsidR="00A11F3D" w:rsidRPr="00DC070A" w14:paraId="1F8AAD2E" w14:textId="77777777" w:rsidTr="005B664B">
        <w:tc>
          <w:tcPr>
            <w:tcW w:w="9062" w:type="dxa"/>
            <w:shd w:val="clear" w:color="auto" w:fill="FFFFFF" w:themeFill="background1"/>
          </w:tcPr>
          <w:p w14:paraId="1A5DE79A" w14:textId="77777777" w:rsidR="00A11F3D" w:rsidRPr="00DC070A" w:rsidRDefault="00A11F3D" w:rsidP="00A11F3D">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Število invalidov, ki so se zaposlili v okviru projektov</w:t>
            </w:r>
          </w:p>
        </w:tc>
      </w:tr>
      <w:tr w:rsidR="00A11F3D" w:rsidRPr="00DC070A" w14:paraId="076D2985" w14:textId="77777777" w:rsidTr="005B664B">
        <w:tc>
          <w:tcPr>
            <w:tcW w:w="9062" w:type="dxa"/>
            <w:shd w:val="clear" w:color="auto" w:fill="FFFFFF" w:themeFill="background1"/>
          </w:tcPr>
          <w:p w14:paraId="262273F6" w14:textId="77777777" w:rsidR="00A11F3D" w:rsidRPr="00DC070A" w:rsidRDefault="00A11F3D" w:rsidP="00A11F3D">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12C76B54" w14:textId="77777777" w:rsidR="00A11F3D" w:rsidRPr="00DC070A" w:rsidRDefault="00A11F3D" w:rsidP="00A11F3D">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(kot koordinator enega od projektov)</w:t>
            </w:r>
          </w:p>
        </w:tc>
      </w:tr>
    </w:tbl>
    <w:p w14:paraId="47611866" w14:textId="77777777" w:rsidR="00A11F3D" w:rsidRPr="00DC070A" w:rsidRDefault="00A11F3D" w:rsidP="00A11F3D">
      <w:pPr>
        <w:spacing w:after="0"/>
        <w:rPr>
          <w:rFonts w:ascii="Times New Roman" w:hAnsi="Times New Roman" w:cs="Times New Roman"/>
          <w:b/>
          <w:bCs/>
          <w:sz w:val="16"/>
          <w:szCs w:val="16"/>
        </w:rPr>
      </w:pPr>
    </w:p>
    <w:tbl>
      <w:tblPr>
        <w:tblStyle w:val="Tabelamrea"/>
        <w:tblW w:w="0" w:type="auto"/>
        <w:tblLook w:val="04A0" w:firstRow="1" w:lastRow="0" w:firstColumn="1" w:lastColumn="0" w:noHBand="0" w:noVBand="1"/>
      </w:tblPr>
      <w:tblGrid>
        <w:gridCol w:w="9062"/>
      </w:tblGrid>
      <w:tr w:rsidR="007F71E5" w:rsidRPr="00DC070A" w14:paraId="47AF3763" w14:textId="77777777" w:rsidTr="007F71E5">
        <w:tc>
          <w:tcPr>
            <w:tcW w:w="9062" w:type="dxa"/>
            <w:shd w:val="clear" w:color="auto" w:fill="C5E0B3" w:themeFill="accent6" w:themeFillTint="66"/>
          </w:tcPr>
          <w:p w14:paraId="71724432" w14:textId="12A9AC42" w:rsidR="007F71E5" w:rsidRPr="00DC070A" w:rsidRDefault="007F71E5" w:rsidP="007F71E5">
            <w:pPr>
              <w:spacing w:before="120" w:after="120" w:line="276" w:lineRule="auto"/>
              <w:jc w:val="center"/>
              <w:rPr>
                <w:rFonts w:ascii="Times New Roman" w:hAnsi="Times New Roman" w:cs="Times New Roman"/>
                <w:b/>
                <w:bCs/>
                <w:sz w:val="16"/>
                <w:szCs w:val="16"/>
              </w:rPr>
            </w:pPr>
            <w:r w:rsidRPr="00DC070A">
              <w:rPr>
                <w:rFonts w:ascii="Times New Roman" w:hAnsi="Times New Roman" w:cs="Times New Roman"/>
                <w:b/>
                <w:bCs/>
                <w:sz w:val="20"/>
                <w:szCs w:val="20"/>
              </w:rPr>
              <w:t xml:space="preserve">Skupno število sofinanciranih kulturnih projektov v okviru Javnega razpisa ESS sklada za izobraževanje, usposabljanje in zaposlovanje pripadnikov ranljivih družbenih skupin na področju </w:t>
            </w:r>
            <w:r w:rsidRPr="00DC070A">
              <w:rPr>
                <w:rFonts w:ascii="Times New Roman" w:hAnsi="Times New Roman" w:cs="Times New Roman"/>
                <w:b/>
                <w:bCs/>
                <w:sz w:val="20"/>
                <w:szCs w:val="20"/>
              </w:rPr>
              <w:lastRenderedPageBreak/>
              <w:t>kulture, ki so bili deloma ali v celoti namenjeni invalidom v obdobju od leta 2018 do leta 2023</w:t>
            </w:r>
            <w:proofErr w:type="gramStart"/>
            <w:r w:rsidR="001D5196">
              <w:rPr>
                <w:rFonts w:ascii="Times New Roman" w:hAnsi="Times New Roman" w:cs="Times New Roman"/>
                <w:b/>
                <w:bCs/>
                <w:sz w:val="20"/>
                <w:szCs w:val="20"/>
              </w:rPr>
              <w:t>,</w:t>
            </w:r>
            <w:proofErr w:type="gramEnd"/>
            <w:r w:rsidRPr="00DC070A">
              <w:rPr>
                <w:rFonts w:ascii="Times New Roman" w:hAnsi="Times New Roman" w:cs="Times New Roman"/>
                <w:b/>
                <w:bCs/>
                <w:sz w:val="20"/>
                <w:szCs w:val="20"/>
              </w:rPr>
              <w:t xml:space="preserve"> ter skupna višina njihovega sofinanciranja</w:t>
            </w:r>
          </w:p>
        </w:tc>
      </w:tr>
    </w:tbl>
    <w:p w14:paraId="71BCBC52" w14:textId="77777777" w:rsidR="007F71E5" w:rsidRPr="00DC070A" w:rsidRDefault="007F71E5" w:rsidP="00A11F3D">
      <w:pPr>
        <w:spacing w:after="0"/>
        <w:rPr>
          <w:rFonts w:ascii="Times New Roman" w:hAnsi="Times New Roman" w:cs="Times New Roman"/>
          <w:b/>
          <w:bCs/>
          <w:sz w:val="16"/>
          <w:szCs w:val="16"/>
        </w:rPr>
      </w:pPr>
    </w:p>
    <w:p w14:paraId="1CA9DDA5" w14:textId="77777777" w:rsidR="007F71E5" w:rsidRPr="00DC070A" w:rsidRDefault="007F71E5" w:rsidP="00A11F3D">
      <w:pPr>
        <w:spacing w:after="0"/>
        <w:rPr>
          <w:rFonts w:ascii="Times New Roman" w:hAnsi="Times New Roman" w:cs="Times New Roman"/>
          <w:b/>
          <w:bCs/>
          <w:sz w:val="16"/>
          <w:szCs w:val="16"/>
        </w:rPr>
      </w:pPr>
    </w:p>
    <w:tbl>
      <w:tblPr>
        <w:tblStyle w:val="Tabelamrea"/>
        <w:tblW w:w="0" w:type="auto"/>
        <w:tblLook w:val="04A0" w:firstRow="1" w:lastRow="0" w:firstColumn="1" w:lastColumn="0" w:noHBand="0" w:noVBand="1"/>
      </w:tblPr>
      <w:tblGrid>
        <w:gridCol w:w="4250"/>
        <w:gridCol w:w="4812"/>
      </w:tblGrid>
      <w:tr w:rsidR="00A11F3D" w:rsidRPr="00DC070A" w14:paraId="46351BA4" w14:textId="77777777" w:rsidTr="005B664B">
        <w:tc>
          <w:tcPr>
            <w:tcW w:w="4250" w:type="dxa"/>
            <w:shd w:val="clear" w:color="auto" w:fill="E2EFD9" w:themeFill="accent6" w:themeFillTint="33"/>
          </w:tcPr>
          <w:p w14:paraId="46A8086C" w14:textId="77777777" w:rsidR="00A11F3D" w:rsidRPr="00DC070A" w:rsidRDefault="00A11F3D" w:rsidP="005B664B">
            <w:pPr>
              <w:spacing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Skupno število projektov v obdobju od leta 2018 do leta 2023</w:t>
            </w:r>
          </w:p>
        </w:tc>
        <w:tc>
          <w:tcPr>
            <w:tcW w:w="4812" w:type="dxa"/>
            <w:shd w:val="clear" w:color="auto" w:fill="E2EFD9" w:themeFill="accent6" w:themeFillTint="33"/>
          </w:tcPr>
          <w:p w14:paraId="37580142" w14:textId="5022D0C9" w:rsidR="00A11F3D" w:rsidRPr="00DC070A" w:rsidRDefault="00A11F3D" w:rsidP="005B664B">
            <w:pPr>
              <w:spacing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Skupna vrednost sofinanciranja projektov, namenjenih invalido</w:t>
            </w:r>
            <w:r w:rsidR="001D5196">
              <w:rPr>
                <w:rFonts w:ascii="Times New Roman" w:hAnsi="Times New Roman" w:cs="Times New Roman"/>
                <w:b/>
                <w:bCs/>
                <w:sz w:val="20"/>
                <w:szCs w:val="20"/>
              </w:rPr>
              <w:t>m,</w:t>
            </w:r>
            <w:r w:rsidRPr="00DC070A">
              <w:rPr>
                <w:rFonts w:ascii="Times New Roman" w:hAnsi="Times New Roman" w:cs="Times New Roman"/>
                <w:b/>
                <w:bCs/>
                <w:sz w:val="20"/>
                <w:szCs w:val="20"/>
              </w:rPr>
              <w:t xml:space="preserve"> v obdobju od leta 2018 do leta 2023 v EUR</w:t>
            </w:r>
          </w:p>
        </w:tc>
      </w:tr>
      <w:tr w:rsidR="00A11F3D" w:rsidRPr="00DC070A" w14:paraId="43AD0456" w14:textId="77777777" w:rsidTr="005B664B">
        <w:tc>
          <w:tcPr>
            <w:tcW w:w="4250" w:type="dxa"/>
            <w:shd w:val="clear" w:color="auto" w:fill="FFFFFF" w:themeFill="background1"/>
          </w:tcPr>
          <w:p w14:paraId="7E72342C" w14:textId="77777777" w:rsidR="00A11F3D" w:rsidRPr="00DC070A" w:rsidRDefault="00A11F3D"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9</w:t>
            </w:r>
          </w:p>
          <w:p w14:paraId="7E4874C4" w14:textId="5E05CBEF" w:rsidR="00A11F3D" w:rsidRPr="00DC070A" w:rsidRDefault="00A11F3D" w:rsidP="00E747C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 xml:space="preserve">(od tega </w:t>
            </w:r>
            <w:r w:rsidR="00E747CC">
              <w:rPr>
                <w:rFonts w:ascii="Times New Roman" w:hAnsi="Times New Roman" w:cs="Times New Roman"/>
                <w:sz w:val="20"/>
                <w:szCs w:val="20"/>
              </w:rPr>
              <w:t>dva</w:t>
            </w:r>
            <w:r w:rsidR="00E747CC" w:rsidRPr="00DC070A">
              <w:rPr>
                <w:rFonts w:ascii="Times New Roman" w:hAnsi="Times New Roman" w:cs="Times New Roman"/>
                <w:sz w:val="20"/>
                <w:szCs w:val="20"/>
              </w:rPr>
              <w:t xml:space="preserve"> </w:t>
            </w:r>
            <w:r w:rsidRPr="00DC070A">
              <w:rPr>
                <w:rFonts w:ascii="Times New Roman" w:hAnsi="Times New Roman" w:cs="Times New Roman"/>
                <w:sz w:val="20"/>
                <w:szCs w:val="20"/>
              </w:rPr>
              <w:t>prav posebej za invalide)</w:t>
            </w:r>
          </w:p>
        </w:tc>
        <w:tc>
          <w:tcPr>
            <w:tcW w:w="4812" w:type="dxa"/>
            <w:shd w:val="clear" w:color="auto" w:fill="FFFFFF" w:themeFill="background1"/>
          </w:tcPr>
          <w:p w14:paraId="3CB47BEA" w14:textId="2B982E7D" w:rsidR="00A11F3D" w:rsidRPr="00DC070A" w:rsidRDefault="00A11F3D"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924.070</w:t>
            </w:r>
            <w:r w:rsidR="00445ECB">
              <w:rPr>
                <w:rFonts w:ascii="Times New Roman" w:hAnsi="Times New Roman" w:cs="Times New Roman"/>
                <w:sz w:val="20"/>
                <w:szCs w:val="20"/>
              </w:rPr>
              <w:t>,</w:t>
            </w:r>
            <w:r w:rsidRPr="00DC070A">
              <w:rPr>
                <w:rFonts w:ascii="Times New Roman" w:hAnsi="Times New Roman" w:cs="Times New Roman"/>
                <w:sz w:val="20"/>
                <w:szCs w:val="20"/>
              </w:rPr>
              <w:t>73</w:t>
            </w:r>
          </w:p>
          <w:p w14:paraId="73028B75" w14:textId="77777777" w:rsidR="00A11F3D" w:rsidRPr="00DC070A" w:rsidRDefault="00A11F3D"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(od tega posebej za invalide 234.232,90)</w:t>
            </w:r>
          </w:p>
        </w:tc>
      </w:tr>
    </w:tbl>
    <w:p w14:paraId="4E569091" w14:textId="77777777" w:rsidR="00A11F3D" w:rsidRPr="00DC070A" w:rsidRDefault="00A11F3D" w:rsidP="00A11F3D">
      <w:pPr>
        <w:spacing w:after="0"/>
        <w:rPr>
          <w:rFonts w:ascii="Times New Roman" w:hAnsi="Times New Roman" w:cs="Times New Roman"/>
          <w:b/>
          <w:bCs/>
          <w:sz w:val="20"/>
          <w:szCs w:val="20"/>
        </w:rPr>
      </w:pPr>
    </w:p>
    <w:tbl>
      <w:tblPr>
        <w:tblStyle w:val="Tabelamrea"/>
        <w:tblW w:w="0" w:type="auto"/>
        <w:tblLook w:val="04A0" w:firstRow="1" w:lastRow="0" w:firstColumn="1" w:lastColumn="0" w:noHBand="0" w:noVBand="1"/>
      </w:tblPr>
      <w:tblGrid>
        <w:gridCol w:w="9062"/>
      </w:tblGrid>
      <w:tr w:rsidR="00A11F3D" w:rsidRPr="00DC070A" w14:paraId="31CF0940" w14:textId="77777777" w:rsidTr="00A11F3D">
        <w:tc>
          <w:tcPr>
            <w:tcW w:w="9062" w:type="dxa"/>
          </w:tcPr>
          <w:p w14:paraId="267A02ED" w14:textId="5D9C5572" w:rsidR="00A11F3D" w:rsidRPr="00DC070A" w:rsidRDefault="00A11F3D" w:rsidP="001D5196">
            <w:pPr>
              <w:spacing w:line="276" w:lineRule="auto"/>
              <w:jc w:val="both"/>
              <w:rPr>
                <w:rFonts w:ascii="Times New Roman" w:hAnsi="Times New Roman" w:cs="Times New Roman"/>
                <w:b/>
                <w:bCs/>
                <w:sz w:val="20"/>
                <w:szCs w:val="20"/>
              </w:rPr>
            </w:pPr>
            <w:r w:rsidRPr="00DC070A">
              <w:rPr>
                <w:rFonts w:ascii="Times New Roman" w:hAnsi="Times New Roman" w:cs="Times New Roman"/>
                <w:sz w:val="20"/>
                <w:szCs w:val="20"/>
              </w:rPr>
              <w:t xml:space="preserve">V obdobju od leta 2018 do leta 2023 je RS izvedla dva ločena dvoletna </w:t>
            </w:r>
            <w:r w:rsidR="001D5196">
              <w:rPr>
                <w:rFonts w:ascii="Times New Roman" w:hAnsi="Times New Roman" w:cs="Times New Roman"/>
                <w:sz w:val="20"/>
                <w:szCs w:val="20"/>
              </w:rPr>
              <w:t>j</w:t>
            </w:r>
            <w:r w:rsidRPr="00DC070A">
              <w:rPr>
                <w:rFonts w:ascii="Times New Roman" w:hAnsi="Times New Roman" w:cs="Times New Roman"/>
                <w:sz w:val="20"/>
                <w:szCs w:val="20"/>
              </w:rPr>
              <w:t xml:space="preserve">avna razpisa Evropskega socialnega sklada (ESS) za izbor operacij za večjo socialno vključenost ranljivih družbenih skupin na področju kulture, enega za obdobje 2018–2019, drugega pa za obdobje 2021–2023. V okviru </w:t>
            </w:r>
            <w:r w:rsidR="001D5196">
              <w:rPr>
                <w:rFonts w:ascii="Times New Roman" w:hAnsi="Times New Roman" w:cs="Times New Roman"/>
                <w:sz w:val="20"/>
                <w:szCs w:val="20"/>
              </w:rPr>
              <w:t>j</w:t>
            </w:r>
            <w:r w:rsidRPr="00DC070A">
              <w:rPr>
                <w:rFonts w:ascii="Times New Roman" w:hAnsi="Times New Roman" w:cs="Times New Roman"/>
                <w:sz w:val="20"/>
                <w:szCs w:val="20"/>
              </w:rPr>
              <w:t xml:space="preserve">avnega razpisa ESS 2018–2019 je bilo sofinanciranih skupno </w:t>
            </w:r>
            <w:r w:rsidR="00E747CC">
              <w:rPr>
                <w:rFonts w:ascii="Times New Roman" w:hAnsi="Times New Roman" w:cs="Times New Roman"/>
                <w:sz w:val="20"/>
                <w:szCs w:val="20"/>
              </w:rPr>
              <w:t>pet</w:t>
            </w:r>
            <w:r w:rsidR="00E747CC" w:rsidRPr="00DC070A">
              <w:rPr>
                <w:rFonts w:ascii="Times New Roman" w:hAnsi="Times New Roman" w:cs="Times New Roman"/>
                <w:sz w:val="20"/>
                <w:szCs w:val="20"/>
              </w:rPr>
              <w:t xml:space="preserve"> </w:t>
            </w:r>
            <w:r w:rsidRPr="00DC070A">
              <w:rPr>
                <w:rFonts w:ascii="Times New Roman" w:hAnsi="Times New Roman" w:cs="Times New Roman"/>
                <w:sz w:val="20"/>
                <w:szCs w:val="20"/>
              </w:rPr>
              <w:t>operacij v skupni vrednosti 533.837,80</w:t>
            </w:r>
            <w:proofErr w:type="gramStart"/>
            <w:r w:rsidRPr="00DC070A">
              <w:rPr>
                <w:rFonts w:ascii="Times New Roman" w:hAnsi="Times New Roman" w:cs="Times New Roman"/>
                <w:sz w:val="20"/>
                <w:szCs w:val="20"/>
              </w:rPr>
              <w:t xml:space="preserve"> EUR</w:t>
            </w:r>
            <w:proofErr w:type="gramEnd"/>
            <w:r w:rsidRPr="00DC070A">
              <w:rPr>
                <w:rFonts w:ascii="Times New Roman" w:hAnsi="Times New Roman" w:cs="Times New Roman"/>
                <w:sz w:val="20"/>
                <w:szCs w:val="20"/>
              </w:rPr>
              <w:t xml:space="preserve">, ki so bile deloma ali v celoti namenjene invalidom. V okviru </w:t>
            </w:r>
            <w:r w:rsidR="001D5196">
              <w:rPr>
                <w:rFonts w:ascii="Times New Roman" w:hAnsi="Times New Roman" w:cs="Times New Roman"/>
                <w:sz w:val="20"/>
                <w:szCs w:val="20"/>
              </w:rPr>
              <w:t>j</w:t>
            </w:r>
            <w:r w:rsidRPr="00DC070A">
              <w:rPr>
                <w:rFonts w:ascii="Times New Roman" w:hAnsi="Times New Roman" w:cs="Times New Roman"/>
                <w:sz w:val="20"/>
                <w:szCs w:val="20"/>
              </w:rPr>
              <w:t xml:space="preserve">avnega razpisa ESS 2021–2023 pa so bile sofinancirane skupno </w:t>
            </w:r>
            <w:r w:rsidR="001D5196">
              <w:rPr>
                <w:rFonts w:ascii="Times New Roman" w:hAnsi="Times New Roman" w:cs="Times New Roman"/>
                <w:sz w:val="20"/>
                <w:szCs w:val="20"/>
              </w:rPr>
              <w:t>tri</w:t>
            </w:r>
            <w:r w:rsidR="00E747CC" w:rsidRPr="00DC070A">
              <w:rPr>
                <w:rFonts w:ascii="Times New Roman" w:hAnsi="Times New Roman" w:cs="Times New Roman"/>
                <w:sz w:val="20"/>
                <w:szCs w:val="20"/>
              </w:rPr>
              <w:t xml:space="preserve"> </w:t>
            </w:r>
            <w:r w:rsidRPr="00DC070A">
              <w:rPr>
                <w:rFonts w:ascii="Times New Roman" w:hAnsi="Times New Roman" w:cs="Times New Roman"/>
                <w:sz w:val="20"/>
                <w:szCs w:val="20"/>
              </w:rPr>
              <w:t>operacije v skupni vrednosti 390.232,45</w:t>
            </w:r>
            <w:proofErr w:type="gramStart"/>
            <w:r w:rsidRPr="00DC070A">
              <w:rPr>
                <w:rFonts w:ascii="Times New Roman" w:hAnsi="Times New Roman" w:cs="Times New Roman"/>
                <w:sz w:val="20"/>
                <w:szCs w:val="20"/>
              </w:rPr>
              <w:t xml:space="preserve"> EUR</w:t>
            </w:r>
            <w:proofErr w:type="gramEnd"/>
            <w:r w:rsidRPr="00DC070A">
              <w:rPr>
                <w:rFonts w:ascii="Times New Roman" w:hAnsi="Times New Roman" w:cs="Times New Roman"/>
                <w:sz w:val="20"/>
                <w:szCs w:val="20"/>
              </w:rPr>
              <w:t>, ki so bile deloma ali v celoti namenjene invalidom.</w:t>
            </w:r>
          </w:p>
        </w:tc>
      </w:tr>
    </w:tbl>
    <w:p w14:paraId="5878B3BA" w14:textId="77777777" w:rsidR="00A11F3D" w:rsidRPr="00DC070A" w:rsidRDefault="00A11F3D" w:rsidP="00135C66">
      <w:pPr>
        <w:rPr>
          <w:rFonts w:ascii="Times New Roman" w:hAnsi="Times New Roman" w:cs="Times New Roman"/>
          <w:b/>
          <w:bCs/>
          <w:sz w:val="20"/>
          <w:szCs w:val="20"/>
        </w:rPr>
      </w:pPr>
    </w:p>
    <w:p w14:paraId="0C3E8846" w14:textId="23046CF6" w:rsidR="00B41065" w:rsidRPr="00DC070A" w:rsidRDefault="00B41065" w:rsidP="00537E3B">
      <w:pPr>
        <w:pStyle w:val="Naslov3"/>
      </w:pPr>
      <w:r w:rsidRPr="00DC070A">
        <w:t>Tabela</w:t>
      </w:r>
      <w:r w:rsidR="004643E6" w:rsidRPr="00DC070A">
        <w:t xml:space="preserve"> </w:t>
      </w:r>
      <w:r w:rsidR="005F4A9B" w:rsidRPr="00DC070A">
        <w:t>5</w:t>
      </w:r>
      <w:r w:rsidR="00A467E7" w:rsidRPr="00DC070A">
        <w:t>3</w:t>
      </w:r>
      <w:r w:rsidRPr="00DC070A">
        <w:t xml:space="preserve">: </w:t>
      </w:r>
      <w:r w:rsidR="004643E6" w:rsidRPr="00DC070A">
        <w:t>Projekt</w:t>
      </w:r>
      <w:r w:rsidR="006B3418" w:rsidRPr="00DC070A">
        <w:t>a</w:t>
      </w:r>
      <w:r w:rsidR="004643E6" w:rsidRPr="00DC070A">
        <w:t xml:space="preserve"> JAK</w:t>
      </w:r>
    </w:p>
    <w:tbl>
      <w:tblPr>
        <w:tblStyle w:val="Tabelamrea"/>
        <w:tblW w:w="9067" w:type="dxa"/>
        <w:tblLook w:val="04A0" w:firstRow="1" w:lastRow="0" w:firstColumn="1" w:lastColumn="0" w:noHBand="0" w:noVBand="1"/>
      </w:tblPr>
      <w:tblGrid>
        <w:gridCol w:w="1271"/>
        <w:gridCol w:w="3259"/>
        <w:gridCol w:w="4537"/>
      </w:tblGrid>
      <w:tr w:rsidR="00B41065" w:rsidRPr="00DC070A" w14:paraId="6A2925E3" w14:textId="77777777" w:rsidTr="00066E33">
        <w:tc>
          <w:tcPr>
            <w:tcW w:w="1271" w:type="dxa"/>
            <w:shd w:val="clear" w:color="auto" w:fill="C5E0B3" w:themeFill="accent6" w:themeFillTint="66"/>
          </w:tcPr>
          <w:p w14:paraId="0EDBEAEE" w14:textId="45639E5D" w:rsidR="00B41065" w:rsidRPr="00DC070A" w:rsidRDefault="00B41065" w:rsidP="00066E33">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Obdobje</w:t>
            </w:r>
          </w:p>
        </w:tc>
        <w:tc>
          <w:tcPr>
            <w:tcW w:w="3259" w:type="dxa"/>
            <w:shd w:val="clear" w:color="auto" w:fill="C5E0B3" w:themeFill="accent6" w:themeFillTint="66"/>
          </w:tcPr>
          <w:p w14:paraId="25D07598" w14:textId="4C4CDED9" w:rsidR="00B41065" w:rsidRPr="00DC070A" w:rsidRDefault="00B41065" w:rsidP="00066E33">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Na</w:t>
            </w:r>
            <w:r w:rsidR="00066E33" w:rsidRPr="00DC070A">
              <w:rPr>
                <w:rFonts w:ascii="Times New Roman" w:hAnsi="Times New Roman" w:cs="Times New Roman"/>
                <w:b/>
                <w:bCs/>
                <w:sz w:val="20"/>
                <w:szCs w:val="20"/>
              </w:rPr>
              <w:t>ziv</w:t>
            </w:r>
          </w:p>
        </w:tc>
        <w:tc>
          <w:tcPr>
            <w:tcW w:w="4537" w:type="dxa"/>
            <w:shd w:val="clear" w:color="auto" w:fill="C5E0B3" w:themeFill="accent6" w:themeFillTint="66"/>
          </w:tcPr>
          <w:p w14:paraId="493C067C" w14:textId="614A8F41" w:rsidR="00B41065" w:rsidRPr="00DC070A" w:rsidRDefault="00B41065" w:rsidP="00066E33">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Opis</w:t>
            </w:r>
          </w:p>
        </w:tc>
      </w:tr>
      <w:tr w:rsidR="00B41065" w:rsidRPr="00DC070A" w14:paraId="725905EE" w14:textId="77777777" w:rsidTr="00066E33">
        <w:tc>
          <w:tcPr>
            <w:tcW w:w="1271" w:type="dxa"/>
          </w:tcPr>
          <w:p w14:paraId="479F5346" w14:textId="36DE13F7" w:rsidR="00B41065" w:rsidRPr="00DC070A" w:rsidRDefault="00B41065" w:rsidP="00066E33">
            <w:pPr>
              <w:spacing w:line="276" w:lineRule="auto"/>
              <w:rPr>
                <w:rFonts w:ascii="Times New Roman" w:hAnsi="Times New Roman" w:cs="Times New Roman"/>
                <w:sz w:val="20"/>
                <w:szCs w:val="20"/>
              </w:rPr>
            </w:pPr>
            <w:r w:rsidRPr="00DC070A">
              <w:rPr>
                <w:rFonts w:ascii="Times New Roman" w:hAnsi="Times New Roman" w:cs="Times New Roman"/>
                <w:sz w:val="20"/>
                <w:szCs w:val="20"/>
              </w:rPr>
              <w:t>2016</w:t>
            </w:r>
            <w:r w:rsidR="005B664B">
              <w:rPr>
                <w:rFonts w:ascii="Times New Roman" w:hAnsi="Times New Roman" w:cs="Times New Roman"/>
                <w:sz w:val="20"/>
                <w:szCs w:val="20"/>
              </w:rPr>
              <w:t>–</w:t>
            </w:r>
            <w:r w:rsidRPr="00DC070A">
              <w:rPr>
                <w:rFonts w:ascii="Times New Roman" w:hAnsi="Times New Roman" w:cs="Times New Roman"/>
                <w:sz w:val="20"/>
                <w:szCs w:val="20"/>
              </w:rPr>
              <w:t>2019</w:t>
            </w:r>
          </w:p>
        </w:tc>
        <w:tc>
          <w:tcPr>
            <w:tcW w:w="3259" w:type="dxa"/>
          </w:tcPr>
          <w:p w14:paraId="464A8E27" w14:textId="101C6187" w:rsidR="00B41065" w:rsidRPr="00DC070A" w:rsidRDefault="00B41065" w:rsidP="00066E33">
            <w:pPr>
              <w:spacing w:line="276" w:lineRule="auto"/>
              <w:rPr>
                <w:rFonts w:ascii="Times New Roman" w:hAnsi="Times New Roman" w:cs="Times New Roman"/>
                <w:sz w:val="20"/>
                <w:szCs w:val="20"/>
              </w:rPr>
            </w:pPr>
            <w:r w:rsidRPr="00DC070A">
              <w:rPr>
                <w:rFonts w:ascii="Times New Roman" w:hAnsi="Times New Roman" w:cs="Times New Roman"/>
                <w:sz w:val="20"/>
                <w:szCs w:val="20"/>
              </w:rPr>
              <w:t>Vključujemo in aktiviramo!</w:t>
            </w:r>
          </w:p>
        </w:tc>
        <w:tc>
          <w:tcPr>
            <w:tcW w:w="4537" w:type="dxa"/>
          </w:tcPr>
          <w:p w14:paraId="3C88C609" w14:textId="77777777" w:rsidR="00B41065" w:rsidRPr="00DC070A" w:rsidRDefault="00B41065" w:rsidP="00066E33">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Operacija je vključevala programe socialne aktivacije za ranljive ciljne skupine: </w:t>
            </w:r>
          </w:p>
          <w:p w14:paraId="067963A1" w14:textId="00B0CE9D" w:rsidR="00B41065" w:rsidRPr="00DC070A" w:rsidRDefault="005B664B" w:rsidP="00066E33">
            <w:pPr>
              <w:spacing w:line="276" w:lineRule="auto"/>
              <w:rPr>
                <w:rFonts w:ascii="Times New Roman" w:hAnsi="Times New Roman" w:cs="Times New Roman"/>
                <w:sz w:val="20"/>
                <w:szCs w:val="20"/>
              </w:rPr>
            </w:pPr>
            <w:r>
              <w:rPr>
                <w:rFonts w:ascii="Times New Roman" w:hAnsi="Times New Roman" w:cs="Times New Roman"/>
                <w:sz w:val="20"/>
                <w:szCs w:val="20"/>
              </w:rPr>
              <w:t>–</w:t>
            </w:r>
            <w:r w:rsidR="00B41065" w:rsidRPr="00DC070A">
              <w:rPr>
                <w:rFonts w:ascii="Times New Roman" w:hAnsi="Times New Roman" w:cs="Times New Roman"/>
                <w:sz w:val="20"/>
                <w:szCs w:val="20"/>
              </w:rPr>
              <w:t xml:space="preserve"> osebe z motnjami v duševnem zdravju,</w:t>
            </w:r>
          </w:p>
          <w:p w14:paraId="79EFC56B" w14:textId="63BD9248" w:rsidR="00B41065" w:rsidRPr="00DC070A" w:rsidRDefault="005B664B" w:rsidP="00066E33">
            <w:pPr>
              <w:spacing w:line="276" w:lineRule="auto"/>
              <w:rPr>
                <w:rFonts w:ascii="Times New Roman" w:hAnsi="Times New Roman" w:cs="Times New Roman"/>
                <w:sz w:val="20"/>
                <w:szCs w:val="20"/>
              </w:rPr>
            </w:pPr>
            <w:r>
              <w:rPr>
                <w:rFonts w:ascii="Times New Roman" w:hAnsi="Times New Roman" w:cs="Times New Roman"/>
                <w:sz w:val="20"/>
                <w:szCs w:val="20"/>
              </w:rPr>
              <w:t>–</w:t>
            </w:r>
            <w:r w:rsidR="00B41065" w:rsidRPr="00DC070A">
              <w:rPr>
                <w:rFonts w:ascii="Times New Roman" w:hAnsi="Times New Roman" w:cs="Times New Roman"/>
                <w:sz w:val="20"/>
                <w:szCs w:val="20"/>
              </w:rPr>
              <w:t xml:space="preserve"> osebe z motnjami v duševnem razvoju,</w:t>
            </w:r>
          </w:p>
          <w:p w14:paraId="7E7580F8" w14:textId="58E3E880" w:rsidR="00B41065" w:rsidRPr="00DC070A" w:rsidRDefault="005B664B" w:rsidP="00066E33">
            <w:pPr>
              <w:spacing w:line="276" w:lineRule="auto"/>
              <w:rPr>
                <w:rFonts w:ascii="Times New Roman" w:hAnsi="Times New Roman" w:cs="Times New Roman"/>
                <w:sz w:val="20"/>
                <w:szCs w:val="20"/>
              </w:rPr>
            </w:pPr>
            <w:r>
              <w:rPr>
                <w:rFonts w:ascii="Times New Roman" w:hAnsi="Times New Roman" w:cs="Times New Roman"/>
                <w:sz w:val="20"/>
                <w:szCs w:val="20"/>
              </w:rPr>
              <w:t>–</w:t>
            </w:r>
            <w:r w:rsidR="00B41065" w:rsidRPr="00DC070A">
              <w:rPr>
                <w:rFonts w:ascii="Times New Roman" w:hAnsi="Times New Roman" w:cs="Times New Roman"/>
                <w:sz w:val="20"/>
                <w:szCs w:val="20"/>
              </w:rPr>
              <w:t xml:space="preserve"> zapornike v fazi odpusta in</w:t>
            </w:r>
          </w:p>
          <w:p w14:paraId="7CE1A7E5" w14:textId="46234D2A" w:rsidR="00B41065" w:rsidRPr="00DC070A" w:rsidRDefault="005B664B" w:rsidP="00066E33">
            <w:pPr>
              <w:spacing w:line="276" w:lineRule="auto"/>
              <w:rPr>
                <w:rFonts w:ascii="Times New Roman" w:hAnsi="Times New Roman" w:cs="Times New Roman"/>
                <w:sz w:val="20"/>
                <w:szCs w:val="20"/>
              </w:rPr>
            </w:pPr>
            <w:r>
              <w:rPr>
                <w:rFonts w:ascii="Times New Roman" w:hAnsi="Times New Roman" w:cs="Times New Roman"/>
                <w:sz w:val="20"/>
                <w:szCs w:val="20"/>
              </w:rPr>
              <w:t>–</w:t>
            </w:r>
            <w:r w:rsidR="00B41065" w:rsidRPr="00DC070A">
              <w:rPr>
                <w:rFonts w:ascii="Times New Roman" w:hAnsi="Times New Roman" w:cs="Times New Roman"/>
                <w:sz w:val="20"/>
                <w:szCs w:val="20"/>
              </w:rPr>
              <w:t xml:space="preserve"> osebe, ki se zdravijo od odvisnosti od prepovedanih drog.</w:t>
            </w:r>
          </w:p>
          <w:p w14:paraId="353C5352" w14:textId="05C068BB" w:rsidR="00B41065" w:rsidRPr="00DC070A" w:rsidRDefault="00B41065" w:rsidP="00E747CC">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Glavni cilj je bila socialna aktivacija ciljnih skupin z vključitvijo kulturne komponente, ki je udeležence programa približala trgu dela, zmanjšala brezposelnost in posredno znižala odstotek ljudi, ki živijo pod pragom revščine. </w:t>
            </w:r>
            <w:r w:rsidR="00E747CC">
              <w:rPr>
                <w:rFonts w:ascii="Times New Roman" w:hAnsi="Times New Roman" w:cs="Times New Roman"/>
                <w:sz w:val="20"/>
                <w:szCs w:val="20"/>
              </w:rPr>
              <w:t>V</w:t>
            </w:r>
            <w:r w:rsidR="00E747CC" w:rsidRPr="00DC070A">
              <w:rPr>
                <w:rFonts w:ascii="Times New Roman" w:hAnsi="Times New Roman" w:cs="Times New Roman"/>
                <w:sz w:val="20"/>
                <w:szCs w:val="20"/>
              </w:rPr>
              <w:t xml:space="preserve"> </w:t>
            </w:r>
            <w:r w:rsidRPr="00DC070A">
              <w:rPr>
                <w:rFonts w:ascii="Times New Roman" w:hAnsi="Times New Roman" w:cs="Times New Roman"/>
                <w:sz w:val="20"/>
                <w:szCs w:val="20"/>
              </w:rPr>
              <w:t>program</w:t>
            </w:r>
            <w:r w:rsidR="00E747CC">
              <w:rPr>
                <w:rFonts w:ascii="Times New Roman" w:hAnsi="Times New Roman" w:cs="Times New Roman"/>
                <w:sz w:val="20"/>
                <w:szCs w:val="20"/>
              </w:rPr>
              <w:t>u</w:t>
            </w:r>
            <w:r w:rsidRPr="00DC070A">
              <w:rPr>
                <w:rFonts w:ascii="Times New Roman" w:hAnsi="Times New Roman" w:cs="Times New Roman"/>
                <w:sz w:val="20"/>
                <w:szCs w:val="20"/>
              </w:rPr>
              <w:t>, ki je temeljil na ustvarjalnosti in kulturi, so udeleženci pridobivali znanje in kompetence za lažje socialno aktiviranje in lažjo vključitev na trg dela.</w:t>
            </w:r>
          </w:p>
        </w:tc>
      </w:tr>
      <w:tr w:rsidR="00B41065" w:rsidRPr="00DC070A" w14:paraId="6EABC2E6" w14:textId="77777777" w:rsidTr="00066E33">
        <w:tc>
          <w:tcPr>
            <w:tcW w:w="1271" w:type="dxa"/>
          </w:tcPr>
          <w:p w14:paraId="5C458241" w14:textId="1D7914EB" w:rsidR="00B41065" w:rsidRPr="00DC070A" w:rsidRDefault="00B41065" w:rsidP="00066E33">
            <w:pPr>
              <w:spacing w:line="276" w:lineRule="auto"/>
              <w:rPr>
                <w:rFonts w:ascii="Times New Roman" w:hAnsi="Times New Roman" w:cs="Times New Roman"/>
                <w:sz w:val="20"/>
                <w:szCs w:val="20"/>
              </w:rPr>
            </w:pPr>
            <w:r w:rsidRPr="00DC070A">
              <w:rPr>
                <w:rFonts w:ascii="Times New Roman" w:hAnsi="Times New Roman" w:cs="Times New Roman"/>
                <w:sz w:val="20"/>
                <w:szCs w:val="20"/>
              </w:rPr>
              <w:t>2019</w:t>
            </w:r>
            <w:r w:rsidR="005B664B">
              <w:rPr>
                <w:rFonts w:ascii="Times New Roman" w:hAnsi="Times New Roman" w:cs="Times New Roman"/>
                <w:sz w:val="20"/>
                <w:szCs w:val="20"/>
              </w:rPr>
              <w:t>–</w:t>
            </w:r>
            <w:r w:rsidRPr="00DC070A">
              <w:rPr>
                <w:rFonts w:ascii="Times New Roman" w:hAnsi="Times New Roman" w:cs="Times New Roman"/>
                <w:sz w:val="20"/>
                <w:szCs w:val="20"/>
              </w:rPr>
              <w:t>2022</w:t>
            </w:r>
          </w:p>
        </w:tc>
        <w:tc>
          <w:tcPr>
            <w:tcW w:w="3259" w:type="dxa"/>
          </w:tcPr>
          <w:p w14:paraId="71A2EF1F" w14:textId="6DCC997A" w:rsidR="00B41065" w:rsidRPr="00DC070A" w:rsidRDefault="00B41065" w:rsidP="00066E33">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Every Story </w:t>
            </w:r>
            <w:proofErr w:type="spellStart"/>
            <w:r w:rsidRPr="00DC070A">
              <w:rPr>
                <w:rFonts w:ascii="Times New Roman" w:hAnsi="Times New Roman" w:cs="Times New Roman"/>
                <w:sz w:val="20"/>
                <w:szCs w:val="20"/>
              </w:rPr>
              <w:t>Matters</w:t>
            </w:r>
            <w:proofErr w:type="spellEnd"/>
            <w:r w:rsidRPr="00DC070A">
              <w:rPr>
                <w:rFonts w:ascii="Times New Roman" w:hAnsi="Times New Roman" w:cs="Times New Roman"/>
                <w:sz w:val="20"/>
                <w:szCs w:val="20"/>
              </w:rPr>
              <w:t xml:space="preserve"> - </w:t>
            </w:r>
            <w:proofErr w:type="spellStart"/>
            <w:r w:rsidRPr="00DC070A">
              <w:rPr>
                <w:rFonts w:ascii="Times New Roman" w:hAnsi="Times New Roman" w:cs="Times New Roman"/>
                <w:sz w:val="20"/>
                <w:szCs w:val="20"/>
              </w:rPr>
              <w:t>making</w:t>
            </w:r>
            <w:proofErr w:type="spellEnd"/>
            <w:r w:rsidRPr="00DC070A">
              <w:rPr>
                <w:rFonts w:ascii="Times New Roman" w:hAnsi="Times New Roman" w:cs="Times New Roman"/>
                <w:sz w:val="20"/>
                <w:szCs w:val="20"/>
              </w:rPr>
              <w:t xml:space="preserve"> </w:t>
            </w:r>
            <w:proofErr w:type="spellStart"/>
            <w:r w:rsidRPr="00DC070A">
              <w:rPr>
                <w:rFonts w:ascii="Times New Roman" w:hAnsi="Times New Roman" w:cs="Times New Roman"/>
                <w:sz w:val="20"/>
                <w:szCs w:val="20"/>
              </w:rPr>
              <w:t>books</w:t>
            </w:r>
            <w:proofErr w:type="spellEnd"/>
            <w:r w:rsidRPr="00DC070A">
              <w:rPr>
                <w:rFonts w:ascii="Times New Roman" w:hAnsi="Times New Roman" w:cs="Times New Roman"/>
                <w:sz w:val="20"/>
                <w:szCs w:val="20"/>
              </w:rPr>
              <w:t xml:space="preserve"> more </w:t>
            </w:r>
            <w:proofErr w:type="spellStart"/>
            <w:r w:rsidRPr="00DC070A">
              <w:rPr>
                <w:rFonts w:ascii="Times New Roman" w:hAnsi="Times New Roman" w:cs="Times New Roman"/>
                <w:sz w:val="20"/>
                <w:szCs w:val="20"/>
              </w:rPr>
              <w:t>inclusive</w:t>
            </w:r>
            <w:proofErr w:type="spellEnd"/>
          </w:p>
        </w:tc>
        <w:tc>
          <w:tcPr>
            <w:tcW w:w="4537" w:type="dxa"/>
          </w:tcPr>
          <w:p w14:paraId="12BC6D9A" w14:textId="36C607B8" w:rsidR="00B41065" w:rsidRPr="00DC070A" w:rsidRDefault="00B41065" w:rsidP="00E747CC">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V okviru projekta se je uspešno uveljavil tudi v projektu </w:t>
            </w:r>
            <w:proofErr w:type="gramStart"/>
            <w:r w:rsidRPr="00DC070A">
              <w:rPr>
                <w:rFonts w:ascii="Times New Roman" w:hAnsi="Times New Roman" w:cs="Times New Roman"/>
                <w:sz w:val="20"/>
                <w:szCs w:val="20"/>
              </w:rPr>
              <w:t>nastali</w:t>
            </w:r>
            <w:proofErr w:type="gramEnd"/>
            <w:r w:rsidRPr="00DC070A">
              <w:rPr>
                <w:rFonts w:ascii="Times New Roman" w:hAnsi="Times New Roman" w:cs="Times New Roman"/>
                <w:sz w:val="20"/>
                <w:szCs w:val="20"/>
              </w:rPr>
              <w:t xml:space="preserve"> portal »Every </w:t>
            </w:r>
            <w:proofErr w:type="spellStart"/>
            <w:r w:rsidRPr="00DC070A">
              <w:rPr>
                <w:rFonts w:ascii="Times New Roman" w:hAnsi="Times New Roman" w:cs="Times New Roman"/>
                <w:sz w:val="20"/>
                <w:szCs w:val="20"/>
              </w:rPr>
              <w:t>Effort</w:t>
            </w:r>
            <w:proofErr w:type="spellEnd"/>
            <w:r w:rsidRPr="00DC070A">
              <w:rPr>
                <w:rFonts w:ascii="Times New Roman" w:hAnsi="Times New Roman" w:cs="Times New Roman"/>
                <w:sz w:val="20"/>
                <w:szCs w:val="20"/>
              </w:rPr>
              <w:t xml:space="preserve"> </w:t>
            </w:r>
            <w:proofErr w:type="spellStart"/>
            <w:r w:rsidRPr="00DC070A">
              <w:rPr>
                <w:rFonts w:ascii="Times New Roman" w:hAnsi="Times New Roman" w:cs="Times New Roman"/>
                <w:sz w:val="20"/>
                <w:szCs w:val="20"/>
              </w:rPr>
              <w:t>Matters</w:t>
            </w:r>
            <w:proofErr w:type="spellEnd"/>
            <w:r w:rsidRPr="00DC070A">
              <w:rPr>
                <w:rFonts w:ascii="Times New Roman" w:hAnsi="Times New Roman" w:cs="Times New Roman"/>
                <w:sz w:val="20"/>
                <w:szCs w:val="20"/>
              </w:rPr>
              <w:t xml:space="preserve"> – Vsak trud šteje«. </w:t>
            </w:r>
            <w:r w:rsidR="00E747CC">
              <w:rPr>
                <w:rFonts w:ascii="Times New Roman" w:hAnsi="Times New Roman" w:cs="Times New Roman"/>
                <w:sz w:val="20"/>
                <w:szCs w:val="20"/>
              </w:rPr>
              <w:t>Vsi deli p</w:t>
            </w:r>
            <w:r w:rsidR="00E747CC" w:rsidRPr="00DC070A">
              <w:rPr>
                <w:rFonts w:ascii="Times New Roman" w:hAnsi="Times New Roman" w:cs="Times New Roman"/>
                <w:sz w:val="20"/>
                <w:szCs w:val="20"/>
              </w:rPr>
              <w:t>rojekt</w:t>
            </w:r>
            <w:r w:rsidR="00E747CC">
              <w:rPr>
                <w:rFonts w:ascii="Times New Roman" w:hAnsi="Times New Roman" w:cs="Times New Roman"/>
                <w:sz w:val="20"/>
                <w:szCs w:val="20"/>
              </w:rPr>
              <w:t>a</w:t>
            </w:r>
            <w:r w:rsidR="00E747CC" w:rsidRPr="00DC070A">
              <w:rPr>
                <w:rFonts w:ascii="Times New Roman" w:hAnsi="Times New Roman" w:cs="Times New Roman"/>
                <w:sz w:val="20"/>
                <w:szCs w:val="20"/>
              </w:rPr>
              <w:t xml:space="preserve"> </w:t>
            </w:r>
            <w:r w:rsidR="00E747CC">
              <w:rPr>
                <w:rFonts w:ascii="Times New Roman" w:hAnsi="Times New Roman" w:cs="Times New Roman"/>
                <w:sz w:val="20"/>
                <w:szCs w:val="20"/>
              </w:rPr>
              <w:t>so</w:t>
            </w:r>
            <w:r w:rsidR="00E747CC" w:rsidRPr="00DC070A">
              <w:rPr>
                <w:rFonts w:ascii="Times New Roman" w:hAnsi="Times New Roman" w:cs="Times New Roman"/>
                <w:sz w:val="20"/>
                <w:szCs w:val="20"/>
              </w:rPr>
              <w:t xml:space="preserve"> </w:t>
            </w:r>
            <w:r w:rsidRPr="00DC070A">
              <w:rPr>
                <w:rFonts w:ascii="Times New Roman" w:hAnsi="Times New Roman" w:cs="Times New Roman"/>
                <w:sz w:val="20"/>
                <w:szCs w:val="20"/>
              </w:rPr>
              <w:t>bil</w:t>
            </w:r>
            <w:r w:rsidR="00E747CC">
              <w:rPr>
                <w:rFonts w:ascii="Times New Roman" w:hAnsi="Times New Roman" w:cs="Times New Roman"/>
                <w:sz w:val="20"/>
                <w:szCs w:val="20"/>
              </w:rPr>
              <w:t>i</w:t>
            </w:r>
            <w:r w:rsidRPr="00DC070A">
              <w:rPr>
                <w:rFonts w:ascii="Times New Roman" w:hAnsi="Times New Roman" w:cs="Times New Roman"/>
                <w:sz w:val="20"/>
                <w:szCs w:val="20"/>
              </w:rPr>
              <w:t xml:space="preserve"> namenjen</w:t>
            </w:r>
            <w:r w:rsidR="00E747CC">
              <w:rPr>
                <w:rFonts w:ascii="Times New Roman" w:hAnsi="Times New Roman" w:cs="Times New Roman"/>
                <w:sz w:val="20"/>
                <w:szCs w:val="20"/>
              </w:rPr>
              <w:t>i</w:t>
            </w:r>
            <w:r w:rsidRPr="00DC070A">
              <w:rPr>
                <w:rFonts w:ascii="Times New Roman" w:hAnsi="Times New Roman" w:cs="Times New Roman"/>
                <w:sz w:val="20"/>
                <w:szCs w:val="20"/>
              </w:rPr>
              <w:t xml:space="preserve"> ranljivim skupinam, spodbujanju ustvarjanja avtorjev iz ranljivih skupin, vključevanju predstavnikov ranljivih skupin v zaposlovanje na področjih knjige, spodbujanju nastajanja kakovostnih knjig s tematikami ranljivih skupin, izobraževanju o najnovejših smernicah tako pri izdelavi knjig kot pri izbiri knjig za knjižnice ter knjižnični opremi, zbiranju primerov dobrih praks </w:t>
            </w:r>
            <w:r w:rsidR="00E747CC">
              <w:rPr>
                <w:rFonts w:ascii="Times New Roman" w:hAnsi="Times New Roman" w:cs="Times New Roman"/>
                <w:sz w:val="20"/>
                <w:szCs w:val="20"/>
              </w:rPr>
              <w:t>in</w:t>
            </w:r>
            <w:r w:rsidR="00E747CC" w:rsidRPr="00DC070A">
              <w:rPr>
                <w:rFonts w:ascii="Times New Roman" w:hAnsi="Times New Roman" w:cs="Times New Roman"/>
                <w:sz w:val="20"/>
                <w:szCs w:val="20"/>
              </w:rPr>
              <w:t xml:space="preserve"> </w:t>
            </w:r>
            <w:r w:rsidRPr="00DC070A">
              <w:rPr>
                <w:rFonts w:ascii="Times New Roman" w:hAnsi="Times New Roman" w:cs="Times New Roman"/>
                <w:sz w:val="20"/>
                <w:szCs w:val="20"/>
              </w:rPr>
              <w:t>opozarjanju na ranljive skupine.</w:t>
            </w:r>
          </w:p>
        </w:tc>
      </w:tr>
    </w:tbl>
    <w:p w14:paraId="6D5089A0" w14:textId="77777777" w:rsidR="00B41065" w:rsidRPr="00DC070A" w:rsidRDefault="00B41065" w:rsidP="00135C66">
      <w:pPr>
        <w:rPr>
          <w:rFonts w:ascii="Times New Roman" w:hAnsi="Times New Roman" w:cs="Times New Roman"/>
          <w:sz w:val="20"/>
          <w:szCs w:val="20"/>
        </w:rPr>
      </w:pPr>
    </w:p>
    <w:p w14:paraId="2BC54EF2" w14:textId="267464A1" w:rsidR="00135C66" w:rsidRPr="00DC070A" w:rsidRDefault="00135C66" w:rsidP="00537E3B">
      <w:pPr>
        <w:pStyle w:val="Naslov3"/>
      </w:pPr>
      <w:r w:rsidRPr="00DC070A">
        <w:lastRenderedPageBreak/>
        <w:t>Tabela</w:t>
      </w:r>
      <w:r w:rsidR="006B3418" w:rsidRPr="00DC070A">
        <w:t xml:space="preserve"> </w:t>
      </w:r>
      <w:r w:rsidR="00354E2F" w:rsidRPr="00DC070A">
        <w:t>5</w:t>
      </w:r>
      <w:r w:rsidR="00A467E7" w:rsidRPr="00DC070A">
        <w:t>4</w:t>
      </w:r>
      <w:r w:rsidRPr="00DC070A">
        <w:t xml:space="preserve">: </w:t>
      </w:r>
      <w:r w:rsidR="00144F96">
        <w:t>K</w:t>
      </w:r>
      <w:r w:rsidR="006B3418" w:rsidRPr="00DC070A">
        <w:t>ulturni projekti na področju ljubiteljskih kulturnih dejavnosti, namenjeni invalidom, starejšim osebam, upokojencem in osebam s posebnimi potrebami, sofinancirani s strani JSKD</w:t>
      </w:r>
    </w:p>
    <w:tbl>
      <w:tblPr>
        <w:tblStyle w:val="Tabelamrea"/>
        <w:tblW w:w="0" w:type="auto"/>
        <w:tblLook w:val="04A0" w:firstRow="1" w:lastRow="0" w:firstColumn="1" w:lastColumn="0" w:noHBand="0" w:noVBand="1"/>
      </w:tblPr>
      <w:tblGrid>
        <w:gridCol w:w="2264"/>
        <w:gridCol w:w="1133"/>
        <w:gridCol w:w="1133"/>
        <w:gridCol w:w="1133"/>
        <w:gridCol w:w="1133"/>
        <w:gridCol w:w="1133"/>
        <w:gridCol w:w="1133"/>
      </w:tblGrid>
      <w:tr w:rsidR="00F264DC" w:rsidRPr="00DC070A" w14:paraId="70A232BF" w14:textId="77777777" w:rsidTr="00F264DC">
        <w:tc>
          <w:tcPr>
            <w:tcW w:w="2264" w:type="dxa"/>
            <w:shd w:val="clear" w:color="auto" w:fill="C5E0B3" w:themeFill="accent6" w:themeFillTint="66"/>
          </w:tcPr>
          <w:p w14:paraId="42A4A10C" w14:textId="061BF7B5" w:rsidR="00F264DC" w:rsidRPr="00DC070A" w:rsidRDefault="00F264DC" w:rsidP="00F264DC">
            <w:pPr>
              <w:spacing w:before="120" w:after="120" w:line="276" w:lineRule="auto"/>
              <w:jc w:val="center"/>
              <w:rPr>
                <w:rFonts w:ascii="Times New Roman" w:hAnsi="Times New Roman" w:cs="Times New Roman"/>
                <w:sz w:val="20"/>
                <w:szCs w:val="20"/>
              </w:rPr>
            </w:pPr>
            <w:r w:rsidRPr="00DC070A">
              <w:rPr>
                <w:rFonts w:ascii="Times New Roman" w:hAnsi="Times New Roman" w:cs="Times New Roman"/>
                <w:b/>
                <w:bCs/>
                <w:sz w:val="20"/>
                <w:szCs w:val="20"/>
              </w:rPr>
              <w:t>Skupina invalidov, upokojencev ali oseb s posebnimi potrebami*</w:t>
            </w:r>
          </w:p>
        </w:tc>
        <w:tc>
          <w:tcPr>
            <w:tcW w:w="1133" w:type="dxa"/>
            <w:shd w:val="clear" w:color="auto" w:fill="C5E0B3" w:themeFill="accent6" w:themeFillTint="66"/>
          </w:tcPr>
          <w:p w14:paraId="40C31864" w14:textId="57662EBD" w:rsidR="00F264DC" w:rsidRPr="00DC070A" w:rsidRDefault="00F264DC" w:rsidP="00F264DC">
            <w:pPr>
              <w:spacing w:before="120" w:after="120" w:line="276" w:lineRule="auto"/>
              <w:jc w:val="center"/>
              <w:rPr>
                <w:rFonts w:ascii="Times New Roman" w:hAnsi="Times New Roman" w:cs="Times New Roman"/>
                <w:sz w:val="20"/>
                <w:szCs w:val="20"/>
              </w:rPr>
            </w:pPr>
            <w:r w:rsidRPr="00DC070A">
              <w:rPr>
                <w:rFonts w:ascii="Times New Roman" w:hAnsi="Times New Roman" w:cs="Times New Roman"/>
                <w:b/>
                <w:bCs/>
                <w:sz w:val="20"/>
                <w:szCs w:val="20"/>
              </w:rPr>
              <w:t>2018</w:t>
            </w:r>
          </w:p>
        </w:tc>
        <w:tc>
          <w:tcPr>
            <w:tcW w:w="1133" w:type="dxa"/>
            <w:shd w:val="clear" w:color="auto" w:fill="C5E0B3" w:themeFill="accent6" w:themeFillTint="66"/>
          </w:tcPr>
          <w:p w14:paraId="178B87E0" w14:textId="154B3246" w:rsidR="00F264DC" w:rsidRPr="00DC070A" w:rsidRDefault="00F264DC" w:rsidP="00F264DC">
            <w:pPr>
              <w:spacing w:before="120" w:after="120" w:line="276" w:lineRule="auto"/>
              <w:jc w:val="center"/>
              <w:rPr>
                <w:rFonts w:ascii="Times New Roman" w:hAnsi="Times New Roman" w:cs="Times New Roman"/>
                <w:sz w:val="20"/>
                <w:szCs w:val="20"/>
              </w:rPr>
            </w:pPr>
            <w:r w:rsidRPr="00DC070A">
              <w:rPr>
                <w:rFonts w:ascii="Times New Roman" w:hAnsi="Times New Roman" w:cs="Times New Roman"/>
                <w:b/>
                <w:bCs/>
                <w:sz w:val="20"/>
                <w:szCs w:val="20"/>
              </w:rPr>
              <w:t>2019</w:t>
            </w:r>
          </w:p>
        </w:tc>
        <w:tc>
          <w:tcPr>
            <w:tcW w:w="1133" w:type="dxa"/>
            <w:shd w:val="clear" w:color="auto" w:fill="C5E0B3" w:themeFill="accent6" w:themeFillTint="66"/>
          </w:tcPr>
          <w:p w14:paraId="5EE86428" w14:textId="00D46733" w:rsidR="00F264DC" w:rsidRPr="00DC070A" w:rsidRDefault="00F264DC" w:rsidP="00F264DC">
            <w:pPr>
              <w:spacing w:before="120" w:after="120" w:line="276" w:lineRule="auto"/>
              <w:jc w:val="center"/>
              <w:rPr>
                <w:rFonts w:ascii="Times New Roman" w:hAnsi="Times New Roman" w:cs="Times New Roman"/>
                <w:sz w:val="20"/>
                <w:szCs w:val="20"/>
              </w:rPr>
            </w:pPr>
            <w:r w:rsidRPr="00DC070A">
              <w:rPr>
                <w:rFonts w:ascii="Times New Roman" w:hAnsi="Times New Roman" w:cs="Times New Roman"/>
                <w:b/>
                <w:bCs/>
                <w:sz w:val="20"/>
                <w:szCs w:val="20"/>
              </w:rPr>
              <w:t>2020</w:t>
            </w:r>
          </w:p>
        </w:tc>
        <w:tc>
          <w:tcPr>
            <w:tcW w:w="1133" w:type="dxa"/>
            <w:shd w:val="clear" w:color="auto" w:fill="C5E0B3" w:themeFill="accent6" w:themeFillTint="66"/>
          </w:tcPr>
          <w:p w14:paraId="14572CD3" w14:textId="6F87B2BE" w:rsidR="00F264DC" w:rsidRPr="00DC070A" w:rsidRDefault="00F264DC" w:rsidP="00F264DC">
            <w:pPr>
              <w:spacing w:before="120" w:after="120" w:line="276" w:lineRule="auto"/>
              <w:jc w:val="center"/>
              <w:rPr>
                <w:rFonts w:ascii="Times New Roman" w:hAnsi="Times New Roman" w:cs="Times New Roman"/>
                <w:sz w:val="20"/>
                <w:szCs w:val="20"/>
              </w:rPr>
            </w:pPr>
            <w:r w:rsidRPr="00DC070A">
              <w:rPr>
                <w:rFonts w:ascii="Times New Roman" w:hAnsi="Times New Roman" w:cs="Times New Roman"/>
                <w:b/>
                <w:bCs/>
                <w:sz w:val="20"/>
                <w:szCs w:val="20"/>
              </w:rPr>
              <w:t>2021</w:t>
            </w:r>
          </w:p>
        </w:tc>
        <w:tc>
          <w:tcPr>
            <w:tcW w:w="1133" w:type="dxa"/>
            <w:shd w:val="clear" w:color="auto" w:fill="C5E0B3" w:themeFill="accent6" w:themeFillTint="66"/>
          </w:tcPr>
          <w:p w14:paraId="6F5F4968" w14:textId="43E10B1A" w:rsidR="00F264DC" w:rsidRPr="00DC070A" w:rsidRDefault="00F264DC" w:rsidP="00F264DC">
            <w:pPr>
              <w:spacing w:before="120" w:after="120" w:line="276" w:lineRule="auto"/>
              <w:jc w:val="center"/>
              <w:rPr>
                <w:rFonts w:ascii="Times New Roman" w:hAnsi="Times New Roman" w:cs="Times New Roman"/>
                <w:sz w:val="20"/>
                <w:szCs w:val="20"/>
              </w:rPr>
            </w:pPr>
            <w:r w:rsidRPr="00DC070A">
              <w:rPr>
                <w:rFonts w:ascii="Times New Roman" w:hAnsi="Times New Roman" w:cs="Times New Roman"/>
                <w:b/>
                <w:bCs/>
                <w:sz w:val="20"/>
                <w:szCs w:val="20"/>
              </w:rPr>
              <w:t>2022</w:t>
            </w:r>
          </w:p>
        </w:tc>
        <w:tc>
          <w:tcPr>
            <w:tcW w:w="1133" w:type="dxa"/>
            <w:shd w:val="clear" w:color="auto" w:fill="C5E0B3" w:themeFill="accent6" w:themeFillTint="66"/>
          </w:tcPr>
          <w:p w14:paraId="359001CF" w14:textId="2B73AF00" w:rsidR="00F264DC" w:rsidRPr="00DC070A" w:rsidRDefault="00F264DC" w:rsidP="00F264DC">
            <w:pPr>
              <w:spacing w:before="120" w:after="120" w:line="276" w:lineRule="auto"/>
              <w:jc w:val="center"/>
              <w:rPr>
                <w:rFonts w:ascii="Times New Roman" w:hAnsi="Times New Roman" w:cs="Times New Roman"/>
                <w:sz w:val="20"/>
                <w:szCs w:val="20"/>
              </w:rPr>
            </w:pPr>
            <w:r w:rsidRPr="00DC070A">
              <w:rPr>
                <w:rFonts w:ascii="Times New Roman" w:hAnsi="Times New Roman" w:cs="Times New Roman"/>
                <w:b/>
                <w:bCs/>
                <w:sz w:val="20"/>
                <w:szCs w:val="20"/>
              </w:rPr>
              <w:t>2023</w:t>
            </w:r>
          </w:p>
        </w:tc>
      </w:tr>
      <w:tr w:rsidR="00F264DC" w:rsidRPr="00DC070A" w14:paraId="7FA4A3B4" w14:textId="77777777" w:rsidTr="006B3418">
        <w:tc>
          <w:tcPr>
            <w:tcW w:w="2264" w:type="dxa"/>
            <w:shd w:val="clear" w:color="auto" w:fill="FFFFFF" w:themeFill="background1"/>
          </w:tcPr>
          <w:p w14:paraId="180C9F1B"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Paraplegiki in druge gibalno ovirane osebe</w:t>
            </w:r>
          </w:p>
        </w:tc>
        <w:tc>
          <w:tcPr>
            <w:tcW w:w="1133" w:type="dxa"/>
          </w:tcPr>
          <w:p w14:paraId="37408D4D"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7</w:t>
            </w:r>
          </w:p>
          <w:p w14:paraId="4279892E"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1.950,00</w:t>
            </w:r>
          </w:p>
        </w:tc>
        <w:tc>
          <w:tcPr>
            <w:tcW w:w="1133" w:type="dxa"/>
          </w:tcPr>
          <w:p w14:paraId="4B908B1E"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8</w:t>
            </w:r>
          </w:p>
          <w:p w14:paraId="0335DCD6"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2.350,00</w:t>
            </w:r>
          </w:p>
        </w:tc>
        <w:tc>
          <w:tcPr>
            <w:tcW w:w="1133" w:type="dxa"/>
          </w:tcPr>
          <w:p w14:paraId="4465B68A"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6</w:t>
            </w:r>
          </w:p>
          <w:p w14:paraId="0D1899D7"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1.800,00</w:t>
            </w:r>
          </w:p>
        </w:tc>
        <w:tc>
          <w:tcPr>
            <w:tcW w:w="1133" w:type="dxa"/>
          </w:tcPr>
          <w:p w14:paraId="03D27F16"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7</w:t>
            </w:r>
          </w:p>
          <w:p w14:paraId="3D622863"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2.100,00</w:t>
            </w:r>
          </w:p>
        </w:tc>
        <w:tc>
          <w:tcPr>
            <w:tcW w:w="1133" w:type="dxa"/>
          </w:tcPr>
          <w:p w14:paraId="79B43D0C"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4</w:t>
            </w:r>
          </w:p>
          <w:p w14:paraId="1296E275"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1.350,00</w:t>
            </w:r>
          </w:p>
        </w:tc>
        <w:tc>
          <w:tcPr>
            <w:tcW w:w="1133" w:type="dxa"/>
          </w:tcPr>
          <w:p w14:paraId="417A67F6"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8</w:t>
            </w:r>
          </w:p>
          <w:p w14:paraId="0FF330D2"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2.827,00</w:t>
            </w:r>
          </w:p>
        </w:tc>
      </w:tr>
      <w:tr w:rsidR="00F264DC" w:rsidRPr="00DC070A" w14:paraId="0744670B" w14:textId="77777777" w:rsidTr="006B3418">
        <w:tc>
          <w:tcPr>
            <w:tcW w:w="2264" w:type="dxa"/>
            <w:shd w:val="clear" w:color="auto" w:fill="FFFFFF" w:themeFill="background1"/>
          </w:tcPr>
          <w:p w14:paraId="6A29322A"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Slepi in slabovidni</w:t>
            </w:r>
          </w:p>
        </w:tc>
        <w:tc>
          <w:tcPr>
            <w:tcW w:w="1133" w:type="dxa"/>
          </w:tcPr>
          <w:p w14:paraId="4976662D"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w:t>
            </w:r>
          </w:p>
          <w:p w14:paraId="5E3A9BEC"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500,00</w:t>
            </w:r>
          </w:p>
        </w:tc>
        <w:tc>
          <w:tcPr>
            <w:tcW w:w="1133" w:type="dxa"/>
          </w:tcPr>
          <w:p w14:paraId="097C82D5"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w:t>
            </w:r>
          </w:p>
          <w:p w14:paraId="08B3CD8B"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550,00</w:t>
            </w:r>
          </w:p>
        </w:tc>
        <w:tc>
          <w:tcPr>
            <w:tcW w:w="1133" w:type="dxa"/>
          </w:tcPr>
          <w:p w14:paraId="74E10EC1"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w:t>
            </w:r>
          </w:p>
          <w:p w14:paraId="79000A54"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1.050,00</w:t>
            </w:r>
          </w:p>
        </w:tc>
        <w:tc>
          <w:tcPr>
            <w:tcW w:w="1133" w:type="dxa"/>
          </w:tcPr>
          <w:p w14:paraId="1199416A"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w:t>
            </w:r>
          </w:p>
          <w:p w14:paraId="3F6F2D97"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1.250,00</w:t>
            </w:r>
          </w:p>
        </w:tc>
        <w:tc>
          <w:tcPr>
            <w:tcW w:w="1133" w:type="dxa"/>
          </w:tcPr>
          <w:p w14:paraId="2734C888"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w:t>
            </w:r>
          </w:p>
          <w:p w14:paraId="2EFDD89B"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1.450,00</w:t>
            </w:r>
          </w:p>
        </w:tc>
        <w:tc>
          <w:tcPr>
            <w:tcW w:w="1133" w:type="dxa"/>
          </w:tcPr>
          <w:p w14:paraId="5B6B8BEC"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w:t>
            </w:r>
          </w:p>
          <w:p w14:paraId="47E3BFDD"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1.343,00</w:t>
            </w:r>
          </w:p>
        </w:tc>
      </w:tr>
      <w:tr w:rsidR="00F264DC" w:rsidRPr="00DC070A" w14:paraId="00F923E8" w14:textId="77777777" w:rsidTr="006B3418">
        <w:tc>
          <w:tcPr>
            <w:tcW w:w="2264" w:type="dxa"/>
            <w:shd w:val="clear" w:color="auto" w:fill="FFFFFF" w:themeFill="background1"/>
          </w:tcPr>
          <w:p w14:paraId="6631B7BB"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Gluhi in naglušni</w:t>
            </w:r>
          </w:p>
        </w:tc>
        <w:tc>
          <w:tcPr>
            <w:tcW w:w="1133" w:type="dxa"/>
          </w:tcPr>
          <w:p w14:paraId="1C627D9E"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0979D378"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2.400,00</w:t>
            </w:r>
          </w:p>
        </w:tc>
        <w:tc>
          <w:tcPr>
            <w:tcW w:w="1133" w:type="dxa"/>
          </w:tcPr>
          <w:p w14:paraId="21B2577F"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w:t>
            </w:r>
          </w:p>
          <w:p w14:paraId="51D35FC1"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1.170,00</w:t>
            </w:r>
          </w:p>
        </w:tc>
        <w:tc>
          <w:tcPr>
            <w:tcW w:w="1133" w:type="dxa"/>
          </w:tcPr>
          <w:p w14:paraId="350D46EE"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w:t>
            </w:r>
          </w:p>
          <w:p w14:paraId="5966EDCE"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2.900,00</w:t>
            </w:r>
          </w:p>
        </w:tc>
        <w:tc>
          <w:tcPr>
            <w:tcW w:w="1133" w:type="dxa"/>
          </w:tcPr>
          <w:p w14:paraId="5CBDCD67"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w:t>
            </w:r>
          </w:p>
          <w:p w14:paraId="787DD2E3"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3.000,00</w:t>
            </w:r>
          </w:p>
        </w:tc>
        <w:tc>
          <w:tcPr>
            <w:tcW w:w="1133" w:type="dxa"/>
          </w:tcPr>
          <w:p w14:paraId="0E1052F1"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133" w:type="dxa"/>
          </w:tcPr>
          <w:p w14:paraId="234AA06C"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r>
      <w:tr w:rsidR="00F264DC" w:rsidRPr="00DC070A" w14:paraId="4F034E60" w14:textId="77777777" w:rsidTr="006B3418">
        <w:tc>
          <w:tcPr>
            <w:tcW w:w="2264" w:type="dxa"/>
            <w:shd w:val="clear" w:color="auto" w:fill="FFFFFF" w:themeFill="background1"/>
          </w:tcPr>
          <w:p w14:paraId="70E3387F"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Delovni invalidi</w:t>
            </w:r>
          </w:p>
        </w:tc>
        <w:tc>
          <w:tcPr>
            <w:tcW w:w="1133" w:type="dxa"/>
          </w:tcPr>
          <w:p w14:paraId="57FB4956"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5E394E85"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500,00</w:t>
            </w:r>
          </w:p>
        </w:tc>
        <w:tc>
          <w:tcPr>
            <w:tcW w:w="1133" w:type="dxa"/>
          </w:tcPr>
          <w:p w14:paraId="57861BD5"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w:t>
            </w:r>
          </w:p>
          <w:p w14:paraId="4EE69A36"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1.400,00</w:t>
            </w:r>
          </w:p>
        </w:tc>
        <w:tc>
          <w:tcPr>
            <w:tcW w:w="1133" w:type="dxa"/>
          </w:tcPr>
          <w:p w14:paraId="7FB6EFAA"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28155C19"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600,00</w:t>
            </w:r>
          </w:p>
        </w:tc>
        <w:tc>
          <w:tcPr>
            <w:tcW w:w="1133" w:type="dxa"/>
          </w:tcPr>
          <w:p w14:paraId="567AF0FD"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457C05CF"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600,00</w:t>
            </w:r>
          </w:p>
        </w:tc>
        <w:tc>
          <w:tcPr>
            <w:tcW w:w="1133" w:type="dxa"/>
          </w:tcPr>
          <w:p w14:paraId="41F79F41"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53A55E46"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550,00</w:t>
            </w:r>
          </w:p>
        </w:tc>
        <w:tc>
          <w:tcPr>
            <w:tcW w:w="1133" w:type="dxa"/>
          </w:tcPr>
          <w:p w14:paraId="0A1E7F38"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r>
      <w:tr w:rsidR="00F264DC" w:rsidRPr="00DC070A" w14:paraId="04ECC7F8" w14:textId="77777777" w:rsidTr="006B3418">
        <w:tc>
          <w:tcPr>
            <w:tcW w:w="2264" w:type="dxa"/>
            <w:shd w:val="clear" w:color="auto" w:fill="FFFFFF" w:themeFill="background1"/>
          </w:tcPr>
          <w:p w14:paraId="4CE29A35"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Upokojenci</w:t>
            </w:r>
          </w:p>
        </w:tc>
        <w:tc>
          <w:tcPr>
            <w:tcW w:w="1133" w:type="dxa"/>
          </w:tcPr>
          <w:p w14:paraId="2C42BB39"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10</w:t>
            </w:r>
          </w:p>
          <w:p w14:paraId="171536A0"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4.600,00</w:t>
            </w:r>
          </w:p>
        </w:tc>
        <w:tc>
          <w:tcPr>
            <w:tcW w:w="1133" w:type="dxa"/>
          </w:tcPr>
          <w:p w14:paraId="23DD6574"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9</w:t>
            </w:r>
          </w:p>
          <w:p w14:paraId="7F89D7FF"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5.500,00</w:t>
            </w:r>
          </w:p>
        </w:tc>
        <w:tc>
          <w:tcPr>
            <w:tcW w:w="1133" w:type="dxa"/>
          </w:tcPr>
          <w:p w14:paraId="66304F11"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w:t>
            </w:r>
          </w:p>
          <w:p w14:paraId="66561BB6"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1.300,00</w:t>
            </w:r>
          </w:p>
        </w:tc>
        <w:tc>
          <w:tcPr>
            <w:tcW w:w="1133" w:type="dxa"/>
          </w:tcPr>
          <w:p w14:paraId="1071FB79"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5</w:t>
            </w:r>
          </w:p>
          <w:p w14:paraId="7FC90913"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3.150,00</w:t>
            </w:r>
          </w:p>
        </w:tc>
        <w:tc>
          <w:tcPr>
            <w:tcW w:w="1133" w:type="dxa"/>
          </w:tcPr>
          <w:p w14:paraId="5E6E1FFA"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10</w:t>
            </w:r>
          </w:p>
          <w:p w14:paraId="41CDA03F"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6.000,00</w:t>
            </w:r>
          </w:p>
        </w:tc>
        <w:tc>
          <w:tcPr>
            <w:tcW w:w="1133" w:type="dxa"/>
          </w:tcPr>
          <w:p w14:paraId="08897658"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8</w:t>
            </w:r>
          </w:p>
          <w:p w14:paraId="1C8DBF33"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2.624,00</w:t>
            </w:r>
          </w:p>
        </w:tc>
      </w:tr>
      <w:tr w:rsidR="00F264DC" w:rsidRPr="00DC070A" w14:paraId="63126A69" w14:textId="77777777" w:rsidTr="006B3418">
        <w:tc>
          <w:tcPr>
            <w:tcW w:w="2264" w:type="dxa"/>
            <w:shd w:val="clear" w:color="auto" w:fill="FFFFFF" w:themeFill="background1"/>
          </w:tcPr>
          <w:p w14:paraId="0AC030AA"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Mladostniki s posebnimi potrebami</w:t>
            </w:r>
          </w:p>
        </w:tc>
        <w:tc>
          <w:tcPr>
            <w:tcW w:w="1133" w:type="dxa"/>
          </w:tcPr>
          <w:p w14:paraId="0A17ACBF"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p w14:paraId="494ADDB3"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300,00</w:t>
            </w:r>
          </w:p>
        </w:tc>
        <w:tc>
          <w:tcPr>
            <w:tcW w:w="1133" w:type="dxa"/>
          </w:tcPr>
          <w:p w14:paraId="5827EC59"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133" w:type="dxa"/>
          </w:tcPr>
          <w:p w14:paraId="0EA307BF"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133" w:type="dxa"/>
          </w:tcPr>
          <w:p w14:paraId="1F6CF611"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133" w:type="dxa"/>
          </w:tcPr>
          <w:p w14:paraId="3228AF30"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133" w:type="dxa"/>
          </w:tcPr>
          <w:p w14:paraId="5DD58313"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r>
      <w:tr w:rsidR="00F264DC" w:rsidRPr="00DC070A" w14:paraId="2B743424" w14:textId="77777777" w:rsidTr="006B3418">
        <w:tc>
          <w:tcPr>
            <w:tcW w:w="2264" w:type="dxa"/>
            <w:shd w:val="clear" w:color="auto" w:fill="FFFFFF" w:themeFill="background1"/>
          </w:tcPr>
          <w:p w14:paraId="5489174F" w14:textId="68BE99C4"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Projekti</w:t>
            </w:r>
            <w:r w:rsidR="00144F96">
              <w:rPr>
                <w:rFonts w:ascii="Times New Roman" w:hAnsi="Times New Roman" w:cs="Times New Roman"/>
                <w:sz w:val="20"/>
                <w:szCs w:val="20"/>
              </w:rPr>
              <w:t>,</w:t>
            </w:r>
            <w:r w:rsidRPr="00DC070A">
              <w:rPr>
                <w:rFonts w:ascii="Times New Roman" w:hAnsi="Times New Roman" w:cs="Times New Roman"/>
                <w:sz w:val="20"/>
                <w:szCs w:val="20"/>
              </w:rPr>
              <w:t xml:space="preserve"> namenjeni pripadnikom več različnih skupin invalidov</w:t>
            </w:r>
          </w:p>
        </w:tc>
        <w:tc>
          <w:tcPr>
            <w:tcW w:w="1133" w:type="dxa"/>
          </w:tcPr>
          <w:p w14:paraId="2A501162"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8</w:t>
            </w:r>
          </w:p>
          <w:p w14:paraId="5CB7B4B7"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3.400,00</w:t>
            </w:r>
          </w:p>
        </w:tc>
        <w:tc>
          <w:tcPr>
            <w:tcW w:w="1133" w:type="dxa"/>
          </w:tcPr>
          <w:p w14:paraId="0E9CC1B3"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w:t>
            </w:r>
          </w:p>
          <w:p w14:paraId="2EBFB51D"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1.600,00</w:t>
            </w:r>
          </w:p>
        </w:tc>
        <w:tc>
          <w:tcPr>
            <w:tcW w:w="1133" w:type="dxa"/>
          </w:tcPr>
          <w:p w14:paraId="0B93DF26"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133" w:type="dxa"/>
          </w:tcPr>
          <w:p w14:paraId="42E45E77"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w:t>
            </w:r>
          </w:p>
          <w:p w14:paraId="4E08D4C5"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1.900,00</w:t>
            </w:r>
          </w:p>
        </w:tc>
        <w:tc>
          <w:tcPr>
            <w:tcW w:w="1133" w:type="dxa"/>
          </w:tcPr>
          <w:p w14:paraId="43D765BA"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c>
          <w:tcPr>
            <w:tcW w:w="1133" w:type="dxa"/>
          </w:tcPr>
          <w:p w14:paraId="39667A72"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0</w:t>
            </w:r>
          </w:p>
        </w:tc>
      </w:tr>
      <w:tr w:rsidR="00F264DC" w:rsidRPr="00DC070A" w14:paraId="5A6BBA67" w14:textId="77777777" w:rsidTr="006B3418">
        <w:tc>
          <w:tcPr>
            <w:tcW w:w="2264" w:type="dxa"/>
            <w:shd w:val="clear" w:color="auto" w:fill="FFFFFF" w:themeFill="background1"/>
          </w:tcPr>
          <w:p w14:paraId="240122EB"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Skupno število projektov po letih in skupna višina sofinanciranja po posameznih letih v EUR</w:t>
            </w:r>
          </w:p>
        </w:tc>
        <w:tc>
          <w:tcPr>
            <w:tcW w:w="1133" w:type="dxa"/>
            <w:shd w:val="clear" w:color="auto" w:fill="FFFFFF" w:themeFill="background1"/>
          </w:tcPr>
          <w:p w14:paraId="5AA5630B"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30</w:t>
            </w:r>
          </w:p>
          <w:p w14:paraId="15D57663"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13.650,00</w:t>
            </w:r>
          </w:p>
        </w:tc>
        <w:tc>
          <w:tcPr>
            <w:tcW w:w="1133" w:type="dxa"/>
            <w:shd w:val="clear" w:color="auto" w:fill="FFFFFF" w:themeFill="background1"/>
          </w:tcPr>
          <w:p w14:paraId="392B8231"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25</w:t>
            </w:r>
          </w:p>
          <w:p w14:paraId="552E5D8D"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12.570,00</w:t>
            </w:r>
          </w:p>
        </w:tc>
        <w:tc>
          <w:tcPr>
            <w:tcW w:w="1133" w:type="dxa"/>
            <w:shd w:val="clear" w:color="auto" w:fill="FFFFFF" w:themeFill="background1"/>
          </w:tcPr>
          <w:p w14:paraId="6EC7DC90"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14</w:t>
            </w:r>
          </w:p>
          <w:p w14:paraId="04656133"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7.650,00</w:t>
            </w:r>
          </w:p>
        </w:tc>
        <w:tc>
          <w:tcPr>
            <w:tcW w:w="1133" w:type="dxa"/>
            <w:shd w:val="clear" w:color="auto" w:fill="FFFFFF" w:themeFill="background1"/>
          </w:tcPr>
          <w:p w14:paraId="404E8FC2"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21</w:t>
            </w:r>
          </w:p>
          <w:p w14:paraId="20EDE217"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12.000,00</w:t>
            </w:r>
          </w:p>
        </w:tc>
        <w:tc>
          <w:tcPr>
            <w:tcW w:w="1133" w:type="dxa"/>
            <w:shd w:val="clear" w:color="auto" w:fill="FFFFFF" w:themeFill="background1"/>
          </w:tcPr>
          <w:p w14:paraId="61075350"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18</w:t>
            </w:r>
          </w:p>
          <w:p w14:paraId="7113FE6C"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9.350,00</w:t>
            </w:r>
          </w:p>
        </w:tc>
        <w:tc>
          <w:tcPr>
            <w:tcW w:w="1133" w:type="dxa"/>
            <w:shd w:val="clear" w:color="auto" w:fill="FFFFFF" w:themeFill="background1"/>
          </w:tcPr>
          <w:p w14:paraId="271477B0"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18</w:t>
            </w:r>
          </w:p>
          <w:p w14:paraId="5740578E" w14:textId="77777777" w:rsidR="00F264DC" w:rsidRPr="00DC070A" w:rsidRDefault="00F264DC" w:rsidP="00F264DC">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6.794,00</w:t>
            </w:r>
          </w:p>
        </w:tc>
      </w:tr>
    </w:tbl>
    <w:p w14:paraId="7809EB21" w14:textId="679F05DD" w:rsidR="00135C66" w:rsidRPr="00DC070A" w:rsidRDefault="00F264DC" w:rsidP="00650951">
      <w:pPr>
        <w:spacing w:after="0"/>
        <w:rPr>
          <w:rFonts w:ascii="Times New Roman" w:hAnsi="Times New Roman" w:cs="Times New Roman"/>
          <w:sz w:val="20"/>
          <w:szCs w:val="20"/>
        </w:rPr>
      </w:pPr>
      <w:r w:rsidRPr="00DC070A">
        <w:rPr>
          <w:rFonts w:ascii="Times New Roman" w:hAnsi="Times New Roman" w:cs="Times New Roman"/>
          <w:sz w:val="20"/>
          <w:szCs w:val="20"/>
        </w:rPr>
        <w:t>*</w:t>
      </w:r>
      <w:r w:rsidRPr="00DC070A">
        <w:rPr>
          <w:sz w:val="20"/>
          <w:szCs w:val="20"/>
        </w:rPr>
        <w:t xml:space="preserve"> </w:t>
      </w:r>
      <w:r w:rsidRPr="00DC070A">
        <w:rPr>
          <w:rFonts w:ascii="Times New Roman" w:hAnsi="Times New Roman" w:cs="Times New Roman"/>
          <w:sz w:val="20"/>
          <w:szCs w:val="20"/>
        </w:rPr>
        <w:t xml:space="preserve">Število sofinanciranih kulturnih projektov po posameznih skupinah invalidov in upokojencev po posameznih </w:t>
      </w:r>
      <w:proofErr w:type="gramStart"/>
      <w:r w:rsidRPr="00DC070A">
        <w:rPr>
          <w:rFonts w:ascii="Times New Roman" w:hAnsi="Times New Roman" w:cs="Times New Roman"/>
          <w:sz w:val="20"/>
          <w:szCs w:val="20"/>
        </w:rPr>
        <w:t>letih</w:t>
      </w:r>
      <w:proofErr w:type="gramEnd"/>
      <w:r w:rsidRPr="00DC070A">
        <w:rPr>
          <w:rFonts w:ascii="Times New Roman" w:hAnsi="Times New Roman" w:cs="Times New Roman"/>
          <w:sz w:val="20"/>
          <w:szCs w:val="20"/>
        </w:rPr>
        <w:t xml:space="preserve"> ter višina njihovega sofinanciranja v EUR.</w:t>
      </w:r>
    </w:p>
    <w:p w14:paraId="1D48F26F" w14:textId="77777777" w:rsidR="00F264DC" w:rsidRPr="00DC070A" w:rsidRDefault="00F264DC" w:rsidP="00650951">
      <w:pPr>
        <w:spacing w:after="0"/>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9062"/>
      </w:tblGrid>
      <w:tr w:rsidR="00650951" w:rsidRPr="00DC070A" w14:paraId="3B5A595D" w14:textId="77777777" w:rsidTr="00650951">
        <w:tc>
          <w:tcPr>
            <w:tcW w:w="9062" w:type="dxa"/>
            <w:shd w:val="clear" w:color="auto" w:fill="C5E0B3" w:themeFill="accent6" w:themeFillTint="66"/>
          </w:tcPr>
          <w:p w14:paraId="229B500A" w14:textId="7E0376C3" w:rsidR="00650951" w:rsidRPr="00DC070A" w:rsidRDefault="00650951" w:rsidP="00A00424">
            <w:pPr>
              <w:spacing w:before="120" w:after="120"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Skupno število sofinanciranih projektov JSKD s področja ljubiteljskih kulturnih umetnosti, namenjenih invalidom v obdobju od leta 2018 do leta 2023</w:t>
            </w:r>
            <w:r w:rsidR="00A00424">
              <w:rPr>
                <w:rFonts w:ascii="Times New Roman" w:hAnsi="Times New Roman" w:cs="Times New Roman"/>
                <w:b/>
                <w:bCs/>
                <w:sz w:val="20"/>
                <w:szCs w:val="20"/>
              </w:rPr>
              <w:t>,</w:t>
            </w:r>
            <w:r w:rsidRPr="00DC070A">
              <w:rPr>
                <w:rFonts w:ascii="Times New Roman" w:hAnsi="Times New Roman" w:cs="Times New Roman"/>
                <w:b/>
                <w:bCs/>
                <w:sz w:val="20"/>
                <w:szCs w:val="20"/>
              </w:rPr>
              <w:t xml:space="preserve"> po posameznih skupinah invalidov, upokojencev in oseb s posebnimi potrebami ter višina njihovega sofinanciranja v EUR</w:t>
            </w:r>
          </w:p>
        </w:tc>
      </w:tr>
    </w:tbl>
    <w:p w14:paraId="1CD8B77D" w14:textId="77777777" w:rsidR="00650951" w:rsidRPr="00DC070A" w:rsidRDefault="00650951" w:rsidP="00650951">
      <w:pPr>
        <w:spacing w:after="0"/>
        <w:rPr>
          <w:rFonts w:ascii="Times New Roman" w:hAnsi="Times New Roman" w:cs="Times New Roman"/>
          <w:b/>
          <w:bCs/>
          <w:sz w:val="16"/>
          <w:szCs w:val="16"/>
        </w:rPr>
      </w:pPr>
    </w:p>
    <w:tbl>
      <w:tblPr>
        <w:tblStyle w:val="Tabelamrea"/>
        <w:tblW w:w="0" w:type="auto"/>
        <w:tblLook w:val="04A0" w:firstRow="1" w:lastRow="0" w:firstColumn="1" w:lastColumn="0" w:noHBand="0" w:noVBand="1"/>
      </w:tblPr>
      <w:tblGrid>
        <w:gridCol w:w="3397"/>
        <w:gridCol w:w="3399"/>
        <w:gridCol w:w="2266"/>
      </w:tblGrid>
      <w:tr w:rsidR="00650951" w:rsidRPr="00DC070A" w14:paraId="4067F66C" w14:textId="77777777" w:rsidTr="005B664B">
        <w:tc>
          <w:tcPr>
            <w:tcW w:w="3397" w:type="dxa"/>
            <w:shd w:val="clear" w:color="auto" w:fill="E2EFD9" w:themeFill="accent6" w:themeFillTint="33"/>
          </w:tcPr>
          <w:p w14:paraId="3BF7A171" w14:textId="77777777" w:rsidR="00650951" w:rsidRPr="00DC070A" w:rsidRDefault="00650951" w:rsidP="005B664B">
            <w:pPr>
              <w:spacing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Skupina invalidov, upokojencev ali oseb s posebnimi potrebami</w:t>
            </w:r>
          </w:p>
        </w:tc>
        <w:tc>
          <w:tcPr>
            <w:tcW w:w="3399" w:type="dxa"/>
            <w:shd w:val="clear" w:color="auto" w:fill="E2EFD9" w:themeFill="accent6" w:themeFillTint="33"/>
          </w:tcPr>
          <w:p w14:paraId="25F944D8" w14:textId="10D7A250" w:rsidR="00650951" w:rsidRPr="00DC070A" w:rsidRDefault="00650951" w:rsidP="005B664B">
            <w:pPr>
              <w:spacing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Skupno število sofinanciranih projektov invalidov v obdobju od leta 2018 do leta 2023</w:t>
            </w:r>
          </w:p>
        </w:tc>
        <w:tc>
          <w:tcPr>
            <w:tcW w:w="2266" w:type="dxa"/>
            <w:shd w:val="clear" w:color="auto" w:fill="E2EFD9" w:themeFill="accent6" w:themeFillTint="33"/>
          </w:tcPr>
          <w:p w14:paraId="66D2CF4F" w14:textId="77777777" w:rsidR="00650951" w:rsidRPr="00DC070A" w:rsidRDefault="00650951" w:rsidP="005B664B">
            <w:pPr>
              <w:spacing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Skupna višina sofinanciranih projektov invalidov v obdobju od leta 2018 do leta 2023 v EUR</w:t>
            </w:r>
          </w:p>
        </w:tc>
      </w:tr>
      <w:tr w:rsidR="00650951" w:rsidRPr="00DC070A" w14:paraId="2E487939" w14:textId="77777777" w:rsidTr="005B664B">
        <w:tc>
          <w:tcPr>
            <w:tcW w:w="3397" w:type="dxa"/>
            <w:shd w:val="clear" w:color="auto" w:fill="FFFFFF" w:themeFill="background1"/>
          </w:tcPr>
          <w:p w14:paraId="6F655636" w14:textId="77777777"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Paraplegiki in druge gibalno ovirane osebe</w:t>
            </w:r>
          </w:p>
        </w:tc>
        <w:tc>
          <w:tcPr>
            <w:tcW w:w="3399" w:type="dxa"/>
          </w:tcPr>
          <w:p w14:paraId="1DA952AD" w14:textId="77777777"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40</w:t>
            </w:r>
          </w:p>
        </w:tc>
        <w:tc>
          <w:tcPr>
            <w:tcW w:w="2266" w:type="dxa"/>
          </w:tcPr>
          <w:p w14:paraId="03D57079" w14:textId="77777777"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12.377,00</w:t>
            </w:r>
          </w:p>
        </w:tc>
      </w:tr>
      <w:tr w:rsidR="00650951" w:rsidRPr="00DC070A" w14:paraId="2C2FC62D" w14:textId="77777777" w:rsidTr="005B664B">
        <w:tc>
          <w:tcPr>
            <w:tcW w:w="3397" w:type="dxa"/>
            <w:shd w:val="clear" w:color="auto" w:fill="FFFFFF" w:themeFill="background1"/>
          </w:tcPr>
          <w:p w14:paraId="2D5F3A14" w14:textId="77777777"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Slepi in slabovidni</w:t>
            </w:r>
          </w:p>
        </w:tc>
        <w:tc>
          <w:tcPr>
            <w:tcW w:w="3399" w:type="dxa"/>
          </w:tcPr>
          <w:p w14:paraId="3943D7D9" w14:textId="77777777"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15</w:t>
            </w:r>
          </w:p>
        </w:tc>
        <w:tc>
          <w:tcPr>
            <w:tcW w:w="2266" w:type="dxa"/>
          </w:tcPr>
          <w:p w14:paraId="7ABC7DB7" w14:textId="77777777"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6.143,00</w:t>
            </w:r>
          </w:p>
        </w:tc>
      </w:tr>
      <w:tr w:rsidR="00650951" w:rsidRPr="00DC070A" w14:paraId="0BAD0631" w14:textId="77777777" w:rsidTr="005B664B">
        <w:tc>
          <w:tcPr>
            <w:tcW w:w="3397" w:type="dxa"/>
            <w:shd w:val="clear" w:color="auto" w:fill="FFFFFF" w:themeFill="background1"/>
          </w:tcPr>
          <w:p w14:paraId="3FD26704" w14:textId="77777777"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Gluhi in naglušni</w:t>
            </w:r>
          </w:p>
        </w:tc>
        <w:tc>
          <w:tcPr>
            <w:tcW w:w="3399" w:type="dxa"/>
          </w:tcPr>
          <w:p w14:paraId="05C6E6EA" w14:textId="77777777"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7</w:t>
            </w:r>
          </w:p>
        </w:tc>
        <w:tc>
          <w:tcPr>
            <w:tcW w:w="2266" w:type="dxa"/>
          </w:tcPr>
          <w:p w14:paraId="3A95460C" w14:textId="77777777"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9.470,00</w:t>
            </w:r>
          </w:p>
        </w:tc>
      </w:tr>
      <w:tr w:rsidR="00650951" w:rsidRPr="00DC070A" w14:paraId="5C24FF55" w14:textId="77777777" w:rsidTr="005B664B">
        <w:tc>
          <w:tcPr>
            <w:tcW w:w="3397" w:type="dxa"/>
            <w:shd w:val="clear" w:color="auto" w:fill="FFFFFF" w:themeFill="background1"/>
          </w:tcPr>
          <w:p w14:paraId="07D33263" w14:textId="77777777"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Delovni invalidi</w:t>
            </w:r>
          </w:p>
        </w:tc>
        <w:tc>
          <w:tcPr>
            <w:tcW w:w="3399" w:type="dxa"/>
          </w:tcPr>
          <w:p w14:paraId="4C40B65D" w14:textId="77777777"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6</w:t>
            </w:r>
          </w:p>
        </w:tc>
        <w:tc>
          <w:tcPr>
            <w:tcW w:w="2266" w:type="dxa"/>
          </w:tcPr>
          <w:p w14:paraId="69A0E2AD" w14:textId="77777777"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3.650,00</w:t>
            </w:r>
          </w:p>
        </w:tc>
      </w:tr>
      <w:tr w:rsidR="00650951" w:rsidRPr="00DC070A" w14:paraId="35CEA44E" w14:textId="77777777" w:rsidTr="005B664B">
        <w:tc>
          <w:tcPr>
            <w:tcW w:w="3397" w:type="dxa"/>
            <w:shd w:val="clear" w:color="auto" w:fill="FFFFFF" w:themeFill="background1"/>
          </w:tcPr>
          <w:p w14:paraId="12643CB8" w14:textId="77777777"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Upokojenci</w:t>
            </w:r>
          </w:p>
        </w:tc>
        <w:tc>
          <w:tcPr>
            <w:tcW w:w="3399" w:type="dxa"/>
          </w:tcPr>
          <w:p w14:paraId="2A7A1458" w14:textId="77777777"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44</w:t>
            </w:r>
          </w:p>
        </w:tc>
        <w:tc>
          <w:tcPr>
            <w:tcW w:w="2266" w:type="dxa"/>
          </w:tcPr>
          <w:p w14:paraId="286B41F9" w14:textId="77777777"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23.174,00</w:t>
            </w:r>
          </w:p>
        </w:tc>
      </w:tr>
      <w:tr w:rsidR="00650951" w:rsidRPr="00DC070A" w14:paraId="586BB66C" w14:textId="77777777" w:rsidTr="005B664B">
        <w:tc>
          <w:tcPr>
            <w:tcW w:w="3397" w:type="dxa"/>
            <w:shd w:val="clear" w:color="auto" w:fill="FFFFFF" w:themeFill="background1"/>
          </w:tcPr>
          <w:p w14:paraId="53821CAD" w14:textId="77777777"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Mladostniki s posebnimi potrebami</w:t>
            </w:r>
          </w:p>
        </w:tc>
        <w:tc>
          <w:tcPr>
            <w:tcW w:w="3399" w:type="dxa"/>
          </w:tcPr>
          <w:p w14:paraId="4192F89B" w14:textId="77777777"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w:t>
            </w:r>
          </w:p>
        </w:tc>
        <w:tc>
          <w:tcPr>
            <w:tcW w:w="2266" w:type="dxa"/>
          </w:tcPr>
          <w:p w14:paraId="3E583165" w14:textId="77777777"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300,00</w:t>
            </w:r>
          </w:p>
        </w:tc>
      </w:tr>
      <w:tr w:rsidR="00650951" w:rsidRPr="00DC070A" w14:paraId="493307A3" w14:textId="77777777" w:rsidTr="005B664B">
        <w:tc>
          <w:tcPr>
            <w:tcW w:w="3397" w:type="dxa"/>
            <w:shd w:val="clear" w:color="auto" w:fill="FFFFFF" w:themeFill="background1"/>
          </w:tcPr>
          <w:p w14:paraId="3742390F" w14:textId="3B7AA37D"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Projekti</w:t>
            </w:r>
            <w:r w:rsidR="00144F96">
              <w:rPr>
                <w:rFonts w:ascii="Times New Roman" w:hAnsi="Times New Roman" w:cs="Times New Roman"/>
                <w:sz w:val="20"/>
                <w:szCs w:val="20"/>
              </w:rPr>
              <w:t>,</w:t>
            </w:r>
            <w:r w:rsidRPr="00DC070A">
              <w:rPr>
                <w:rFonts w:ascii="Times New Roman" w:hAnsi="Times New Roman" w:cs="Times New Roman"/>
                <w:sz w:val="20"/>
                <w:szCs w:val="20"/>
              </w:rPr>
              <w:t xml:space="preserve"> namenjeni pripadnikom več različnih skupin invalidov</w:t>
            </w:r>
          </w:p>
        </w:tc>
        <w:tc>
          <w:tcPr>
            <w:tcW w:w="3399" w:type="dxa"/>
          </w:tcPr>
          <w:p w14:paraId="0293B68A" w14:textId="77777777"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13</w:t>
            </w:r>
          </w:p>
        </w:tc>
        <w:tc>
          <w:tcPr>
            <w:tcW w:w="2266" w:type="dxa"/>
          </w:tcPr>
          <w:p w14:paraId="77CE878C" w14:textId="77777777"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6.900,00</w:t>
            </w:r>
          </w:p>
        </w:tc>
      </w:tr>
    </w:tbl>
    <w:p w14:paraId="5FBF1C83" w14:textId="77777777" w:rsidR="00650951" w:rsidRPr="00DC070A" w:rsidRDefault="00650951" w:rsidP="00650951">
      <w:pPr>
        <w:spacing w:after="0"/>
        <w:rPr>
          <w:rFonts w:ascii="Times New Roman" w:hAnsi="Times New Roman" w:cs="Times New Roman"/>
          <w:b/>
          <w:bCs/>
          <w:sz w:val="16"/>
          <w:szCs w:val="16"/>
        </w:rPr>
      </w:pPr>
    </w:p>
    <w:tbl>
      <w:tblPr>
        <w:tblStyle w:val="Tabelamrea"/>
        <w:tblW w:w="0" w:type="auto"/>
        <w:tblLook w:val="04A0" w:firstRow="1" w:lastRow="0" w:firstColumn="1" w:lastColumn="0" w:noHBand="0" w:noVBand="1"/>
      </w:tblPr>
      <w:tblGrid>
        <w:gridCol w:w="9062"/>
      </w:tblGrid>
      <w:tr w:rsidR="00650951" w:rsidRPr="00DC070A" w14:paraId="53383E8D" w14:textId="77777777" w:rsidTr="00650951">
        <w:tc>
          <w:tcPr>
            <w:tcW w:w="9062" w:type="dxa"/>
            <w:shd w:val="clear" w:color="auto" w:fill="C5E0B3" w:themeFill="accent6" w:themeFillTint="66"/>
          </w:tcPr>
          <w:p w14:paraId="28014170" w14:textId="754D22FE" w:rsidR="00650951" w:rsidRPr="00DC070A" w:rsidRDefault="00650951" w:rsidP="00A425EF">
            <w:pPr>
              <w:spacing w:before="120" w:after="120"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Skupno število vseh kulturnih projektov JSKD s področja ljubiteljskih kulturnih deja</w:t>
            </w:r>
            <w:r w:rsidR="00445ECB">
              <w:rPr>
                <w:rFonts w:ascii="Times New Roman" w:hAnsi="Times New Roman" w:cs="Times New Roman"/>
                <w:b/>
                <w:bCs/>
                <w:sz w:val="20"/>
                <w:szCs w:val="20"/>
              </w:rPr>
              <w:t xml:space="preserve">vnosti, </w:t>
            </w:r>
            <w:r w:rsidRPr="00DC070A">
              <w:rPr>
                <w:rFonts w:ascii="Times New Roman" w:hAnsi="Times New Roman" w:cs="Times New Roman"/>
                <w:b/>
                <w:bCs/>
                <w:sz w:val="20"/>
                <w:szCs w:val="20"/>
              </w:rPr>
              <w:t>ki so bili namenjeni invalidom, upokojencem in osebam s posebnimi potrebami</w:t>
            </w:r>
          </w:p>
        </w:tc>
      </w:tr>
    </w:tbl>
    <w:p w14:paraId="340922C6" w14:textId="77777777" w:rsidR="00650951" w:rsidRPr="00DC070A" w:rsidRDefault="00650951" w:rsidP="00650951">
      <w:pPr>
        <w:spacing w:after="0"/>
        <w:rPr>
          <w:rFonts w:ascii="Times New Roman" w:hAnsi="Times New Roman" w:cs="Times New Roman"/>
          <w:b/>
          <w:bCs/>
          <w:sz w:val="16"/>
          <w:szCs w:val="16"/>
        </w:rPr>
      </w:pPr>
    </w:p>
    <w:tbl>
      <w:tblPr>
        <w:tblStyle w:val="Tabelamrea"/>
        <w:tblW w:w="0" w:type="auto"/>
        <w:tblLook w:val="04A0" w:firstRow="1" w:lastRow="0" w:firstColumn="1" w:lastColumn="0" w:noHBand="0" w:noVBand="1"/>
      </w:tblPr>
      <w:tblGrid>
        <w:gridCol w:w="4530"/>
        <w:gridCol w:w="4532"/>
      </w:tblGrid>
      <w:tr w:rsidR="00650951" w:rsidRPr="00DC070A" w14:paraId="001D46F2" w14:textId="77777777" w:rsidTr="005B664B">
        <w:tc>
          <w:tcPr>
            <w:tcW w:w="4530" w:type="dxa"/>
            <w:shd w:val="clear" w:color="auto" w:fill="E2EFD9" w:themeFill="accent6" w:themeFillTint="33"/>
          </w:tcPr>
          <w:p w14:paraId="7968EFB3" w14:textId="77777777" w:rsidR="00650951" w:rsidRPr="00DC070A" w:rsidRDefault="00650951" w:rsidP="005B664B">
            <w:pPr>
              <w:spacing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lastRenderedPageBreak/>
              <w:t xml:space="preserve">Skupno število sofinanciranih projektov invalidov </w:t>
            </w:r>
          </w:p>
        </w:tc>
        <w:tc>
          <w:tcPr>
            <w:tcW w:w="4532" w:type="dxa"/>
            <w:shd w:val="clear" w:color="auto" w:fill="E2EFD9" w:themeFill="accent6" w:themeFillTint="33"/>
          </w:tcPr>
          <w:p w14:paraId="49C0AF98" w14:textId="77777777" w:rsidR="00650951" w:rsidRPr="00DC070A" w:rsidRDefault="00650951" w:rsidP="005B664B">
            <w:pPr>
              <w:spacing w:line="276" w:lineRule="auto"/>
              <w:jc w:val="center"/>
              <w:rPr>
                <w:rFonts w:ascii="Times New Roman" w:hAnsi="Times New Roman" w:cs="Times New Roman"/>
                <w:b/>
                <w:bCs/>
                <w:sz w:val="20"/>
                <w:szCs w:val="20"/>
              </w:rPr>
            </w:pPr>
            <w:r w:rsidRPr="00DC070A">
              <w:rPr>
                <w:rFonts w:ascii="Times New Roman" w:hAnsi="Times New Roman" w:cs="Times New Roman"/>
                <w:b/>
                <w:bCs/>
                <w:sz w:val="20"/>
                <w:szCs w:val="20"/>
              </w:rPr>
              <w:t xml:space="preserve">Skupna višina sofinanciranja kulturnih projektov invalidov v EUR </w:t>
            </w:r>
          </w:p>
        </w:tc>
      </w:tr>
      <w:tr w:rsidR="00650951" w:rsidRPr="00DC070A" w14:paraId="02E6F975" w14:textId="77777777" w:rsidTr="005B664B">
        <w:tc>
          <w:tcPr>
            <w:tcW w:w="4530" w:type="dxa"/>
          </w:tcPr>
          <w:p w14:paraId="7E375487" w14:textId="77777777"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126</w:t>
            </w:r>
          </w:p>
        </w:tc>
        <w:tc>
          <w:tcPr>
            <w:tcW w:w="4532" w:type="dxa"/>
          </w:tcPr>
          <w:p w14:paraId="2BB2BC1A" w14:textId="77777777" w:rsidR="00650951" w:rsidRPr="00DC070A" w:rsidRDefault="00650951" w:rsidP="005B664B">
            <w:pPr>
              <w:spacing w:line="276" w:lineRule="auto"/>
              <w:jc w:val="center"/>
              <w:rPr>
                <w:rFonts w:ascii="Times New Roman" w:hAnsi="Times New Roman" w:cs="Times New Roman"/>
                <w:sz w:val="20"/>
                <w:szCs w:val="20"/>
              </w:rPr>
            </w:pPr>
            <w:r w:rsidRPr="00DC070A">
              <w:rPr>
                <w:rFonts w:ascii="Times New Roman" w:hAnsi="Times New Roman" w:cs="Times New Roman"/>
                <w:sz w:val="20"/>
                <w:szCs w:val="20"/>
              </w:rPr>
              <w:t>62.014,00</w:t>
            </w:r>
          </w:p>
        </w:tc>
      </w:tr>
    </w:tbl>
    <w:p w14:paraId="5F0FC82A" w14:textId="77777777" w:rsidR="00650951" w:rsidRPr="00DC070A" w:rsidRDefault="00650951" w:rsidP="00135C66">
      <w:pPr>
        <w:rPr>
          <w:rFonts w:ascii="Times New Roman" w:hAnsi="Times New Roman" w:cs="Times New Roman"/>
          <w:b/>
          <w:bCs/>
          <w:sz w:val="20"/>
          <w:szCs w:val="20"/>
        </w:rPr>
      </w:pPr>
    </w:p>
    <w:p w14:paraId="7F903F28" w14:textId="26F583AE" w:rsidR="00135C66" w:rsidRPr="00DC070A" w:rsidRDefault="00F87C0D" w:rsidP="00135C66">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673DAD" w:rsidRPr="00DC070A">
        <w:rPr>
          <w:rFonts w:ascii="Times New Roman" w:hAnsi="Times New Roman" w:cs="Times New Roman"/>
          <w:b/>
          <w:bCs/>
          <w:sz w:val="20"/>
          <w:szCs w:val="20"/>
        </w:rPr>
        <w:t xml:space="preserve">30 </w:t>
      </w:r>
    </w:p>
    <w:p w14:paraId="191AA081" w14:textId="326D2E25" w:rsidR="00673DAD" w:rsidRPr="00DC070A" w:rsidRDefault="00673DAD" w:rsidP="00537E3B">
      <w:pPr>
        <w:pStyle w:val="Naslov3"/>
      </w:pPr>
      <w:r w:rsidRPr="00DC070A">
        <w:t>Tabela</w:t>
      </w:r>
      <w:r w:rsidR="00CC7AD6" w:rsidRPr="00DC070A">
        <w:t xml:space="preserve"> 5</w:t>
      </w:r>
      <w:r w:rsidR="00A467E7" w:rsidRPr="00DC070A">
        <w:t>5</w:t>
      </w:r>
      <w:r w:rsidRPr="00DC070A">
        <w:t>: Projekti v okviru mednarodnega razvojnega sodelovanja in humanitarne pomoči</w:t>
      </w:r>
    </w:p>
    <w:tbl>
      <w:tblPr>
        <w:tblStyle w:val="Tabelamrea"/>
        <w:tblW w:w="9067" w:type="dxa"/>
        <w:tblLook w:val="04A0" w:firstRow="1" w:lastRow="0" w:firstColumn="1" w:lastColumn="0" w:noHBand="0" w:noVBand="1"/>
      </w:tblPr>
      <w:tblGrid>
        <w:gridCol w:w="1271"/>
        <w:gridCol w:w="7796"/>
      </w:tblGrid>
      <w:tr w:rsidR="00A00667" w:rsidRPr="00DC070A" w14:paraId="76BABED2" w14:textId="77777777" w:rsidTr="00CC7AD6">
        <w:tc>
          <w:tcPr>
            <w:tcW w:w="1271" w:type="dxa"/>
            <w:shd w:val="clear" w:color="auto" w:fill="C5E0B3" w:themeFill="accent6" w:themeFillTint="66"/>
          </w:tcPr>
          <w:p w14:paraId="28C59ED6" w14:textId="466A03F6" w:rsidR="00A00667" w:rsidRPr="00DC070A" w:rsidRDefault="00A00667" w:rsidP="00CC7AD6">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Obdobje</w:t>
            </w:r>
          </w:p>
        </w:tc>
        <w:tc>
          <w:tcPr>
            <w:tcW w:w="7796" w:type="dxa"/>
            <w:shd w:val="clear" w:color="auto" w:fill="C5E0B3" w:themeFill="accent6" w:themeFillTint="66"/>
          </w:tcPr>
          <w:p w14:paraId="406B41D9" w14:textId="034518D0" w:rsidR="00A00667" w:rsidRPr="00DC070A" w:rsidRDefault="00A00667" w:rsidP="00CC7AD6">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Na</w:t>
            </w:r>
            <w:r w:rsidR="00CC7AD6" w:rsidRPr="00DC070A">
              <w:rPr>
                <w:rFonts w:ascii="Times New Roman" w:hAnsi="Times New Roman" w:cs="Times New Roman"/>
                <w:b/>
                <w:bCs/>
                <w:sz w:val="20"/>
                <w:szCs w:val="20"/>
              </w:rPr>
              <w:t>ziv</w:t>
            </w:r>
          </w:p>
        </w:tc>
      </w:tr>
      <w:tr w:rsidR="00AB334D" w:rsidRPr="00DC070A" w14:paraId="41900966" w14:textId="77777777" w:rsidTr="00CC7AD6">
        <w:tc>
          <w:tcPr>
            <w:tcW w:w="1271" w:type="dxa"/>
          </w:tcPr>
          <w:p w14:paraId="75377100" w14:textId="51C7888E" w:rsidR="00AB334D" w:rsidRPr="00DC070A" w:rsidRDefault="00AB334D" w:rsidP="00AB334D">
            <w:pPr>
              <w:spacing w:line="276" w:lineRule="auto"/>
              <w:rPr>
                <w:rFonts w:ascii="Times New Roman" w:hAnsi="Times New Roman" w:cs="Times New Roman"/>
                <w:sz w:val="20"/>
                <w:szCs w:val="20"/>
              </w:rPr>
            </w:pPr>
            <w:r w:rsidRPr="00DC070A">
              <w:rPr>
                <w:rFonts w:ascii="Times New Roman" w:hAnsi="Times New Roman" w:cs="Times New Roman"/>
                <w:sz w:val="20"/>
                <w:szCs w:val="20"/>
              </w:rPr>
              <w:t>2023</w:t>
            </w:r>
          </w:p>
        </w:tc>
        <w:tc>
          <w:tcPr>
            <w:tcW w:w="7796" w:type="dxa"/>
          </w:tcPr>
          <w:p w14:paraId="6AF710CC" w14:textId="0729ED5D" w:rsidR="00AB334D" w:rsidRPr="00DC070A" w:rsidRDefault="00AB334D" w:rsidP="00AB334D">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Obnova doma za rehabilitacijo invalidnih otrok in mladih v </w:t>
            </w:r>
            <w:proofErr w:type="gramStart"/>
            <w:r w:rsidRPr="00DC070A">
              <w:rPr>
                <w:rFonts w:ascii="Times New Roman" w:hAnsi="Times New Roman" w:cs="Times New Roman"/>
                <w:sz w:val="20"/>
                <w:szCs w:val="20"/>
              </w:rPr>
              <w:t>regiji</w:t>
            </w:r>
            <w:proofErr w:type="gramEnd"/>
            <w:r w:rsidRPr="00DC070A">
              <w:rPr>
                <w:rFonts w:ascii="Times New Roman" w:hAnsi="Times New Roman" w:cs="Times New Roman"/>
                <w:sz w:val="20"/>
                <w:szCs w:val="20"/>
              </w:rPr>
              <w:t xml:space="preserve"> Žitomir v Ukrajini</w:t>
            </w:r>
          </w:p>
        </w:tc>
      </w:tr>
      <w:tr w:rsidR="00AB334D" w:rsidRPr="00DC070A" w14:paraId="079CB404" w14:textId="77777777" w:rsidTr="00CC7AD6">
        <w:tc>
          <w:tcPr>
            <w:tcW w:w="1271" w:type="dxa"/>
          </w:tcPr>
          <w:p w14:paraId="4DC5711C" w14:textId="50ABD30F" w:rsidR="00AB334D" w:rsidRPr="00DC070A" w:rsidRDefault="00AB334D" w:rsidP="00AB334D">
            <w:pPr>
              <w:spacing w:line="276" w:lineRule="auto"/>
              <w:rPr>
                <w:rFonts w:ascii="Times New Roman" w:hAnsi="Times New Roman" w:cs="Times New Roman"/>
                <w:sz w:val="20"/>
                <w:szCs w:val="20"/>
              </w:rPr>
            </w:pPr>
            <w:r w:rsidRPr="00DC070A">
              <w:rPr>
                <w:rFonts w:ascii="Times New Roman" w:hAnsi="Times New Roman" w:cs="Times New Roman"/>
                <w:sz w:val="20"/>
                <w:szCs w:val="20"/>
              </w:rPr>
              <w:t>2023</w:t>
            </w:r>
          </w:p>
        </w:tc>
        <w:tc>
          <w:tcPr>
            <w:tcW w:w="7796" w:type="dxa"/>
          </w:tcPr>
          <w:p w14:paraId="2A911DF5" w14:textId="4F5801C2" w:rsidR="00AB334D" w:rsidRPr="00DC070A" w:rsidRDefault="00AB334D" w:rsidP="00AB334D">
            <w:pPr>
              <w:spacing w:line="276" w:lineRule="auto"/>
              <w:rPr>
                <w:rFonts w:ascii="Times New Roman" w:hAnsi="Times New Roman" w:cs="Times New Roman"/>
                <w:sz w:val="20"/>
                <w:szCs w:val="20"/>
              </w:rPr>
            </w:pPr>
            <w:r w:rsidRPr="00DC070A">
              <w:rPr>
                <w:rFonts w:ascii="Times New Roman" w:hAnsi="Times New Roman" w:cs="Times New Roman"/>
                <w:sz w:val="20"/>
                <w:szCs w:val="20"/>
              </w:rPr>
              <w:t>Opolnomočenje žensk žrtev min v BiH</w:t>
            </w:r>
          </w:p>
        </w:tc>
      </w:tr>
      <w:tr w:rsidR="00AB334D" w:rsidRPr="00DC070A" w14:paraId="563973BB" w14:textId="77777777" w:rsidTr="00CC7AD6">
        <w:tc>
          <w:tcPr>
            <w:tcW w:w="1271" w:type="dxa"/>
          </w:tcPr>
          <w:p w14:paraId="21B2BE0B" w14:textId="647EB7BA" w:rsidR="00AB334D" w:rsidRPr="00DC070A" w:rsidRDefault="00AB334D" w:rsidP="00AB334D">
            <w:pPr>
              <w:spacing w:line="276" w:lineRule="auto"/>
              <w:rPr>
                <w:rFonts w:ascii="Times New Roman" w:hAnsi="Times New Roman" w:cs="Times New Roman"/>
                <w:sz w:val="20"/>
                <w:szCs w:val="20"/>
              </w:rPr>
            </w:pPr>
            <w:r w:rsidRPr="00DC070A">
              <w:rPr>
                <w:rFonts w:ascii="Times New Roman" w:hAnsi="Times New Roman" w:cs="Times New Roman"/>
                <w:sz w:val="20"/>
                <w:szCs w:val="20"/>
              </w:rPr>
              <w:t>2023</w:t>
            </w:r>
            <w:r w:rsidR="005B664B">
              <w:rPr>
                <w:rFonts w:ascii="Times New Roman" w:hAnsi="Times New Roman" w:cs="Times New Roman"/>
                <w:sz w:val="20"/>
                <w:szCs w:val="20"/>
              </w:rPr>
              <w:t>–</w:t>
            </w:r>
            <w:r w:rsidRPr="00DC070A">
              <w:rPr>
                <w:rFonts w:ascii="Times New Roman" w:hAnsi="Times New Roman" w:cs="Times New Roman"/>
                <w:sz w:val="20"/>
                <w:szCs w:val="20"/>
              </w:rPr>
              <w:t>2024</w:t>
            </w:r>
          </w:p>
        </w:tc>
        <w:tc>
          <w:tcPr>
            <w:tcW w:w="7796" w:type="dxa"/>
          </w:tcPr>
          <w:p w14:paraId="61317580" w14:textId="74E11997" w:rsidR="00AB334D" w:rsidRPr="00DC070A" w:rsidRDefault="00AB334D" w:rsidP="00AB334D">
            <w:pPr>
              <w:spacing w:line="276" w:lineRule="auto"/>
              <w:rPr>
                <w:rFonts w:ascii="Times New Roman" w:hAnsi="Times New Roman" w:cs="Times New Roman"/>
                <w:sz w:val="20"/>
                <w:szCs w:val="20"/>
              </w:rPr>
            </w:pPr>
            <w:r w:rsidRPr="00DC070A">
              <w:rPr>
                <w:rFonts w:ascii="Times New Roman" w:hAnsi="Times New Roman" w:cs="Times New Roman"/>
                <w:sz w:val="20"/>
                <w:szCs w:val="20"/>
              </w:rPr>
              <w:t>Čebelarjenje za invalidne osebe z namenom opolnomočenja žrtev min iz BiH</w:t>
            </w:r>
          </w:p>
        </w:tc>
      </w:tr>
      <w:tr w:rsidR="00AB334D" w:rsidRPr="00DC070A" w14:paraId="6D9E65A8" w14:textId="77777777" w:rsidTr="00CC7AD6">
        <w:tc>
          <w:tcPr>
            <w:tcW w:w="1271" w:type="dxa"/>
          </w:tcPr>
          <w:p w14:paraId="19B9BF4F" w14:textId="6F909FB0" w:rsidR="00AB334D" w:rsidRPr="00DC070A" w:rsidRDefault="00AB334D" w:rsidP="00AB334D">
            <w:pPr>
              <w:spacing w:line="276" w:lineRule="auto"/>
              <w:rPr>
                <w:rFonts w:ascii="Times New Roman" w:hAnsi="Times New Roman" w:cs="Times New Roman"/>
                <w:sz w:val="20"/>
                <w:szCs w:val="20"/>
              </w:rPr>
            </w:pPr>
            <w:r w:rsidRPr="00DC070A">
              <w:rPr>
                <w:rFonts w:ascii="Times New Roman" w:hAnsi="Times New Roman" w:cs="Times New Roman"/>
                <w:sz w:val="20"/>
                <w:szCs w:val="20"/>
              </w:rPr>
              <w:t>2023</w:t>
            </w:r>
            <w:r w:rsidR="005B664B">
              <w:rPr>
                <w:rFonts w:ascii="Times New Roman" w:hAnsi="Times New Roman" w:cs="Times New Roman"/>
                <w:sz w:val="20"/>
                <w:szCs w:val="20"/>
              </w:rPr>
              <w:t>–</w:t>
            </w:r>
            <w:r w:rsidRPr="00DC070A">
              <w:rPr>
                <w:rFonts w:ascii="Times New Roman" w:hAnsi="Times New Roman" w:cs="Times New Roman"/>
                <w:sz w:val="20"/>
                <w:szCs w:val="20"/>
              </w:rPr>
              <w:t>2024</w:t>
            </w:r>
          </w:p>
        </w:tc>
        <w:tc>
          <w:tcPr>
            <w:tcW w:w="7796" w:type="dxa"/>
          </w:tcPr>
          <w:p w14:paraId="05ECEF21" w14:textId="3F75BD28" w:rsidR="00AB334D" w:rsidRPr="00DC070A" w:rsidRDefault="00AB334D" w:rsidP="00AB334D">
            <w:pPr>
              <w:spacing w:line="276" w:lineRule="auto"/>
              <w:rPr>
                <w:rFonts w:ascii="Times New Roman" w:hAnsi="Times New Roman" w:cs="Times New Roman"/>
                <w:sz w:val="20"/>
                <w:szCs w:val="20"/>
              </w:rPr>
            </w:pPr>
            <w:r w:rsidRPr="00DC070A">
              <w:rPr>
                <w:rFonts w:ascii="Times New Roman" w:hAnsi="Times New Roman" w:cs="Times New Roman"/>
                <w:sz w:val="20"/>
                <w:szCs w:val="20"/>
              </w:rPr>
              <w:t>Naslavljanje potreb ranljivih oseb v Libanonu</w:t>
            </w:r>
          </w:p>
        </w:tc>
      </w:tr>
      <w:tr w:rsidR="00AB334D" w:rsidRPr="00DC070A" w14:paraId="26EC386B" w14:textId="77777777" w:rsidTr="00CC7AD6">
        <w:tc>
          <w:tcPr>
            <w:tcW w:w="1271" w:type="dxa"/>
          </w:tcPr>
          <w:p w14:paraId="7519BC93" w14:textId="3FB838EE" w:rsidR="00AB334D" w:rsidRPr="00DC070A" w:rsidRDefault="00AB334D" w:rsidP="00AB334D">
            <w:pPr>
              <w:spacing w:line="276" w:lineRule="auto"/>
              <w:rPr>
                <w:rFonts w:ascii="Times New Roman" w:hAnsi="Times New Roman" w:cs="Times New Roman"/>
                <w:sz w:val="20"/>
                <w:szCs w:val="20"/>
              </w:rPr>
            </w:pPr>
            <w:r w:rsidRPr="00DC070A">
              <w:rPr>
                <w:rFonts w:ascii="Times New Roman" w:hAnsi="Times New Roman" w:cs="Times New Roman"/>
                <w:sz w:val="20"/>
                <w:szCs w:val="20"/>
              </w:rPr>
              <w:t>2023</w:t>
            </w:r>
            <w:r w:rsidR="005B664B">
              <w:rPr>
                <w:rFonts w:ascii="Times New Roman" w:hAnsi="Times New Roman" w:cs="Times New Roman"/>
                <w:sz w:val="20"/>
                <w:szCs w:val="20"/>
              </w:rPr>
              <w:t>–</w:t>
            </w:r>
            <w:r w:rsidRPr="00DC070A">
              <w:rPr>
                <w:rFonts w:ascii="Times New Roman" w:hAnsi="Times New Roman" w:cs="Times New Roman"/>
                <w:sz w:val="20"/>
                <w:szCs w:val="20"/>
              </w:rPr>
              <w:t>2024</w:t>
            </w:r>
          </w:p>
        </w:tc>
        <w:tc>
          <w:tcPr>
            <w:tcW w:w="7796" w:type="dxa"/>
          </w:tcPr>
          <w:p w14:paraId="776445F7" w14:textId="60D7A0BC" w:rsidR="00AB334D" w:rsidRPr="00DC070A" w:rsidRDefault="00AB334D" w:rsidP="00AB334D">
            <w:pPr>
              <w:spacing w:line="276" w:lineRule="auto"/>
              <w:rPr>
                <w:rFonts w:ascii="Times New Roman" w:hAnsi="Times New Roman" w:cs="Times New Roman"/>
                <w:sz w:val="20"/>
                <w:szCs w:val="20"/>
              </w:rPr>
            </w:pPr>
            <w:r w:rsidRPr="00DC070A">
              <w:rPr>
                <w:rFonts w:ascii="Times New Roman" w:hAnsi="Times New Roman" w:cs="Times New Roman"/>
                <w:sz w:val="20"/>
                <w:szCs w:val="20"/>
              </w:rPr>
              <w:t>Protiminsko delovanje v Ukrajini</w:t>
            </w:r>
          </w:p>
        </w:tc>
      </w:tr>
      <w:tr w:rsidR="00AB334D" w:rsidRPr="00DC070A" w14:paraId="123D842C" w14:textId="77777777" w:rsidTr="00CC7AD6">
        <w:tc>
          <w:tcPr>
            <w:tcW w:w="1271" w:type="dxa"/>
          </w:tcPr>
          <w:p w14:paraId="33024FF1" w14:textId="5ADBFBD7" w:rsidR="00AB334D" w:rsidRPr="00DC070A" w:rsidRDefault="00AB334D" w:rsidP="00AB334D">
            <w:pPr>
              <w:spacing w:line="276" w:lineRule="auto"/>
              <w:rPr>
                <w:rFonts w:ascii="Times New Roman" w:hAnsi="Times New Roman" w:cs="Times New Roman"/>
                <w:sz w:val="20"/>
                <w:szCs w:val="20"/>
              </w:rPr>
            </w:pPr>
            <w:r w:rsidRPr="00DC070A">
              <w:rPr>
                <w:rFonts w:ascii="Times New Roman" w:hAnsi="Times New Roman" w:cs="Times New Roman"/>
                <w:sz w:val="20"/>
                <w:szCs w:val="20"/>
              </w:rPr>
              <w:t>2023</w:t>
            </w:r>
            <w:r w:rsidR="005B664B">
              <w:rPr>
                <w:rFonts w:ascii="Times New Roman" w:hAnsi="Times New Roman" w:cs="Times New Roman"/>
                <w:sz w:val="20"/>
                <w:szCs w:val="20"/>
              </w:rPr>
              <w:t>–</w:t>
            </w:r>
            <w:r w:rsidRPr="00DC070A">
              <w:rPr>
                <w:rFonts w:ascii="Times New Roman" w:hAnsi="Times New Roman" w:cs="Times New Roman"/>
                <w:sz w:val="20"/>
                <w:szCs w:val="20"/>
              </w:rPr>
              <w:t>2024</w:t>
            </w:r>
          </w:p>
        </w:tc>
        <w:tc>
          <w:tcPr>
            <w:tcW w:w="7796" w:type="dxa"/>
          </w:tcPr>
          <w:p w14:paraId="7AC1A5BE" w14:textId="7EB80765" w:rsidR="00AB334D" w:rsidRPr="00DC070A" w:rsidRDefault="00AB334D" w:rsidP="00AB334D">
            <w:pPr>
              <w:spacing w:line="276" w:lineRule="auto"/>
              <w:rPr>
                <w:rFonts w:ascii="Times New Roman" w:hAnsi="Times New Roman" w:cs="Times New Roman"/>
                <w:sz w:val="20"/>
                <w:szCs w:val="20"/>
              </w:rPr>
            </w:pPr>
            <w:r w:rsidRPr="00DC070A">
              <w:rPr>
                <w:rFonts w:ascii="Times New Roman" w:hAnsi="Times New Roman" w:cs="Times New Roman"/>
                <w:sz w:val="20"/>
                <w:szCs w:val="20"/>
              </w:rPr>
              <w:t>Rehabilitacija sirske deklice žrtve zračnega napada</w:t>
            </w:r>
          </w:p>
        </w:tc>
      </w:tr>
      <w:tr w:rsidR="00793759" w:rsidRPr="00DC070A" w14:paraId="76DEF97E" w14:textId="77777777" w:rsidTr="00CC7AD6">
        <w:tc>
          <w:tcPr>
            <w:tcW w:w="1271" w:type="dxa"/>
          </w:tcPr>
          <w:p w14:paraId="6652C456" w14:textId="61DF137A" w:rsidR="00793759" w:rsidRPr="00DC070A" w:rsidRDefault="00793759" w:rsidP="00AB334D">
            <w:pPr>
              <w:spacing w:line="276" w:lineRule="auto"/>
              <w:rPr>
                <w:rFonts w:ascii="Times New Roman" w:hAnsi="Times New Roman" w:cs="Times New Roman"/>
                <w:sz w:val="20"/>
                <w:szCs w:val="20"/>
              </w:rPr>
            </w:pPr>
            <w:r w:rsidRPr="00DC070A">
              <w:rPr>
                <w:rFonts w:ascii="Times New Roman" w:hAnsi="Times New Roman" w:cs="Times New Roman"/>
                <w:sz w:val="20"/>
                <w:szCs w:val="20"/>
              </w:rPr>
              <w:t>2024</w:t>
            </w:r>
          </w:p>
        </w:tc>
        <w:tc>
          <w:tcPr>
            <w:tcW w:w="7796" w:type="dxa"/>
          </w:tcPr>
          <w:p w14:paraId="104309E3" w14:textId="0A140519" w:rsidR="00793759" w:rsidRPr="00DC070A" w:rsidRDefault="00793759" w:rsidP="00A425EF">
            <w:pPr>
              <w:spacing w:line="276" w:lineRule="auto"/>
              <w:rPr>
                <w:rFonts w:ascii="Times New Roman" w:hAnsi="Times New Roman" w:cs="Times New Roman"/>
                <w:sz w:val="20"/>
                <w:szCs w:val="20"/>
              </w:rPr>
            </w:pPr>
            <w:r w:rsidRPr="00DC070A">
              <w:rPr>
                <w:rFonts w:ascii="Times New Roman" w:hAnsi="Times New Roman" w:cs="Times New Roman"/>
                <w:sz w:val="20"/>
                <w:szCs w:val="20"/>
              </w:rPr>
              <w:t>Zdravstvena rehabilitacija žrtev oboroženega konflikta v Ukrajini</w:t>
            </w:r>
          </w:p>
        </w:tc>
      </w:tr>
    </w:tbl>
    <w:p w14:paraId="7E8064C0" w14:textId="5E947BBC" w:rsidR="00135C66" w:rsidRPr="00DC070A" w:rsidRDefault="00135C66">
      <w:pPr>
        <w:rPr>
          <w:rFonts w:ascii="Times New Roman" w:hAnsi="Times New Roman" w:cs="Times New Roman"/>
          <w:sz w:val="20"/>
          <w:szCs w:val="20"/>
        </w:rPr>
      </w:pPr>
    </w:p>
    <w:p w14:paraId="4FFE57BC" w14:textId="19B58410" w:rsidR="00537E3B" w:rsidRPr="00DC070A" w:rsidRDefault="00537E3B" w:rsidP="00537E3B">
      <w:pPr>
        <w:pStyle w:val="Naslov2"/>
      </w:pPr>
      <w:r w:rsidRPr="00DC070A">
        <w:t>C. Posebne obveznosti (31.</w:t>
      </w:r>
      <w:r w:rsidR="005B664B">
        <w:t>–</w:t>
      </w:r>
      <w:r w:rsidRPr="00DC070A">
        <w:t>33. člen)</w:t>
      </w:r>
    </w:p>
    <w:p w14:paraId="4E586D14" w14:textId="77777777" w:rsidR="00537E3B" w:rsidRPr="00DC070A" w:rsidRDefault="00537E3B">
      <w:pPr>
        <w:rPr>
          <w:rFonts w:ascii="Times New Roman" w:hAnsi="Times New Roman" w:cs="Times New Roman"/>
          <w:b/>
          <w:bCs/>
          <w:sz w:val="20"/>
          <w:szCs w:val="20"/>
        </w:rPr>
      </w:pPr>
    </w:p>
    <w:p w14:paraId="2371CBCD" w14:textId="2F8E50F9" w:rsidR="00117891" w:rsidRPr="00DC070A" w:rsidRDefault="00F87C0D">
      <w:pPr>
        <w:rPr>
          <w:rFonts w:ascii="Times New Roman" w:hAnsi="Times New Roman" w:cs="Times New Roman"/>
          <w:b/>
          <w:bCs/>
          <w:sz w:val="20"/>
          <w:szCs w:val="20"/>
        </w:rPr>
      </w:pPr>
      <w:r>
        <w:rPr>
          <w:rFonts w:ascii="Times New Roman" w:hAnsi="Times New Roman" w:cs="Times New Roman"/>
          <w:b/>
          <w:bCs/>
          <w:sz w:val="20"/>
          <w:szCs w:val="20"/>
        </w:rPr>
        <w:t xml:space="preserve">Odstavek </w:t>
      </w:r>
      <w:r w:rsidR="00117891" w:rsidRPr="00DC070A">
        <w:rPr>
          <w:rFonts w:ascii="Times New Roman" w:hAnsi="Times New Roman" w:cs="Times New Roman"/>
          <w:b/>
          <w:bCs/>
          <w:sz w:val="20"/>
          <w:szCs w:val="20"/>
        </w:rPr>
        <w:t>32</w:t>
      </w:r>
      <w:r>
        <w:rPr>
          <w:rFonts w:ascii="Times New Roman" w:hAnsi="Times New Roman" w:cs="Times New Roman"/>
          <w:b/>
          <w:bCs/>
          <w:sz w:val="20"/>
          <w:szCs w:val="20"/>
        </w:rPr>
        <w:t>, točka</w:t>
      </w:r>
      <w:r w:rsidR="00025B72">
        <w:rPr>
          <w:rFonts w:ascii="Times New Roman" w:hAnsi="Times New Roman" w:cs="Times New Roman"/>
          <w:b/>
          <w:bCs/>
          <w:sz w:val="20"/>
          <w:szCs w:val="20"/>
        </w:rPr>
        <w:t xml:space="preserve"> </w:t>
      </w:r>
      <w:r w:rsidR="00117891" w:rsidRPr="00DC070A">
        <w:rPr>
          <w:rFonts w:ascii="Times New Roman" w:hAnsi="Times New Roman" w:cs="Times New Roman"/>
          <w:b/>
          <w:bCs/>
          <w:sz w:val="20"/>
          <w:szCs w:val="20"/>
        </w:rPr>
        <w:t>(a)</w:t>
      </w:r>
    </w:p>
    <w:p w14:paraId="6BBE2FED" w14:textId="2CCA54FD" w:rsidR="00117891" w:rsidRPr="00DC070A" w:rsidRDefault="00117891" w:rsidP="00537E3B">
      <w:pPr>
        <w:pStyle w:val="Naslov3"/>
      </w:pPr>
      <w:r w:rsidRPr="00DC070A">
        <w:t>Tabela</w:t>
      </w:r>
      <w:r w:rsidR="00CC7AD6" w:rsidRPr="00DC070A">
        <w:t xml:space="preserve"> 5</w:t>
      </w:r>
      <w:r w:rsidR="00A467E7" w:rsidRPr="00DC070A">
        <w:t>6</w:t>
      </w:r>
      <w:r w:rsidRPr="00DC070A">
        <w:t xml:space="preserve">: </w:t>
      </w:r>
      <w:r w:rsidR="00CC7AD6" w:rsidRPr="00DC070A">
        <w:t>Č</w:t>
      </w:r>
      <w:r w:rsidRPr="00DC070A">
        <w:t>loveški viri Direktorata za invalide</w:t>
      </w:r>
    </w:p>
    <w:tbl>
      <w:tblPr>
        <w:tblStyle w:val="Tabelamrea"/>
        <w:tblW w:w="0" w:type="auto"/>
        <w:tblLook w:val="04A0" w:firstRow="1" w:lastRow="0" w:firstColumn="1" w:lastColumn="0" w:noHBand="0" w:noVBand="1"/>
      </w:tblPr>
      <w:tblGrid>
        <w:gridCol w:w="2122"/>
        <w:gridCol w:w="6940"/>
      </w:tblGrid>
      <w:tr w:rsidR="00117891" w:rsidRPr="00DC070A" w14:paraId="639AF420" w14:textId="77777777" w:rsidTr="00CC7AD6">
        <w:tc>
          <w:tcPr>
            <w:tcW w:w="2122" w:type="dxa"/>
            <w:shd w:val="clear" w:color="auto" w:fill="C5E0B3" w:themeFill="accent6" w:themeFillTint="66"/>
          </w:tcPr>
          <w:p w14:paraId="7F3B9FB1" w14:textId="2B094659" w:rsidR="00117891" w:rsidRPr="00DC070A" w:rsidRDefault="00117891" w:rsidP="00CC7AD6">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Na dan</w:t>
            </w:r>
          </w:p>
        </w:tc>
        <w:tc>
          <w:tcPr>
            <w:tcW w:w="6940" w:type="dxa"/>
            <w:shd w:val="clear" w:color="auto" w:fill="C5E0B3" w:themeFill="accent6" w:themeFillTint="66"/>
          </w:tcPr>
          <w:p w14:paraId="2D6A5711" w14:textId="7A6DF78C" w:rsidR="00117891" w:rsidRPr="00DC070A" w:rsidRDefault="00117891" w:rsidP="00CC7AD6">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Število zaposlitev</w:t>
            </w:r>
          </w:p>
        </w:tc>
      </w:tr>
      <w:tr w:rsidR="00117891" w:rsidRPr="00DC070A" w14:paraId="30057DCE" w14:textId="77777777" w:rsidTr="00117891">
        <w:tc>
          <w:tcPr>
            <w:tcW w:w="2122" w:type="dxa"/>
          </w:tcPr>
          <w:p w14:paraId="4A945E5E" w14:textId="5B609045" w:rsidR="00117891" w:rsidRPr="00DC070A" w:rsidRDefault="00117891" w:rsidP="00211E98">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31. </w:t>
            </w:r>
            <w:r w:rsidR="00211E98">
              <w:rPr>
                <w:rFonts w:ascii="Times New Roman" w:hAnsi="Times New Roman" w:cs="Times New Roman"/>
                <w:sz w:val="20"/>
                <w:szCs w:val="20"/>
              </w:rPr>
              <w:t>decembra</w:t>
            </w:r>
            <w:r w:rsidRPr="00DC070A">
              <w:rPr>
                <w:rFonts w:ascii="Times New Roman" w:hAnsi="Times New Roman" w:cs="Times New Roman"/>
                <w:sz w:val="20"/>
                <w:szCs w:val="20"/>
              </w:rPr>
              <w:t xml:space="preserve"> 2018</w:t>
            </w:r>
          </w:p>
        </w:tc>
        <w:tc>
          <w:tcPr>
            <w:tcW w:w="6940" w:type="dxa"/>
          </w:tcPr>
          <w:p w14:paraId="38F527D2" w14:textId="65657542" w:rsidR="00117891" w:rsidRPr="00DC070A" w:rsidRDefault="00CC7AD6" w:rsidP="00CC7AD6">
            <w:pPr>
              <w:spacing w:line="276" w:lineRule="auto"/>
              <w:rPr>
                <w:rFonts w:ascii="Times New Roman" w:hAnsi="Times New Roman" w:cs="Times New Roman"/>
                <w:sz w:val="20"/>
                <w:szCs w:val="20"/>
              </w:rPr>
            </w:pPr>
            <w:r w:rsidRPr="00DC070A">
              <w:rPr>
                <w:rFonts w:ascii="Times New Roman" w:hAnsi="Times New Roman" w:cs="Times New Roman"/>
                <w:sz w:val="20"/>
                <w:szCs w:val="20"/>
              </w:rPr>
              <w:t>19</w:t>
            </w:r>
          </w:p>
        </w:tc>
      </w:tr>
      <w:tr w:rsidR="00117891" w:rsidRPr="00DC070A" w14:paraId="5BEC4711" w14:textId="77777777" w:rsidTr="00117891">
        <w:tc>
          <w:tcPr>
            <w:tcW w:w="2122" w:type="dxa"/>
          </w:tcPr>
          <w:p w14:paraId="5DB80B7F" w14:textId="06FCA783" w:rsidR="00117891" w:rsidRPr="00DC070A" w:rsidRDefault="00117891" w:rsidP="00211E98">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31. </w:t>
            </w:r>
            <w:r w:rsidR="00211E98">
              <w:rPr>
                <w:rFonts w:ascii="Times New Roman" w:hAnsi="Times New Roman" w:cs="Times New Roman"/>
                <w:sz w:val="20"/>
                <w:szCs w:val="20"/>
              </w:rPr>
              <w:t>decembra</w:t>
            </w:r>
            <w:r w:rsidRPr="00DC070A">
              <w:rPr>
                <w:rFonts w:ascii="Times New Roman" w:hAnsi="Times New Roman" w:cs="Times New Roman"/>
                <w:sz w:val="20"/>
                <w:szCs w:val="20"/>
              </w:rPr>
              <w:t xml:space="preserve"> 2019</w:t>
            </w:r>
          </w:p>
        </w:tc>
        <w:tc>
          <w:tcPr>
            <w:tcW w:w="6940" w:type="dxa"/>
          </w:tcPr>
          <w:p w14:paraId="789DE1CC" w14:textId="5F05E9DB" w:rsidR="00117891" w:rsidRPr="00DC070A" w:rsidRDefault="00117891" w:rsidP="00CC7AD6">
            <w:pPr>
              <w:spacing w:line="276" w:lineRule="auto"/>
              <w:rPr>
                <w:rFonts w:ascii="Times New Roman" w:hAnsi="Times New Roman" w:cs="Times New Roman"/>
                <w:sz w:val="20"/>
                <w:szCs w:val="20"/>
              </w:rPr>
            </w:pPr>
            <w:r w:rsidRPr="00DC070A">
              <w:rPr>
                <w:rFonts w:ascii="Times New Roman" w:hAnsi="Times New Roman" w:cs="Times New Roman"/>
                <w:sz w:val="20"/>
                <w:szCs w:val="20"/>
              </w:rPr>
              <w:t>20</w:t>
            </w:r>
          </w:p>
        </w:tc>
      </w:tr>
      <w:tr w:rsidR="00117891" w:rsidRPr="00DC070A" w14:paraId="622D3BBF" w14:textId="77777777" w:rsidTr="00117891">
        <w:tc>
          <w:tcPr>
            <w:tcW w:w="2122" w:type="dxa"/>
          </w:tcPr>
          <w:p w14:paraId="126F500A" w14:textId="466192A5" w:rsidR="00117891" w:rsidRPr="00DC070A" w:rsidRDefault="00117891" w:rsidP="00211E98">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31. </w:t>
            </w:r>
            <w:r w:rsidR="00211E98">
              <w:rPr>
                <w:rFonts w:ascii="Times New Roman" w:hAnsi="Times New Roman" w:cs="Times New Roman"/>
                <w:sz w:val="20"/>
                <w:szCs w:val="20"/>
              </w:rPr>
              <w:t>decembra</w:t>
            </w:r>
            <w:r w:rsidRPr="00DC070A">
              <w:rPr>
                <w:rFonts w:ascii="Times New Roman" w:hAnsi="Times New Roman" w:cs="Times New Roman"/>
                <w:sz w:val="20"/>
                <w:szCs w:val="20"/>
              </w:rPr>
              <w:t xml:space="preserve"> 2020</w:t>
            </w:r>
          </w:p>
        </w:tc>
        <w:tc>
          <w:tcPr>
            <w:tcW w:w="6940" w:type="dxa"/>
          </w:tcPr>
          <w:p w14:paraId="535E4295" w14:textId="121746B8" w:rsidR="00117891" w:rsidRPr="00DC070A" w:rsidRDefault="00117891" w:rsidP="00CC7AD6">
            <w:pPr>
              <w:spacing w:line="276" w:lineRule="auto"/>
              <w:rPr>
                <w:rFonts w:ascii="Times New Roman" w:hAnsi="Times New Roman" w:cs="Times New Roman"/>
                <w:sz w:val="20"/>
                <w:szCs w:val="20"/>
              </w:rPr>
            </w:pPr>
            <w:r w:rsidRPr="00DC070A">
              <w:rPr>
                <w:rFonts w:ascii="Times New Roman" w:hAnsi="Times New Roman" w:cs="Times New Roman"/>
                <w:sz w:val="20"/>
                <w:szCs w:val="20"/>
              </w:rPr>
              <w:t>17</w:t>
            </w:r>
          </w:p>
        </w:tc>
      </w:tr>
      <w:tr w:rsidR="00117891" w:rsidRPr="00DC070A" w14:paraId="0063790E" w14:textId="77777777" w:rsidTr="00117891">
        <w:tc>
          <w:tcPr>
            <w:tcW w:w="2122" w:type="dxa"/>
          </w:tcPr>
          <w:p w14:paraId="7C5A049F" w14:textId="1F869312" w:rsidR="00117891" w:rsidRPr="00DC070A" w:rsidRDefault="00117891" w:rsidP="00211E98">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31. </w:t>
            </w:r>
            <w:r w:rsidR="00211E98">
              <w:rPr>
                <w:rFonts w:ascii="Times New Roman" w:hAnsi="Times New Roman" w:cs="Times New Roman"/>
                <w:sz w:val="20"/>
                <w:szCs w:val="20"/>
              </w:rPr>
              <w:t>decembra</w:t>
            </w:r>
            <w:r w:rsidRPr="00DC070A">
              <w:rPr>
                <w:rFonts w:ascii="Times New Roman" w:hAnsi="Times New Roman" w:cs="Times New Roman"/>
                <w:sz w:val="20"/>
                <w:szCs w:val="20"/>
              </w:rPr>
              <w:t xml:space="preserve"> 2021</w:t>
            </w:r>
          </w:p>
        </w:tc>
        <w:tc>
          <w:tcPr>
            <w:tcW w:w="6940" w:type="dxa"/>
          </w:tcPr>
          <w:p w14:paraId="247039BB" w14:textId="13DB3F62" w:rsidR="00117891" w:rsidRPr="00DC070A" w:rsidRDefault="00117891" w:rsidP="00CC7AD6">
            <w:pPr>
              <w:spacing w:line="276" w:lineRule="auto"/>
              <w:rPr>
                <w:rFonts w:ascii="Times New Roman" w:hAnsi="Times New Roman" w:cs="Times New Roman"/>
                <w:sz w:val="20"/>
                <w:szCs w:val="20"/>
              </w:rPr>
            </w:pPr>
            <w:r w:rsidRPr="00DC070A">
              <w:rPr>
                <w:rFonts w:ascii="Times New Roman" w:hAnsi="Times New Roman" w:cs="Times New Roman"/>
                <w:sz w:val="20"/>
                <w:szCs w:val="20"/>
              </w:rPr>
              <w:t>15</w:t>
            </w:r>
          </w:p>
        </w:tc>
      </w:tr>
      <w:tr w:rsidR="00117891" w:rsidRPr="00DC070A" w14:paraId="473FF6D1" w14:textId="77777777" w:rsidTr="00117891">
        <w:tc>
          <w:tcPr>
            <w:tcW w:w="2122" w:type="dxa"/>
          </w:tcPr>
          <w:p w14:paraId="0327B175" w14:textId="5C66D448" w:rsidR="00117891" w:rsidRPr="00DC070A" w:rsidRDefault="00117891" w:rsidP="00211E98">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31. </w:t>
            </w:r>
            <w:r w:rsidR="00211E98">
              <w:rPr>
                <w:rFonts w:ascii="Times New Roman" w:hAnsi="Times New Roman" w:cs="Times New Roman"/>
                <w:sz w:val="20"/>
                <w:szCs w:val="20"/>
              </w:rPr>
              <w:t>decembra</w:t>
            </w:r>
            <w:r w:rsidRPr="00DC070A">
              <w:rPr>
                <w:rFonts w:ascii="Times New Roman" w:hAnsi="Times New Roman" w:cs="Times New Roman"/>
                <w:sz w:val="20"/>
                <w:szCs w:val="20"/>
              </w:rPr>
              <w:t xml:space="preserve"> 2022</w:t>
            </w:r>
          </w:p>
        </w:tc>
        <w:tc>
          <w:tcPr>
            <w:tcW w:w="6940" w:type="dxa"/>
          </w:tcPr>
          <w:p w14:paraId="24CF7ECB" w14:textId="7B54E3BF" w:rsidR="00117891" w:rsidRPr="00DC070A" w:rsidRDefault="00117891" w:rsidP="00CC7AD6">
            <w:pPr>
              <w:spacing w:line="276" w:lineRule="auto"/>
              <w:rPr>
                <w:rFonts w:ascii="Times New Roman" w:hAnsi="Times New Roman" w:cs="Times New Roman"/>
                <w:sz w:val="20"/>
                <w:szCs w:val="20"/>
              </w:rPr>
            </w:pPr>
            <w:r w:rsidRPr="00DC070A">
              <w:rPr>
                <w:rFonts w:ascii="Times New Roman" w:hAnsi="Times New Roman" w:cs="Times New Roman"/>
                <w:sz w:val="20"/>
                <w:szCs w:val="20"/>
              </w:rPr>
              <w:t>17</w:t>
            </w:r>
          </w:p>
        </w:tc>
      </w:tr>
      <w:tr w:rsidR="00117891" w:rsidRPr="00DC070A" w14:paraId="45799414" w14:textId="77777777" w:rsidTr="00117891">
        <w:tc>
          <w:tcPr>
            <w:tcW w:w="2122" w:type="dxa"/>
          </w:tcPr>
          <w:p w14:paraId="7BEC9C02" w14:textId="35E94407" w:rsidR="00117891" w:rsidRPr="00DC070A" w:rsidRDefault="00117891" w:rsidP="00211E98">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31. </w:t>
            </w:r>
            <w:r w:rsidR="00211E98">
              <w:rPr>
                <w:rFonts w:ascii="Times New Roman" w:hAnsi="Times New Roman" w:cs="Times New Roman"/>
                <w:sz w:val="20"/>
                <w:szCs w:val="20"/>
              </w:rPr>
              <w:t>decembra</w:t>
            </w:r>
            <w:r w:rsidRPr="00DC070A">
              <w:rPr>
                <w:rFonts w:ascii="Times New Roman" w:hAnsi="Times New Roman" w:cs="Times New Roman"/>
                <w:sz w:val="20"/>
                <w:szCs w:val="20"/>
              </w:rPr>
              <w:t xml:space="preserve"> 2023</w:t>
            </w:r>
          </w:p>
        </w:tc>
        <w:tc>
          <w:tcPr>
            <w:tcW w:w="6940" w:type="dxa"/>
          </w:tcPr>
          <w:p w14:paraId="3F29E66C" w14:textId="063BC378" w:rsidR="00117891" w:rsidRPr="00DC070A" w:rsidRDefault="00117891" w:rsidP="00CC7AD6">
            <w:pPr>
              <w:spacing w:line="276" w:lineRule="auto"/>
              <w:rPr>
                <w:rFonts w:ascii="Times New Roman" w:hAnsi="Times New Roman" w:cs="Times New Roman"/>
                <w:sz w:val="20"/>
                <w:szCs w:val="20"/>
              </w:rPr>
            </w:pPr>
            <w:r w:rsidRPr="00DC070A">
              <w:rPr>
                <w:rFonts w:ascii="Times New Roman" w:hAnsi="Times New Roman" w:cs="Times New Roman"/>
                <w:sz w:val="20"/>
                <w:szCs w:val="20"/>
              </w:rPr>
              <w:t>23</w:t>
            </w:r>
          </w:p>
        </w:tc>
      </w:tr>
      <w:tr w:rsidR="00117891" w:rsidRPr="00DC070A" w14:paraId="7A83E00D" w14:textId="77777777" w:rsidTr="00117891">
        <w:tc>
          <w:tcPr>
            <w:tcW w:w="2122" w:type="dxa"/>
          </w:tcPr>
          <w:p w14:paraId="00AAD504" w14:textId="5B7B0766" w:rsidR="00117891" w:rsidRPr="00DC070A" w:rsidRDefault="00117891" w:rsidP="00211E98">
            <w:pPr>
              <w:spacing w:line="276" w:lineRule="auto"/>
              <w:rPr>
                <w:rFonts w:ascii="Times New Roman" w:hAnsi="Times New Roman" w:cs="Times New Roman"/>
                <w:sz w:val="20"/>
                <w:szCs w:val="20"/>
              </w:rPr>
            </w:pPr>
            <w:proofErr w:type="gramStart"/>
            <w:r w:rsidRPr="00DC070A">
              <w:rPr>
                <w:rFonts w:ascii="Times New Roman" w:hAnsi="Times New Roman" w:cs="Times New Roman"/>
                <w:sz w:val="20"/>
                <w:szCs w:val="20"/>
              </w:rPr>
              <w:t xml:space="preserve">31. </w:t>
            </w:r>
            <w:r w:rsidR="00211E98">
              <w:rPr>
                <w:rFonts w:ascii="Times New Roman" w:hAnsi="Times New Roman" w:cs="Times New Roman"/>
                <w:sz w:val="20"/>
                <w:szCs w:val="20"/>
              </w:rPr>
              <w:t>junija</w:t>
            </w:r>
            <w:r w:rsidRPr="00DC070A">
              <w:rPr>
                <w:rFonts w:ascii="Times New Roman" w:hAnsi="Times New Roman" w:cs="Times New Roman"/>
                <w:sz w:val="20"/>
                <w:szCs w:val="20"/>
              </w:rPr>
              <w:t xml:space="preserve"> 2024</w:t>
            </w:r>
            <w:proofErr w:type="gramEnd"/>
          </w:p>
        </w:tc>
        <w:tc>
          <w:tcPr>
            <w:tcW w:w="6940" w:type="dxa"/>
          </w:tcPr>
          <w:p w14:paraId="34BABA25" w14:textId="257D5BF3" w:rsidR="00117891" w:rsidRPr="00DC070A" w:rsidRDefault="00CC7AD6" w:rsidP="00CC7AD6">
            <w:pPr>
              <w:spacing w:line="276" w:lineRule="auto"/>
              <w:rPr>
                <w:rFonts w:ascii="Times New Roman" w:hAnsi="Times New Roman" w:cs="Times New Roman"/>
                <w:sz w:val="20"/>
                <w:szCs w:val="20"/>
              </w:rPr>
            </w:pPr>
            <w:r w:rsidRPr="00DC070A">
              <w:rPr>
                <w:rFonts w:ascii="Times New Roman" w:hAnsi="Times New Roman" w:cs="Times New Roman"/>
                <w:sz w:val="20"/>
                <w:szCs w:val="20"/>
              </w:rPr>
              <w:t>23</w:t>
            </w:r>
          </w:p>
        </w:tc>
      </w:tr>
    </w:tbl>
    <w:p w14:paraId="15A46768" w14:textId="77777777" w:rsidR="00117891" w:rsidRPr="00DC070A" w:rsidRDefault="00117891" w:rsidP="0056041E">
      <w:pPr>
        <w:spacing w:after="0" w:line="276" w:lineRule="auto"/>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9062"/>
      </w:tblGrid>
      <w:tr w:rsidR="0056041E" w:rsidRPr="00DC070A" w14:paraId="35BF7F0D" w14:textId="77777777" w:rsidTr="0056041E">
        <w:tc>
          <w:tcPr>
            <w:tcW w:w="9062" w:type="dxa"/>
          </w:tcPr>
          <w:p w14:paraId="62ECE950" w14:textId="749B61AD" w:rsidR="0056041E" w:rsidRPr="00DC070A" w:rsidRDefault="0056041E" w:rsidP="00A425EF">
            <w:pPr>
              <w:spacing w:line="276" w:lineRule="auto"/>
              <w:rPr>
                <w:rFonts w:ascii="Times New Roman" w:hAnsi="Times New Roman" w:cs="Times New Roman"/>
                <w:sz w:val="20"/>
                <w:szCs w:val="20"/>
              </w:rPr>
            </w:pPr>
            <w:r w:rsidRPr="00DC070A">
              <w:rPr>
                <w:rFonts w:ascii="Times New Roman" w:hAnsi="Times New Roman" w:cs="Times New Roman"/>
                <w:sz w:val="20"/>
                <w:szCs w:val="20"/>
              </w:rPr>
              <w:t xml:space="preserve">S 1. </w:t>
            </w:r>
            <w:r w:rsidR="00A425EF">
              <w:rPr>
                <w:rFonts w:ascii="Times New Roman" w:hAnsi="Times New Roman" w:cs="Times New Roman"/>
                <w:sz w:val="20"/>
                <w:szCs w:val="20"/>
              </w:rPr>
              <w:t>junijem</w:t>
            </w:r>
            <w:r w:rsidRPr="00DC070A">
              <w:rPr>
                <w:rFonts w:ascii="Times New Roman" w:hAnsi="Times New Roman" w:cs="Times New Roman"/>
                <w:sz w:val="20"/>
                <w:szCs w:val="20"/>
              </w:rPr>
              <w:t xml:space="preserve"> 2021 se je Direktorat za invalide, vojne veterane in žrtve vojnega nasilja razdelil na dva dela</w:t>
            </w:r>
            <w:r w:rsidR="00211E98">
              <w:rPr>
                <w:rFonts w:ascii="Times New Roman" w:hAnsi="Times New Roman" w:cs="Times New Roman"/>
                <w:sz w:val="20"/>
                <w:szCs w:val="20"/>
              </w:rPr>
              <w:t>;</w:t>
            </w:r>
            <w:r w:rsidRPr="00DC070A">
              <w:rPr>
                <w:rFonts w:ascii="Times New Roman" w:hAnsi="Times New Roman" w:cs="Times New Roman"/>
                <w:sz w:val="20"/>
                <w:szCs w:val="20"/>
              </w:rPr>
              <w:t xml:space="preserve"> vojne vsebine so se preselile na MORS</w:t>
            </w:r>
            <w:r w:rsidR="00025B72">
              <w:rPr>
                <w:rFonts w:ascii="Times New Roman" w:hAnsi="Times New Roman" w:cs="Times New Roman"/>
                <w:sz w:val="20"/>
                <w:szCs w:val="20"/>
              </w:rPr>
              <w:t>,</w:t>
            </w:r>
            <w:r w:rsidRPr="00DC070A">
              <w:rPr>
                <w:rFonts w:ascii="Times New Roman" w:hAnsi="Times New Roman" w:cs="Times New Roman"/>
                <w:sz w:val="20"/>
                <w:szCs w:val="20"/>
              </w:rPr>
              <w:t xml:space="preserve"> </w:t>
            </w:r>
            <w:r w:rsidR="00A425EF">
              <w:rPr>
                <w:rFonts w:ascii="Times New Roman" w:hAnsi="Times New Roman" w:cs="Times New Roman"/>
                <w:sz w:val="20"/>
                <w:szCs w:val="20"/>
              </w:rPr>
              <w:t>d</w:t>
            </w:r>
            <w:r w:rsidRPr="00DC070A">
              <w:rPr>
                <w:rFonts w:ascii="Times New Roman" w:hAnsi="Times New Roman" w:cs="Times New Roman"/>
                <w:sz w:val="20"/>
                <w:szCs w:val="20"/>
              </w:rPr>
              <w:t xml:space="preserve">irektorat na MDDSZ </w:t>
            </w:r>
            <w:r w:rsidR="00025B72">
              <w:rPr>
                <w:rFonts w:ascii="Times New Roman" w:hAnsi="Times New Roman" w:cs="Times New Roman"/>
                <w:sz w:val="20"/>
                <w:szCs w:val="20"/>
              </w:rPr>
              <w:t xml:space="preserve">pa </w:t>
            </w:r>
            <w:r w:rsidRPr="00DC070A">
              <w:rPr>
                <w:rFonts w:ascii="Times New Roman" w:hAnsi="Times New Roman" w:cs="Times New Roman"/>
                <w:sz w:val="20"/>
                <w:szCs w:val="20"/>
              </w:rPr>
              <w:t xml:space="preserve">se je preimenoval v Direktorat za invalide. </w:t>
            </w:r>
          </w:p>
        </w:tc>
      </w:tr>
    </w:tbl>
    <w:p w14:paraId="296AC5E7" w14:textId="77777777" w:rsidR="0056041E" w:rsidRPr="00DC070A" w:rsidRDefault="0056041E">
      <w:pPr>
        <w:rPr>
          <w:rFonts w:ascii="Times New Roman" w:hAnsi="Times New Roman" w:cs="Times New Roman"/>
          <w:sz w:val="20"/>
          <w:szCs w:val="20"/>
        </w:rPr>
      </w:pPr>
    </w:p>
    <w:p w14:paraId="1156CCF7" w14:textId="3C77E1E8" w:rsidR="00117891" w:rsidRPr="00DC070A" w:rsidRDefault="00117891" w:rsidP="00537E3B">
      <w:pPr>
        <w:pStyle w:val="Naslov3"/>
      </w:pPr>
      <w:r w:rsidRPr="00DC070A">
        <w:t>Tabela</w:t>
      </w:r>
      <w:r w:rsidR="00CC7AD6" w:rsidRPr="00DC070A">
        <w:t xml:space="preserve"> 5</w:t>
      </w:r>
      <w:r w:rsidR="00A467E7" w:rsidRPr="00DC070A">
        <w:t>7</w:t>
      </w:r>
      <w:r w:rsidRPr="00DC070A">
        <w:t>: Finančni viri</w:t>
      </w:r>
      <w:r w:rsidR="00CC7AD6" w:rsidRPr="00DC070A">
        <w:t xml:space="preserve"> Direktorata za invalide</w:t>
      </w:r>
    </w:p>
    <w:tbl>
      <w:tblPr>
        <w:tblStyle w:val="Tabelamrea"/>
        <w:tblW w:w="0" w:type="auto"/>
        <w:tblLook w:val="04A0" w:firstRow="1" w:lastRow="0" w:firstColumn="1" w:lastColumn="0" w:noHBand="0" w:noVBand="1"/>
      </w:tblPr>
      <w:tblGrid>
        <w:gridCol w:w="1555"/>
        <w:gridCol w:w="7507"/>
      </w:tblGrid>
      <w:tr w:rsidR="00CC7AD6" w:rsidRPr="00DC070A" w14:paraId="185C0F42" w14:textId="77777777" w:rsidTr="00AC1D97">
        <w:tc>
          <w:tcPr>
            <w:tcW w:w="1555" w:type="dxa"/>
            <w:shd w:val="clear" w:color="auto" w:fill="C5E0B3" w:themeFill="accent6" w:themeFillTint="66"/>
          </w:tcPr>
          <w:p w14:paraId="1F24E4B1" w14:textId="6415A9D3" w:rsidR="00CC7AD6" w:rsidRPr="00DC070A" w:rsidRDefault="00CC7AD6" w:rsidP="00AC1D97">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Leto</w:t>
            </w:r>
          </w:p>
        </w:tc>
        <w:tc>
          <w:tcPr>
            <w:tcW w:w="7507" w:type="dxa"/>
            <w:shd w:val="clear" w:color="auto" w:fill="C5E0B3" w:themeFill="accent6" w:themeFillTint="66"/>
          </w:tcPr>
          <w:p w14:paraId="656615B8" w14:textId="05D4B236" w:rsidR="00CC7AD6" w:rsidRPr="00DC070A" w:rsidRDefault="00CC7AD6" w:rsidP="00AC1D97">
            <w:pPr>
              <w:spacing w:before="120" w:after="120" w:line="276" w:lineRule="auto"/>
              <w:rPr>
                <w:rFonts w:ascii="Times New Roman" w:hAnsi="Times New Roman" w:cs="Times New Roman"/>
                <w:b/>
                <w:bCs/>
                <w:sz w:val="20"/>
                <w:szCs w:val="20"/>
              </w:rPr>
            </w:pPr>
            <w:r w:rsidRPr="00DC070A">
              <w:rPr>
                <w:rFonts w:ascii="Times New Roman" w:hAnsi="Times New Roman" w:cs="Times New Roman"/>
                <w:b/>
                <w:bCs/>
                <w:sz w:val="20"/>
                <w:szCs w:val="20"/>
              </w:rPr>
              <w:t>Finančna sredstva za izvajanje politik</w:t>
            </w:r>
            <w:r w:rsidR="00AC1D97" w:rsidRPr="00DC070A">
              <w:rPr>
                <w:rFonts w:ascii="Times New Roman" w:hAnsi="Times New Roman" w:cs="Times New Roman"/>
                <w:b/>
                <w:bCs/>
                <w:sz w:val="20"/>
                <w:szCs w:val="20"/>
              </w:rPr>
              <w:t xml:space="preserve"> s področja invalidskega varstva</w:t>
            </w:r>
            <w:r w:rsidRPr="00DC070A">
              <w:rPr>
                <w:rFonts w:ascii="Times New Roman" w:hAnsi="Times New Roman" w:cs="Times New Roman"/>
                <w:b/>
                <w:bCs/>
                <w:sz w:val="20"/>
                <w:szCs w:val="20"/>
              </w:rPr>
              <w:t xml:space="preserve"> v EUR</w:t>
            </w:r>
          </w:p>
        </w:tc>
      </w:tr>
      <w:tr w:rsidR="00CC7AD6" w:rsidRPr="00DC070A" w14:paraId="7B29CC46" w14:textId="77777777" w:rsidTr="00AC1D97">
        <w:tc>
          <w:tcPr>
            <w:tcW w:w="1555" w:type="dxa"/>
          </w:tcPr>
          <w:p w14:paraId="1EC22188" w14:textId="77B93053" w:rsidR="00CC7AD6" w:rsidRPr="00DC070A" w:rsidRDefault="00AC1D97" w:rsidP="00AC1D97">
            <w:pPr>
              <w:spacing w:line="276" w:lineRule="auto"/>
              <w:rPr>
                <w:rFonts w:ascii="Times New Roman" w:hAnsi="Times New Roman" w:cs="Times New Roman"/>
                <w:sz w:val="20"/>
                <w:szCs w:val="20"/>
              </w:rPr>
            </w:pPr>
            <w:r w:rsidRPr="00DC070A">
              <w:rPr>
                <w:rFonts w:ascii="Times New Roman" w:hAnsi="Times New Roman" w:cs="Times New Roman"/>
                <w:sz w:val="20"/>
                <w:szCs w:val="20"/>
              </w:rPr>
              <w:t>2018</w:t>
            </w:r>
          </w:p>
        </w:tc>
        <w:tc>
          <w:tcPr>
            <w:tcW w:w="7507" w:type="dxa"/>
          </w:tcPr>
          <w:p w14:paraId="188D2DFC" w14:textId="22C12237" w:rsidR="00CC7AD6" w:rsidRPr="00DC070A" w:rsidRDefault="00AC1D97" w:rsidP="00AC1D97">
            <w:pPr>
              <w:spacing w:line="276" w:lineRule="auto"/>
              <w:rPr>
                <w:rFonts w:ascii="Times New Roman" w:hAnsi="Times New Roman" w:cs="Times New Roman"/>
                <w:sz w:val="20"/>
                <w:szCs w:val="20"/>
              </w:rPr>
            </w:pPr>
            <w:r w:rsidRPr="00DC070A">
              <w:rPr>
                <w:rFonts w:ascii="Times New Roman" w:hAnsi="Times New Roman" w:cs="Times New Roman"/>
                <w:sz w:val="20"/>
                <w:szCs w:val="20"/>
              </w:rPr>
              <w:t>54.020.569</w:t>
            </w:r>
          </w:p>
        </w:tc>
      </w:tr>
      <w:tr w:rsidR="00CC7AD6" w:rsidRPr="00DC070A" w14:paraId="008D5195" w14:textId="77777777" w:rsidTr="00AC1D97">
        <w:tc>
          <w:tcPr>
            <w:tcW w:w="1555" w:type="dxa"/>
          </w:tcPr>
          <w:p w14:paraId="0D8E8E52" w14:textId="771645DB" w:rsidR="00CC7AD6" w:rsidRPr="00DC070A" w:rsidRDefault="00AC1D97" w:rsidP="00AC1D97">
            <w:pPr>
              <w:spacing w:line="276" w:lineRule="auto"/>
              <w:rPr>
                <w:rFonts w:ascii="Times New Roman" w:hAnsi="Times New Roman" w:cs="Times New Roman"/>
                <w:sz w:val="20"/>
                <w:szCs w:val="20"/>
              </w:rPr>
            </w:pPr>
            <w:r w:rsidRPr="00DC070A">
              <w:rPr>
                <w:rFonts w:ascii="Times New Roman" w:hAnsi="Times New Roman" w:cs="Times New Roman"/>
                <w:sz w:val="20"/>
                <w:szCs w:val="20"/>
              </w:rPr>
              <w:t>2019</w:t>
            </w:r>
          </w:p>
        </w:tc>
        <w:tc>
          <w:tcPr>
            <w:tcW w:w="7507" w:type="dxa"/>
          </w:tcPr>
          <w:p w14:paraId="30F6A10E" w14:textId="529E8571" w:rsidR="00CC7AD6" w:rsidRPr="00DC070A" w:rsidRDefault="00AC1D97" w:rsidP="00AC1D97">
            <w:pPr>
              <w:spacing w:line="276" w:lineRule="auto"/>
              <w:rPr>
                <w:rFonts w:ascii="Times New Roman" w:hAnsi="Times New Roman" w:cs="Times New Roman"/>
                <w:sz w:val="20"/>
                <w:szCs w:val="20"/>
              </w:rPr>
            </w:pPr>
            <w:r w:rsidRPr="00DC070A">
              <w:rPr>
                <w:rFonts w:ascii="Times New Roman" w:hAnsi="Times New Roman" w:cs="Times New Roman"/>
                <w:sz w:val="20"/>
                <w:szCs w:val="20"/>
              </w:rPr>
              <w:t>105.991.966</w:t>
            </w:r>
          </w:p>
        </w:tc>
      </w:tr>
      <w:tr w:rsidR="00CC7AD6" w:rsidRPr="00DC070A" w14:paraId="7CFDBC92" w14:textId="77777777" w:rsidTr="00AC1D97">
        <w:tc>
          <w:tcPr>
            <w:tcW w:w="1555" w:type="dxa"/>
          </w:tcPr>
          <w:p w14:paraId="487F7D25" w14:textId="30D544A3" w:rsidR="00CC7AD6" w:rsidRPr="00DC070A" w:rsidRDefault="00AC1D97" w:rsidP="00AC1D97">
            <w:pPr>
              <w:spacing w:line="276" w:lineRule="auto"/>
              <w:rPr>
                <w:rFonts w:ascii="Times New Roman" w:hAnsi="Times New Roman" w:cs="Times New Roman"/>
                <w:sz w:val="20"/>
                <w:szCs w:val="20"/>
              </w:rPr>
            </w:pPr>
            <w:r w:rsidRPr="00DC070A">
              <w:rPr>
                <w:rFonts w:ascii="Times New Roman" w:hAnsi="Times New Roman" w:cs="Times New Roman"/>
                <w:sz w:val="20"/>
                <w:szCs w:val="20"/>
              </w:rPr>
              <w:t>2020</w:t>
            </w:r>
          </w:p>
        </w:tc>
        <w:tc>
          <w:tcPr>
            <w:tcW w:w="7507" w:type="dxa"/>
          </w:tcPr>
          <w:p w14:paraId="5DF0E13D" w14:textId="68AF3B37" w:rsidR="00CC7AD6" w:rsidRPr="00DC070A" w:rsidRDefault="00AC1D97" w:rsidP="00AC1D97">
            <w:pPr>
              <w:spacing w:line="276" w:lineRule="auto"/>
              <w:rPr>
                <w:rFonts w:ascii="Times New Roman" w:hAnsi="Times New Roman" w:cs="Times New Roman"/>
                <w:sz w:val="20"/>
                <w:szCs w:val="20"/>
              </w:rPr>
            </w:pPr>
            <w:r w:rsidRPr="00DC070A">
              <w:rPr>
                <w:rFonts w:ascii="Times New Roman" w:hAnsi="Times New Roman" w:cs="Times New Roman"/>
                <w:sz w:val="20"/>
                <w:szCs w:val="20"/>
              </w:rPr>
              <w:t>151.452.068</w:t>
            </w:r>
          </w:p>
        </w:tc>
      </w:tr>
      <w:tr w:rsidR="00CC7AD6" w:rsidRPr="00DC070A" w14:paraId="677F56BA" w14:textId="77777777" w:rsidTr="00AC1D97">
        <w:tc>
          <w:tcPr>
            <w:tcW w:w="1555" w:type="dxa"/>
          </w:tcPr>
          <w:p w14:paraId="2D381DF5" w14:textId="084B71BF" w:rsidR="00CC7AD6" w:rsidRPr="00DC070A" w:rsidRDefault="00AC1D97" w:rsidP="00AC1D97">
            <w:pPr>
              <w:spacing w:line="276" w:lineRule="auto"/>
              <w:rPr>
                <w:rFonts w:ascii="Times New Roman" w:hAnsi="Times New Roman" w:cs="Times New Roman"/>
                <w:sz w:val="20"/>
                <w:szCs w:val="20"/>
              </w:rPr>
            </w:pPr>
            <w:r w:rsidRPr="00DC070A">
              <w:rPr>
                <w:rFonts w:ascii="Times New Roman" w:hAnsi="Times New Roman" w:cs="Times New Roman"/>
                <w:sz w:val="20"/>
                <w:szCs w:val="20"/>
              </w:rPr>
              <w:t>2021</w:t>
            </w:r>
          </w:p>
        </w:tc>
        <w:tc>
          <w:tcPr>
            <w:tcW w:w="7507" w:type="dxa"/>
          </w:tcPr>
          <w:p w14:paraId="5CE20FA7" w14:textId="0686C13E" w:rsidR="00CC7AD6" w:rsidRPr="00DC070A" w:rsidRDefault="00AC1D97" w:rsidP="00AC1D97">
            <w:pPr>
              <w:spacing w:line="276" w:lineRule="auto"/>
              <w:rPr>
                <w:rFonts w:ascii="Times New Roman" w:hAnsi="Times New Roman" w:cs="Times New Roman"/>
                <w:sz w:val="20"/>
                <w:szCs w:val="20"/>
              </w:rPr>
            </w:pPr>
            <w:r w:rsidRPr="00DC070A">
              <w:rPr>
                <w:rFonts w:ascii="Times New Roman" w:hAnsi="Times New Roman" w:cs="Times New Roman"/>
                <w:sz w:val="20"/>
                <w:szCs w:val="20"/>
              </w:rPr>
              <w:t>198.407.986</w:t>
            </w:r>
          </w:p>
        </w:tc>
      </w:tr>
      <w:tr w:rsidR="00CC7AD6" w:rsidRPr="00DC070A" w14:paraId="4EDEE5DC" w14:textId="77777777" w:rsidTr="00AC1D97">
        <w:tc>
          <w:tcPr>
            <w:tcW w:w="1555" w:type="dxa"/>
          </w:tcPr>
          <w:p w14:paraId="1B2F0E57" w14:textId="4C2C0E4A" w:rsidR="00CC7AD6" w:rsidRPr="00DC070A" w:rsidRDefault="00AC1D97" w:rsidP="00AC1D97">
            <w:pPr>
              <w:spacing w:line="276" w:lineRule="auto"/>
              <w:rPr>
                <w:rFonts w:ascii="Times New Roman" w:hAnsi="Times New Roman" w:cs="Times New Roman"/>
                <w:sz w:val="20"/>
                <w:szCs w:val="20"/>
              </w:rPr>
            </w:pPr>
            <w:r w:rsidRPr="00DC070A">
              <w:rPr>
                <w:rFonts w:ascii="Times New Roman" w:hAnsi="Times New Roman" w:cs="Times New Roman"/>
                <w:sz w:val="20"/>
                <w:szCs w:val="20"/>
              </w:rPr>
              <w:t>2022</w:t>
            </w:r>
          </w:p>
        </w:tc>
        <w:tc>
          <w:tcPr>
            <w:tcW w:w="7507" w:type="dxa"/>
          </w:tcPr>
          <w:p w14:paraId="7745E13D" w14:textId="32D8BB19" w:rsidR="00CC7AD6" w:rsidRPr="00DC070A" w:rsidRDefault="00AC1D97" w:rsidP="00AC1D97">
            <w:pPr>
              <w:spacing w:line="276" w:lineRule="auto"/>
              <w:rPr>
                <w:rFonts w:ascii="Times New Roman" w:hAnsi="Times New Roman" w:cs="Times New Roman"/>
                <w:sz w:val="20"/>
                <w:szCs w:val="20"/>
              </w:rPr>
            </w:pPr>
            <w:r w:rsidRPr="00DC070A">
              <w:rPr>
                <w:rFonts w:ascii="Times New Roman" w:hAnsi="Times New Roman" w:cs="Times New Roman"/>
                <w:sz w:val="20"/>
                <w:szCs w:val="20"/>
              </w:rPr>
              <w:t>259.034.682</w:t>
            </w:r>
          </w:p>
        </w:tc>
      </w:tr>
      <w:tr w:rsidR="00CC7AD6" w:rsidRPr="00DC070A" w14:paraId="50688079" w14:textId="77777777" w:rsidTr="00AC1D97">
        <w:tc>
          <w:tcPr>
            <w:tcW w:w="1555" w:type="dxa"/>
          </w:tcPr>
          <w:p w14:paraId="5824F6C5" w14:textId="65746E27" w:rsidR="00CC7AD6" w:rsidRPr="00DC070A" w:rsidRDefault="00AC1D97" w:rsidP="00AC1D97">
            <w:pPr>
              <w:spacing w:line="276" w:lineRule="auto"/>
              <w:rPr>
                <w:rFonts w:ascii="Times New Roman" w:hAnsi="Times New Roman" w:cs="Times New Roman"/>
                <w:sz w:val="20"/>
                <w:szCs w:val="20"/>
              </w:rPr>
            </w:pPr>
            <w:r w:rsidRPr="00DC070A">
              <w:rPr>
                <w:rFonts w:ascii="Times New Roman" w:hAnsi="Times New Roman" w:cs="Times New Roman"/>
                <w:sz w:val="20"/>
                <w:szCs w:val="20"/>
              </w:rPr>
              <w:t>2023</w:t>
            </w:r>
          </w:p>
        </w:tc>
        <w:tc>
          <w:tcPr>
            <w:tcW w:w="7507" w:type="dxa"/>
          </w:tcPr>
          <w:p w14:paraId="1D1BD935" w14:textId="3A4427C2" w:rsidR="00CC7AD6" w:rsidRPr="00DC070A" w:rsidRDefault="00AC1D97" w:rsidP="00AC1D97">
            <w:pPr>
              <w:spacing w:line="276" w:lineRule="auto"/>
              <w:rPr>
                <w:rFonts w:ascii="Times New Roman" w:hAnsi="Times New Roman" w:cs="Times New Roman"/>
                <w:sz w:val="20"/>
                <w:szCs w:val="20"/>
              </w:rPr>
            </w:pPr>
            <w:r w:rsidRPr="00DC070A">
              <w:rPr>
                <w:rFonts w:ascii="Times New Roman" w:hAnsi="Times New Roman" w:cs="Times New Roman"/>
                <w:sz w:val="20"/>
                <w:szCs w:val="20"/>
              </w:rPr>
              <w:t>290.218.674</w:t>
            </w:r>
          </w:p>
        </w:tc>
      </w:tr>
      <w:tr w:rsidR="00CC7AD6" w:rsidRPr="00DC070A" w14:paraId="4946E680" w14:textId="77777777" w:rsidTr="00AC1D97">
        <w:tc>
          <w:tcPr>
            <w:tcW w:w="1555" w:type="dxa"/>
          </w:tcPr>
          <w:p w14:paraId="541580F7" w14:textId="7D3AA006" w:rsidR="00CC7AD6" w:rsidRPr="00DC070A" w:rsidRDefault="00AC1D97" w:rsidP="00AC1D97">
            <w:pPr>
              <w:spacing w:line="276" w:lineRule="auto"/>
              <w:rPr>
                <w:rFonts w:ascii="Times New Roman" w:hAnsi="Times New Roman" w:cs="Times New Roman"/>
                <w:sz w:val="20"/>
                <w:szCs w:val="20"/>
              </w:rPr>
            </w:pPr>
            <w:r w:rsidRPr="00DC070A">
              <w:rPr>
                <w:rFonts w:ascii="Times New Roman" w:hAnsi="Times New Roman" w:cs="Times New Roman"/>
                <w:sz w:val="20"/>
                <w:szCs w:val="20"/>
              </w:rPr>
              <w:t>Skupaj</w:t>
            </w:r>
          </w:p>
        </w:tc>
        <w:tc>
          <w:tcPr>
            <w:tcW w:w="7507" w:type="dxa"/>
          </w:tcPr>
          <w:p w14:paraId="580169DB" w14:textId="35DECD12" w:rsidR="00CC7AD6" w:rsidRPr="00DC070A" w:rsidRDefault="00AC1D97" w:rsidP="00AC1D97">
            <w:pPr>
              <w:spacing w:line="276" w:lineRule="auto"/>
              <w:rPr>
                <w:rFonts w:ascii="Times New Roman" w:hAnsi="Times New Roman" w:cs="Times New Roman"/>
                <w:sz w:val="20"/>
                <w:szCs w:val="20"/>
              </w:rPr>
            </w:pPr>
            <w:r w:rsidRPr="00DC070A">
              <w:rPr>
                <w:rFonts w:ascii="Times New Roman" w:hAnsi="Times New Roman" w:cs="Times New Roman"/>
                <w:sz w:val="20"/>
                <w:szCs w:val="20"/>
              </w:rPr>
              <w:t>1.059.125.947</w:t>
            </w:r>
          </w:p>
        </w:tc>
      </w:tr>
    </w:tbl>
    <w:p w14:paraId="2880BDCD" w14:textId="77777777" w:rsidR="00CC7AD6" w:rsidRPr="00DC070A" w:rsidRDefault="00CC7AD6" w:rsidP="00D8793A">
      <w:pPr>
        <w:spacing w:after="0" w:line="276" w:lineRule="auto"/>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9062"/>
      </w:tblGrid>
      <w:tr w:rsidR="00D8793A" w:rsidRPr="00DC070A" w14:paraId="48ABEA5F" w14:textId="77777777" w:rsidTr="00D8793A">
        <w:tc>
          <w:tcPr>
            <w:tcW w:w="9062" w:type="dxa"/>
          </w:tcPr>
          <w:p w14:paraId="57DCB22A" w14:textId="24CB3746" w:rsidR="00D8793A" w:rsidRPr="00DC070A" w:rsidRDefault="00D8793A" w:rsidP="00D8793A">
            <w:pPr>
              <w:spacing w:line="276" w:lineRule="auto"/>
              <w:jc w:val="both"/>
              <w:rPr>
                <w:rFonts w:ascii="Times New Roman" w:hAnsi="Times New Roman" w:cs="Times New Roman"/>
                <w:sz w:val="20"/>
                <w:szCs w:val="20"/>
              </w:rPr>
            </w:pPr>
            <w:r w:rsidRPr="00DC070A">
              <w:rPr>
                <w:rFonts w:ascii="Times New Roman" w:hAnsi="Times New Roman" w:cs="Times New Roman"/>
                <w:sz w:val="20"/>
                <w:szCs w:val="20"/>
              </w:rPr>
              <w:t xml:space="preserve">Vključuje: izvajanje ZUSZJ, </w:t>
            </w:r>
            <w:proofErr w:type="gramStart"/>
            <w:r w:rsidRPr="00DC070A">
              <w:rPr>
                <w:rFonts w:ascii="Times New Roman" w:hAnsi="Times New Roman" w:cs="Times New Roman"/>
                <w:sz w:val="20"/>
                <w:szCs w:val="20"/>
              </w:rPr>
              <w:t>transferje</w:t>
            </w:r>
            <w:proofErr w:type="gramEnd"/>
            <w:r w:rsidRPr="00DC070A">
              <w:rPr>
                <w:rFonts w:ascii="Times New Roman" w:hAnsi="Times New Roman" w:cs="Times New Roman"/>
                <w:sz w:val="20"/>
                <w:szCs w:val="20"/>
              </w:rPr>
              <w:t xml:space="preserve"> za socialno vključevanje invalidov (od </w:t>
            </w:r>
            <w:r w:rsidR="00211E98">
              <w:rPr>
                <w:rFonts w:ascii="Times New Roman" w:hAnsi="Times New Roman" w:cs="Times New Roman"/>
                <w:sz w:val="20"/>
                <w:szCs w:val="20"/>
              </w:rPr>
              <w:t xml:space="preserve">leta </w:t>
            </w:r>
            <w:r w:rsidRPr="00DC070A">
              <w:rPr>
                <w:rFonts w:ascii="Times New Roman" w:hAnsi="Times New Roman" w:cs="Times New Roman"/>
                <w:sz w:val="20"/>
                <w:szCs w:val="20"/>
              </w:rPr>
              <w:t xml:space="preserve">2019), zaposlitveno rehabilitacijo invalidov, programe socialne vključenosti za invalide, pospeševanje zaposlovanja invalidov, izvajanje ZIMI, izvajanje ZOA (od </w:t>
            </w:r>
            <w:r w:rsidR="00211E98">
              <w:rPr>
                <w:rFonts w:ascii="Times New Roman" w:hAnsi="Times New Roman" w:cs="Times New Roman"/>
                <w:sz w:val="20"/>
                <w:szCs w:val="20"/>
              </w:rPr>
              <w:t xml:space="preserve">leta </w:t>
            </w:r>
            <w:r w:rsidRPr="00DC070A">
              <w:rPr>
                <w:rFonts w:ascii="Times New Roman" w:hAnsi="Times New Roman" w:cs="Times New Roman"/>
                <w:sz w:val="20"/>
                <w:szCs w:val="20"/>
              </w:rPr>
              <w:t>2019), Svet za invalide.</w:t>
            </w:r>
          </w:p>
        </w:tc>
      </w:tr>
    </w:tbl>
    <w:p w14:paraId="4582FED7" w14:textId="3A654A6F" w:rsidR="00A40313" w:rsidRPr="00DC070A" w:rsidRDefault="00A40313">
      <w:pPr>
        <w:rPr>
          <w:rFonts w:ascii="Times New Roman" w:hAnsi="Times New Roman" w:cs="Times New Roman"/>
          <w:sz w:val="20"/>
          <w:szCs w:val="20"/>
        </w:rPr>
      </w:pPr>
    </w:p>
    <w:p w14:paraId="7AE422EF" w14:textId="2CE5402B" w:rsidR="00902EDE" w:rsidRPr="00DC070A" w:rsidRDefault="00537E3B" w:rsidP="00537E3B">
      <w:pPr>
        <w:pStyle w:val="Naslov1"/>
      </w:pPr>
      <w:r w:rsidRPr="00DC070A">
        <w:lastRenderedPageBreak/>
        <w:t xml:space="preserve">2. </w:t>
      </w:r>
      <w:proofErr w:type="gramStart"/>
      <w:r w:rsidR="00902EDE" w:rsidRPr="00DC070A">
        <w:t>REFERENCE</w:t>
      </w:r>
      <w:proofErr w:type="gramEnd"/>
    </w:p>
    <w:p w14:paraId="1F26D4DC" w14:textId="77777777" w:rsidR="00537E3B" w:rsidRPr="00DC070A" w:rsidRDefault="00537E3B" w:rsidP="00537E3B"/>
    <w:p w14:paraId="27FE3766" w14:textId="19B79006" w:rsidR="00A40313" w:rsidRPr="00DC070A" w:rsidRDefault="00A40313" w:rsidP="00537E3B">
      <w:pPr>
        <w:pStyle w:val="Naslov2"/>
      </w:pPr>
      <w:r w:rsidRPr="00DC070A">
        <w:t>Predpisi, objavljeni v Uradnem listu Republike Slovenije</w:t>
      </w:r>
    </w:p>
    <w:p w14:paraId="7910F5C8" w14:textId="77777777" w:rsidR="00537E3B" w:rsidRPr="00DC070A" w:rsidRDefault="00537E3B" w:rsidP="00537E3B"/>
    <w:p w14:paraId="2E68EA37" w14:textId="77777777" w:rsidR="00277771"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Družinski zakonik (DZ)</w:t>
      </w:r>
      <w:r w:rsidRPr="00DC070A">
        <w:rPr>
          <w:rStyle w:val="Sprotnaopomba-sklic"/>
          <w:rFonts w:cs="Times New Roman"/>
          <w:szCs w:val="20"/>
        </w:rPr>
        <w:footnoteReference w:id="1"/>
      </w:r>
    </w:p>
    <w:p w14:paraId="14CB9207" w14:textId="4B4A276A" w:rsidR="00277771"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Gradbeni zakon (GZ-1)</w:t>
      </w:r>
      <w:r w:rsidRPr="00DC070A">
        <w:rPr>
          <w:rStyle w:val="Sprotnaopomba-sklic"/>
          <w:rFonts w:cs="Times New Roman"/>
          <w:szCs w:val="20"/>
        </w:rPr>
        <w:footnoteReference w:id="2"/>
      </w:r>
    </w:p>
    <w:p w14:paraId="0B5B733D" w14:textId="220B4926"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Kazenski zakonik (KZ-1)</w:t>
      </w:r>
      <w:r w:rsidRPr="00DC070A">
        <w:rPr>
          <w:rStyle w:val="Sprotnaopomba-sklic"/>
          <w:rFonts w:cs="Times New Roman"/>
          <w:szCs w:val="20"/>
        </w:rPr>
        <w:footnoteReference w:id="3"/>
      </w:r>
    </w:p>
    <w:p w14:paraId="6A0297B3" w14:textId="77777777" w:rsidR="00277771"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Konvencija o pravicah otrok (KOP)</w:t>
      </w:r>
      <w:r w:rsidRPr="00DC070A">
        <w:rPr>
          <w:rStyle w:val="Sprotnaopomba-sklic"/>
          <w:rFonts w:cs="Times New Roman"/>
          <w:szCs w:val="20"/>
        </w:rPr>
        <w:footnoteReference w:id="4"/>
      </w:r>
    </w:p>
    <w:p w14:paraId="626C0D27" w14:textId="74D7E3DA" w:rsidR="00277771" w:rsidRDefault="00277771" w:rsidP="00277771">
      <w:pPr>
        <w:spacing w:line="276" w:lineRule="auto"/>
        <w:rPr>
          <w:rFonts w:ascii="Times New Roman" w:eastAsia="Calibri" w:hAnsi="Times New Roman" w:cs="Times New Roman"/>
          <w:sz w:val="20"/>
          <w:szCs w:val="20"/>
        </w:rPr>
      </w:pPr>
      <w:r w:rsidRPr="00DC070A">
        <w:rPr>
          <w:rFonts w:ascii="Times New Roman" w:eastAsia="Calibri" w:hAnsi="Times New Roman" w:cs="Times New Roman"/>
          <w:sz w:val="20"/>
          <w:szCs w:val="20"/>
        </w:rPr>
        <w:t>Navodilo o izvajanju zaščitnih ukrepov</w:t>
      </w:r>
      <w:r w:rsidRPr="00DC070A">
        <w:rPr>
          <w:rStyle w:val="Sprotnaopomba-sklic"/>
          <w:rFonts w:eastAsia="Calibri" w:cs="Times New Roman"/>
          <w:szCs w:val="20"/>
        </w:rPr>
        <w:footnoteReference w:id="5"/>
      </w:r>
      <w:r w:rsidRPr="00DC070A">
        <w:rPr>
          <w:rFonts w:ascii="Times New Roman" w:eastAsia="Calibri" w:hAnsi="Times New Roman" w:cs="Times New Roman"/>
          <w:sz w:val="20"/>
          <w:szCs w:val="20"/>
        </w:rPr>
        <w:t xml:space="preserve"> </w:t>
      </w:r>
    </w:p>
    <w:p w14:paraId="22899338" w14:textId="423F71DC" w:rsidR="00277771" w:rsidRPr="00277771"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Pravilnik o dodeljevanju neprofitnih stanovanj v najem</w:t>
      </w:r>
      <w:r w:rsidRPr="00DC070A">
        <w:rPr>
          <w:rStyle w:val="Sprotnaopomba-sklic"/>
          <w:rFonts w:cs="Times New Roman"/>
          <w:szCs w:val="20"/>
        </w:rPr>
        <w:footnoteReference w:id="6"/>
      </w:r>
    </w:p>
    <w:p w14:paraId="06F7A7D9" w14:textId="2E0698EB" w:rsidR="00277771"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Pravilnik o dostopnosti proizvodov za invalide, o označevanju in postopku ugotavljanja skladnosti</w:t>
      </w:r>
      <w:r w:rsidRPr="00DC070A">
        <w:rPr>
          <w:rStyle w:val="Sprotnaopomba-sklic"/>
          <w:rFonts w:cs="Times New Roman"/>
          <w:szCs w:val="20"/>
        </w:rPr>
        <w:footnoteReference w:id="7"/>
      </w:r>
      <w:r w:rsidRPr="00DC070A">
        <w:rPr>
          <w:rFonts w:ascii="Times New Roman" w:hAnsi="Times New Roman" w:cs="Times New Roman"/>
          <w:sz w:val="20"/>
          <w:szCs w:val="20"/>
        </w:rPr>
        <w:t xml:space="preserve"> </w:t>
      </w:r>
    </w:p>
    <w:p w14:paraId="1476C502" w14:textId="191E79A6" w:rsidR="00277771"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Pravilnik o organizaciji in povračilu prevoznih stroškov za prevoze otrok in mladostnikov s posebnimi potrebami</w:t>
      </w:r>
      <w:r w:rsidRPr="00DC070A">
        <w:rPr>
          <w:rStyle w:val="Sprotnaopomba-sklic"/>
          <w:rFonts w:cs="Times New Roman"/>
          <w:szCs w:val="20"/>
        </w:rPr>
        <w:footnoteReference w:id="8"/>
      </w:r>
    </w:p>
    <w:p w14:paraId="406D8F95" w14:textId="56B5B893" w:rsidR="00277771"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Pravilnik o potniških ladjah</w:t>
      </w:r>
      <w:r w:rsidRPr="00DC070A">
        <w:rPr>
          <w:rStyle w:val="Sprotnaopomba-sklic"/>
          <w:rFonts w:cs="Times New Roman"/>
          <w:szCs w:val="20"/>
        </w:rPr>
        <w:footnoteReference w:id="9"/>
      </w:r>
    </w:p>
    <w:p w14:paraId="2FF2772C" w14:textId="77777777"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Pravilnik o razpisu za vpis in izvedbi vpisa v visokem šolstvu</w:t>
      </w:r>
      <w:r w:rsidRPr="00DC070A">
        <w:rPr>
          <w:rStyle w:val="Sprotnaopomba-sklic"/>
          <w:rFonts w:cs="Times New Roman"/>
          <w:szCs w:val="20"/>
        </w:rPr>
        <w:footnoteReference w:id="10"/>
      </w:r>
      <w:r w:rsidRPr="00DC070A">
        <w:rPr>
          <w:rFonts w:ascii="Times New Roman" w:hAnsi="Times New Roman" w:cs="Times New Roman"/>
          <w:sz w:val="20"/>
          <w:szCs w:val="20"/>
        </w:rPr>
        <w:t xml:space="preserve"> </w:t>
      </w:r>
    </w:p>
    <w:p w14:paraId="4C062708" w14:textId="77777777"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Pravilnik o subvencioniranju bivanja študentov</w:t>
      </w:r>
      <w:r w:rsidRPr="00DC070A">
        <w:rPr>
          <w:rStyle w:val="Sprotnaopomba-sklic"/>
          <w:rFonts w:cs="Times New Roman"/>
          <w:szCs w:val="20"/>
        </w:rPr>
        <w:footnoteReference w:id="11"/>
      </w:r>
    </w:p>
    <w:p w14:paraId="150BD44C" w14:textId="5818FE2A" w:rsidR="00277771"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Pravilnik o univerzalni graditvi in uporabi objektov</w:t>
      </w:r>
      <w:r w:rsidRPr="00DC070A">
        <w:rPr>
          <w:rStyle w:val="Sprotnaopomba-sklic"/>
          <w:rFonts w:cs="Times New Roman"/>
          <w:szCs w:val="20"/>
        </w:rPr>
        <w:footnoteReference w:id="12"/>
      </w:r>
    </w:p>
    <w:p w14:paraId="6EEE851C" w14:textId="094182BA" w:rsidR="00277771"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Resolucija o nacionalnem programu preprečevanja nasilja v družini in nasilja nad ženskami 2024</w:t>
      </w:r>
      <w:r>
        <w:rPr>
          <w:rFonts w:ascii="Times New Roman" w:hAnsi="Times New Roman" w:cs="Times New Roman"/>
          <w:sz w:val="20"/>
          <w:szCs w:val="20"/>
        </w:rPr>
        <w:t>–</w:t>
      </w:r>
      <w:r w:rsidRPr="00DC070A">
        <w:rPr>
          <w:rFonts w:ascii="Times New Roman" w:hAnsi="Times New Roman" w:cs="Times New Roman"/>
          <w:sz w:val="20"/>
          <w:szCs w:val="20"/>
        </w:rPr>
        <w:t>2029 (</w:t>
      </w:r>
      <w:bookmarkStart w:id="3" w:name="_Hlk172116946"/>
      <w:r w:rsidRPr="00DC070A">
        <w:rPr>
          <w:rFonts w:ascii="Times New Roman" w:hAnsi="Times New Roman" w:cs="Times New Roman"/>
          <w:sz w:val="20"/>
          <w:szCs w:val="20"/>
        </w:rPr>
        <w:t>ReNPPND24–29</w:t>
      </w:r>
      <w:bookmarkEnd w:id="3"/>
      <w:r w:rsidRPr="00DC070A">
        <w:rPr>
          <w:rFonts w:ascii="Times New Roman" w:hAnsi="Times New Roman" w:cs="Times New Roman"/>
          <w:sz w:val="20"/>
          <w:szCs w:val="20"/>
        </w:rPr>
        <w:t>)</w:t>
      </w:r>
      <w:r w:rsidRPr="00DC070A">
        <w:rPr>
          <w:rStyle w:val="Sprotnaopomba-sklic"/>
          <w:rFonts w:cs="Times New Roman"/>
          <w:szCs w:val="20"/>
        </w:rPr>
        <w:footnoteReference w:id="13"/>
      </w:r>
      <w:r w:rsidRPr="00DC070A">
        <w:rPr>
          <w:rFonts w:ascii="Times New Roman" w:hAnsi="Times New Roman" w:cs="Times New Roman"/>
          <w:sz w:val="20"/>
          <w:szCs w:val="20"/>
        </w:rPr>
        <w:t xml:space="preserve"> </w:t>
      </w:r>
    </w:p>
    <w:p w14:paraId="7D923930" w14:textId="3A806458" w:rsidR="00277771"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Resolucija o nacionalnem programu visokega šolstva do 2030 (ReNPVŠ30)</w:t>
      </w:r>
      <w:r w:rsidRPr="00DC070A">
        <w:rPr>
          <w:rStyle w:val="Sprotnaopomba-sklic"/>
          <w:rFonts w:cs="Times New Roman"/>
          <w:szCs w:val="20"/>
        </w:rPr>
        <w:footnoteReference w:id="14"/>
      </w:r>
      <w:r w:rsidRPr="00DC070A">
        <w:rPr>
          <w:rFonts w:ascii="Times New Roman" w:hAnsi="Times New Roman" w:cs="Times New Roman"/>
          <w:sz w:val="20"/>
          <w:szCs w:val="20"/>
        </w:rPr>
        <w:t xml:space="preserve"> </w:t>
      </w:r>
    </w:p>
    <w:p w14:paraId="018B34FE" w14:textId="3140BE36" w:rsidR="00277771"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Resolucija o nacionalnem programu za enake možnosti žensk in moških 2023–2030 (ReNPEMŽM30)</w:t>
      </w:r>
      <w:r w:rsidRPr="00DC070A">
        <w:rPr>
          <w:rStyle w:val="Sprotnaopomba-sklic"/>
          <w:rFonts w:cs="Times New Roman"/>
          <w:szCs w:val="20"/>
        </w:rPr>
        <w:footnoteReference w:id="15"/>
      </w:r>
    </w:p>
    <w:p w14:paraId="69D363CE" w14:textId="13F46FD5"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Resolucija o nacionalnem programu za jezikovno politiko 2021–2025 (</w:t>
      </w:r>
      <w:bookmarkStart w:id="4" w:name="_Hlk172180032"/>
      <w:r w:rsidRPr="00DC070A">
        <w:rPr>
          <w:rFonts w:ascii="Times New Roman" w:hAnsi="Times New Roman" w:cs="Times New Roman"/>
          <w:sz w:val="20"/>
          <w:szCs w:val="20"/>
        </w:rPr>
        <w:t>ReNPJP21–25</w:t>
      </w:r>
      <w:bookmarkEnd w:id="4"/>
      <w:r w:rsidRPr="00DC070A">
        <w:rPr>
          <w:rFonts w:ascii="Times New Roman" w:hAnsi="Times New Roman" w:cs="Times New Roman"/>
          <w:sz w:val="20"/>
          <w:szCs w:val="20"/>
        </w:rPr>
        <w:t>)</w:t>
      </w:r>
      <w:r w:rsidRPr="00DC070A">
        <w:rPr>
          <w:rStyle w:val="Sprotnaopomba-sklic"/>
          <w:rFonts w:cs="Times New Roman"/>
          <w:szCs w:val="20"/>
        </w:rPr>
        <w:footnoteReference w:id="16"/>
      </w:r>
    </w:p>
    <w:p w14:paraId="51303219" w14:textId="77777777" w:rsidR="00277771"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Sodni red (SD)</w:t>
      </w:r>
      <w:r w:rsidRPr="00DC070A">
        <w:rPr>
          <w:rStyle w:val="Sprotnaopomba-sklic"/>
          <w:rFonts w:cs="Times New Roman"/>
          <w:szCs w:val="20"/>
        </w:rPr>
        <w:footnoteReference w:id="17"/>
      </w:r>
    </w:p>
    <w:p w14:paraId="29E315B6" w14:textId="6889EE58" w:rsidR="00277771"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Uredba o določitvi kvote za zaposlovanje invalidov</w:t>
      </w:r>
      <w:r w:rsidRPr="00DC070A">
        <w:rPr>
          <w:rStyle w:val="Sprotnaopomba-sklic"/>
          <w:rFonts w:cs="Times New Roman"/>
          <w:szCs w:val="20"/>
        </w:rPr>
        <w:footnoteReference w:id="18"/>
      </w:r>
    </w:p>
    <w:p w14:paraId="30F20194" w14:textId="05FADDC0" w:rsidR="00277771" w:rsidRPr="00277771" w:rsidRDefault="00277771" w:rsidP="00277771">
      <w:pPr>
        <w:spacing w:line="276" w:lineRule="auto"/>
        <w:rPr>
          <w:rFonts w:ascii="Times New Roman" w:eastAsia="Calibri" w:hAnsi="Times New Roman" w:cs="Times New Roman"/>
          <w:sz w:val="20"/>
          <w:szCs w:val="20"/>
        </w:rPr>
      </w:pPr>
      <w:r w:rsidRPr="00DC070A">
        <w:rPr>
          <w:rFonts w:ascii="Times New Roman" w:eastAsia="Calibri" w:hAnsi="Times New Roman" w:cs="Times New Roman"/>
          <w:sz w:val="20"/>
          <w:szCs w:val="20"/>
        </w:rPr>
        <w:lastRenderedPageBreak/>
        <w:t>Uredba o organiziranju, opremljanju in usposabljanju sil za zaščito, reševanje in pomoč</w:t>
      </w:r>
      <w:r w:rsidRPr="00DC070A">
        <w:rPr>
          <w:rStyle w:val="Sprotnaopomba-sklic"/>
          <w:rFonts w:eastAsia="Calibri" w:cs="Times New Roman"/>
          <w:szCs w:val="20"/>
        </w:rPr>
        <w:footnoteReference w:id="19"/>
      </w:r>
      <w:r w:rsidRPr="00DC070A">
        <w:rPr>
          <w:rFonts w:ascii="Times New Roman" w:eastAsia="Calibri" w:hAnsi="Times New Roman" w:cs="Times New Roman"/>
          <w:sz w:val="20"/>
          <w:szCs w:val="20"/>
        </w:rPr>
        <w:t xml:space="preserve"> </w:t>
      </w:r>
    </w:p>
    <w:p w14:paraId="655BEE07" w14:textId="1EBE6D63" w:rsidR="00142E92" w:rsidRDefault="00142E92" w:rsidP="00902EDE">
      <w:pPr>
        <w:rPr>
          <w:rFonts w:ascii="Times New Roman" w:hAnsi="Times New Roman" w:cs="Times New Roman"/>
          <w:sz w:val="20"/>
          <w:szCs w:val="20"/>
        </w:rPr>
      </w:pPr>
      <w:r w:rsidRPr="00DC070A">
        <w:rPr>
          <w:rFonts w:ascii="Times New Roman" w:hAnsi="Times New Roman" w:cs="Times New Roman"/>
          <w:sz w:val="20"/>
          <w:szCs w:val="20"/>
        </w:rPr>
        <w:t>Ustava RS</w:t>
      </w:r>
      <w:r w:rsidRPr="00DC070A">
        <w:rPr>
          <w:rStyle w:val="Sprotnaopomba-sklic"/>
          <w:rFonts w:cs="Times New Roman"/>
          <w:szCs w:val="20"/>
        </w:rPr>
        <w:footnoteReference w:id="20"/>
      </w:r>
      <w:r w:rsidRPr="00DC070A">
        <w:rPr>
          <w:rFonts w:ascii="Times New Roman" w:hAnsi="Times New Roman" w:cs="Times New Roman"/>
          <w:sz w:val="20"/>
          <w:szCs w:val="20"/>
        </w:rPr>
        <w:t xml:space="preserve"> </w:t>
      </w:r>
    </w:p>
    <w:p w14:paraId="7180A8CA" w14:textId="77777777" w:rsidR="00277771"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brezplačni pravni pomoči (ZBPP)</w:t>
      </w:r>
      <w:r w:rsidRPr="00DC070A">
        <w:rPr>
          <w:rStyle w:val="Sprotnaopomba-sklic"/>
          <w:rFonts w:cs="Times New Roman"/>
          <w:szCs w:val="20"/>
        </w:rPr>
        <w:footnoteReference w:id="21"/>
      </w:r>
      <w:r w:rsidRPr="00DC070A">
        <w:rPr>
          <w:rFonts w:ascii="Times New Roman" w:hAnsi="Times New Roman" w:cs="Times New Roman"/>
          <w:sz w:val="20"/>
          <w:szCs w:val="20"/>
        </w:rPr>
        <w:t xml:space="preserve"> </w:t>
      </w:r>
    </w:p>
    <w:p w14:paraId="6589CE8B" w14:textId="77777777"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davku na dodano vrednost (</w:t>
      </w:r>
      <w:bookmarkStart w:id="5" w:name="_Hlk172200000"/>
      <w:r w:rsidRPr="00DC070A">
        <w:rPr>
          <w:rFonts w:ascii="Times New Roman" w:hAnsi="Times New Roman" w:cs="Times New Roman"/>
          <w:sz w:val="20"/>
          <w:szCs w:val="20"/>
        </w:rPr>
        <w:t>ZDDV-1</w:t>
      </w:r>
      <w:bookmarkEnd w:id="5"/>
      <w:r w:rsidRPr="00DC070A">
        <w:rPr>
          <w:rFonts w:ascii="Times New Roman" w:hAnsi="Times New Roman" w:cs="Times New Roman"/>
          <w:sz w:val="20"/>
          <w:szCs w:val="20"/>
        </w:rPr>
        <w:t>)</w:t>
      </w:r>
      <w:r w:rsidRPr="00DC070A">
        <w:rPr>
          <w:rStyle w:val="Sprotnaopomba-sklic"/>
          <w:rFonts w:cs="Times New Roman"/>
          <w:szCs w:val="20"/>
        </w:rPr>
        <w:footnoteReference w:id="22"/>
      </w:r>
    </w:p>
    <w:p w14:paraId="20281A67" w14:textId="77777777" w:rsidR="00277771"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davku na motorna vozila (ZDMV-1)</w:t>
      </w:r>
      <w:r w:rsidRPr="00DC070A">
        <w:rPr>
          <w:rStyle w:val="Sprotnaopomba-sklic"/>
          <w:rFonts w:cs="Times New Roman"/>
          <w:szCs w:val="20"/>
        </w:rPr>
        <w:footnoteReference w:id="23"/>
      </w:r>
    </w:p>
    <w:p w14:paraId="7D39416A" w14:textId="58A762CA"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delovnih razmerjih (ZDR-1)</w:t>
      </w:r>
      <w:r w:rsidRPr="00DC070A">
        <w:rPr>
          <w:rStyle w:val="Sprotnaopomba-sklic"/>
          <w:rFonts w:cs="Times New Roman"/>
          <w:szCs w:val="20"/>
        </w:rPr>
        <w:footnoteReference w:id="24"/>
      </w:r>
    </w:p>
    <w:p w14:paraId="650D453D" w14:textId="77777777"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dohodnini (ZDoh-2)</w:t>
      </w:r>
      <w:r w:rsidRPr="00DC070A">
        <w:rPr>
          <w:rStyle w:val="Sprotnaopomba-sklic"/>
          <w:rFonts w:cs="Times New Roman"/>
          <w:szCs w:val="20"/>
        </w:rPr>
        <w:footnoteReference w:id="25"/>
      </w:r>
    </w:p>
    <w:p w14:paraId="16483C03" w14:textId="3A568F55" w:rsidR="00277771"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dolgotrajni oskrbi (ZDOsk-1)</w:t>
      </w:r>
      <w:r w:rsidRPr="00DC070A">
        <w:rPr>
          <w:rStyle w:val="Sprotnaopomba-sklic"/>
          <w:rFonts w:cs="Times New Roman"/>
          <w:szCs w:val="20"/>
        </w:rPr>
        <w:footnoteReference w:id="26"/>
      </w:r>
    </w:p>
    <w:p w14:paraId="7F7229F7" w14:textId="61DA6506"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dostopnosti do proizvodov in storitev za invalide (ZDPSI)</w:t>
      </w:r>
      <w:r w:rsidRPr="00DC070A">
        <w:rPr>
          <w:rStyle w:val="Sprotnaopomba-sklic"/>
          <w:rFonts w:cs="Times New Roman"/>
          <w:szCs w:val="20"/>
        </w:rPr>
        <w:footnoteReference w:id="27"/>
      </w:r>
    </w:p>
    <w:p w14:paraId="59C0DD78" w14:textId="77777777"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 xml:space="preserve">Zakon o dostopnosti spletišč in mobilnih </w:t>
      </w:r>
      <w:proofErr w:type="gramStart"/>
      <w:r w:rsidRPr="00DC070A">
        <w:rPr>
          <w:rFonts w:ascii="Times New Roman" w:hAnsi="Times New Roman" w:cs="Times New Roman"/>
          <w:sz w:val="20"/>
          <w:szCs w:val="20"/>
        </w:rPr>
        <w:t>aplikacij</w:t>
      </w:r>
      <w:proofErr w:type="gramEnd"/>
      <w:r w:rsidRPr="00DC070A">
        <w:rPr>
          <w:rFonts w:ascii="Times New Roman" w:hAnsi="Times New Roman" w:cs="Times New Roman"/>
          <w:sz w:val="20"/>
          <w:szCs w:val="20"/>
        </w:rPr>
        <w:t xml:space="preserve"> (ZDSMA)</w:t>
      </w:r>
      <w:r w:rsidRPr="00DC070A">
        <w:rPr>
          <w:rStyle w:val="Sprotnaopomba-sklic"/>
          <w:rFonts w:cs="Times New Roman"/>
          <w:szCs w:val="20"/>
        </w:rPr>
        <w:footnoteReference w:id="28"/>
      </w:r>
    </w:p>
    <w:p w14:paraId="0CEC3CE9" w14:textId="77777777"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duševnem zdravju (ZDZdr)</w:t>
      </w:r>
      <w:r w:rsidRPr="00DC070A">
        <w:rPr>
          <w:rStyle w:val="Sprotnaopomba-sklic"/>
          <w:rFonts w:cs="Times New Roman"/>
          <w:szCs w:val="20"/>
        </w:rPr>
        <w:footnoteReference w:id="29"/>
      </w:r>
      <w:r w:rsidRPr="00DC070A">
        <w:rPr>
          <w:rFonts w:ascii="Times New Roman" w:hAnsi="Times New Roman" w:cs="Times New Roman"/>
          <w:sz w:val="20"/>
          <w:szCs w:val="20"/>
        </w:rPr>
        <w:t xml:space="preserve"> </w:t>
      </w:r>
    </w:p>
    <w:p w14:paraId="2C6EAAB7" w14:textId="77777777"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elektronskih komunikacijah (ZEKom-2)</w:t>
      </w:r>
      <w:r w:rsidRPr="00DC070A">
        <w:rPr>
          <w:rStyle w:val="Sprotnaopomba-sklic"/>
          <w:rFonts w:cs="Times New Roman"/>
          <w:szCs w:val="20"/>
        </w:rPr>
        <w:footnoteReference w:id="30"/>
      </w:r>
    </w:p>
    <w:p w14:paraId="38C26B20" w14:textId="77777777" w:rsidR="00277771"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enakih možnostih žensk in moških (ZEMŽM)</w:t>
      </w:r>
      <w:r w:rsidRPr="00DC070A">
        <w:rPr>
          <w:rStyle w:val="Sprotnaopomba-sklic"/>
          <w:rFonts w:cs="Times New Roman"/>
          <w:szCs w:val="20"/>
        </w:rPr>
        <w:footnoteReference w:id="31"/>
      </w:r>
    </w:p>
    <w:p w14:paraId="4A9CC0C0" w14:textId="68F81759"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interventnih ukrepih na področju zdravstva, dela in sociale ter z zdravstvom povezanih vsebin (ZIUZDS)</w:t>
      </w:r>
      <w:r w:rsidRPr="00DC070A">
        <w:rPr>
          <w:rStyle w:val="Sprotnaopomba-sklic"/>
          <w:rFonts w:cs="Times New Roman"/>
          <w:szCs w:val="20"/>
        </w:rPr>
        <w:footnoteReference w:id="32"/>
      </w:r>
    </w:p>
    <w:p w14:paraId="380E88DA" w14:textId="77777777"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invalidskih organizacijah (ZInvO)</w:t>
      </w:r>
      <w:r w:rsidRPr="00DC070A">
        <w:rPr>
          <w:rStyle w:val="Sprotnaopomba-sklic"/>
          <w:rFonts w:cs="Times New Roman"/>
          <w:szCs w:val="20"/>
        </w:rPr>
        <w:footnoteReference w:id="33"/>
      </w:r>
    </w:p>
    <w:p w14:paraId="164DCEFC" w14:textId="77777777"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izenačevanju možnosti invalidov (ZIMI)</w:t>
      </w:r>
      <w:r w:rsidRPr="00DC070A">
        <w:rPr>
          <w:rStyle w:val="Sprotnaopomba-sklic"/>
          <w:rFonts w:cs="Times New Roman"/>
          <w:szCs w:val="20"/>
        </w:rPr>
        <w:footnoteReference w:id="34"/>
      </w:r>
    </w:p>
    <w:p w14:paraId="3EA4FB09" w14:textId="77777777" w:rsidR="00277771" w:rsidRPr="00DC070A" w:rsidRDefault="00277771" w:rsidP="00277771">
      <w:pPr>
        <w:rPr>
          <w:rFonts w:ascii="Times New Roman" w:hAnsi="Times New Roman" w:cs="Times New Roman"/>
          <w:sz w:val="20"/>
          <w:szCs w:val="20"/>
        </w:rPr>
      </w:pPr>
      <w:bookmarkStart w:id="6" w:name="_Hlk172113132"/>
      <w:r w:rsidRPr="00DC070A">
        <w:rPr>
          <w:rFonts w:ascii="Times New Roman" w:hAnsi="Times New Roman" w:cs="Times New Roman"/>
          <w:sz w:val="20"/>
          <w:szCs w:val="20"/>
        </w:rPr>
        <w:t xml:space="preserve">Zakon o izvrševanju kazenskih sankcij </w:t>
      </w:r>
      <w:bookmarkEnd w:id="6"/>
      <w:r w:rsidRPr="00DC070A">
        <w:rPr>
          <w:rFonts w:ascii="Times New Roman" w:hAnsi="Times New Roman" w:cs="Times New Roman"/>
          <w:sz w:val="20"/>
          <w:szCs w:val="20"/>
        </w:rPr>
        <w:t>(ZIKS-1)</w:t>
      </w:r>
      <w:r w:rsidRPr="00DC070A">
        <w:rPr>
          <w:rStyle w:val="Sprotnaopomba-sklic"/>
          <w:rFonts w:cs="Times New Roman"/>
          <w:szCs w:val="20"/>
        </w:rPr>
        <w:footnoteReference w:id="35"/>
      </w:r>
    </w:p>
    <w:p w14:paraId="74101157" w14:textId="77777777"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letalstvu (ZLet)</w:t>
      </w:r>
      <w:r w:rsidRPr="00DC070A">
        <w:rPr>
          <w:rStyle w:val="Sprotnaopomba-sklic"/>
          <w:rFonts w:cs="Times New Roman"/>
          <w:szCs w:val="20"/>
        </w:rPr>
        <w:footnoteReference w:id="36"/>
      </w:r>
    </w:p>
    <w:p w14:paraId="594BB99E" w14:textId="77777777"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lokalnih volitvah (ZLV)</w:t>
      </w:r>
      <w:r w:rsidRPr="00DC070A">
        <w:rPr>
          <w:rStyle w:val="Sprotnaopomba-sklic"/>
          <w:rFonts w:cs="Times New Roman"/>
          <w:szCs w:val="20"/>
        </w:rPr>
        <w:footnoteReference w:id="37"/>
      </w:r>
    </w:p>
    <w:p w14:paraId="4A1C1B8F" w14:textId="77777777"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lastRenderedPageBreak/>
        <w:t>Zakon o mednarodni zaščiti (ZMZ-1)</w:t>
      </w:r>
      <w:r w:rsidRPr="00DC070A">
        <w:rPr>
          <w:rStyle w:val="Sprotnaopomba-sklic"/>
          <w:rFonts w:cs="Times New Roman"/>
          <w:szCs w:val="20"/>
        </w:rPr>
        <w:footnoteReference w:id="38"/>
      </w:r>
    </w:p>
    <w:p w14:paraId="50869AC3" w14:textId="56EC09D9"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nalogah in pooblastilih policije (ZNPPol)</w:t>
      </w:r>
      <w:r w:rsidRPr="00DC070A">
        <w:rPr>
          <w:rStyle w:val="Sprotnaopomba-sklic"/>
          <w:rFonts w:cs="Times New Roman"/>
          <w:szCs w:val="20"/>
        </w:rPr>
        <w:footnoteReference w:id="39"/>
      </w:r>
    </w:p>
    <w:p w14:paraId="37E49B1E" w14:textId="77777777"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nepravdnem postopku (ZNP-1)</w:t>
      </w:r>
      <w:r w:rsidRPr="00DC070A">
        <w:rPr>
          <w:rStyle w:val="Sprotnaopomba-sklic"/>
          <w:rFonts w:cs="Times New Roman"/>
          <w:szCs w:val="20"/>
        </w:rPr>
        <w:footnoteReference w:id="40"/>
      </w:r>
      <w:r w:rsidRPr="00DC070A">
        <w:rPr>
          <w:rFonts w:ascii="Times New Roman" w:hAnsi="Times New Roman" w:cs="Times New Roman"/>
          <w:sz w:val="20"/>
          <w:szCs w:val="20"/>
        </w:rPr>
        <w:t xml:space="preserve"> </w:t>
      </w:r>
    </w:p>
    <w:p w14:paraId="04BEF59E" w14:textId="77777777"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nujnih ukrepih na področju zdravstva (ZNUPZ)</w:t>
      </w:r>
      <w:r w:rsidRPr="00DC070A">
        <w:rPr>
          <w:rStyle w:val="Sprotnaopomba-sklic"/>
          <w:rFonts w:cs="Times New Roman"/>
          <w:szCs w:val="20"/>
        </w:rPr>
        <w:footnoteReference w:id="41"/>
      </w:r>
    </w:p>
    <w:p w14:paraId="2CE164CC" w14:textId="77777777" w:rsidR="00277771"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nujnih ukrepih za zajezitev širjenja in blaženja posledic nalezljive bolezni COVID-19 na področju zdravstva (ZNUNBZ)</w:t>
      </w:r>
      <w:r w:rsidRPr="00DC070A">
        <w:rPr>
          <w:rStyle w:val="Sprotnaopomba-sklic"/>
          <w:rFonts w:cs="Times New Roman"/>
          <w:szCs w:val="20"/>
        </w:rPr>
        <w:footnoteReference w:id="42"/>
      </w:r>
    </w:p>
    <w:p w14:paraId="772E37F5" w14:textId="2A44C659"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obravnavi otrok in mladostnikov s čustvenimi in vedenjskimi težavami in motnjami v vzgoji in izobraževanju (ZOOMTVI)</w:t>
      </w:r>
      <w:r w:rsidRPr="00DC070A">
        <w:rPr>
          <w:rStyle w:val="Sprotnaopomba-sklic"/>
          <w:rFonts w:cs="Times New Roman"/>
          <w:szCs w:val="20"/>
        </w:rPr>
        <w:footnoteReference w:id="43"/>
      </w:r>
    </w:p>
    <w:p w14:paraId="18391119" w14:textId="6780C018" w:rsidR="00277771"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odškodnini žrtvam kaznivih dejanj (ZOZKD)</w:t>
      </w:r>
      <w:r w:rsidRPr="00DC070A">
        <w:rPr>
          <w:rStyle w:val="Sprotnaopomba-sklic"/>
          <w:rFonts w:cs="Times New Roman"/>
          <w:szCs w:val="20"/>
        </w:rPr>
        <w:footnoteReference w:id="44"/>
      </w:r>
      <w:r w:rsidRPr="00DC070A">
        <w:rPr>
          <w:rFonts w:ascii="Times New Roman" w:hAnsi="Times New Roman" w:cs="Times New Roman"/>
          <w:sz w:val="20"/>
          <w:szCs w:val="20"/>
        </w:rPr>
        <w:t xml:space="preserve"> </w:t>
      </w:r>
    </w:p>
    <w:p w14:paraId="40926BB8" w14:textId="6051AF84" w:rsidR="00277771" w:rsidRDefault="00277771" w:rsidP="00902EDE">
      <w:pPr>
        <w:rPr>
          <w:rFonts w:ascii="Times New Roman" w:hAnsi="Times New Roman" w:cs="Times New Roman"/>
          <w:sz w:val="20"/>
          <w:szCs w:val="20"/>
        </w:rPr>
      </w:pPr>
      <w:r w:rsidRPr="00DC070A">
        <w:rPr>
          <w:rFonts w:ascii="Times New Roman" w:hAnsi="Times New Roman" w:cs="Times New Roman"/>
          <w:sz w:val="20"/>
          <w:szCs w:val="20"/>
        </w:rPr>
        <w:t>Zakon o organizaciji in financiranju vzgoje in izobraževanja (ZOFVI)</w:t>
      </w:r>
      <w:r w:rsidRPr="00DC070A">
        <w:rPr>
          <w:rStyle w:val="Sprotnaopomba-sklic"/>
          <w:rFonts w:cs="Times New Roman"/>
          <w:szCs w:val="20"/>
        </w:rPr>
        <w:footnoteReference w:id="45"/>
      </w:r>
    </w:p>
    <w:p w14:paraId="16D663EF" w14:textId="77777777"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osebni asistenci (</w:t>
      </w:r>
      <w:proofErr w:type="gramStart"/>
      <w:r w:rsidRPr="00DC070A">
        <w:rPr>
          <w:rFonts w:ascii="Times New Roman" w:hAnsi="Times New Roman" w:cs="Times New Roman"/>
          <w:sz w:val="20"/>
          <w:szCs w:val="20"/>
        </w:rPr>
        <w:t>ZOA</w:t>
      </w:r>
      <w:proofErr w:type="gramEnd"/>
      <w:r w:rsidRPr="00DC070A">
        <w:rPr>
          <w:rFonts w:ascii="Times New Roman" w:hAnsi="Times New Roman" w:cs="Times New Roman"/>
          <w:sz w:val="20"/>
          <w:szCs w:val="20"/>
        </w:rPr>
        <w:t>)</w:t>
      </w:r>
      <w:r w:rsidRPr="00DC070A">
        <w:rPr>
          <w:rStyle w:val="Sprotnaopomba-sklic"/>
          <w:rFonts w:cs="Times New Roman"/>
          <w:szCs w:val="20"/>
        </w:rPr>
        <w:footnoteReference w:id="46"/>
      </w:r>
    </w:p>
    <w:p w14:paraId="402FAF00" w14:textId="77777777"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preprečevanju nasilja v družini (ZPND)</w:t>
      </w:r>
      <w:r w:rsidRPr="00DC070A">
        <w:rPr>
          <w:rStyle w:val="Sprotnaopomba-sklic"/>
          <w:rFonts w:cs="Times New Roman"/>
          <w:szCs w:val="20"/>
        </w:rPr>
        <w:footnoteReference w:id="47"/>
      </w:r>
    </w:p>
    <w:p w14:paraId="02F91CCC" w14:textId="5E2447B6" w:rsidR="00277771" w:rsidRDefault="00277771" w:rsidP="00902EDE">
      <w:pPr>
        <w:rPr>
          <w:rFonts w:ascii="Times New Roman" w:hAnsi="Times New Roman" w:cs="Times New Roman"/>
          <w:sz w:val="20"/>
          <w:szCs w:val="20"/>
        </w:rPr>
      </w:pPr>
      <w:r w:rsidRPr="00DC070A">
        <w:rPr>
          <w:rFonts w:ascii="Times New Roman" w:hAnsi="Times New Roman" w:cs="Times New Roman"/>
          <w:sz w:val="20"/>
          <w:szCs w:val="20"/>
        </w:rPr>
        <w:t>Zakon o prevozih v cestnem prometu (ZPCP-2)</w:t>
      </w:r>
      <w:r w:rsidRPr="00DC070A">
        <w:rPr>
          <w:rStyle w:val="Sprotnaopomba-sklic"/>
          <w:rFonts w:cs="Times New Roman"/>
          <w:szCs w:val="20"/>
        </w:rPr>
        <w:footnoteReference w:id="48"/>
      </w:r>
    </w:p>
    <w:p w14:paraId="5A26DEF1" w14:textId="6DC03CFA" w:rsidR="00252ECC" w:rsidRDefault="00252ECC" w:rsidP="00902EDE">
      <w:pPr>
        <w:rPr>
          <w:rFonts w:ascii="Times New Roman" w:hAnsi="Times New Roman" w:cs="Times New Roman"/>
          <w:sz w:val="20"/>
          <w:szCs w:val="20"/>
        </w:rPr>
      </w:pPr>
      <w:r w:rsidRPr="00DC070A">
        <w:rPr>
          <w:rFonts w:ascii="Times New Roman" w:hAnsi="Times New Roman" w:cs="Times New Roman"/>
          <w:sz w:val="20"/>
          <w:szCs w:val="20"/>
        </w:rPr>
        <w:t>Zakon o ratifikaciji Konvencije o pravicah invalidov in Izbirnega protokola h Konvenciji o pravicah invalidov</w:t>
      </w:r>
      <w:r w:rsidR="00537E3B" w:rsidRPr="00DC070A">
        <w:rPr>
          <w:rFonts w:ascii="Times New Roman" w:hAnsi="Times New Roman" w:cs="Times New Roman"/>
          <w:sz w:val="20"/>
          <w:szCs w:val="20"/>
        </w:rPr>
        <w:t xml:space="preserve"> </w:t>
      </w:r>
      <w:r w:rsidRPr="00DC070A">
        <w:rPr>
          <w:rFonts w:ascii="Times New Roman" w:hAnsi="Times New Roman" w:cs="Times New Roman"/>
          <w:sz w:val="20"/>
          <w:szCs w:val="20"/>
        </w:rPr>
        <w:t>(</w:t>
      </w:r>
      <w:r w:rsidR="006B60D0" w:rsidRPr="00DC070A">
        <w:rPr>
          <w:rFonts w:ascii="Times New Roman" w:hAnsi="Times New Roman" w:cs="Times New Roman"/>
          <w:sz w:val="20"/>
          <w:szCs w:val="20"/>
        </w:rPr>
        <w:t>MKPI</w:t>
      </w:r>
      <w:r w:rsidRPr="00DC070A">
        <w:rPr>
          <w:rFonts w:ascii="Times New Roman" w:hAnsi="Times New Roman" w:cs="Times New Roman"/>
          <w:sz w:val="20"/>
          <w:szCs w:val="20"/>
        </w:rPr>
        <w:t>)</w:t>
      </w:r>
      <w:r w:rsidR="00537E3B" w:rsidRPr="00DC070A">
        <w:rPr>
          <w:rStyle w:val="Sprotnaopomba-sklic"/>
          <w:rFonts w:cs="Times New Roman"/>
          <w:szCs w:val="20"/>
        </w:rPr>
        <w:footnoteReference w:id="49"/>
      </w:r>
    </w:p>
    <w:p w14:paraId="74E92981" w14:textId="77777777" w:rsidR="00277771" w:rsidRPr="00DC070A" w:rsidRDefault="00277771" w:rsidP="00277771">
      <w:pPr>
        <w:rPr>
          <w:rFonts w:ascii="Times New Roman" w:hAnsi="Times New Roman" w:cs="Times New Roman"/>
          <w:sz w:val="20"/>
          <w:szCs w:val="20"/>
        </w:rPr>
      </w:pPr>
      <w:r w:rsidRPr="00DC070A">
        <w:rPr>
          <w:rFonts w:ascii="Times New Roman" w:hAnsi="Times New Roman" w:cs="Times New Roman"/>
          <w:sz w:val="20"/>
          <w:szCs w:val="20"/>
        </w:rPr>
        <w:t>Zakon o ratifikaciji Konvencije Sveta Evrope o ukrepanju proti trgovini z ljudmi (MKUTL)</w:t>
      </w:r>
      <w:r w:rsidRPr="00DC070A">
        <w:rPr>
          <w:rStyle w:val="Sprotnaopomba-sklic"/>
          <w:rFonts w:cs="Times New Roman"/>
          <w:szCs w:val="20"/>
        </w:rPr>
        <w:footnoteReference w:id="50"/>
      </w:r>
    </w:p>
    <w:p w14:paraId="6E03F568" w14:textId="77777777" w:rsidR="00240006" w:rsidRPr="00DC070A" w:rsidRDefault="00240006" w:rsidP="00240006">
      <w:pPr>
        <w:rPr>
          <w:rFonts w:ascii="Times New Roman" w:hAnsi="Times New Roman" w:cs="Times New Roman"/>
          <w:sz w:val="20"/>
          <w:szCs w:val="20"/>
        </w:rPr>
      </w:pPr>
      <w:r w:rsidRPr="00DC070A">
        <w:rPr>
          <w:rFonts w:ascii="Times New Roman" w:hAnsi="Times New Roman" w:cs="Times New Roman"/>
          <w:sz w:val="20"/>
          <w:szCs w:val="20"/>
        </w:rPr>
        <w:t>Zakon o socialnem varstvu (ZSV)</w:t>
      </w:r>
      <w:r w:rsidRPr="00DC070A">
        <w:rPr>
          <w:rStyle w:val="Sprotnaopomba-sklic"/>
          <w:rFonts w:cs="Times New Roman"/>
          <w:szCs w:val="20"/>
        </w:rPr>
        <w:footnoteReference w:id="51"/>
      </w:r>
    </w:p>
    <w:p w14:paraId="28EA7B56" w14:textId="77777777" w:rsidR="00240006" w:rsidRPr="00DC070A" w:rsidRDefault="00240006" w:rsidP="00240006">
      <w:pPr>
        <w:rPr>
          <w:rFonts w:ascii="Times New Roman" w:hAnsi="Times New Roman" w:cs="Times New Roman"/>
          <w:sz w:val="20"/>
          <w:szCs w:val="20"/>
        </w:rPr>
      </w:pPr>
      <w:r w:rsidRPr="00DC070A">
        <w:rPr>
          <w:rFonts w:ascii="Times New Roman" w:hAnsi="Times New Roman" w:cs="Times New Roman"/>
          <w:sz w:val="20"/>
          <w:szCs w:val="20"/>
        </w:rPr>
        <w:t>Zakon o socialnem vključevanju invalidov (ZSVI)</w:t>
      </w:r>
      <w:r w:rsidRPr="00DC070A">
        <w:rPr>
          <w:rStyle w:val="Sprotnaopomba-sklic"/>
          <w:rFonts w:cs="Times New Roman"/>
          <w:szCs w:val="20"/>
        </w:rPr>
        <w:footnoteReference w:id="52"/>
      </w:r>
    </w:p>
    <w:p w14:paraId="56AC687E" w14:textId="77777777" w:rsidR="00240006" w:rsidRPr="00DC070A" w:rsidRDefault="00240006" w:rsidP="00240006">
      <w:pPr>
        <w:rPr>
          <w:rFonts w:ascii="Times New Roman" w:hAnsi="Times New Roman" w:cs="Times New Roman"/>
          <w:sz w:val="20"/>
          <w:szCs w:val="20"/>
        </w:rPr>
      </w:pPr>
      <w:r w:rsidRPr="00DC070A">
        <w:rPr>
          <w:rFonts w:ascii="Times New Roman" w:hAnsi="Times New Roman" w:cs="Times New Roman"/>
          <w:sz w:val="20"/>
          <w:szCs w:val="20"/>
        </w:rPr>
        <w:t>Zakon o spodbujanju digitalne vključenosti (ZSDV)</w:t>
      </w:r>
      <w:r w:rsidRPr="00DC070A">
        <w:rPr>
          <w:rStyle w:val="Sprotnaopomba-sklic"/>
          <w:rFonts w:cs="Times New Roman"/>
          <w:szCs w:val="20"/>
        </w:rPr>
        <w:footnoteReference w:id="53"/>
      </w:r>
    </w:p>
    <w:p w14:paraId="30B36583" w14:textId="77777777" w:rsidR="00240006" w:rsidRPr="00DC070A" w:rsidRDefault="00240006" w:rsidP="00240006">
      <w:pPr>
        <w:rPr>
          <w:rFonts w:ascii="Times New Roman" w:hAnsi="Times New Roman" w:cs="Times New Roman"/>
          <w:sz w:val="20"/>
          <w:szCs w:val="20"/>
        </w:rPr>
      </w:pPr>
      <w:r w:rsidRPr="00DC070A">
        <w:rPr>
          <w:rFonts w:ascii="Times New Roman" w:hAnsi="Times New Roman" w:cs="Times New Roman"/>
          <w:sz w:val="20"/>
          <w:szCs w:val="20"/>
        </w:rPr>
        <w:t>Zakon o spremembah in dopolnitvah Zakona o avdiovizualnih medijskih storitvah (</w:t>
      </w:r>
      <w:bookmarkStart w:id="7" w:name="_Hlk172183129"/>
      <w:proofErr w:type="spellStart"/>
      <w:r w:rsidRPr="00DC070A">
        <w:rPr>
          <w:rFonts w:ascii="Times New Roman" w:hAnsi="Times New Roman" w:cs="Times New Roman"/>
          <w:sz w:val="20"/>
          <w:szCs w:val="20"/>
        </w:rPr>
        <w:t>ZAvMS</w:t>
      </w:r>
      <w:proofErr w:type="spellEnd"/>
      <w:r w:rsidRPr="00DC070A">
        <w:rPr>
          <w:rFonts w:ascii="Times New Roman" w:hAnsi="Times New Roman" w:cs="Times New Roman"/>
          <w:sz w:val="20"/>
          <w:szCs w:val="20"/>
        </w:rPr>
        <w:t>-</w:t>
      </w:r>
      <w:bookmarkEnd w:id="7"/>
      <w:r w:rsidRPr="00DC070A">
        <w:rPr>
          <w:rFonts w:ascii="Times New Roman" w:hAnsi="Times New Roman" w:cs="Times New Roman"/>
          <w:sz w:val="20"/>
          <w:szCs w:val="20"/>
        </w:rPr>
        <w:t>B)</w:t>
      </w:r>
      <w:r w:rsidRPr="00DC070A">
        <w:rPr>
          <w:rStyle w:val="Sprotnaopomba-sklic"/>
          <w:rFonts w:cs="Times New Roman"/>
          <w:szCs w:val="20"/>
        </w:rPr>
        <w:footnoteReference w:id="54"/>
      </w:r>
      <w:r w:rsidRPr="00DC070A">
        <w:rPr>
          <w:rFonts w:ascii="Times New Roman" w:hAnsi="Times New Roman" w:cs="Times New Roman"/>
          <w:sz w:val="20"/>
          <w:szCs w:val="20"/>
        </w:rPr>
        <w:t xml:space="preserve"> </w:t>
      </w:r>
    </w:p>
    <w:p w14:paraId="2AC8A0B7" w14:textId="77777777" w:rsidR="00240006" w:rsidRPr="00DC070A" w:rsidRDefault="00240006" w:rsidP="00240006">
      <w:pPr>
        <w:rPr>
          <w:rFonts w:ascii="Times New Roman" w:hAnsi="Times New Roman" w:cs="Times New Roman"/>
          <w:sz w:val="20"/>
          <w:szCs w:val="20"/>
        </w:rPr>
      </w:pPr>
      <w:r w:rsidRPr="00DC070A">
        <w:rPr>
          <w:rFonts w:ascii="Times New Roman" w:hAnsi="Times New Roman" w:cs="Times New Roman"/>
          <w:sz w:val="20"/>
          <w:szCs w:val="20"/>
        </w:rPr>
        <w:t>Zakon o spremembah in dopolnitvah Zakona o javnih financah (ZJF-H)</w:t>
      </w:r>
      <w:r w:rsidRPr="00DC070A">
        <w:rPr>
          <w:rStyle w:val="Sprotnaopomba-sklic"/>
          <w:rFonts w:cs="Times New Roman"/>
          <w:szCs w:val="20"/>
        </w:rPr>
        <w:footnoteReference w:id="55"/>
      </w:r>
    </w:p>
    <w:p w14:paraId="3436FEB4" w14:textId="77777777" w:rsidR="00240006" w:rsidRPr="00DC070A" w:rsidRDefault="00240006" w:rsidP="00240006">
      <w:pPr>
        <w:rPr>
          <w:rFonts w:ascii="Times New Roman" w:hAnsi="Times New Roman" w:cs="Times New Roman"/>
          <w:sz w:val="20"/>
          <w:szCs w:val="20"/>
        </w:rPr>
      </w:pPr>
      <w:r w:rsidRPr="00DC070A">
        <w:rPr>
          <w:rFonts w:ascii="Times New Roman" w:hAnsi="Times New Roman" w:cs="Times New Roman"/>
          <w:sz w:val="20"/>
          <w:szCs w:val="20"/>
        </w:rPr>
        <w:lastRenderedPageBreak/>
        <w:t>Zakon o starševskem varstvu in družinskih prejemkih (ZSDP-1)</w:t>
      </w:r>
      <w:r w:rsidRPr="00DC070A">
        <w:rPr>
          <w:rStyle w:val="Sprotnaopomba-sklic"/>
          <w:rFonts w:cs="Times New Roman"/>
          <w:szCs w:val="20"/>
        </w:rPr>
        <w:footnoteReference w:id="56"/>
      </w:r>
      <w:r w:rsidRPr="00DC070A">
        <w:rPr>
          <w:rFonts w:ascii="Times New Roman" w:hAnsi="Times New Roman" w:cs="Times New Roman"/>
          <w:sz w:val="20"/>
          <w:szCs w:val="20"/>
        </w:rPr>
        <w:t xml:space="preserve"> </w:t>
      </w:r>
    </w:p>
    <w:p w14:paraId="6DF31120" w14:textId="77777777" w:rsidR="00240006" w:rsidRPr="00DC070A" w:rsidRDefault="00240006" w:rsidP="00240006">
      <w:pPr>
        <w:rPr>
          <w:rFonts w:ascii="Times New Roman" w:hAnsi="Times New Roman" w:cs="Times New Roman"/>
          <w:sz w:val="20"/>
          <w:szCs w:val="20"/>
        </w:rPr>
      </w:pPr>
      <w:r w:rsidRPr="00DC070A">
        <w:rPr>
          <w:rFonts w:ascii="Times New Roman" w:hAnsi="Times New Roman" w:cs="Times New Roman"/>
          <w:sz w:val="20"/>
          <w:szCs w:val="20"/>
        </w:rPr>
        <w:t>Zakon o tehničnih zahtevah za proizvode in o ugotavljanju skladnosti (ZTZPUS-1)</w:t>
      </w:r>
      <w:r w:rsidRPr="00DC070A">
        <w:rPr>
          <w:rStyle w:val="Sprotnaopomba-sklic"/>
          <w:rFonts w:cs="Times New Roman"/>
          <w:szCs w:val="20"/>
        </w:rPr>
        <w:footnoteReference w:id="57"/>
      </w:r>
    </w:p>
    <w:p w14:paraId="03CA23E2" w14:textId="77777777" w:rsidR="00240006" w:rsidRPr="00DC070A" w:rsidRDefault="00240006" w:rsidP="00240006">
      <w:pPr>
        <w:rPr>
          <w:rFonts w:ascii="Times New Roman" w:hAnsi="Times New Roman" w:cs="Times New Roman"/>
          <w:sz w:val="20"/>
          <w:szCs w:val="20"/>
        </w:rPr>
      </w:pPr>
      <w:r w:rsidRPr="00DC070A">
        <w:rPr>
          <w:rFonts w:ascii="Times New Roman" w:hAnsi="Times New Roman" w:cs="Times New Roman"/>
          <w:sz w:val="20"/>
          <w:szCs w:val="20"/>
        </w:rPr>
        <w:t>Zakon o uporabi slovenskega znakovnega jezika (ZUSZJ)</w:t>
      </w:r>
      <w:r w:rsidRPr="00DC070A">
        <w:rPr>
          <w:rStyle w:val="Sprotnaopomba-sklic"/>
          <w:rFonts w:cs="Times New Roman"/>
          <w:szCs w:val="20"/>
        </w:rPr>
        <w:footnoteReference w:id="58"/>
      </w:r>
    </w:p>
    <w:p w14:paraId="7CCF5A7B" w14:textId="77777777" w:rsidR="00240006" w:rsidRPr="00DC070A" w:rsidRDefault="00240006" w:rsidP="00240006">
      <w:pPr>
        <w:rPr>
          <w:rFonts w:ascii="Times New Roman" w:hAnsi="Times New Roman" w:cs="Times New Roman"/>
          <w:sz w:val="20"/>
          <w:szCs w:val="20"/>
        </w:rPr>
      </w:pPr>
      <w:r w:rsidRPr="00DC070A">
        <w:rPr>
          <w:rFonts w:ascii="Times New Roman" w:hAnsi="Times New Roman" w:cs="Times New Roman"/>
          <w:sz w:val="20"/>
          <w:szCs w:val="20"/>
        </w:rPr>
        <w:t>Zakon o upravljanju javnega potniškega prometa (ZUJPP)</w:t>
      </w:r>
      <w:r w:rsidRPr="00DC070A">
        <w:rPr>
          <w:rStyle w:val="Sprotnaopomba-sklic"/>
          <w:rFonts w:cs="Times New Roman"/>
          <w:szCs w:val="20"/>
        </w:rPr>
        <w:footnoteReference w:id="59"/>
      </w:r>
    </w:p>
    <w:p w14:paraId="79483D7E" w14:textId="77777777" w:rsidR="00240006" w:rsidRPr="00DC070A" w:rsidRDefault="00240006" w:rsidP="00240006">
      <w:pPr>
        <w:rPr>
          <w:rFonts w:ascii="Times New Roman" w:hAnsi="Times New Roman" w:cs="Times New Roman"/>
          <w:sz w:val="20"/>
          <w:szCs w:val="20"/>
        </w:rPr>
      </w:pPr>
      <w:r w:rsidRPr="00DC070A">
        <w:rPr>
          <w:rFonts w:ascii="Times New Roman" w:hAnsi="Times New Roman" w:cs="Times New Roman"/>
          <w:sz w:val="20"/>
          <w:szCs w:val="20"/>
        </w:rPr>
        <w:t>Zakon o varnosti in zdravju pri delu (ZVZD-1)</w:t>
      </w:r>
      <w:r w:rsidRPr="00DC070A">
        <w:rPr>
          <w:rStyle w:val="Sprotnaopomba-sklic"/>
          <w:rFonts w:cs="Times New Roman"/>
          <w:szCs w:val="20"/>
        </w:rPr>
        <w:footnoteReference w:id="60"/>
      </w:r>
    </w:p>
    <w:p w14:paraId="7C06E4D3" w14:textId="77777777" w:rsidR="00240006" w:rsidRPr="00DC070A" w:rsidRDefault="00240006" w:rsidP="00240006">
      <w:pPr>
        <w:rPr>
          <w:rFonts w:ascii="Times New Roman" w:hAnsi="Times New Roman" w:cs="Times New Roman"/>
          <w:sz w:val="20"/>
          <w:szCs w:val="20"/>
        </w:rPr>
      </w:pPr>
      <w:r w:rsidRPr="00DC070A">
        <w:rPr>
          <w:rFonts w:ascii="Times New Roman" w:hAnsi="Times New Roman" w:cs="Times New Roman"/>
          <w:sz w:val="20"/>
          <w:szCs w:val="20"/>
        </w:rPr>
        <w:t>Zakon o varstvu podatkov (ZVOP-2)</w:t>
      </w:r>
      <w:r w:rsidRPr="00DC070A">
        <w:rPr>
          <w:rStyle w:val="Sprotnaopomba-sklic"/>
          <w:rFonts w:cs="Times New Roman"/>
          <w:szCs w:val="20"/>
        </w:rPr>
        <w:footnoteReference w:id="61"/>
      </w:r>
    </w:p>
    <w:p w14:paraId="2637B2C5" w14:textId="77777777" w:rsidR="00240006" w:rsidRPr="00DC070A" w:rsidRDefault="00240006" w:rsidP="00240006">
      <w:pPr>
        <w:rPr>
          <w:rFonts w:ascii="Times New Roman" w:hAnsi="Times New Roman" w:cs="Times New Roman"/>
          <w:sz w:val="20"/>
          <w:szCs w:val="20"/>
        </w:rPr>
      </w:pPr>
      <w:r w:rsidRPr="00DC070A">
        <w:rPr>
          <w:rFonts w:ascii="Times New Roman" w:hAnsi="Times New Roman" w:cs="Times New Roman"/>
          <w:sz w:val="20"/>
          <w:szCs w:val="20"/>
        </w:rPr>
        <w:t>Zakon o varstvu pred diskriminacijo (ZVarD)</w:t>
      </w:r>
      <w:r w:rsidRPr="00DC070A">
        <w:rPr>
          <w:rStyle w:val="Sprotnaopomba-sklic"/>
          <w:rFonts w:cs="Times New Roman"/>
          <w:szCs w:val="20"/>
        </w:rPr>
        <w:footnoteReference w:id="62"/>
      </w:r>
    </w:p>
    <w:p w14:paraId="10510C01" w14:textId="77777777" w:rsidR="00240006" w:rsidRPr="00DC070A" w:rsidRDefault="00240006" w:rsidP="00240006">
      <w:pPr>
        <w:rPr>
          <w:rFonts w:ascii="Times New Roman" w:eastAsia="Calibri" w:hAnsi="Times New Roman" w:cs="Times New Roman"/>
          <w:sz w:val="20"/>
          <w:szCs w:val="20"/>
        </w:rPr>
      </w:pPr>
      <w:r w:rsidRPr="00DC070A">
        <w:rPr>
          <w:rFonts w:ascii="Times New Roman" w:eastAsia="Calibri" w:hAnsi="Times New Roman" w:cs="Times New Roman"/>
          <w:sz w:val="20"/>
          <w:szCs w:val="20"/>
        </w:rPr>
        <w:t>Zakon o varstvu pred naravnimi in drugimi nesrečami (ZVNDN)</w:t>
      </w:r>
      <w:r w:rsidRPr="00DC070A">
        <w:rPr>
          <w:rStyle w:val="Sprotnaopomba-sklic"/>
          <w:rFonts w:eastAsia="Calibri" w:cs="Times New Roman"/>
          <w:szCs w:val="20"/>
        </w:rPr>
        <w:footnoteReference w:id="63"/>
      </w:r>
    </w:p>
    <w:p w14:paraId="21E4A5D7" w14:textId="77777777" w:rsidR="00240006" w:rsidRPr="00DC070A" w:rsidRDefault="00240006" w:rsidP="00240006">
      <w:pPr>
        <w:rPr>
          <w:rFonts w:ascii="Times New Roman" w:hAnsi="Times New Roman" w:cs="Times New Roman"/>
          <w:sz w:val="20"/>
          <w:szCs w:val="20"/>
        </w:rPr>
      </w:pPr>
      <w:r w:rsidRPr="00DC070A">
        <w:rPr>
          <w:rFonts w:ascii="Times New Roman" w:hAnsi="Times New Roman" w:cs="Times New Roman"/>
          <w:sz w:val="20"/>
          <w:szCs w:val="20"/>
        </w:rPr>
        <w:t>Zakon o varuhu človekovih pravic (ZVarCP)</w:t>
      </w:r>
      <w:r w:rsidRPr="00DC070A">
        <w:rPr>
          <w:rStyle w:val="Sprotnaopomba-sklic"/>
          <w:rFonts w:cs="Times New Roman"/>
          <w:szCs w:val="20"/>
        </w:rPr>
        <w:footnoteReference w:id="64"/>
      </w:r>
    </w:p>
    <w:p w14:paraId="21D8A8A1" w14:textId="77777777" w:rsidR="00240006" w:rsidRPr="00DC070A" w:rsidRDefault="00240006" w:rsidP="00240006">
      <w:pPr>
        <w:rPr>
          <w:rFonts w:ascii="Times New Roman" w:hAnsi="Times New Roman" w:cs="Times New Roman"/>
          <w:sz w:val="20"/>
          <w:szCs w:val="20"/>
        </w:rPr>
      </w:pPr>
      <w:r w:rsidRPr="00DC070A">
        <w:rPr>
          <w:rFonts w:ascii="Times New Roman" w:hAnsi="Times New Roman" w:cs="Times New Roman"/>
          <w:sz w:val="20"/>
          <w:szCs w:val="20"/>
        </w:rPr>
        <w:t>Zakon o visokem šolstvu (ZViS)</w:t>
      </w:r>
      <w:r w:rsidRPr="00DC070A">
        <w:rPr>
          <w:rStyle w:val="Sprotnaopomba-sklic"/>
          <w:rFonts w:cs="Times New Roman"/>
          <w:szCs w:val="20"/>
        </w:rPr>
        <w:footnoteReference w:id="65"/>
      </w:r>
      <w:r w:rsidRPr="00DC070A">
        <w:rPr>
          <w:rFonts w:ascii="Times New Roman" w:hAnsi="Times New Roman" w:cs="Times New Roman"/>
          <w:sz w:val="20"/>
          <w:szCs w:val="20"/>
        </w:rPr>
        <w:t xml:space="preserve"> </w:t>
      </w:r>
    </w:p>
    <w:p w14:paraId="74462028" w14:textId="77777777" w:rsidR="00240006" w:rsidRPr="00DC070A" w:rsidRDefault="00240006" w:rsidP="00240006">
      <w:pPr>
        <w:rPr>
          <w:rFonts w:ascii="Times New Roman" w:hAnsi="Times New Roman" w:cs="Times New Roman"/>
          <w:sz w:val="20"/>
          <w:szCs w:val="20"/>
        </w:rPr>
      </w:pPr>
      <w:r w:rsidRPr="00DC070A">
        <w:rPr>
          <w:rFonts w:ascii="Times New Roman" w:hAnsi="Times New Roman" w:cs="Times New Roman"/>
          <w:sz w:val="20"/>
          <w:szCs w:val="20"/>
        </w:rPr>
        <w:t>Zakon o volitvah poslancev iz Republike Slovenije v Evropski parlament (ZVPEP)</w:t>
      </w:r>
      <w:r w:rsidRPr="00DC070A">
        <w:rPr>
          <w:rStyle w:val="Sprotnaopomba-sklic"/>
          <w:rFonts w:cs="Times New Roman"/>
          <w:szCs w:val="20"/>
        </w:rPr>
        <w:footnoteReference w:id="66"/>
      </w:r>
    </w:p>
    <w:p w14:paraId="7950ABC4" w14:textId="77777777" w:rsidR="00240006" w:rsidRPr="00DC070A" w:rsidRDefault="00240006" w:rsidP="00240006">
      <w:pPr>
        <w:rPr>
          <w:rFonts w:ascii="Times New Roman" w:hAnsi="Times New Roman" w:cs="Times New Roman"/>
          <w:sz w:val="20"/>
          <w:szCs w:val="20"/>
        </w:rPr>
      </w:pPr>
      <w:r w:rsidRPr="00DC070A">
        <w:rPr>
          <w:rFonts w:ascii="Times New Roman" w:hAnsi="Times New Roman" w:cs="Times New Roman"/>
          <w:sz w:val="20"/>
          <w:szCs w:val="20"/>
        </w:rPr>
        <w:t>Zakon o volitvah v državni zbor (ZVDZ)</w:t>
      </w:r>
      <w:r w:rsidRPr="00DC070A">
        <w:rPr>
          <w:rStyle w:val="Sprotnaopomba-sklic"/>
          <w:rFonts w:cs="Times New Roman"/>
          <w:szCs w:val="20"/>
        </w:rPr>
        <w:footnoteReference w:id="67"/>
      </w:r>
    </w:p>
    <w:p w14:paraId="1B4AF366" w14:textId="52AF287B" w:rsidR="00277771" w:rsidRPr="00DC070A" w:rsidRDefault="00240006" w:rsidP="00902EDE">
      <w:pPr>
        <w:rPr>
          <w:rFonts w:ascii="Times New Roman" w:hAnsi="Times New Roman" w:cs="Times New Roman"/>
          <w:sz w:val="20"/>
          <w:szCs w:val="20"/>
        </w:rPr>
      </w:pPr>
      <w:r w:rsidRPr="00DC070A">
        <w:rPr>
          <w:rFonts w:ascii="Times New Roman" w:hAnsi="Times New Roman" w:cs="Times New Roman"/>
          <w:sz w:val="20"/>
          <w:szCs w:val="20"/>
        </w:rPr>
        <w:t>Zakon o zagotavljanju sredstev za določene nujne programe R</w:t>
      </w:r>
      <w:r>
        <w:rPr>
          <w:rFonts w:ascii="Times New Roman" w:hAnsi="Times New Roman" w:cs="Times New Roman"/>
          <w:sz w:val="20"/>
          <w:szCs w:val="20"/>
        </w:rPr>
        <w:t>epublike Slovenije</w:t>
      </w:r>
      <w:r w:rsidRPr="00DC070A">
        <w:rPr>
          <w:rFonts w:ascii="Times New Roman" w:hAnsi="Times New Roman" w:cs="Times New Roman"/>
          <w:sz w:val="20"/>
          <w:szCs w:val="20"/>
        </w:rPr>
        <w:t xml:space="preserve"> v kulturi (ZZSDNPK)</w:t>
      </w:r>
      <w:r w:rsidRPr="00DC070A">
        <w:rPr>
          <w:rStyle w:val="Sprotnaopomba-sklic"/>
          <w:rFonts w:cs="Times New Roman"/>
          <w:szCs w:val="20"/>
        </w:rPr>
        <w:footnoteReference w:id="68"/>
      </w:r>
    </w:p>
    <w:p w14:paraId="0C7395EE" w14:textId="046225AA" w:rsidR="00A40313" w:rsidRPr="00DC070A" w:rsidRDefault="00C103CB" w:rsidP="00902EDE">
      <w:pPr>
        <w:rPr>
          <w:rFonts w:ascii="Times New Roman" w:hAnsi="Times New Roman" w:cs="Times New Roman"/>
          <w:sz w:val="20"/>
          <w:szCs w:val="20"/>
        </w:rPr>
      </w:pPr>
      <w:r w:rsidRPr="00DC070A">
        <w:rPr>
          <w:rFonts w:ascii="Times New Roman" w:hAnsi="Times New Roman" w:cs="Times New Roman"/>
          <w:sz w:val="20"/>
          <w:szCs w:val="20"/>
        </w:rPr>
        <w:t>Zakon o zaposlitveni rehabilitaciji in zaposlovanju invalidov (ZZRZI)</w:t>
      </w:r>
      <w:r w:rsidR="00537E3B" w:rsidRPr="00DC070A">
        <w:rPr>
          <w:rStyle w:val="Sprotnaopomba-sklic"/>
          <w:rFonts w:cs="Times New Roman"/>
          <w:szCs w:val="20"/>
        </w:rPr>
        <w:footnoteReference w:id="69"/>
      </w:r>
    </w:p>
    <w:p w14:paraId="15A4DECA" w14:textId="77777777" w:rsidR="000A07D5" w:rsidRPr="00DC070A" w:rsidRDefault="000A07D5">
      <w:pPr>
        <w:rPr>
          <w:rFonts w:ascii="Times New Roman" w:hAnsi="Times New Roman" w:cs="Times New Roman"/>
          <w:sz w:val="20"/>
          <w:szCs w:val="20"/>
        </w:rPr>
      </w:pPr>
    </w:p>
    <w:p w14:paraId="6FFE329B" w14:textId="4C401DE8" w:rsidR="00A40313" w:rsidRPr="00DC070A" w:rsidRDefault="00A40313" w:rsidP="000B0023">
      <w:pPr>
        <w:pStyle w:val="Naslov2"/>
      </w:pPr>
      <w:r w:rsidRPr="00DC070A">
        <w:t>Predpisi, ki niso objavljeni v Uradnem listu Republike Slovenije</w:t>
      </w:r>
    </w:p>
    <w:p w14:paraId="158E8CB2" w14:textId="77777777" w:rsidR="000B0023" w:rsidRPr="00DC070A" w:rsidRDefault="000B0023">
      <w:pPr>
        <w:rPr>
          <w:rFonts w:ascii="Times New Roman" w:hAnsi="Times New Roman" w:cs="Times New Roman"/>
          <w:sz w:val="20"/>
          <w:szCs w:val="20"/>
        </w:rPr>
      </w:pPr>
    </w:p>
    <w:p w14:paraId="7F53276D" w14:textId="35ECA1D7" w:rsidR="00A40313" w:rsidRPr="00DC070A" w:rsidRDefault="001B3141">
      <w:pPr>
        <w:rPr>
          <w:rFonts w:ascii="Times New Roman" w:hAnsi="Times New Roman" w:cs="Times New Roman"/>
          <w:sz w:val="20"/>
          <w:szCs w:val="20"/>
        </w:rPr>
      </w:pPr>
      <w:r w:rsidRPr="00DC070A">
        <w:rPr>
          <w:rFonts w:ascii="Times New Roman" w:hAnsi="Times New Roman" w:cs="Times New Roman"/>
          <w:sz w:val="20"/>
          <w:szCs w:val="20"/>
        </w:rPr>
        <w:t>Akcijski program za invalide 2022</w:t>
      </w:r>
      <w:r w:rsidR="005B664B">
        <w:rPr>
          <w:rFonts w:ascii="Times New Roman" w:hAnsi="Times New Roman" w:cs="Times New Roman"/>
          <w:sz w:val="20"/>
          <w:szCs w:val="20"/>
        </w:rPr>
        <w:t>–</w:t>
      </w:r>
      <w:r w:rsidRPr="00DC070A">
        <w:rPr>
          <w:rFonts w:ascii="Times New Roman" w:hAnsi="Times New Roman" w:cs="Times New Roman"/>
          <w:sz w:val="20"/>
          <w:szCs w:val="20"/>
        </w:rPr>
        <w:t>2030 (API 2022</w:t>
      </w:r>
      <w:r w:rsidR="005B664B">
        <w:rPr>
          <w:rFonts w:ascii="Times New Roman" w:hAnsi="Times New Roman" w:cs="Times New Roman"/>
          <w:sz w:val="20"/>
          <w:szCs w:val="20"/>
        </w:rPr>
        <w:t>–</w:t>
      </w:r>
      <w:r w:rsidRPr="00DC070A">
        <w:rPr>
          <w:rFonts w:ascii="Times New Roman" w:hAnsi="Times New Roman" w:cs="Times New Roman"/>
          <w:sz w:val="20"/>
          <w:szCs w:val="20"/>
        </w:rPr>
        <w:t>2030)</w:t>
      </w:r>
      <w:r w:rsidR="00A40313" w:rsidRPr="00DC070A">
        <w:rPr>
          <w:rFonts w:ascii="Times New Roman" w:hAnsi="Times New Roman" w:cs="Times New Roman"/>
          <w:sz w:val="20"/>
          <w:szCs w:val="20"/>
        </w:rPr>
        <w:br w:type="page"/>
      </w:r>
    </w:p>
    <w:p w14:paraId="4D1A5F91" w14:textId="418D3B2F" w:rsidR="00902EDE" w:rsidRPr="00DC070A" w:rsidRDefault="00537E3B" w:rsidP="00537E3B">
      <w:pPr>
        <w:pStyle w:val="Naslov1"/>
      </w:pPr>
      <w:r w:rsidRPr="00DC070A">
        <w:rPr>
          <w:bCs/>
        </w:rPr>
        <w:lastRenderedPageBreak/>
        <w:t>3.</w:t>
      </w:r>
      <w:r w:rsidRPr="00DC070A">
        <w:t xml:space="preserve"> </w:t>
      </w:r>
      <w:r w:rsidR="00902EDE" w:rsidRPr="00DC070A">
        <w:t>OKRAJŠAVE</w:t>
      </w:r>
    </w:p>
    <w:p w14:paraId="6F7FBB94" w14:textId="77777777" w:rsidR="004E2092" w:rsidRPr="00DC070A" w:rsidRDefault="004E2092" w:rsidP="004E2092"/>
    <w:p w14:paraId="2DC82C51" w14:textId="77777777" w:rsidR="00902EDE" w:rsidRPr="00DC070A" w:rsidRDefault="00902EDE" w:rsidP="004E2092">
      <w:pPr>
        <w:pStyle w:val="Naslov3"/>
      </w:pPr>
      <w:r w:rsidRPr="00DC070A">
        <w:t>Ministrstva, vladni uradi in službe</w:t>
      </w:r>
    </w:p>
    <w:p w14:paraId="6119C171" w14:textId="77777777" w:rsidR="004E2092" w:rsidRPr="00DC070A" w:rsidRDefault="004E2092" w:rsidP="004E2092"/>
    <w:p w14:paraId="3F568F60"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 xml:space="preserve">Ministrstvo za delo, družino, socialne zadeve in enake možnosti </w:t>
      </w:r>
      <w:r>
        <w:rPr>
          <w:rFonts w:ascii="Times New Roman" w:hAnsi="Times New Roman" w:cs="Times New Roman"/>
          <w:sz w:val="20"/>
          <w:szCs w:val="20"/>
        </w:rPr>
        <w:t xml:space="preserve">RS </w:t>
      </w:r>
      <w:r w:rsidRPr="00DC070A">
        <w:rPr>
          <w:rFonts w:ascii="Times New Roman" w:hAnsi="Times New Roman" w:cs="Times New Roman"/>
          <w:sz w:val="20"/>
          <w:szCs w:val="20"/>
        </w:rPr>
        <w:t>(MDDSZ)</w:t>
      </w:r>
    </w:p>
    <w:p w14:paraId="76C73960"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 xml:space="preserve">Ministrstvo za digitalno preobrazbo </w:t>
      </w:r>
      <w:r>
        <w:rPr>
          <w:rFonts w:ascii="Times New Roman" w:hAnsi="Times New Roman" w:cs="Times New Roman"/>
          <w:sz w:val="20"/>
          <w:szCs w:val="20"/>
        </w:rPr>
        <w:t xml:space="preserve">RS </w:t>
      </w:r>
      <w:r w:rsidRPr="00DC070A">
        <w:rPr>
          <w:rFonts w:ascii="Times New Roman" w:hAnsi="Times New Roman" w:cs="Times New Roman"/>
          <w:sz w:val="20"/>
          <w:szCs w:val="20"/>
        </w:rPr>
        <w:t>(MDP)</w:t>
      </w:r>
    </w:p>
    <w:p w14:paraId="53F12078"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 xml:space="preserve">Ministrstvo za finance </w:t>
      </w:r>
      <w:r>
        <w:rPr>
          <w:rFonts w:ascii="Times New Roman" w:hAnsi="Times New Roman" w:cs="Times New Roman"/>
          <w:kern w:val="0"/>
          <w:sz w:val="20"/>
          <w:szCs w:val="20"/>
          <w14:ligatures w14:val="none"/>
        </w:rPr>
        <w:t xml:space="preserve">RS </w:t>
      </w:r>
      <w:r w:rsidRPr="00DC070A">
        <w:rPr>
          <w:rFonts w:ascii="Times New Roman" w:hAnsi="Times New Roman" w:cs="Times New Roman"/>
          <w:sz w:val="20"/>
          <w:szCs w:val="20"/>
        </w:rPr>
        <w:t>(MF)</w:t>
      </w:r>
    </w:p>
    <w:p w14:paraId="64777A87"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 xml:space="preserve">Ministrstvo za gospodarstvo, turizem in šport </w:t>
      </w:r>
      <w:r>
        <w:rPr>
          <w:rFonts w:ascii="Times New Roman" w:hAnsi="Times New Roman" w:cs="Times New Roman"/>
          <w:kern w:val="0"/>
          <w:sz w:val="20"/>
          <w:szCs w:val="20"/>
          <w14:ligatures w14:val="none"/>
        </w:rPr>
        <w:t>RS</w:t>
      </w:r>
      <w:r w:rsidRPr="00DC070A">
        <w:rPr>
          <w:rFonts w:ascii="Times New Roman" w:hAnsi="Times New Roman" w:cs="Times New Roman"/>
          <w:sz w:val="20"/>
          <w:szCs w:val="20"/>
        </w:rPr>
        <w:t xml:space="preserve"> (MGTŠ)</w:t>
      </w:r>
    </w:p>
    <w:p w14:paraId="56A46C33"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 xml:space="preserve">Ministrstvo za infrastrukturo </w:t>
      </w:r>
      <w:r>
        <w:rPr>
          <w:rFonts w:ascii="Times New Roman" w:hAnsi="Times New Roman" w:cs="Times New Roman"/>
          <w:kern w:val="0"/>
          <w:sz w:val="20"/>
          <w:szCs w:val="20"/>
          <w14:ligatures w14:val="none"/>
        </w:rPr>
        <w:t>RS</w:t>
      </w:r>
      <w:r w:rsidRPr="00DC070A">
        <w:rPr>
          <w:rFonts w:ascii="Times New Roman" w:hAnsi="Times New Roman" w:cs="Times New Roman"/>
          <w:sz w:val="20"/>
          <w:szCs w:val="20"/>
        </w:rPr>
        <w:t xml:space="preserve"> (</w:t>
      </w:r>
      <w:proofErr w:type="spellStart"/>
      <w:r w:rsidRPr="00DC070A">
        <w:rPr>
          <w:rFonts w:ascii="Times New Roman" w:hAnsi="Times New Roman" w:cs="Times New Roman"/>
          <w:sz w:val="20"/>
          <w:szCs w:val="20"/>
        </w:rPr>
        <w:t>MzI</w:t>
      </w:r>
      <w:proofErr w:type="spellEnd"/>
      <w:r w:rsidRPr="00DC070A">
        <w:rPr>
          <w:rFonts w:ascii="Times New Roman" w:hAnsi="Times New Roman" w:cs="Times New Roman"/>
          <w:sz w:val="20"/>
          <w:szCs w:val="20"/>
        </w:rPr>
        <w:t>)</w:t>
      </w:r>
    </w:p>
    <w:p w14:paraId="7CD7D496"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 xml:space="preserve">Ministrstvo za javno upravo </w:t>
      </w:r>
      <w:r>
        <w:rPr>
          <w:rFonts w:ascii="Times New Roman" w:hAnsi="Times New Roman" w:cs="Times New Roman"/>
          <w:kern w:val="0"/>
          <w:sz w:val="20"/>
          <w:szCs w:val="20"/>
          <w14:ligatures w14:val="none"/>
        </w:rPr>
        <w:t>RS</w:t>
      </w:r>
      <w:r w:rsidRPr="00DC070A">
        <w:rPr>
          <w:rFonts w:ascii="Times New Roman" w:hAnsi="Times New Roman" w:cs="Times New Roman"/>
          <w:sz w:val="20"/>
          <w:szCs w:val="20"/>
        </w:rPr>
        <w:t xml:space="preserve"> (MJU)</w:t>
      </w:r>
    </w:p>
    <w:p w14:paraId="7F038C8D"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Ministrstvo za kulturo</w:t>
      </w:r>
      <w:r w:rsidRPr="00D454A2">
        <w:rPr>
          <w:rFonts w:ascii="Times New Roman" w:hAnsi="Times New Roman" w:cs="Times New Roman"/>
          <w:kern w:val="0"/>
          <w:sz w:val="20"/>
          <w:szCs w:val="20"/>
          <w14:ligatures w14:val="none"/>
        </w:rPr>
        <w:t xml:space="preserve"> </w:t>
      </w:r>
      <w:r>
        <w:rPr>
          <w:rFonts w:ascii="Times New Roman" w:hAnsi="Times New Roman" w:cs="Times New Roman"/>
          <w:kern w:val="0"/>
          <w:sz w:val="20"/>
          <w:szCs w:val="20"/>
          <w14:ligatures w14:val="none"/>
        </w:rPr>
        <w:t>Republike Slovenije</w:t>
      </w:r>
      <w:r w:rsidRPr="00DC070A">
        <w:rPr>
          <w:rFonts w:ascii="Times New Roman" w:hAnsi="Times New Roman" w:cs="Times New Roman"/>
          <w:sz w:val="20"/>
          <w:szCs w:val="20"/>
        </w:rPr>
        <w:t xml:space="preserve"> (MK)</w:t>
      </w:r>
    </w:p>
    <w:p w14:paraId="46340C69"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Ministrstvo za naravne vire in prostor</w:t>
      </w:r>
      <w:r w:rsidRPr="009934AC">
        <w:rPr>
          <w:rFonts w:ascii="Times New Roman" w:hAnsi="Times New Roman" w:cs="Times New Roman"/>
          <w:kern w:val="0"/>
          <w:sz w:val="20"/>
          <w:szCs w:val="20"/>
          <w14:ligatures w14:val="none"/>
        </w:rPr>
        <w:t xml:space="preserve"> </w:t>
      </w:r>
      <w:r>
        <w:rPr>
          <w:rFonts w:ascii="Times New Roman" w:hAnsi="Times New Roman" w:cs="Times New Roman"/>
          <w:kern w:val="0"/>
          <w:sz w:val="20"/>
          <w:szCs w:val="20"/>
          <w14:ligatures w14:val="none"/>
        </w:rPr>
        <w:t>RS</w:t>
      </w:r>
      <w:r w:rsidRPr="00DC070A">
        <w:rPr>
          <w:rFonts w:ascii="Times New Roman" w:hAnsi="Times New Roman" w:cs="Times New Roman"/>
          <w:sz w:val="20"/>
          <w:szCs w:val="20"/>
        </w:rPr>
        <w:t xml:space="preserve"> (MNVP)</w:t>
      </w:r>
    </w:p>
    <w:p w14:paraId="55CCF67A"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Ministrstvo za notranje zadeve</w:t>
      </w:r>
      <w:r w:rsidRPr="009934AC">
        <w:rPr>
          <w:rFonts w:ascii="Times New Roman" w:hAnsi="Times New Roman" w:cs="Times New Roman"/>
          <w:kern w:val="0"/>
          <w:sz w:val="20"/>
          <w:szCs w:val="20"/>
          <w14:ligatures w14:val="none"/>
        </w:rPr>
        <w:t xml:space="preserve"> </w:t>
      </w:r>
      <w:r>
        <w:rPr>
          <w:rFonts w:ascii="Times New Roman" w:hAnsi="Times New Roman" w:cs="Times New Roman"/>
          <w:kern w:val="0"/>
          <w:sz w:val="20"/>
          <w:szCs w:val="20"/>
          <w14:ligatures w14:val="none"/>
        </w:rPr>
        <w:t>RS</w:t>
      </w:r>
      <w:r w:rsidRPr="00DC070A">
        <w:rPr>
          <w:rFonts w:ascii="Times New Roman" w:hAnsi="Times New Roman" w:cs="Times New Roman"/>
          <w:sz w:val="20"/>
          <w:szCs w:val="20"/>
        </w:rPr>
        <w:t xml:space="preserve"> (MNZ)</w:t>
      </w:r>
    </w:p>
    <w:p w14:paraId="33189A76"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 xml:space="preserve">Ministrstvo za obrambo </w:t>
      </w:r>
      <w:r>
        <w:rPr>
          <w:rFonts w:ascii="Times New Roman" w:hAnsi="Times New Roman" w:cs="Times New Roman"/>
          <w:kern w:val="0"/>
          <w:sz w:val="20"/>
          <w:szCs w:val="20"/>
          <w14:ligatures w14:val="none"/>
        </w:rPr>
        <w:t>RS</w:t>
      </w:r>
      <w:r w:rsidRPr="00DC070A">
        <w:rPr>
          <w:rFonts w:ascii="Times New Roman" w:hAnsi="Times New Roman" w:cs="Times New Roman"/>
          <w:sz w:val="20"/>
          <w:szCs w:val="20"/>
        </w:rPr>
        <w:t xml:space="preserve"> (MORS)</w:t>
      </w:r>
    </w:p>
    <w:p w14:paraId="51EA692C"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 xml:space="preserve">Ministrstvo za okolje, podnebje in energijo </w:t>
      </w:r>
      <w:r>
        <w:rPr>
          <w:rFonts w:ascii="Times New Roman" w:hAnsi="Times New Roman" w:cs="Times New Roman"/>
          <w:kern w:val="0"/>
          <w:sz w:val="20"/>
          <w:szCs w:val="20"/>
          <w14:ligatures w14:val="none"/>
        </w:rPr>
        <w:t>RS</w:t>
      </w:r>
      <w:r w:rsidRPr="00DC070A">
        <w:rPr>
          <w:rFonts w:ascii="Times New Roman" w:hAnsi="Times New Roman" w:cs="Times New Roman"/>
          <w:sz w:val="20"/>
          <w:szCs w:val="20"/>
        </w:rPr>
        <w:t xml:space="preserve"> (MOPE)</w:t>
      </w:r>
    </w:p>
    <w:p w14:paraId="28D1A1B1"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 xml:space="preserve">Ministrstvo za pravosodje </w:t>
      </w:r>
      <w:r>
        <w:rPr>
          <w:rFonts w:ascii="Times New Roman" w:hAnsi="Times New Roman" w:cs="Times New Roman"/>
          <w:kern w:val="0"/>
          <w:sz w:val="20"/>
          <w:szCs w:val="20"/>
          <w14:ligatures w14:val="none"/>
        </w:rPr>
        <w:t>RS</w:t>
      </w:r>
      <w:r w:rsidRPr="00DC070A">
        <w:rPr>
          <w:rFonts w:ascii="Times New Roman" w:hAnsi="Times New Roman" w:cs="Times New Roman"/>
          <w:sz w:val="20"/>
          <w:szCs w:val="20"/>
        </w:rPr>
        <w:t xml:space="preserve"> (MP)</w:t>
      </w:r>
    </w:p>
    <w:p w14:paraId="0D34BB93"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 xml:space="preserve">Ministrstvo za solidarno prihodnost </w:t>
      </w:r>
      <w:r>
        <w:rPr>
          <w:rFonts w:ascii="Times New Roman" w:hAnsi="Times New Roman" w:cs="Times New Roman"/>
          <w:kern w:val="0"/>
          <w:sz w:val="20"/>
          <w:szCs w:val="20"/>
          <w14:ligatures w14:val="none"/>
        </w:rPr>
        <w:t>RS</w:t>
      </w:r>
      <w:r w:rsidRPr="00DC070A">
        <w:rPr>
          <w:rFonts w:ascii="Times New Roman" w:hAnsi="Times New Roman" w:cs="Times New Roman"/>
          <w:sz w:val="20"/>
          <w:szCs w:val="20"/>
        </w:rPr>
        <w:t xml:space="preserve"> (MSP)</w:t>
      </w:r>
    </w:p>
    <w:p w14:paraId="3B0CB9B0"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 xml:space="preserve">Ministrstvo za visoko šolstvo, znanost in inovacije </w:t>
      </w:r>
      <w:r>
        <w:rPr>
          <w:rFonts w:ascii="Times New Roman" w:hAnsi="Times New Roman" w:cs="Times New Roman"/>
          <w:kern w:val="0"/>
          <w:sz w:val="20"/>
          <w:szCs w:val="20"/>
          <w14:ligatures w14:val="none"/>
        </w:rPr>
        <w:t>RS</w:t>
      </w:r>
      <w:r w:rsidRPr="00DC070A">
        <w:rPr>
          <w:rFonts w:ascii="Times New Roman" w:hAnsi="Times New Roman" w:cs="Times New Roman"/>
          <w:sz w:val="20"/>
          <w:szCs w:val="20"/>
        </w:rPr>
        <w:t xml:space="preserve"> (MVZI)</w:t>
      </w:r>
    </w:p>
    <w:p w14:paraId="723C731F"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 xml:space="preserve">Ministrstvo za vzgojo in izobraževanje </w:t>
      </w:r>
      <w:r>
        <w:rPr>
          <w:rFonts w:ascii="Times New Roman" w:hAnsi="Times New Roman" w:cs="Times New Roman"/>
          <w:kern w:val="0"/>
          <w:sz w:val="20"/>
          <w:szCs w:val="20"/>
          <w14:ligatures w14:val="none"/>
        </w:rPr>
        <w:t>RS</w:t>
      </w:r>
      <w:r w:rsidRPr="00DC070A">
        <w:rPr>
          <w:rFonts w:ascii="Times New Roman" w:hAnsi="Times New Roman" w:cs="Times New Roman"/>
          <w:sz w:val="20"/>
          <w:szCs w:val="20"/>
        </w:rPr>
        <w:t xml:space="preserve"> (MVI)</w:t>
      </w:r>
    </w:p>
    <w:p w14:paraId="14195278"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 xml:space="preserve">Ministrstvo za zdravje </w:t>
      </w:r>
      <w:r>
        <w:rPr>
          <w:rFonts w:ascii="Times New Roman" w:hAnsi="Times New Roman" w:cs="Times New Roman"/>
          <w:kern w:val="0"/>
          <w:sz w:val="20"/>
          <w:szCs w:val="20"/>
          <w14:ligatures w14:val="none"/>
        </w:rPr>
        <w:t>RS</w:t>
      </w:r>
      <w:r w:rsidRPr="00DC070A">
        <w:rPr>
          <w:rFonts w:ascii="Times New Roman" w:hAnsi="Times New Roman" w:cs="Times New Roman"/>
          <w:sz w:val="20"/>
          <w:szCs w:val="20"/>
        </w:rPr>
        <w:t xml:space="preserve"> (MZ)</w:t>
      </w:r>
    </w:p>
    <w:p w14:paraId="2A7D6FC8"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Ministrstvo za zunanje in evropske zadeve</w:t>
      </w:r>
      <w:r w:rsidRPr="009934AC">
        <w:rPr>
          <w:rFonts w:ascii="Times New Roman" w:hAnsi="Times New Roman" w:cs="Times New Roman"/>
          <w:kern w:val="0"/>
          <w:sz w:val="20"/>
          <w:szCs w:val="20"/>
          <w14:ligatures w14:val="none"/>
        </w:rPr>
        <w:t xml:space="preserve"> </w:t>
      </w:r>
      <w:r>
        <w:rPr>
          <w:rFonts w:ascii="Times New Roman" w:hAnsi="Times New Roman" w:cs="Times New Roman"/>
          <w:kern w:val="0"/>
          <w:sz w:val="20"/>
          <w:szCs w:val="20"/>
          <w14:ligatures w14:val="none"/>
        </w:rPr>
        <w:t>RS</w:t>
      </w:r>
      <w:r w:rsidRPr="00DC070A">
        <w:rPr>
          <w:rFonts w:ascii="Times New Roman" w:hAnsi="Times New Roman" w:cs="Times New Roman"/>
          <w:sz w:val="20"/>
          <w:szCs w:val="20"/>
        </w:rPr>
        <w:t xml:space="preserve"> (MZEZ)</w:t>
      </w:r>
    </w:p>
    <w:p w14:paraId="29360940" w14:textId="77777777" w:rsidR="00200DEF" w:rsidRPr="00DC070A" w:rsidRDefault="00200DEF" w:rsidP="00CB0AC9">
      <w:pPr>
        <w:rPr>
          <w:rFonts w:ascii="Times New Roman" w:hAnsi="Times New Roman" w:cs="Times New Roman"/>
          <w:sz w:val="20"/>
          <w:szCs w:val="20"/>
        </w:rPr>
      </w:pPr>
      <w:r w:rsidRPr="00DC070A">
        <w:rPr>
          <w:rFonts w:ascii="Times New Roman" w:hAnsi="Times New Roman" w:cs="Times New Roman"/>
          <w:sz w:val="20"/>
          <w:szCs w:val="20"/>
        </w:rPr>
        <w:t>Uprava RS za zaščito in reševanje (URSRZ)</w:t>
      </w:r>
    </w:p>
    <w:p w14:paraId="190D9B91" w14:textId="77777777" w:rsidR="00200DEF" w:rsidRPr="00DC070A" w:rsidRDefault="00200DEF" w:rsidP="00CB0AC9">
      <w:pPr>
        <w:rPr>
          <w:rFonts w:ascii="Times New Roman" w:hAnsi="Times New Roman" w:cs="Times New Roman"/>
          <w:sz w:val="20"/>
          <w:szCs w:val="20"/>
        </w:rPr>
      </w:pPr>
      <w:r w:rsidRPr="00DC070A">
        <w:rPr>
          <w:rFonts w:ascii="Times New Roman" w:hAnsi="Times New Roman" w:cs="Times New Roman"/>
          <w:sz w:val="20"/>
          <w:szCs w:val="20"/>
        </w:rPr>
        <w:t>Urad Vlade RS za oskrbo in integracijo migrantov (UOIM)</w:t>
      </w:r>
    </w:p>
    <w:p w14:paraId="57CF7C39" w14:textId="77777777" w:rsidR="00CB0AC9" w:rsidRPr="00DC070A" w:rsidRDefault="00CB0AC9" w:rsidP="00902EDE">
      <w:pPr>
        <w:rPr>
          <w:rFonts w:ascii="Times New Roman" w:hAnsi="Times New Roman" w:cs="Times New Roman"/>
          <w:sz w:val="20"/>
          <w:szCs w:val="20"/>
        </w:rPr>
      </w:pPr>
    </w:p>
    <w:p w14:paraId="7D33DA5E" w14:textId="77777777" w:rsidR="0057674E" w:rsidRPr="00DC070A" w:rsidRDefault="0057674E">
      <w:pPr>
        <w:rPr>
          <w:rFonts w:ascii="Times New Roman" w:hAnsi="Times New Roman" w:cs="Times New Roman"/>
          <w:sz w:val="20"/>
          <w:szCs w:val="20"/>
        </w:rPr>
      </w:pPr>
      <w:r w:rsidRPr="00DC070A">
        <w:rPr>
          <w:rFonts w:ascii="Times New Roman" w:hAnsi="Times New Roman" w:cs="Times New Roman"/>
          <w:sz w:val="20"/>
          <w:szCs w:val="20"/>
        </w:rPr>
        <w:br w:type="page"/>
      </w:r>
    </w:p>
    <w:p w14:paraId="17DDE842" w14:textId="06D1255E" w:rsidR="00902EDE" w:rsidRPr="00DC070A" w:rsidRDefault="00902EDE" w:rsidP="004E2092">
      <w:pPr>
        <w:pStyle w:val="Naslov3"/>
      </w:pPr>
      <w:r w:rsidRPr="00DC070A">
        <w:lastRenderedPageBreak/>
        <w:t>Drugo</w:t>
      </w:r>
    </w:p>
    <w:p w14:paraId="61F5F4EA" w14:textId="77777777" w:rsidR="004E2092" w:rsidRPr="00DC070A" w:rsidRDefault="004E2092" w:rsidP="004E2092"/>
    <w:p w14:paraId="47FAAA6B" w14:textId="77777777" w:rsidR="00200DEF" w:rsidRPr="00DC070A" w:rsidRDefault="00200DEF" w:rsidP="00CB0AC9">
      <w:pPr>
        <w:rPr>
          <w:rFonts w:ascii="Times New Roman" w:hAnsi="Times New Roman" w:cs="Times New Roman"/>
          <w:sz w:val="20"/>
          <w:szCs w:val="20"/>
        </w:rPr>
      </w:pPr>
      <w:r w:rsidRPr="00DC070A">
        <w:rPr>
          <w:rFonts w:ascii="Times New Roman" w:hAnsi="Times New Roman" w:cs="Times New Roman"/>
          <w:sz w:val="20"/>
          <w:szCs w:val="20"/>
        </w:rPr>
        <w:t>Agencija za komunikacijska omrežja in storitve RS (AKOS)</w:t>
      </w:r>
    </w:p>
    <w:p w14:paraId="7668AE13" w14:textId="77777777" w:rsidR="00200DEF" w:rsidRPr="00DC070A" w:rsidRDefault="00200DEF" w:rsidP="00902EDE">
      <w:pPr>
        <w:rPr>
          <w:rFonts w:ascii="Times New Roman" w:hAnsi="Times New Roman" w:cs="Times New Roman"/>
          <w:sz w:val="20"/>
          <w:szCs w:val="20"/>
        </w:rPr>
      </w:pPr>
      <w:proofErr w:type="gramStart"/>
      <w:r>
        <w:rPr>
          <w:rFonts w:ascii="Times New Roman" w:hAnsi="Times New Roman" w:cs="Times New Roman"/>
          <w:sz w:val="20"/>
          <w:szCs w:val="20"/>
        </w:rPr>
        <w:t>a</w:t>
      </w:r>
      <w:r w:rsidRPr="00DC070A">
        <w:rPr>
          <w:rFonts w:ascii="Times New Roman" w:hAnsi="Times New Roman" w:cs="Times New Roman"/>
          <w:sz w:val="20"/>
          <w:szCs w:val="20"/>
        </w:rPr>
        <w:t>ktivna</w:t>
      </w:r>
      <w:proofErr w:type="gramEnd"/>
      <w:r w:rsidRPr="00DC070A">
        <w:rPr>
          <w:rFonts w:ascii="Times New Roman" w:hAnsi="Times New Roman" w:cs="Times New Roman"/>
          <w:sz w:val="20"/>
          <w:szCs w:val="20"/>
        </w:rPr>
        <w:t xml:space="preserve"> politika zaposlovanja (APZ)</w:t>
      </w:r>
    </w:p>
    <w:p w14:paraId="28EAFBA0" w14:textId="77777777" w:rsidR="00200DEF" w:rsidRPr="00DC070A" w:rsidRDefault="00200DEF" w:rsidP="00CB0AC9">
      <w:pPr>
        <w:rPr>
          <w:rFonts w:ascii="Times New Roman" w:hAnsi="Times New Roman" w:cs="Times New Roman"/>
          <w:sz w:val="20"/>
          <w:szCs w:val="20"/>
        </w:rPr>
      </w:pPr>
      <w:proofErr w:type="gramStart"/>
      <w:r>
        <w:rPr>
          <w:rFonts w:ascii="Times New Roman" w:hAnsi="Times New Roman" w:cs="Times New Roman"/>
          <w:sz w:val="20"/>
          <w:szCs w:val="20"/>
        </w:rPr>
        <w:t>c</w:t>
      </w:r>
      <w:r w:rsidRPr="00DC070A">
        <w:rPr>
          <w:rFonts w:ascii="Times New Roman" w:hAnsi="Times New Roman" w:cs="Times New Roman"/>
          <w:sz w:val="20"/>
          <w:szCs w:val="20"/>
        </w:rPr>
        <w:t>enter</w:t>
      </w:r>
      <w:proofErr w:type="gramEnd"/>
      <w:r w:rsidRPr="00DC070A">
        <w:rPr>
          <w:rFonts w:ascii="Times New Roman" w:hAnsi="Times New Roman" w:cs="Times New Roman"/>
          <w:sz w:val="20"/>
          <w:szCs w:val="20"/>
        </w:rPr>
        <w:t xml:space="preserve"> za socialno delo (CSD)</w:t>
      </w:r>
    </w:p>
    <w:p w14:paraId="59C3F22E"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 xml:space="preserve">Družba za opravljanje javnega potniškega prometa, </w:t>
      </w:r>
      <w:proofErr w:type="gramStart"/>
      <w:r w:rsidRPr="00DC070A">
        <w:rPr>
          <w:rFonts w:ascii="Times New Roman" w:hAnsi="Times New Roman" w:cs="Times New Roman"/>
          <w:sz w:val="20"/>
          <w:szCs w:val="20"/>
        </w:rPr>
        <w:t>d.</w:t>
      </w:r>
      <w:proofErr w:type="gramEnd"/>
      <w:r>
        <w:rPr>
          <w:rFonts w:ascii="Times New Roman" w:hAnsi="Times New Roman" w:cs="Times New Roman"/>
          <w:sz w:val="20"/>
          <w:szCs w:val="20"/>
        </w:rPr>
        <w:t xml:space="preserve"> </w:t>
      </w:r>
      <w:r w:rsidRPr="00DC070A">
        <w:rPr>
          <w:rFonts w:ascii="Times New Roman" w:hAnsi="Times New Roman" w:cs="Times New Roman"/>
          <w:sz w:val="20"/>
          <w:szCs w:val="20"/>
        </w:rPr>
        <w:t>o.</w:t>
      </w:r>
      <w:r>
        <w:rPr>
          <w:rFonts w:ascii="Times New Roman" w:hAnsi="Times New Roman" w:cs="Times New Roman"/>
          <w:sz w:val="20"/>
          <w:szCs w:val="20"/>
        </w:rPr>
        <w:t xml:space="preserve"> </w:t>
      </w:r>
      <w:r w:rsidRPr="00DC070A">
        <w:rPr>
          <w:rFonts w:ascii="Times New Roman" w:hAnsi="Times New Roman" w:cs="Times New Roman"/>
          <w:sz w:val="20"/>
          <w:szCs w:val="20"/>
        </w:rPr>
        <w:t>o (DUJPP)</w:t>
      </w:r>
    </w:p>
    <w:p w14:paraId="4D2EAC5F" w14:textId="77777777" w:rsidR="00200DEF" w:rsidRPr="00DC070A" w:rsidRDefault="00200DEF" w:rsidP="00CB0AC9">
      <w:pPr>
        <w:rPr>
          <w:rFonts w:ascii="Times New Roman" w:hAnsi="Times New Roman" w:cs="Times New Roman"/>
          <w:sz w:val="20"/>
          <w:szCs w:val="20"/>
        </w:rPr>
      </w:pPr>
      <w:r w:rsidRPr="00DC070A">
        <w:rPr>
          <w:rFonts w:ascii="Times New Roman" w:hAnsi="Times New Roman" w:cs="Times New Roman"/>
          <w:sz w:val="20"/>
          <w:szCs w:val="20"/>
        </w:rPr>
        <w:t>Državna volilna komisija (DVK)</w:t>
      </w:r>
    </w:p>
    <w:p w14:paraId="1297944D"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Evropska unija (EU)</w:t>
      </w:r>
    </w:p>
    <w:p w14:paraId="5C211501"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Fundacija za financiranja invalidskih in humanitarnih organizacij (FIHO)</w:t>
      </w:r>
    </w:p>
    <w:p w14:paraId="7C2FA8B1"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Geodetski inštitut Slovenije (GIS)</w:t>
      </w:r>
    </w:p>
    <w:p w14:paraId="4B678CA1" w14:textId="77777777" w:rsidR="00200DEF" w:rsidRPr="00DC070A" w:rsidRDefault="00200DEF" w:rsidP="00CB0AC9">
      <w:pPr>
        <w:rPr>
          <w:rFonts w:ascii="Times New Roman" w:hAnsi="Times New Roman" w:cs="Times New Roman"/>
          <w:sz w:val="20"/>
          <w:szCs w:val="20"/>
        </w:rPr>
      </w:pPr>
      <w:r w:rsidRPr="00DC070A">
        <w:rPr>
          <w:rFonts w:ascii="Times New Roman" w:hAnsi="Times New Roman" w:cs="Times New Roman"/>
          <w:sz w:val="20"/>
          <w:szCs w:val="20"/>
        </w:rPr>
        <w:t>Gradbena inšpekcija (IRSNVP)</w:t>
      </w:r>
    </w:p>
    <w:p w14:paraId="5E8ADFEB" w14:textId="77777777" w:rsidR="00200DEF" w:rsidRPr="00DC070A" w:rsidRDefault="00200DEF" w:rsidP="00CB0AC9">
      <w:pPr>
        <w:rPr>
          <w:rFonts w:ascii="Times New Roman" w:hAnsi="Times New Roman" w:cs="Times New Roman"/>
          <w:sz w:val="20"/>
          <w:szCs w:val="20"/>
        </w:rPr>
      </w:pPr>
      <w:r w:rsidRPr="00DC070A">
        <w:rPr>
          <w:rFonts w:ascii="Times New Roman" w:hAnsi="Times New Roman" w:cs="Times New Roman"/>
          <w:sz w:val="20"/>
          <w:szCs w:val="20"/>
        </w:rPr>
        <w:t>Javna agencija za civilno letalstvo (CAA)</w:t>
      </w:r>
    </w:p>
    <w:p w14:paraId="10BD15A3"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Javna agencija za knjigo (JAK)</w:t>
      </w:r>
    </w:p>
    <w:p w14:paraId="40F3CAD5" w14:textId="77777777" w:rsidR="00200DEF" w:rsidRPr="00DC070A" w:rsidRDefault="00200DEF" w:rsidP="00902EDE">
      <w:pPr>
        <w:rPr>
          <w:rFonts w:ascii="Times New Roman" w:hAnsi="Times New Roman" w:cs="Times New Roman"/>
          <w:sz w:val="20"/>
          <w:szCs w:val="20"/>
        </w:rPr>
      </w:pPr>
      <w:proofErr w:type="gramStart"/>
      <w:r>
        <w:rPr>
          <w:rFonts w:ascii="Times New Roman" w:hAnsi="Times New Roman" w:cs="Times New Roman"/>
          <w:sz w:val="20"/>
          <w:szCs w:val="20"/>
        </w:rPr>
        <w:t>j</w:t>
      </w:r>
      <w:r w:rsidRPr="00DC070A">
        <w:rPr>
          <w:rFonts w:ascii="Times New Roman" w:hAnsi="Times New Roman" w:cs="Times New Roman"/>
          <w:sz w:val="20"/>
          <w:szCs w:val="20"/>
        </w:rPr>
        <w:t>avna</w:t>
      </w:r>
      <w:proofErr w:type="gramEnd"/>
      <w:r w:rsidRPr="00DC070A">
        <w:rPr>
          <w:rFonts w:ascii="Times New Roman" w:hAnsi="Times New Roman" w:cs="Times New Roman"/>
          <w:sz w:val="20"/>
          <w:szCs w:val="20"/>
        </w:rPr>
        <w:t xml:space="preserve"> železniška infrastruktura (JŽI)</w:t>
      </w:r>
    </w:p>
    <w:p w14:paraId="63B92531" w14:textId="77777777" w:rsidR="00200DEF" w:rsidRPr="00DC070A" w:rsidRDefault="00200DEF" w:rsidP="00902EDE">
      <w:pPr>
        <w:rPr>
          <w:rFonts w:ascii="Times New Roman" w:hAnsi="Times New Roman" w:cs="Times New Roman"/>
          <w:sz w:val="20"/>
          <w:szCs w:val="20"/>
        </w:rPr>
      </w:pPr>
      <w:proofErr w:type="gramStart"/>
      <w:r>
        <w:rPr>
          <w:rFonts w:ascii="Times New Roman" w:hAnsi="Times New Roman" w:cs="Times New Roman"/>
          <w:sz w:val="20"/>
          <w:szCs w:val="20"/>
        </w:rPr>
        <w:t>j</w:t>
      </w:r>
      <w:r w:rsidRPr="00DC070A">
        <w:rPr>
          <w:rFonts w:ascii="Times New Roman" w:hAnsi="Times New Roman" w:cs="Times New Roman"/>
          <w:sz w:val="20"/>
          <w:szCs w:val="20"/>
        </w:rPr>
        <w:t>avni</w:t>
      </w:r>
      <w:proofErr w:type="gramEnd"/>
      <w:r w:rsidRPr="00DC070A">
        <w:rPr>
          <w:rFonts w:ascii="Times New Roman" w:hAnsi="Times New Roman" w:cs="Times New Roman"/>
          <w:sz w:val="20"/>
          <w:szCs w:val="20"/>
        </w:rPr>
        <w:t xml:space="preserve"> potniški promet (JPP)</w:t>
      </w:r>
    </w:p>
    <w:p w14:paraId="50D4C482"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Javni štipendijski, razvojni, invalidski in preživninski sklad RS (JŠRIPS)</w:t>
      </w:r>
    </w:p>
    <w:p w14:paraId="0D8384CC"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Nacionalni svet invalidskih organizacij (NIO)</w:t>
      </w:r>
    </w:p>
    <w:p w14:paraId="098A4A39"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Nacionalni svet invalidskih organizacij Slovenije (NSIOS)</w:t>
      </w:r>
    </w:p>
    <w:p w14:paraId="194E2475"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Načrt za okrevanje in odpornost (NOO)</w:t>
      </w:r>
    </w:p>
    <w:p w14:paraId="65D9555F"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Republika Slovenija (RS)</w:t>
      </w:r>
    </w:p>
    <w:p w14:paraId="5DAD188B"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Slovenske železnice (SŽ)</w:t>
      </w:r>
    </w:p>
    <w:p w14:paraId="54937013" w14:textId="77777777" w:rsidR="00200DEF" w:rsidRPr="00DC070A" w:rsidRDefault="00200DEF" w:rsidP="00902EDE">
      <w:pPr>
        <w:rPr>
          <w:rFonts w:ascii="Times New Roman" w:hAnsi="Times New Roman" w:cs="Times New Roman"/>
          <w:sz w:val="20"/>
          <w:szCs w:val="20"/>
        </w:rPr>
      </w:pPr>
      <w:proofErr w:type="gramStart"/>
      <w:r>
        <w:rPr>
          <w:rFonts w:ascii="Times New Roman" w:hAnsi="Times New Roman" w:cs="Times New Roman"/>
          <w:sz w:val="20"/>
          <w:szCs w:val="20"/>
        </w:rPr>
        <w:t>s</w:t>
      </w:r>
      <w:r w:rsidRPr="00DC070A">
        <w:rPr>
          <w:rFonts w:ascii="Times New Roman" w:hAnsi="Times New Roman" w:cs="Times New Roman"/>
          <w:sz w:val="20"/>
          <w:szCs w:val="20"/>
        </w:rPr>
        <w:t>lovenski</w:t>
      </w:r>
      <w:proofErr w:type="gramEnd"/>
      <w:r w:rsidRPr="00DC070A">
        <w:rPr>
          <w:rFonts w:ascii="Times New Roman" w:hAnsi="Times New Roman" w:cs="Times New Roman"/>
          <w:sz w:val="20"/>
          <w:szCs w:val="20"/>
        </w:rPr>
        <w:t xml:space="preserve"> znakovni jezik (SZJ)</w:t>
      </w:r>
    </w:p>
    <w:p w14:paraId="373F721A" w14:textId="77777777" w:rsidR="00200DEF" w:rsidRPr="00DC070A" w:rsidRDefault="00200DEF" w:rsidP="00CB0AC9">
      <w:pPr>
        <w:rPr>
          <w:rFonts w:ascii="Times New Roman" w:hAnsi="Times New Roman" w:cs="Times New Roman"/>
          <w:sz w:val="20"/>
          <w:szCs w:val="20"/>
        </w:rPr>
      </w:pPr>
      <w:r w:rsidRPr="00DC070A">
        <w:rPr>
          <w:rFonts w:ascii="Times New Roman" w:hAnsi="Times New Roman" w:cs="Times New Roman"/>
          <w:sz w:val="20"/>
          <w:szCs w:val="20"/>
        </w:rPr>
        <w:t>Stanovanjski sklad RS (SSRS)</w:t>
      </w:r>
    </w:p>
    <w:p w14:paraId="18092A30"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Statistični urad RS (SURS)</w:t>
      </w:r>
    </w:p>
    <w:p w14:paraId="32A425A4"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Svet za invalide RS (Svet)</w:t>
      </w:r>
    </w:p>
    <w:p w14:paraId="5E44D2E0"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Urbanistični inštitut RS (UIRS)</w:t>
      </w:r>
    </w:p>
    <w:p w14:paraId="115AD476" w14:textId="77777777" w:rsidR="00200DEF" w:rsidRPr="00DC070A" w:rsidRDefault="00200DEF" w:rsidP="00902EDE">
      <w:pPr>
        <w:rPr>
          <w:rFonts w:ascii="Times New Roman" w:hAnsi="Times New Roman" w:cs="Times New Roman"/>
          <w:sz w:val="20"/>
          <w:szCs w:val="20"/>
        </w:rPr>
      </w:pPr>
      <w:proofErr w:type="gramStart"/>
      <w:r>
        <w:rPr>
          <w:rFonts w:ascii="Times New Roman" w:hAnsi="Times New Roman" w:cs="Times New Roman"/>
          <w:sz w:val="20"/>
          <w:szCs w:val="20"/>
        </w:rPr>
        <w:t>v</w:t>
      </w:r>
      <w:r w:rsidRPr="00DC070A">
        <w:rPr>
          <w:rFonts w:ascii="Times New Roman" w:hAnsi="Times New Roman" w:cs="Times New Roman"/>
          <w:sz w:val="20"/>
          <w:szCs w:val="20"/>
        </w:rPr>
        <w:t>aruh</w:t>
      </w:r>
      <w:proofErr w:type="gramEnd"/>
      <w:r w:rsidRPr="00DC070A">
        <w:rPr>
          <w:rFonts w:ascii="Times New Roman" w:hAnsi="Times New Roman" w:cs="Times New Roman"/>
          <w:sz w:val="20"/>
          <w:szCs w:val="20"/>
        </w:rPr>
        <w:t xml:space="preserve"> človekovih pravic (VČP)</w:t>
      </w:r>
    </w:p>
    <w:p w14:paraId="64957AB9" w14:textId="77777777" w:rsidR="00200DEF" w:rsidRPr="00DC070A" w:rsidRDefault="00200DEF" w:rsidP="00CB0AC9">
      <w:pPr>
        <w:rPr>
          <w:rFonts w:ascii="Times New Roman" w:hAnsi="Times New Roman" w:cs="Times New Roman"/>
          <w:sz w:val="20"/>
          <w:szCs w:val="20"/>
        </w:rPr>
      </w:pPr>
      <w:r w:rsidRPr="00DC070A">
        <w:rPr>
          <w:rFonts w:ascii="Times New Roman" w:hAnsi="Times New Roman" w:cs="Times New Roman"/>
          <w:sz w:val="20"/>
          <w:szCs w:val="20"/>
        </w:rPr>
        <w:t xml:space="preserve">Zavod RS za šolstvo (ZRSŠ) </w:t>
      </w:r>
    </w:p>
    <w:p w14:paraId="5591EC77" w14:textId="77777777" w:rsidR="00200DEF" w:rsidRPr="00DC070A" w:rsidRDefault="00200DEF" w:rsidP="00CB0AC9">
      <w:pPr>
        <w:rPr>
          <w:rFonts w:ascii="Times New Roman" w:hAnsi="Times New Roman" w:cs="Times New Roman"/>
          <w:sz w:val="20"/>
          <w:szCs w:val="20"/>
        </w:rPr>
      </w:pPr>
      <w:r w:rsidRPr="00DC070A">
        <w:rPr>
          <w:rFonts w:ascii="Times New Roman" w:hAnsi="Times New Roman" w:cs="Times New Roman"/>
          <w:sz w:val="20"/>
          <w:szCs w:val="20"/>
        </w:rPr>
        <w:t>Zavod RS za zaposlovanje (ZRSZ)</w:t>
      </w:r>
    </w:p>
    <w:p w14:paraId="5A29623A" w14:textId="77777777" w:rsidR="00200DEF" w:rsidRPr="00DC070A" w:rsidRDefault="00200DEF" w:rsidP="00CB0AC9">
      <w:pPr>
        <w:rPr>
          <w:rFonts w:ascii="Times New Roman" w:hAnsi="Times New Roman" w:cs="Times New Roman"/>
          <w:sz w:val="20"/>
          <w:szCs w:val="20"/>
        </w:rPr>
      </w:pPr>
      <w:r w:rsidRPr="00DC070A">
        <w:rPr>
          <w:rFonts w:ascii="Times New Roman" w:hAnsi="Times New Roman" w:cs="Times New Roman"/>
          <w:sz w:val="20"/>
          <w:szCs w:val="20"/>
        </w:rPr>
        <w:t>Zavod za pokojninsko in invalidsko zavarovanje Slovenije (ZPIZ)</w:t>
      </w:r>
    </w:p>
    <w:p w14:paraId="00AA327A" w14:textId="77777777" w:rsidR="00200DEF" w:rsidRPr="00DC070A" w:rsidRDefault="00200DEF" w:rsidP="00902EDE">
      <w:pPr>
        <w:rPr>
          <w:rFonts w:ascii="Times New Roman" w:hAnsi="Times New Roman" w:cs="Times New Roman"/>
          <w:sz w:val="20"/>
          <w:szCs w:val="20"/>
        </w:rPr>
      </w:pPr>
      <w:r w:rsidRPr="00DC070A">
        <w:rPr>
          <w:rFonts w:ascii="Times New Roman" w:hAnsi="Times New Roman" w:cs="Times New Roman"/>
          <w:sz w:val="20"/>
          <w:szCs w:val="20"/>
        </w:rPr>
        <w:t>Zavod za zdravstveno zavarovanje Slovenije (ZZZS)</w:t>
      </w:r>
    </w:p>
    <w:p w14:paraId="3412CECF" w14:textId="77777777" w:rsidR="00E82066" w:rsidRPr="00DC070A" w:rsidRDefault="00E82066" w:rsidP="00902EDE">
      <w:pPr>
        <w:rPr>
          <w:rFonts w:ascii="Times New Roman" w:hAnsi="Times New Roman" w:cs="Times New Roman"/>
          <w:sz w:val="20"/>
          <w:szCs w:val="20"/>
        </w:rPr>
      </w:pPr>
    </w:p>
    <w:p w14:paraId="0927E9BC" w14:textId="77777777" w:rsidR="00902EDE" w:rsidRPr="00DC070A" w:rsidRDefault="00902EDE" w:rsidP="00902EDE">
      <w:pPr>
        <w:rPr>
          <w:rFonts w:ascii="Times New Roman" w:hAnsi="Times New Roman" w:cs="Times New Roman"/>
          <w:sz w:val="20"/>
          <w:szCs w:val="20"/>
        </w:rPr>
      </w:pPr>
    </w:p>
    <w:sectPr w:rsidR="00902EDE" w:rsidRPr="00DC070A">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FA34" w14:textId="77777777" w:rsidR="0081293C" w:rsidRDefault="0081293C" w:rsidP="00A24215">
      <w:pPr>
        <w:spacing w:after="0" w:line="240" w:lineRule="auto"/>
      </w:pPr>
      <w:r>
        <w:separator/>
      </w:r>
    </w:p>
  </w:endnote>
  <w:endnote w:type="continuationSeparator" w:id="0">
    <w:p w14:paraId="3B2DE053" w14:textId="77777777" w:rsidR="0081293C" w:rsidRDefault="0081293C" w:rsidP="00A24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8DBF" w14:textId="77777777" w:rsidR="00A00424" w:rsidRDefault="00A0042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222555"/>
      <w:docPartObj>
        <w:docPartGallery w:val="Page Numbers (Bottom of Page)"/>
        <w:docPartUnique/>
      </w:docPartObj>
    </w:sdtPr>
    <w:sdtEndPr/>
    <w:sdtContent>
      <w:p w14:paraId="292E5535" w14:textId="15EF0AEE" w:rsidR="00A00424" w:rsidRDefault="00A00424">
        <w:pPr>
          <w:pStyle w:val="Noga"/>
          <w:jc w:val="right"/>
        </w:pPr>
        <w:r>
          <w:fldChar w:fldCharType="begin"/>
        </w:r>
        <w:r>
          <w:instrText>PAGE   \* MERGEFORMAT</w:instrText>
        </w:r>
        <w:r>
          <w:fldChar w:fldCharType="separate"/>
        </w:r>
        <w:r w:rsidR="001A2506">
          <w:rPr>
            <w:noProof/>
          </w:rPr>
          <w:t>1</w:t>
        </w:r>
        <w:r>
          <w:fldChar w:fldCharType="end"/>
        </w:r>
      </w:p>
    </w:sdtContent>
  </w:sdt>
  <w:p w14:paraId="32884CA5" w14:textId="77777777" w:rsidR="00A00424" w:rsidRDefault="00A0042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A3E5" w14:textId="77777777" w:rsidR="00A00424" w:rsidRDefault="00A0042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9E31" w14:textId="77777777" w:rsidR="0081293C" w:rsidRDefault="0081293C" w:rsidP="00A24215">
      <w:pPr>
        <w:spacing w:after="0" w:line="240" w:lineRule="auto"/>
      </w:pPr>
      <w:r>
        <w:separator/>
      </w:r>
    </w:p>
  </w:footnote>
  <w:footnote w:type="continuationSeparator" w:id="0">
    <w:p w14:paraId="244E781F" w14:textId="77777777" w:rsidR="0081293C" w:rsidRDefault="0081293C" w:rsidP="00A24215">
      <w:pPr>
        <w:spacing w:after="0" w:line="240" w:lineRule="auto"/>
      </w:pPr>
      <w:r>
        <w:continuationSeparator/>
      </w:r>
    </w:p>
  </w:footnote>
  <w:footnote w:id="1">
    <w:p w14:paraId="09EE0F42" w14:textId="77777777" w:rsidR="00277771" w:rsidRPr="006C73F3" w:rsidRDefault="00277771" w:rsidP="00277771">
      <w:pPr>
        <w:pStyle w:val="Sprotnaopomba-besedilo"/>
        <w:ind w:left="0" w:right="0" w:firstLine="0"/>
        <w:rPr>
          <w:lang w:val="sl-SI"/>
        </w:rPr>
      </w:pPr>
      <w:r w:rsidRPr="006C73F3">
        <w:rPr>
          <w:rStyle w:val="Sprotnaopomba-sklic"/>
          <w:lang w:val="sl-SI"/>
        </w:rPr>
        <w:footnoteRef/>
      </w:r>
      <w:r w:rsidRPr="006C73F3">
        <w:rPr>
          <w:lang w:val="sl-SI"/>
        </w:rPr>
        <w:t xml:space="preserve"> Uradni list RS, št. 15/17, 21/18 – ZNOrg, 22/19, 67/19 – ZMatR-C, 200/20 – ZOOMTVI, 94/22 – </w:t>
      </w:r>
      <w:proofErr w:type="gramStart"/>
      <w:r w:rsidRPr="006C73F3">
        <w:rPr>
          <w:lang w:val="sl-SI"/>
        </w:rPr>
        <w:t>odl</w:t>
      </w:r>
      <w:proofErr w:type="gramEnd"/>
      <w:r w:rsidRPr="006C73F3">
        <w:rPr>
          <w:lang w:val="sl-SI"/>
        </w:rPr>
        <w:t xml:space="preserve">. US, 94/22 – </w:t>
      </w:r>
      <w:proofErr w:type="gramStart"/>
      <w:r w:rsidRPr="006C73F3">
        <w:rPr>
          <w:lang w:val="sl-SI"/>
        </w:rPr>
        <w:t>odl</w:t>
      </w:r>
      <w:proofErr w:type="gramEnd"/>
      <w:r w:rsidRPr="006C73F3">
        <w:rPr>
          <w:lang w:val="sl-SI"/>
        </w:rPr>
        <w:t xml:space="preserve">. US, 5/23 in 34/24 – </w:t>
      </w:r>
      <w:proofErr w:type="gramStart"/>
      <w:r w:rsidRPr="006C73F3">
        <w:rPr>
          <w:lang w:val="sl-SI"/>
        </w:rPr>
        <w:t>odl</w:t>
      </w:r>
      <w:proofErr w:type="gramEnd"/>
      <w:r w:rsidRPr="006C73F3">
        <w:rPr>
          <w:lang w:val="sl-SI"/>
        </w:rPr>
        <w:t>. US</w:t>
      </w:r>
      <w:r>
        <w:rPr>
          <w:lang w:val="sl-SI"/>
        </w:rPr>
        <w:t>.</w:t>
      </w:r>
    </w:p>
  </w:footnote>
  <w:footnote w:id="2">
    <w:p w14:paraId="073D0735" w14:textId="77777777" w:rsidR="00277771" w:rsidRPr="003B2356" w:rsidRDefault="00277771" w:rsidP="00277771">
      <w:pPr>
        <w:pStyle w:val="Sprotnaopomba-besedilo"/>
        <w:rPr>
          <w:lang w:val="sl-SI"/>
        </w:rPr>
      </w:pPr>
      <w:r>
        <w:rPr>
          <w:rStyle w:val="Sprotnaopomba-sklic"/>
        </w:rPr>
        <w:footnoteRef/>
      </w:r>
      <w:r w:rsidRPr="009B7827">
        <w:rPr>
          <w:lang w:val="sl-SI"/>
        </w:rPr>
        <w:t xml:space="preserve"> </w:t>
      </w:r>
      <w:r w:rsidRPr="003B2356">
        <w:rPr>
          <w:lang w:val="sl-SI"/>
        </w:rPr>
        <w:t>Uradni list RS, št. 199/21, 105/22 – ZZNŠPP in 133/23</w:t>
      </w:r>
      <w:r>
        <w:rPr>
          <w:lang w:val="sl-SI"/>
        </w:rPr>
        <w:t>.</w:t>
      </w:r>
    </w:p>
  </w:footnote>
  <w:footnote w:id="3">
    <w:p w14:paraId="6ABE4FE1" w14:textId="21A9AB38" w:rsidR="00277771" w:rsidRPr="0017379C" w:rsidRDefault="00277771" w:rsidP="00277771">
      <w:pPr>
        <w:pStyle w:val="Sprotnaopomba-besedilo"/>
        <w:ind w:left="0" w:right="0" w:firstLine="0"/>
        <w:rPr>
          <w:lang w:val="sl-SI"/>
        </w:rPr>
      </w:pPr>
      <w:r>
        <w:rPr>
          <w:rStyle w:val="Sprotnaopomba-sklic"/>
        </w:rPr>
        <w:footnoteRef/>
      </w:r>
      <w:r>
        <w:t xml:space="preserve"> </w:t>
      </w:r>
      <w:r w:rsidRPr="0017379C">
        <w:rPr>
          <w:lang w:val="sl-SI"/>
        </w:rPr>
        <w:t xml:space="preserve">Uradni list RS, št. 50/12 – uradno prečiščeno besedilo, 54/15, 6/16 – popr., 38/16, 27/17, 23/20, 91/20, 95/21, </w:t>
      </w:r>
      <w:r>
        <w:rPr>
          <w:lang w:val="sl-SI"/>
        </w:rPr>
        <w:t>18</w:t>
      </w:r>
      <w:r w:rsidR="00F56884">
        <w:rPr>
          <w:lang w:val="sl-SI"/>
        </w:rPr>
        <w:t>6</w:t>
      </w:r>
      <w:r>
        <w:rPr>
          <w:lang w:val="sl-SI"/>
        </w:rPr>
        <w:t>/21, 105/22 – ZZNŠPP in 16/23.</w:t>
      </w:r>
    </w:p>
  </w:footnote>
  <w:footnote w:id="4">
    <w:p w14:paraId="0082B0A2" w14:textId="77777777" w:rsidR="00277771" w:rsidRPr="003B2356" w:rsidRDefault="00277771" w:rsidP="00277771">
      <w:pPr>
        <w:pStyle w:val="Sprotnaopomba-besedilo"/>
        <w:rPr>
          <w:lang w:val="sl-SI"/>
        </w:rPr>
      </w:pPr>
      <w:r>
        <w:rPr>
          <w:rStyle w:val="Sprotnaopomba-sklic"/>
        </w:rPr>
        <w:footnoteRef/>
      </w:r>
      <w:r w:rsidRPr="009B7827">
        <w:rPr>
          <w:lang w:val="sl-SI"/>
        </w:rPr>
        <w:t xml:space="preserve"> </w:t>
      </w:r>
      <w:r w:rsidRPr="003B2356">
        <w:rPr>
          <w:lang w:val="sl-SI"/>
        </w:rPr>
        <w:t>Uradni list RS – Mednarodne pogodbe, št. 24/18</w:t>
      </w:r>
      <w:r>
        <w:rPr>
          <w:u w:val="single"/>
          <w:lang w:val="sl-SI"/>
        </w:rPr>
        <w:t>.</w:t>
      </w:r>
    </w:p>
  </w:footnote>
  <w:footnote w:id="5">
    <w:p w14:paraId="77E3AFB0" w14:textId="77777777" w:rsidR="00277771" w:rsidRPr="007939B5" w:rsidRDefault="00277771" w:rsidP="00277771">
      <w:pPr>
        <w:pStyle w:val="Sprotnaopomba-besedilo"/>
        <w:rPr>
          <w:lang w:val="sl-SI"/>
        </w:rPr>
      </w:pPr>
      <w:r w:rsidRPr="007939B5">
        <w:rPr>
          <w:rStyle w:val="Sprotnaopomba-sklic"/>
          <w:lang w:val="sl-SI"/>
        </w:rPr>
        <w:footnoteRef/>
      </w:r>
      <w:r w:rsidRPr="007939B5">
        <w:rPr>
          <w:lang w:val="sl-SI"/>
        </w:rPr>
        <w:t xml:space="preserve"> Uradni list RS, št. 39/94</w:t>
      </w:r>
      <w:r>
        <w:rPr>
          <w:lang w:val="sl-SI"/>
        </w:rPr>
        <w:t>.</w:t>
      </w:r>
    </w:p>
  </w:footnote>
  <w:footnote w:id="6">
    <w:p w14:paraId="71D6386C" w14:textId="77777777" w:rsidR="00277771" w:rsidRPr="000B0023" w:rsidRDefault="00277771" w:rsidP="00277771">
      <w:pPr>
        <w:pStyle w:val="Sprotnaopomba-besedilo"/>
        <w:ind w:left="0" w:right="0" w:firstLine="0"/>
        <w:rPr>
          <w:lang w:val="sl-SI"/>
        </w:rPr>
      </w:pPr>
      <w:r w:rsidRPr="000B0023">
        <w:rPr>
          <w:rStyle w:val="Sprotnaopomba-sklic"/>
          <w:lang w:val="sl-SI"/>
        </w:rPr>
        <w:footnoteRef/>
      </w:r>
      <w:r w:rsidRPr="000B0023">
        <w:rPr>
          <w:lang w:val="sl-SI"/>
        </w:rPr>
        <w:t xml:space="preserve"> Uradni list RS, št. 14/04, 34/04, 62/06, 11/09, 81/11, 47/14, 153/21 in 62/23</w:t>
      </w:r>
      <w:r>
        <w:rPr>
          <w:lang w:val="sl-SI"/>
        </w:rPr>
        <w:t>.</w:t>
      </w:r>
    </w:p>
  </w:footnote>
  <w:footnote w:id="7">
    <w:p w14:paraId="17F5067D" w14:textId="77777777" w:rsidR="00277771" w:rsidRPr="006C73F3" w:rsidRDefault="00277771" w:rsidP="00277771">
      <w:pPr>
        <w:pStyle w:val="Sprotnaopomba-besedilo"/>
        <w:rPr>
          <w:lang w:val="sl-SI"/>
        </w:rPr>
      </w:pPr>
      <w:r w:rsidRPr="006C73F3">
        <w:rPr>
          <w:rStyle w:val="Sprotnaopomba-sklic"/>
          <w:lang w:val="sl-SI"/>
        </w:rPr>
        <w:footnoteRef/>
      </w:r>
      <w:r w:rsidRPr="006C73F3">
        <w:rPr>
          <w:lang w:val="sl-SI"/>
        </w:rPr>
        <w:t xml:space="preserve"> Uradni list RS, št. 61/23</w:t>
      </w:r>
      <w:r>
        <w:rPr>
          <w:lang w:val="sl-SI"/>
        </w:rPr>
        <w:t>.</w:t>
      </w:r>
    </w:p>
  </w:footnote>
  <w:footnote w:id="8">
    <w:p w14:paraId="1A3FB564" w14:textId="77777777" w:rsidR="00277771" w:rsidRPr="000B0023" w:rsidRDefault="00277771" w:rsidP="00277771">
      <w:pPr>
        <w:pStyle w:val="Sprotnaopomba-besedilo"/>
        <w:ind w:left="0" w:right="0" w:firstLine="0"/>
        <w:rPr>
          <w:lang w:val="sl-SI"/>
        </w:rPr>
      </w:pPr>
      <w:r w:rsidRPr="000B0023">
        <w:rPr>
          <w:rStyle w:val="Sprotnaopomba-sklic"/>
          <w:lang w:val="sl-SI"/>
        </w:rPr>
        <w:footnoteRef/>
      </w:r>
      <w:r w:rsidRPr="000B0023">
        <w:rPr>
          <w:lang w:val="sl-SI"/>
        </w:rPr>
        <w:t xml:space="preserve"> Uradni list RS, št. 45/19 in 121/21</w:t>
      </w:r>
      <w:r>
        <w:rPr>
          <w:lang w:val="sl-SI"/>
        </w:rPr>
        <w:t>.</w:t>
      </w:r>
    </w:p>
  </w:footnote>
  <w:footnote w:id="9">
    <w:p w14:paraId="56CCF7F5" w14:textId="77777777" w:rsidR="00277771" w:rsidRPr="00A52C5A" w:rsidRDefault="00277771" w:rsidP="00277771">
      <w:pPr>
        <w:pStyle w:val="Sprotnaopomba-besedilo"/>
        <w:rPr>
          <w:lang w:val="sl-SI"/>
        </w:rPr>
      </w:pPr>
      <w:r w:rsidRPr="00A52C5A">
        <w:rPr>
          <w:rStyle w:val="Sprotnaopomba-sklic"/>
          <w:lang w:val="sl-SI"/>
        </w:rPr>
        <w:footnoteRef/>
      </w:r>
      <w:r w:rsidRPr="00A52C5A">
        <w:rPr>
          <w:lang w:val="sl-SI"/>
        </w:rPr>
        <w:t xml:space="preserve"> Uradni list RS, št. 76/19 in 7/21</w:t>
      </w:r>
      <w:r>
        <w:rPr>
          <w:lang w:val="sl-SI"/>
        </w:rPr>
        <w:t>.</w:t>
      </w:r>
    </w:p>
  </w:footnote>
  <w:footnote w:id="10">
    <w:p w14:paraId="03D28E8E" w14:textId="77777777" w:rsidR="00277771" w:rsidRPr="000B0023" w:rsidRDefault="00277771" w:rsidP="00277771">
      <w:pPr>
        <w:pStyle w:val="Sprotnaopomba-besedilo"/>
        <w:ind w:left="0" w:right="0" w:firstLine="0"/>
        <w:rPr>
          <w:lang w:val="sl-SI"/>
        </w:rPr>
      </w:pPr>
      <w:r w:rsidRPr="000B0023">
        <w:rPr>
          <w:rStyle w:val="Sprotnaopomba-sklic"/>
          <w:lang w:val="sl-SI"/>
        </w:rPr>
        <w:footnoteRef/>
      </w:r>
      <w:r w:rsidRPr="000B0023">
        <w:rPr>
          <w:lang w:val="sl-SI"/>
        </w:rPr>
        <w:t xml:space="preserve"> Uradni list RS, št. 6/22, 4/23, 5/24 in 7/24</w:t>
      </w:r>
      <w:r>
        <w:rPr>
          <w:lang w:val="sl-SI"/>
        </w:rPr>
        <w:t>.</w:t>
      </w:r>
    </w:p>
  </w:footnote>
  <w:footnote w:id="11">
    <w:p w14:paraId="23142D42" w14:textId="77777777" w:rsidR="00277771" w:rsidRPr="000B0023" w:rsidRDefault="00277771" w:rsidP="00277771">
      <w:pPr>
        <w:pStyle w:val="Sprotnaopomba-besedilo"/>
        <w:ind w:left="0" w:right="0" w:firstLine="0"/>
        <w:rPr>
          <w:lang w:val="sl-SI"/>
        </w:rPr>
      </w:pPr>
      <w:r w:rsidRPr="000B0023">
        <w:rPr>
          <w:rStyle w:val="Sprotnaopomba-sklic"/>
          <w:lang w:val="sl-SI"/>
        </w:rPr>
        <w:footnoteRef/>
      </w:r>
      <w:r w:rsidRPr="000B0023">
        <w:rPr>
          <w:lang w:val="sl-SI"/>
        </w:rPr>
        <w:t xml:space="preserve"> Uradni list RS, št. 22/01, 35/06, 75/08, 97/10, 46/12, 55/13, 38/16, 13/17, 13/18, 58/20, 56/22 in 74/22</w:t>
      </w:r>
      <w:r>
        <w:rPr>
          <w:lang w:val="sl-SI"/>
        </w:rPr>
        <w:t>.</w:t>
      </w:r>
    </w:p>
  </w:footnote>
  <w:footnote w:id="12">
    <w:p w14:paraId="727E1280" w14:textId="77777777" w:rsidR="00277771" w:rsidRPr="003B2356" w:rsidRDefault="00277771" w:rsidP="00277771">
      <w:pPr>
        <w:pStyle w:val="Sprotnaopomba-besedilo"/>
        <w:rPr>
          <w:lang w:val="sl-SI"/>
        </w:rPr>
      </w:pPr>
      <w:r>
        <w:rPr>
          <w:rStyle w:val="Sprotnaopomba-sklic"/>
        </w:rPr>
        <w:footnoteRef/>
      </w:r>
      <w:r w:rsidRPr="009B7827">
        <w:rPr>
          <w:lang w:val="sl-SI"/>
        </w:rPr>
        <w:t xml:space="preserve"> </w:t>
      </w:r>
      <w:r w:rsidRPr="006C73F3">
        <w:rPr>
          <w:lang w:val="sl-SI"/>
        </w:rPr>
        <w:t>Uradni list RS, št. 41/18 in 199/21 – GZ-1</w:t>
      </w:r>
      <w:r>
        <w:rPr>
          <w:lang w:val="sl-SI"/>
        </w:rPr>
        <w:t>.</w:t>
      </w:r>
    </w:p>
  </w:footnote>
  <w:footnote w:id="13">
    <w:p w14:paraId="693DF734" w14:textId="77777777" w:rsidR="00277771" w:rsidRPr="006C73F3" w:rsidRDefault="00277771" w:rsidP="00277771">
      <w:pPr>
        <w:pStyle w:val="Sprotnaopomba-besedilo"/>
        <w:rPr>
          <w:lang w:val="sl-SI"/>
        </w:rPr>
      </w:pPr>
      <w:r w:rsidRPr="006C73F3">
        <w:rPr>
          <w:rStyle w:val="Sprotnaopomba-sklic"/>
          <w:lang w:val="sl-SI"/>
        </w:rPr>
        <w:footnoteRef/>
      </w:r>
      <w:r w:rsidRPr="006C73F3">
        <w:rPr>
          <w:lang w:val="sl-SI"/>
        </w:rPr>
        <w:t xml:space="preserve"> Uradni list RS, št. 38/24</w:t>
      </w:r>
      <w:r>
        <w:rPr>
          <w:lang w:val="sl-SI"/>
        </w:rPr>
        <w:t>.</w:t>
      </w:r>
    </w:p>
  </w:footnote>
  <w:footnote w:id="14">
    <w:p w14:paraId="059EDC91" w14:textId="77777777" w:rsidR="00277771" w:rsidRPr="000B0023" w:rsidRDefault="00277771" w:rsidP="00277771">
      <w:pPr>
        <w:pStyle w:val="Sprotnaopomba-besedilo"/>
        <w:ind w:left="0" w:right="0" w:firstLine="0"/>
        <w:rPr>
          <w:lang w:val="sl-SI"/>
        </w:rPr>
      </w:pPr>
      <w:r w:rsidRPr="000B0023">
        <w:rPr>
          <w:rStyle w:val="Sprotnaopomba-sklic"/>
          <w:lang w:val="sl-SI"/>
        </w:rPr>
        <w:footnoteRef/>
      </w:r>
      <w:r w:rsidRPr="000B0023">
        <w:rPr>
          <w:lang w:val="sl-SI"/>
        </w:rPr>
        <w:t xml:space="preserve"> Uradni list RS, št. 49/22</w:t>
      </w:r>
      <w:r>
        <w:rPr>
          <w:lang w:val="sl-SI"/>
        </w:rPr>
        <w:t>.</w:t>
      </w:r>
    </w:p>
  </w:footnote>
  <w:footnote w:id="15">
    <w:p w14:paraId="62A6E06C" w14:textId="77777777" w:rsidR="00277771" w:rsidRPr="00537E3B" w:rsidRDefault="00277771" w:rsidP="00277771">
      <w:pPr>
        <w:pStyle w:val="Sprotnaopomba-besedilo"/>
        <w:rPr>
          <w:lang w:val="sl-SI"/>
        </w:rPr>
      </w:pPr>
      <w:r>
        <w:rPr>
          <w:rStyle w:val="Sprotnaopomba-sklic"/>
        </w:rPr>
        <w:footnoteRef/>
      </w:r>
      <w:r>
        <w:t xml:space="preserve"> </w:t>
      </w:r>
      <w:r w:rsidRPr="00537E3B">
        <w:rPr>
          <w:lang w:val="sl-SI"/>
        </w:rPr>
        <w:t>Uradni list RS, št. 105/23</w:t>
      </w:r>
      <w:r>
        <w:rPr>
          <w:lang w:val="sl-SI"/>
        </w:rPr>
        <w:t>.</w:t>
      </w:r>
    </w:p>
  </w:footnote>
  <w:footnote w:id="16">
    <w:p w14:paraId="014A8DC2" w14:textId="77777777" w:rsidR="00277771" w:rsidRPr="006C73F3" w:rsidRDefault="00277771" w:rsidP="00277771">
      <w:pPr>
        <w:pStyle w:val="Sprotnaopomba-besedilo"/>
        <w:rPr>
          <w:lang w:val="sl-SI"/>
        </w:rPr>
      </w:pPr>
      <w:r w:rsidRPr="006C73F3">
        <w:rPr>
          <w:rStyle w:val="Sprotnaopomba-sklic"/>
          <w:lang w:val="sl-SI"/>
        </w:rPr>
        <w:footnoteRef/>
      </w:r>
      <w:r w:rsidRPr="006C73F3">
        <w:rPr>
          <w:lang w:val="sl-SI"/>
        </w:rPr>
        <w:t xml:space="preserve"> </w:t>
      </w:r>
      <w:r w:rsidRPr="006C73F3">
        <w:rPr>
          <w:szCs w:val="18"/>
          <w:lang w:val="sl-SI"/>
        </w:rPr>
        <w:t>Uradni list RS, št. 94/21</w:t>
      </w:r>
      <w:r>
        <w:rPr>
          <w:szCs w:val="18"/>
          <w:lang w:val="sl-SI"/>
        </w:rPr>
        <w:t>.</w:t>
      </w:r>
    </w:p>
  </w:footnote>
  <w:footnote w:id="17">
    <w:p w14:paraId="40FEC6AB" w14:textId="77777777" w:rsidR="00277771" w:rsidRPr="00537E3B" w:rsidRDefault="00277771" w:rsidP="00277771">
      <w:pPr>
        <w:pStyle w:val="Sprotnaopomba-besedilo"/>
        <w:rPr>
          <w:lang w:val="sl-SI"/>
        </w:rPr>
      </w:pPr>
      <w:r>
        <w:rPr>
          <w:rStyle w:val="Sprotnaopomba-sklic"/>
        </w:rPr>
        <w:footnoteRef/>
      </w:r>
      <w:r w:rsidRPr="009B7827">
        <w:rPr>
          <w:lang w:val="sl-SI"/>
        </w:rPr>
        <w:t xml:space="preserve"> </w:t>
      </w:r>
      <w:r w:rsidRPr="00537E3B">
        <w:rPr>
          <w:szCs w:val="18"/>
          <w:lang w:val="sl-SI"/>
        </w:rPr>
        <w:t>Uradni list RS, št. 87/16 in 127/21</w:t>
      </w:r>
      <w:r>
        <w:rPr>
          <w:szCs w:val="18"/>
          <w:lang w:val="sl-SI"/>
        </w:rPr>
        <w:t>.</w:t>
      </w:r>
    </w:p>
  </w:footnote>
  <w:footnote w:id="18">
    <w:p w14:paraId="1D3A8195" w14:textId="77777777" w:rsidR="00277771" w:rsidRPr="00E53009" w:rsidRDefault="00277771" w:rsidP="00277771">
      <w:pPr>
        <w:pStyle w:val="Sprotnaopomba-besedilo"/>
      </w:pPr>
      <w:r>
        <w:rPr>
          <w:rStyle w:val="Sprotnaopomba-sklic"/>
        </w:rPr>
        <w:footnoteRef/>
      </w:r>
      <w:r>
        <w:t xml:space="preserve"> </w:t>
      </w:r>
      <w:r w:rsidRPr="00E53009">
        <w:rPr>
          <w:lang w:val="sl-SI"/>
        </w:rPr>
        <w:t>Uradni list RS, št. 21/14</w:t>
      </w:r>
      <w:r>
        <w:rPr>
          <w:lang w:val="sl-SI"/>
        </w:rPr>
        <w:t>.</w:t>
      </w:r>
    </w:p>
  </w:footnote>
  <w:footnote w:id="19">
    <w:p w14:paraId="7D1E143A" w14:textId="77777777" w:rsidR="00277771" w:rsidRPr="007939B5" w:rsidRDefault="00277771" w:rsidP="00277771">
      <w:pPr>
        <w:pStyle w:val="Sprotnaopomba-besedilo"/>
        <w:rPr>
          <w:lang w:val="sl-SI"/>
        </w:rPr>
      </w:pPr>
      <w:r w:rsidRPr="007939B5">
        <w:rPr>
          <w:rStyle w:val="Sprotnaopomba-sklic"/>
          <w:lang w:val="sl-SI"/>
        </w:rPr>
        <w:footnoteRef/>
      </w:r>
      <w:r w:rsidRPr="007939B5">
        <w:rPr>
          <w:lang w:val="sl-SI"/>
        </w:rPr>
        <w:t xml:space="preserve"> Uradni list RS, št. 92/07, 54/09, 23/11 in 27/16</w:t>
      </w:r>
      <w:r>
        <w:rPr>
          <w:lang w:val="sl-SI"/>
        </w:rPr>
        <w:t>.</w:t>
      </w:r>
    </w:p>
  </w:footnote>
  <w:footnote w:id="20">
    <w:p w14:paraId="3C94AB9A" w14:textId="6BD71FB0" w:rsidR="00A00424" w:rsidRPr="00142E92" w:rsidRDefault="00A00424" w:rsidP="00142E92">
      <w:pPr>
        <w:pStyle w:val="Sprotnaopomba-besedilo"/>
        <w:ind w:left="0" w:right="0" w:firstLine="0"/>
        <w:rPr>
          <w:lang w:val="sl-SI"/>
        </w:rPr>
      </w:pPr>
      <w:r w:rsidRPr="00142E92">
        <w:rPr>
          <w:rStyle w:val="Sprotnaopomba-sklic"/>
          <w:lang w:val="sl-SI"/>
        </w:rPr>
        <w:footnoteRef/>
      </w:r>
      <w:r w:rsidRPr="00142E92">
        <w:rPr>
          <w:lang w:val="sl-SI"/>
        </w:rPr>
        <w:t xml:space="preserve"> Uradni list RS, št. 33/91-I, 42/97 – UZS68, 66/00 – UZ80, 24/03 – UZ3a, 47, 68, 69/04 – UZ14, 69/04 – UZ43, 69/04 – UZ50, 68/06 – UZ121,140,143, 47/13 – UZ148, 47/13 – UZ90,97,99, 75/16 – UZ70a in 92/21 – UZ62a</w:t>
      </w:r>
      <w:r>
        <w:rPr>
          <w:lang w:val="sl-SI"/>
        </w:rPr>
        <w:t>.</w:t>
      </w:r>
    </w:p>
  </w:footnote>
  <w:footnote w:id="21">
    <w:p w14:paraId="6FD8395A" w14:textId="77777777" w:rsidR="00277771" w:rsidRPr="006C73F3" w:rsidRDefault="00277771" w:rsidP="00277771">
      <w:pPr>
        <w:pStyle w:val="Sprotnaopomba-besedilo"/>
        <w:rPr>
          <w:lang w:val="sl-SI"/>
        </w:rPr>
      </w:pPr>
      <w:r w:rsidRPr="006C73F3">
        <w:rPr>
          <w:rStyle w:val="Sprotnaopomba-sklic"/>
          <w:lang w:val="sl-SI"/>
        </w:rPr>
        <w:footnoteRef/>
      </w:r>
      <w:r w:rsidRPr="006C73F3">
        <w:rPr>
          <w:lang w:val="sl-SI"/>
        </w:rPr>
        <w:t xml:space="preserve"> </w:t>
      </w:r>
      <w:r w:rsidRPr="006C73F3">
        <w:rPr>
          <w:szCs w:val="18"/>
          <w:lang w:val="sl-SI"/>
        </w:rPr>
        <w:t xml:space="preserve">Uradni list RS, št. 96/04 – uradno prečiščeno besedilo, 23/08, 15/14 – </w:t>
      </w:r>
      <w:proofErr w:type="gramStart"/>
      <w:r w:rsidRPr="006C73F3">
        <w:rPr>
          <w:szCs w:val="18"/>
          <w:lang w:val="sl-SI"/>
        </w:rPr>
        <w:t>odl</w:t>
      </w:r>
      <w:proofErr w:type="gramEnd"/>
      <w:r w:rsidRPr="006C73F3">
        <w:rPr>
          <w:szCs w:val="18"/>
          <w:lang w:val="sl-SI"/>
        </w:rPr>
        <w:t>. US in 19/15</w:t>
      </w:r>
      <w:r>
        <w:rPr>
          <w:szCs w:val="18"/>
          <w:lang w:val="sl-SI"/>
        </w:rPr>
        <w:t>.</w:t>
      </w:r>
    </w:p>
  </w:footnote>
  <w:footnote w:id="22">
    <w:p w14:paraId="72C5A48D" w14:textId="77777777" w:rsidR="00277771" w:rsidRPr="000B0023" w:rsidRDefault="00277771" w:rsidP="00277771">
      <w:pPr>
        <w:pStyle w:val="Sprotnaopomba-besedilo"/>
        <w:ind w:left="0" w:right="0" w:firstLine="0"/>
        <w:rPr>
          <w:lang w:val="sl-SI"/>
        </w:rPr>
      </w:pPr>
      <w:r w:rsidRPr="000B0023">
        <w:rPr>
          <w:rStyle w:val="Sprotnaopomba-sklic"/>
          <w:lang w:val="sl-SI"/>
        </w:rPr>
        <w:footnoteRef/>
      </w:r>
      <w:r w:rsidRPr="000B0023">
        <w:rPr>
          <w:lang w:val="sl-SI"/>
        </w:rPr>
        <w:t xml:space="preserve"> Uradni list RS, št. 13/11 – uradno prečiščeno besedilo, 18/11, 78/11, 38/12, 83/12, 86/14, 90/15, 77/18, 59/19, 72/19, 196/21 – ZDOsk, 3/22, 29/22 – ZUOPDCE, 40/23 – </w:t>
      </w:r>
      <w:proofErr w:type="spellStart"/>
      <w:r w:rsidRPr="000B0023">
        <w:rPr>
          <w:lang w:val="sl-SI"/>
        </w:rPr>
        <w:t>ZDavPR</w:t>
      </w:r>
      <w:proofErr w:type="spellEnd"/>
      <w:r w:rsidRPr="000B0023">
        <w:rPr>
          <w:lang w:val="sl-SI"/>
        </w:rPr>
        <w:t>-B in 122/23</w:t>
      </w:r>
      <w:r>
        <w:rPr>
          <w:lang w:val="sl-SI"/>
        </w:rPr>
        <w:t>.</w:t>
      </w:r>
    </w:p>
  </w:footnote>
  <w:footnote w:id="23">
    <w:p w14:paraId="4926113F" w14:textId="77777777" w:rsidR="00277771" w:rsidRPr="000B0023" w:rsidRDefault="00277771" w:rsidP="00277771">
      <w:pPr>
        <w:pStyle w:val="Sprotnaopomba-besedilo"/>
        <w:ind w:left="0" w:right="0" w:firstLine="0"/>
        <w:rPr>
          <w:lang w:val="sl-SI"/>
        </w:rPr>
      </w:pPr>
      <w:r w:rsidRPr="000B0023">
        <w:rPr>
          <w:rStyle w:val="Sprotnaopomba-sklic"/>
          <w:lang w:val="sl-SI"/>
        </w:rPr>
        <w:footnoteRef/>
      </w:r>
      <w:r w:rsidRPr="000B0023">
        <w:rPr>
          <w:lang w:val="sl-SI"/>
        </w:rPr>
        <w:t xml:space="preserve"> Uradni list RS, št. 200/20</w:t>
      </w:r>
      <w:r>
        <w:rPr>
          <w:lang w:val="sl-SI"/>
        </w:rPr>
        <w:t>.</w:t>
      </w:r>
    </w:p>
  </w:footnote>
  <w:footnote w:id="24">
    <w:p w14:paraId="54F51159" w14:textId="77777777" w:rsidR="00277771" w:rsidRPr="000B0023" w:rsidRDefault="00277771" w:rsidP="00277771">
      <w:pPr>
        <w:pStyle w:val="Sprotnaopomba-besedilo"/>
        <w:ind w:left="0" w:right="0" w:firstLine="0"/>
        <w:rPr>
          <w:lang w:val="sl-SI"/>
        </w:rPr>
      </w:pPr>
      <w:r w:rsidRPr="000B0023">
        <w:rPr>
          <w:rStyle w:val="Sprotnaopomba-sklic"/>
          <w:lang w:val="sl-SI"/>
        </w:rPr>
        <w:footnoteRef/>
      </w:r>
      <w:r w:rsidRPr="000B0023">
        <w:rPr>
          <w:lang w:val="sl-SI"/>
        </w:rPr>
        <w:t xml:space="preserve"> Uradni list RS, št. 21/13, 78/13 – popr., 47/15 – ZZSDT, 33/16 – PZ-F, 52/16, 15/17 – </w:t>
      </w:r>
      <w:proofErr w:type="gramStart"/>
      <w:r w:rsidRPr="000B0023">
        <w:rPr>
          <w:lang w:val="sl-SI"/>
        </w:rPr>
        <w:t>odl</w:t>
      </w:r>
      <w:proofErr w:type="gramEnd"/>
      <w:r w:rsidRPr="000B0023">
        <w:rPr>
          <w:lang w:val="sl-SI"/>
        </w:rPr>
        <w:t xml:space="preserve">. US, 22/19 – </w:t>
      </w:r>
      <w:proofErr w:type="spellStart"/>
      <w:r w:rsidRPr="000B0023">
        <w:rPr>
          <w:lang w:val="sl-SI"/>
        </w:rPr>
        <w:t>ZPosS</w:t>
      </w:r>
      <w:proofErr w:type="spellEnd"/>
      <w:r w:rsidRPr="000B0023">
        <w:rPr>
          <w:lang w:val="sl-SI"/>
        </w:rPr>
        <w:t xml:space="preserve">, 81/19, 203/20 – ZIUPOPDVE, 119/21 – </w:t>
      </w:r>
      <w:proofErr w:type="spellStart"/>
      <w:r w:rsidRPr="000B0023">
        <w:rPr>
          <w:lang w:val="sl-SI"/>
        </w:rPr>
        <w:t>ZČmIS</w:t>
      </w:r>
      <w:proofErr w:type="spellEnd"/>
      <w:r w:rsidRPr="000B0023">
        <w:rPr>
          <w:lang w:val="sl-SI"/>
        </w:rPr>
        <w:t xml:space="preserve">-A, 202/21 – </w:t>
      </w:r>
      <w:proofErr w:type="gramStart"/>
      <w:r w:rsidRPr="000B0023">
        <w:rPr>
          <w:lang w:val="sl-SI"/>
        </w:rPr>
        <w:t>odl</w:t>
      </w:r>
      <w:proofErr w:type="gramEnd"/>
      <w:r w:rsidRPr="000B0023">
        <w:rPr>
          <w:lang w:val="sl-SI"/>
        </w:rPr>
        <w:t>. US, 15/22, 54/22 – ZUPŠ-1, 114/23 in 136/23 – ZIUZDS</w:t>
      </w:r>
      <w:r>
        <w:rPr>
          <w:lang w:val="sl-SI"/>
        </w:rPr>
        <w:t>.</w:t>
      </w:r>
    </w:p>
  </w:footnote>
  <w:footnote w:id="25">
    <w:p w14:paraId="7B09BC97" w14:textId="77777777" w:rsidR="00277771" w:rsidRPr="000B0023" w:rsidRDefault="00277771" w:rsidP="00277771">
      <w:pPr>
        <w:pStyle w:val="Sprotnaopomba-besedilo"/>
        <w:ind w:left="0" w:right="0" w:firstLine="0"/>
        <w:rPr>
          <w:lang w:val="sl-SI"/>
        </w:rPr>
      </w:pPr>
      <w:r w:rsidRPr="000B0023">
        <w:rPr>
          <w:rStyle w:val="Sprotnaopomba-sklic"/>
          <w:lang w:val="sl-SI"/>
        </w:rPr>
        <w:footnoteRef/>
      </w:r>
      <w:r w:rsidRPr="000B0023">
        <w:rPr>
          <w:lang w:val="sl-SI"/>
        </w:rPr>
        <w:t xml:space="preserve"> Uradni list RS, št. 13/11 – uradno prečiščeno besedilo, 9/12 – </w:t>
      </w:r>
      <w:proofErr w:type="gramStart"/>
      <w:r w:rsidRPr="000B0023">
        <w:rPr>
          <w:lang w:val="sl-SI"/>
        </w:rPr>
        <w:t>odl</w:t>
      </w:r>
      <w:proofErr w:type="gramEnd"/>
      <w:r w:rsidRPr="000B0023">
        <w:rPr>
          <w:lang w:val="sl-SI"/>
        </w:rPr>
        <w:t xml:space="preserve">. US, 24/12, 30/12, 40/12 – ZUJF, 75/12, 94/12, 52/13 – </w:t>
      </w:r>
      <w:proofErr w:type="gramStart"/>
      <w:r w:rsidRPr="000B0023">
        <w:rPr>
          <w:lang w:val="sl-SI"/>
        </w:rPr>
        <w:t>odl</w:t>
      </w:r>
      <w:proofErr w:type="gramEnd"/>
      <w:r w:rsidRPr="000B0023">
        <w:rPr>
          <w:lang w:val="sl-SI"/>
        </w:rPr>
        <w:t xml:space="preserve">. US, 96/13, 29/14 – </w:t>
      </w:r>
      <w:proofErr w:type="gramStart"/>
      <w:r w:rsidRPr="000B0023">
        <w:rPr>
          <w:lang w:val="sl-SI"/>
        </w:rPr>
        <w:t>odl</w:t>
      </w:r>
      <w:proofErr w:type="gramEnd"/>
      <w:r w:rsidRPr="000B0023">
        <w:rPr>
          <w:lang w:val="sl-SI"/>
        </w:rPr>
        <w:t xml:space="preserve">. US, 50/14, 23/15, 55/15, 63/16, 69/17, 21/19, 28/19, 66/19, 39/22, 132/22 – </w:t>
      </w:r>
      <w:proofErr w:type="gramStart"/>
      <w:r w:rsidRPr="000B0023">
        <w:rPr>
          <w:lang w:val="sl-SI"/>
        </w:rPr>
        <w:t>odl</w:t>
      </w:r>
      <w:proofErr w:type="gramEnd"/>
      <w:r w:rsidRPr="000B0023">
        <w:rPr>
          <w:lang w:val="sl-SI"/>
        </w:rPr>
        <w:t>. US, 158/22 in 131/23 – ZORZFS</w:t>
      </w:r>
      <w:r>
        <w:rPr>
          <w:lang w:val="sl-SI"/>
        </w:rPr>
        <w:t>.</w:t>
      </w:r>
    </w:p>
  </w:footnote>
  <w:footnote w:id="26">
    <w:p w14:paraId="29303B10" w14:textId="77777777" w:rsidR="00277771" w:rsidRPr="006C73F3" w:rsidRDefault="00277771" w:rsidP="00277771">
      <w:pPr>
        <w:pStyle w:val="Sprotnaopomba-besedilo"/>
        <w:rPr>
          <w:lang w:val="sl-SI"/>
        </w:rPr>
      </w:pPr>
      <w:r w:rsidRPr="006C73F3">
        <w:rPr>
          <w:rStyle w:val="Sprotnaopomba-sklic"/>
          <w:lang w:val="sl-SI"/>
        </w:rPr>
        <w:footnoteRef/>
      </w:r>
      <w:r w:rsidRPr="006C73F3">
        <w:rPr>
          <w:lang w:val="sl-SI"/>
        </w:rPr>
        <w:t xml:space="preserve"> Uradni list RS, št. 84/23</w:t>
      </w:r>
      <w:r>
        <w:rPr>
          <w:lang w:val="sl-SI"/>
        </w:rPr>
        <w:t>.</w:t>
      </w:r>
    </w:p>
  </w:footnote>
  <w:footnote w:id="27">
    <w:p w14:paraId="56FD1E6F" w14:textId="77777777" w:rsidR="00277771" w:rsidRPr="006C73F3" w:rsidRDefault="00277771" w:rsidP="00277771">
      <w:pPr>
        <w:pStyle w:val="Sprotnaopomba-besedilo"/>
        <w:rPr>
          <w:lang w:val="sl-SI"/>
        </w:rPr>
      </w:pPr>
      <w:r w:rsidRPr="006C73F3">
        <w:rPr>
          <w:rStyle w:val="Sprotnaopomba-sklic"/>
          <w:lang w:val="sl-SI"/>
        </w:rPr>
        <w:footnoteRef/>
      </w:r>
      <w:r w:rsidRPr="006C73F3">
        <w:rPr>
          <w:lang w:val="sl-SI"/>
        </w:rPr>
        <w:t xml:space="preserve"> Uradni list RS, št. 14/23</w:t>
      </w:r>
      <w:r>
        <w:rPr>
          <w:lang w:val="sl-SI"/>
        </w:rPr>
        <w:t>.</w:t>
      </w:r>
    </w:p>
  </w:footnote>
  <w:footnote w:id="28">
    <w:p w14:paraId="478559FF" w14:textId="77777777" w:rsidR="00277771" w:rsidRPr="006C73F3" w:rsidRDefault="00277771" w:rsidP="00277771">
      <w:pPr>
        <w:pStyle w:val="Sprotnaopomba-besedilo"/>
        <w:rPr>
          <w:lang w:val="sl-SI"/>
        </w:rPr>
      </w:pPr>
      <w:r w:rsidRPr="006C73F3">
        <w:rPr>
          <w:rStyle w:val="Sprotnaopomba-sklic"/>
          <w:lang w:val="sl-SI"/>
        </w:rPr>
        <w:footnoteRef/>
      </w:r>
      <w:r w:rsidRPr="006C73F3">
        <w:rPr>
          <w:lang w:val="sl-SI"/>
        </w:rPr>
        <w:t xml:space="preserve"> Uradni list RS, št. 30/18, 95/21 – </w:t>
      </w:r>
      <w:proofErr w:type="spellStart"/>
      <w:r w:rsidRPr="006C73F3">
        <w:rPr>
          <w:lang w:val="sl-SI"/>
        </w:rPr>
        <w:t>ZInfV</w:t>
      </w:r>
      <w:proofErr w:type="spellEnd"/>
      <w:r w:rsidRPr="006C73F3">
        <w:rPr>
          <w:lang w:val="sl-SI"/>
        </w:rPr>
        <w:t>-A, 189/21 – ZDU-1M in 18/23 – ZDU-1O</w:t>
      </w:r>
      <w:r>
        <w:rPr>
          <w:lang w:val="sl-SI"/>
        </w:rPr>
        <w:t>.</w:t>
      </w:r>
    </w:p>
  </w:footnote>
  <w:footnote w:id="29">
    <w:p w14:paraId="5CB32ECA" w14:textId="77777777" w:rsidR="00277771" w:rsidRPr="006C73F3" w:rsidRDefault="00277771" w:rsidP="00277771">
      <w:pPr>
        <w:pStyle w:val="Sprotnaopomba-besedilo"/>
        <w:rPr>
          <w:lang w:val="sl-SI"/>
        </w:rPr>
      </w:pPr>
      <w:r w:rsidRPr="006C73F3">
        <w:rPr>
          <w:rStyle w:val="Sprotnaopomba-sklic"/>
          <w:lang w:val="sl-SI"/>
        </w:rPr>
        <w:footnoteRef/>
      </w:r>
      <w:r w:rsidRPr="006C73F3">
        <w:rPr>
          <w:lang w:val="sl-SI"/>
        </w:rPr>
        <w:t xml:space="preserve"> Uradni list RS, št. 77/08, 46/15 – </w:t>
      </w:r>
      <w:proofErr w:type="gramStart"/>
      <w:r w:rsidRPr="006C73F3">
        <w:rPr>
          <w:lang w:val="sl-SI"/>
        </w:rPr>
        <w:t>odl</w:t>
      </w:r>
      <w:proofErr w:type="gramEnd"/>
      <w:r w:rsidRPr="006C73F3">
        <w:rPr>
          <w:lang w:val="sl-SI"/>
        </w:rPr>
        <w:t xml:space="preserve">. US, 44/19 – </w:t>
      </w:r>
      <w:proofErr w:type="gramStart"/>
      <w:r w:rsidRPr="006C73F3">
        <w:rPr>
          <w:lang w:val="sl-SI"/>
        </w:rPr>
        <w:t>odl</w:t>
      </w:r>
      <w:proofErr w:type="gramEnd"/>
      <w:r w:rsidRPr="006C73F3">
        <w:rPr>
          <w:lang w:val="sl-SI"/>
        </w:rPr>
        <w:t>. US, 109/23 in 136/23 – ZIUZDS</w:t>
      </w:r>
      <w:r>
        <w:rPr>
          <w:lang w:val="sl-SI"/>
        </w:rPr>
        <w:t>.</w:t>
      </w:r>
    </w:p>
  </w:footnote>
  <w:footnote w:id="30">
    <w:p w14:paraId="2C9803AD" w14:textId="77777777" w:rsidR="00277771" w:rsidRPr="00537E3B" w:rsidRDefault="00277771" w:rsidP="00277771">
      <w:pPr>
        <w:pStyle w:val="Sprotnaopomba-besedilo"/>
        <w:rPr>
          <w:lang w:val="sl-SI"/>
        </w:rPr>
      </w:pPr>
      <w:r>
        <w:rPr>
          <w:rStyle w:val="Sprotnaopomba-sklic"/>
        </w:rPr>
        <w:footnoteRef/>
      </w:r>
      <w:r w:rsidRPr="009B7827">
        <w:rPr>
          <w:lang w:val="sl-SI"/>
        </w:rPr>
        <w:t xml:space="preserve"> </w:t>
      </w:r>
      <w:r w:rsidRPr="00537E3B">
        <w:rPr>
          <w:lang w:val="sl-SI"/>
        </w:rPr>
        <w:t>Uradni list RS, št. 130/22 in 18/23 – ZDU-1O</w:t>
      </w:r>
      <w:r>
        <w:rPr>
          <w:lang w:val="sl-SI"/>
        </w:rPr>
        <w:t>.</w:t>
      </w:r>
    </w:p>
  </w:footnote>
  <w:footnote w:id="31">
    <w:p w14:paraId="15946D9D" w14:textId="77777777" w:rsidR="00277771" w:rsidRPr="00191D73" w:rsidRDefault="00277771" w:rsidP="00277771">
      <w:pPr>
        <w:pStyle w:val="Sprotnaopomba-besedilo"/>
        <w:rPr>
          <w:lang w:val="sl-SI"/>
        </w:rPr>
      </w:pPr>
      <w:r>
        <w:rPr>
          <w:rStyle w:val="Sprotnaopomba-sklic"/>
        </w:rPr>
        <w:footnoteRef/>
      </w:r>
      <w:r w:rsidRPr="00D47D1B">
        <w:rPr>
          <w:lang w:val="sl-SI"/>
        </w:rPr>
        <w:t xml:space="preserve"> </w:t>
      </w:r>
      <w:r w:rsidRPr="00191D73">
        <w:rPr>
          <w:lang w:val="sl-SI"/>
        </w:rPr>
        <w:t>Uradni list RS, št. 59/02, 61/07 – ZUNEO-A, 33/16 – ZVarD in 59/19</w:t>
      </w:r>
      <w:r>
        <w:rPr>
          <w:lang w:val="sl-SI"/>
        </w:rPr>
        <w:t>.</w:t>
      </w:r>
    </w:p>
  </w:footnote>
  <w:footnote w:id="32">
    <w:p w14:paraId="5B1FAB36" w14:textId="77777777" w:rsidR="00277771" w:rsidRPr="000B0023" w:rsidRDefault="00277771" w:rsidP="00277771">
      <w:pPr>
        <w:pStyle w:val="Sprotnaopomba-besedilo"/>
        <w:ind w:left="0" w:right="0" w:firstLine="0"/>
        <w:rPr>
          <w:lang w:val="sl-SI"/>
        </w:rPr>
      </w:pPr>
      <w:r w:rsidRPr="000B0023">
        <w:rPr>
          <w:rStyle w:val="Sprotnaopomba-sklic"/>
          <w:lang w:val="sl-SI"/>
        </w:rPr>
        <w:footnoteRef/>
      </w:r>
      <w:r w:rsidRPr="000B0023">
        <w:rPr>
          <w:lang w:val="sl-SI"/>
        </w:rPr>
        <w:t xml:space="preserve"> Uradni list RS, št. 136/23 in 35/24 – ZZdrS-J</w:t>
      </w:r>
      <w:r>
        <w:rPr>
          <w:lang w:val="sl-SI"/>
        </w:rPr>
        <w:t>.</w:t>
      </w:r>
    </w:p>
  </w:footnote>
  <w:footnote w:id="33">
    <w:p w14:paraId="20A4F817" w14:textId="77777777" w:rsidR="00277771" w:rsidRPr="00191D73" w:rsidRDefault="00277771" w:rsidP="00277771">
      <w:pPr>
        <w:pStyle w:val="Sprotnaopomba-besedilo"/>
        <w:rPr>
          <w:szCs w:val="18"/>
          <w:lang w:val="sl-SI"/>
        </w:rPr>
      </w:pPr>
      <w:r w:rsidRPr="00191D73">
        <w:rPr>
          <w:rStyle w:val="Sprotnaopomba-sklic"/>
          <w:szCs w:val="18"/>
          <w:lang w:val="sl-SI"/>
        </w:rPr>
        <w:footnoteRef/>
      </w:r>
      <w:r w:rsidRPr="00191D73">
        <w:rPr>
          <w:szCs w:val="18"/>
          <w:lang w:val="sl-SI"/>
        </w:rPr>
        <w:t xml:space="preserve"> Uradni list RS, št. 108/02 in 61/06 – ZDru-1</w:t>
      </w:r>
      <w:r>
        <w:rPr>
          <w:szCs w:val="18"/>
          <w:lang w:val="sl-SI"/>
        </w:rPr>
        <w:t>.</w:t>
      </w:r>
    </w:p>
  </w:footnote>
  <w:footnote w:id="34">
    <w:p w14:paraId="420A539E" w14:textId="77777777" w:rsidR="00277771" w:rsidRPr="00537E3B" w:rsidRDefault="00277771" w:rsidP="00277771">
      <w:pPr>
        <w:pStyle w:val="Sprotnaopomba-besedilo"/>
        <w:rPr>
          <w:szCs w:val="18"/>
          <w:lang w:val="sl-SI"/>
        </w:rPr>
      </w:pPr>
      <w:r w:rsidRPr="00537E3B">
        <w:rPr>
          <w:rStyle w:val="Sprotnaopomba-sklic"/>
          <w:szCs w:val="18"/>
        </w:rPr>
        <w:footnoteRef/>
      </w:r>
      <w:r w:rsidRPr="00537E3B">
        <w:rPr>
          <w:szCs w:val="18"/>
        </w:rPr>
        <w:t xml:space="preserve"> </w:t>
      </w:r>
      <w:r w:rsidRPr="00537E3B">
        <w:rPr>
          <w:szCs w:val="18"/>
          <w:lang w:val="sl-SI"/>
        </w:rPr>
        <w:t>Uradni list RS, št. 94/10, 50/14 in 32/17</w:t>
      </w:r>
      <w:r>
        <w:rPr>
          <w:szCs w:val="18"/>
          <w:lang w:val="sl-SI"/>
        </w:rPr>
        <w:t>.</w:t>
      </w:r>
    </w:p>
  </w:footnote>
  <w:footnote w:id="35">
    <w:p w14:paraId="5A3F6C39" w14:textId="77777777" w:rsidR="00277771" w:rsidRPr="006C73F3" w:rsidRDefault="00277771" w:rsidP="00277771">
      <w:pPr>
        <w:pStyle w:val="Sprotnaopomba-besedilo"/>
        <w:ind w:left="0" w:right="0" w:firstLine="0"/>
        <w:rPr>
          <w:lang w:val="sl-SI"/>
        </w:rPr>
      </w:pPr>
      <w:r w:rsidRPr="006C73F3">
        <w:rPr>
          <w:rStyle w:val="Sprotnaopomba-sklic"/>
          <w:lang w:val="sl-SI"/>
        </w:rPr>
        <w:footnoteRef/>
      </w:r>
      <w:r w:rsidRPr="006C73F3">
        <w:rPr>
          <w:lang w:val="sl-SI"/>
        </w:rPr>
        <w:t xml:space="preserve"> </w:t>
      </w:r>
      <w:r w:rsidRPr="006C73F3">
        <w:rPr>
          <w:szCs w:val="18"/>
          <w:lang w:val="sl-SI"/>
        </w:rPr>
        <w:t>Uradni list RS, št. 110/06 – uradno prečiščeno besedilo, 76/08, 40/09, 9/11 – ZP-1G, 96/12 – ZPIZ-2, 109/12, 54/15, 11/18, 200/20 – ZOOMTVI in 141/22</w:t>
      </w:r>
      <w:r>
        <w:rPr>
          <w:szCs w:val="18"/>
          <w:lang w:val="sl-SI"/>
        </w:rPr>
        <w:t>.</w:t>
      </w:r>
    </w:p>
  </w:footnote>
  <w:footnote w:id="36">
    <w:p w14:paraId="277621E8" w14:textId="77777777" w:rsidR="00277771" w:rsidRPr="006C73F3" w:rsidRDefault="00277771" w:rsidP="00277771">
      <w:pPr>
        <w:pStyle w:val="Sprotnaopomba-besedilo"/>
        <w:rPr>
          <w:lang w:val="sl-SI"/>
        </w:rPr>
      </w:pPr>
      <w:r w:rsidRPr="006C73F3">
        <w:rPr>
          <w:rStyle w:val="Sprotnaopomba-sklic"/>
          <w:lang w:val="sl-SI"/>
        </w:rPr>
        <w:footnoteRef/>
      </w:r>
      <w:r w:rsidRPr="006C73F3">
        <w:rPr>
          <w:lang w:val="sl-SI"/>
        </w:rPr>
        <w:t xml:space="preserve"> Uradni list RS, št. 81/10 – uradno prečiščeno besedilo, 46/16, 47/19 in 18/23 – ZDU-1O</w:t>
      </w:r>
      <w:r>
        <w:rPr>
          <w:lang w:val="sl-SI"/>
        </w:rPr>
        <w:t>.</w:t>
      </w:r>
    </w:p>
  </w:footnote>
  <w:footnote w:id="37">
    <w:p w14:paraId="491CCEE5" w14:textId="77777777" w:rsidR="00277771" w:rsidRPr="004F4062" w:rsidRDefault="00277771" w:rsidP="00277771">
      <w:pPr>
        <w:pStyle w:val="Sprotnaopomba-besedilo"/>
        <w:ind w:left="0" w:right="0" w:firstLine="0"/>
        <w:rPr>
          <w:lang w:val="sl-SI"/>
        </w:rPr>
      </w:pPr>
      <w:r w:rsidRPr="004F4062">
        <w:rPr>
          <w:rStyle w:val="Sprotnaopomba-sklic"/>
          <w:lang w:val="sl-SI"/>
        </w:rPr>
        <w:footnoteRef/>
      </w:r>
      <w:r w:rsidRPr="004F4062">
        <w:rPr>
          <w:lang w:val="sl-SI"/>
        </w:rPr>
        <w:t xml:space="preserve"> Uradni list RS, št. 94/07 – uradno prečiščeno besedilo, 45/08, 83/12, 68/17 in 93/20 – </w:t>
      </w:r>
      <w:proofErr w:type="gramStart"/>
      <w:r w:rsidRPr="004F4062">
        <w:rPr>
          <w:lang w:val="sl-SI"/>
        </w:rPr>
        <w:t>odl</w:t>
      </w:r>
      <w:proofErr w:type="gramEnd"/>
      <w:r w:rsidRPr="004F4062">
        <w:rPr>
          <w:lang w:val="sl-SI"/>
        </w:rPr>
        <w:t>. US</w:t>
      </w:r>
      <w:r>
        <w:rPr>
          <w:lang w:val="sl-SI"/>
        </w:rPr>
        <w:t>.</w:t>
      </w:r>
    </w:p>
  </w:footnote>
  <w:footnote w:id="38">
    <w:p w14:paraId="335A12F8" w14:textId="77777777" w:rsidR="00277771" w:rsidRPr="00A52C5A" w:rsidRDefault="00277771" w:rsidP="00277771">
      <w:pPr>
        <w:pStyle w:val="Sprotnaopomba-besedilo"/>
        <w:rPr>
          <w:lang w:val="sl-SI"/>
        </w:rPr>
      </w:pPr>
      <w:r w:rsidRPr="00A52C5A">
        <w:rPr>
          <w:rStyle w:val="Sprotnaopomba-sklic"/>
          <w:lang w:val="sl-SI"/>
        </w:rPr>
        <w:footnoteRef/>
      </w:r>
      <w:r w:rsidRPr="00A52C5A">
        <w:rPr>
          <w:lang w:val="sl-SI"/>
        </w:rPr>
        <w:t xml:space="preserve"> Uradni list RS, št. 16/17 – uradno prečiščeno besedilo, 54/21 in 42/23 – ZZSDT-D</w:t>
      </w:r>
      <w:r>
        <w:rPr>
          <w:lang w:val="sl-SI"/>
        </w:rPr>
        <w:t>.</w:t>
      </w:r>
    </w:p>
  </w:footnote>
  <w:footnote w:id="39">
    <w:p w14:paraId="7FCF4C83" w14:textId="77777777" w:rsidR="00277771" w:rsidRPr="00537E3B" w:rsidRDefault="00277771" w:rsidP="00277771">
      <w:pPr>
        <w:pStyle w:val="Sprotnaopomba-besedilo"/>
        <w:rPr>
          <w:lang w:val="sl-SI"/>
        </w:rPr>
      </w:pPr>
      <w:r>
        <w:rPr>
          <w:rStyle w:val="Sprotnaopomba-sklic"/>
        </w:rPr>
        <w:footnoteRef/>
      </w:r>
      <w:r>
        <w:t xml:space="preserve"> </w:t>
      </w:r>
      <w:r w:rsidRPr="00537E3B">
        <w:rPr>
          <w:lang w:val="sl-SI"/>
        </w:rPr>
        <w:t xml:space="preserve">Uradni list RS, št. 15/13, 23/15 – popr., 10/17, 46/19 – </w:t>
      </w:r>
      <w:proofErr w:type="gramStart"/>
      <w:r w:rsidRPr="00537E3B">
        <w:rPr>
          <w:lang w:val="sl-SI"/>
        </w:rPr>
        <w:t>odl</w:t>
      </w:r>
      <w:proofErr w:type="gramEnd"/>
      <w:r w:rsidRPr="00537E3B">
        <w:rPr>
          <w:lang w:val="sl-SI"/>
        </w:rPr>
        <w:t xml:space="preserve">. US, 47/19 in 153/21 – </w:t>
      </w:r>
      <w:proofErr w:type="gramStart"/>
      <w:r w:rsidRPr="00537E3B">
        <w:rPr>
          <w:lang w:val="sl-SI"/>
        </w:rPr>
        <w:t>odl</w:t>
      </w:r>
      <w:proofErr w:type="gramEnd"/>
      <w:r w:rsidRPr="00537E3B">
        <w:rPr>
          <w:lang w:val="sl-SI"/>
        </w:rPr>
        <w:t>. US</w:t>
      </w:r>
      <w:r>
        <w:rPr>
          <w:lang w:val="sl-SI"/>
        </w:rPr>
        <w:t>.</w:t>
      </w:r>
    </w:p>
  </w:footnote>
  <w:footnote w:id="40">
    <w:p w14:paraId="581F9BBF" w14:textId="77777777" w:rsidR="00277771" w:rsidRPr="006C73F3" w:rsidRDefault="00277771" w:rsidP="00277771">
      <w:pPr>
        <w:pStyle w:val="Sprotnaopomba-besedilo"/>
        <w:rPr>
          <w:lang w:val="sl-SI"/>
        </w:rPr>
      </w:pPr>
      <w:r w:rsidRPr="006C73F3">
        <w:rPr>
          <w:rStyle w:val="Sprotnaopomba-sklic"/>
          <w:lang w:val="sl-SI"/>
        </w:rPr>
        <w:footnoteRef/>
      </w:r>
      <w:r w:rsidRPr="006C73F3">
        <w:rPr>
          <w:lang w:val="sl-SI"/>
        </w:rPr>
        <w:t xml:space="preserve"> Uradni list RS, št. 16/19</w:t>
      </w:r>
      <w:r>
        <w:rPr>
          <w:lang w:val="sl-SI"/>
        </w:rPr>
        <w:t>.</w:t>
      </w:r>
    </w:p>
  </w:footnote>
  <w:footnote w:id="41">
    <w:p w14:paraId="5DE4BB00" w14:textId="77777777" w:rsidR="00277771" w:rsidRPr="000B0023" w:rsidRDefault="00277771" w:rsidP="00277771">
      <w:pPr>
        <w:pStyle w:val="Sprotnaopomba-besedilo"/>
        <w:ind w:left="0" w:right="0" w:firstLine="0"/>
        <w:rPr>
          <w:lang w:val="sl-SI"/>
        </w:rPr>
      </w:pPr>
      <w:r w:rsidRPr="000B0023">
        <w:rPr>
          <w:rStyle w:val="Sprotnaopomba-sklic"/>
          <w:lang w:val="sl-SI"/>
        </w:rPr>
        <w:footnoteRef/>
      </w:r>
      <w:r w:rsidRPr="000B0023">
        <w:rPr>
          <w:lang w:val="sl-SI"/>
        </w:rPr>
        <w:t xml:space="preserve"> Uradni list RS, št. 112/21, 189/21, 206/21 – ZDUPŠOP in 132/22</w:t>
      </w:r>
      <w:r>
        <w:rPr>
          <w:lang w:val="sl-SI"/>
        </w:rPr>
        <w:t>.</w:t>
      </w:r>
    </w:p>
  </w:footnote>
  <w:footnote w:id="42">
    <w:p w14:paraId="2AE6E77C" w14:textId="77777777" w:rsidR="00277771" w:rsidRPr="000B0023" w:rsidRDefault="00277771" w:rsidP="00277771">
      <w:pPr>
        <w:pStyle w:val="Sprotnaopomba-besedilo"/>
        <w:ind w:left="0" w:right="0" w:firstLine="0"/>
        <w:rPr>
          <w:lang w:val="sl-SI"/>
        </w:rPr>
      </w:pPr>
      <w:r w:rsidRPr="000B0023">
        <w:rPr>
          <w:rStyle w:val="Sprotnaopomba-sklic"/>
          <w:lang w:val="sl-SI"/>
        </w:rPr>
        <w:footnoteRef/>
      </w:r>
      <w:r w:rsidRPr="000B0023">
        <w:rPr>
          <w:lang w:val="sl-SI"/>
        </w:rPr>
        <w:t xml:space="preserve"> Uradni list RS, št. 141/22 in 136/23 – ZIUZDS</w:t>
      </w:r>
      <w:r>
        <w:rPr>
          <w:lang w:val="sl-SI"/>
        </w:rPr>
        <w:t>.</w:t>
      </w:r>
    </w:p>
  </w:footnote>
  <w:footnote w:id="43">
    <w:p w14:paraId="64A1B25F" w14:textId="77777777" w:rsidR="00277771" w:rsidRPr="000B0023" w:rsidRDefault="00277771" w:rsidP="00277771">
      <w:pPr>
        <w:pStyle w:val="Sprotnaopomba-besedilo"/>
        <w:ind w:left="0" w:right="0" w:firstLine="0"/>
        <w:rPr>
          <w:lang w:val="sl-SI"/>
        </w:rPr>
      </w:pPr>
      <w:r w:rsidRPr="000B0023">
        <w:rPr>
          <w:rStyle w:val="Sprotnaopomba-sklic"/>
          <w:lang w:val="sl-SI"/>
        </w:rPr>
        <w:footnoteRef/>
      </w:r>
      <w:r w:rsidRPr="000B0023">
        <w:rPr>
          <w:lang w:val="sl-SI"/>
        </w:rPr>
        <w:t xml:space="preserve"> Uradni list RS, št. 200/20</w:t>
      </w:r>
      <w:r>
        <w:rPr>
          <w:lang w:val="sl-SI"/>
        </w:rPr>
        <w:t>.</w:t>
      </w:r>
    </w:p>
  </w:footnote>
  <w:footnote w:id="44">
    <w:p w14:paraId="6297756D" w14:textId="77777777" w:rsidR="00277771" w:rsidRPr="006C73F3" w:rsidRDefault="00277771" w:rsidP="00277771">
      <w:pPr>
        <w:pStyle w:val="Sprotnaopomba-besedilo"/>
        <w:rPr>
          <w:lang w:val="sl-SI"/>
        </w:rPr>
      </w:pPr>
      <w:r w:rsidRPr="006C73F3">
        <w:rPr>
          <w:rStyle w:val="Sprotnaopomba-sklic"/>
          <w:lang w:val="sl-SI"/>
        </w:rPr>
        <w:footnoteRef/>
      </w:r>
      <w:r w:rsidRPr="006C73F3">
        <w:rPr>
          <w:lang w:val="sl-SI"/>
        </w:rPr>
        <w:t xml:space="preserve"> Uradni list RS, št. 101/05, 114/06 – ZUE, 86/10 in 76/23</w:t>
      </w:r>
      <w:r>
        <w:rPr>
          <w:lang w:val="sl-SI"/>
        </w:rPr>
        <w:t>.</w:t>
      </w:r>
    </w:p>
  </w:footnote>
  <w:footnote w:id="45">
    <w:p w14:paraId="6D07877F" w14:textId="77777777" w:rsidR="00277771" w:rsidRPr="003B2356" w:rsidRDefault="00277771" w:rsidP="00277771">
      <w:pPr>
        <w:pStyle w:val="Sprotnaopomba-besedilo"/>
        <w:ind w:left="0" w:right="0" w:firstLine="0"/>
        <w:rPr>
          <w:lang w:val="sl-SI"/>
        </w:rPr>
      </w:pPr>
      <w:r>
        <w:rPr>
          <w:rStyle w:val="Sprotnaopomba-sklic"/>
        </w:rPr>
        <w:footnoteRef/>
      </w:r>
      <w:r w:rsidRPr="009B7827">
        <w:rPr>
          <w:lang w:val="sl-SI"/>
        </w:rPr>
        <w:t xml:space="preserve"> </w:t>
      </w:r>
      <w:r w:rsidRPr="003B2356">
        <w:rPr>
          <w:lang w:val="sl-SI"/>
        </w:rPr>
        <w:t xml:space="preserve">Uradni list RS, št. 16/07 – uradno prečiščeno besedilo, 36/08, 58/09, 64/09 – popr., 65/09 – popr., 20/11, 40/12 – ZUJF, 57/12 – ZPCP-2D, 47/15, 46/16, 49/16 – popr., 25/17 – </w:t>
      </w:r>
      <w:proofErr w:type="spellStart"/>
      <w:r w:rsidRPr="003B2356">
        <w:rPr>
          <w:lang w:val="sl-SI"/>
        </w:rPr>
        <w:t>ZVaj</w:t>
      </w:r>
      <w:proofErr w:type="spellEnd"/>
      <w:r w:rsidRPr="003B2356">
        <w:rPr>
          <w:lang w:val="sl-SI"/>
        </w:rPr>
        <w:t>, 123/21, 172/21, 207/21, 105/22 – ZZNŠPP, 141/22, 158/22 – ZDoh-2AA in 71/23</w:t>
      </w:r>
      <w:r>
        <w:rPr>
          <w:lang w:val="sl-SI"/>
        </w:rPr>
        <w:t>.</w:t>
      </w:r>
    </w:p>
  </w:footnote>
  <w:footnote w:id="46">
    <w:p w14:paraId="39C488F0" w14:textId="77777777" w:rsidR="00277771" w:rsidRPr="00537E3B" w:rsidRDefault="00277771" w:rsidP="00277771">
      <w:pPr>
        <w:pStyle w:val="Sprotnaopomba-besedilo"/>
        <w:rPr>
          <w:szCs w:val="18"/>
          <w:lang w:val="sl-SI"/>
        </w:rPr>
      </w:pPr>
      <w:r w:rsidRPr="00537E3B">
        <w:rPr>
          <w:rStyle w:val="Sprotnaopomba-sklic"/>
          <w:szCs w:val="18"/>
        </w:rPr>
        <w:footnoteRef/>
      </w:r>
      <w:r w:rsidRPr="00537E3B">
        <w:rPr>
          <w:szCs w:val="18"/>
        </w:rPr>
        <w:t xml:space="preserve"> </w:t>
      </w:r>
      <w:r w:rsidRPr="00537E3B">
        <w:rPr>
          <w:szCs w:val="18"/>
          <w:lang w:val="sl-SI"/>
        </w:rPr>
        <w:t>Uradni list RS, št. 10/17, 31/18 in 172/21</w:t>
      </w:r>
      <w:r>
        <w:rPr>
          <w:szCs w:val="18"/>
          <w:lang w:val="sl-SI"/>
        </w:rPr>
        <w:t>.</w:t>
      </w:r>
    </w:p>
  </w:footnote>
  <w:footnote w:id="47">
    <w:p w14:paraId="00596B1F" w14:textId="77777777" w:rsidR="00277771" w:rsidRPr="003B2356" w:rsidRDefault="00277771" w:rsidP="00277771">
      <w:pPr>
        <w:pStyle w:val="Sprotnaopomba-besedilo"/>
        <w:rPr>
          <w:lang w:val="sl-SI"/>
        </w:rPr>
      </w:pPr>
      <w:r>
        <w:rPr>
          <w:rStyle w:val="Sprotnaopomba-sklic"/>
        </w:rPr>
        <w:footnoteRef/>
      </w:r>
      <w:r>
        <w:t xml:space="preserve"> </w:t>
      </w:r>
      <w:r w:rsidRPr="003B2356">
        <w:rPr>
          <w:lang w:val="sl-SI"/>
        </w:rPr>
        <w:t>Uradni list RS, št. 16/08, 68/16, 54/17 – ZSV-H in 196/21 – ZDOsk</w:t>
      </w:r>
      <w:r>
        <w:rPr>
          <w:lang w:val="sl-SI"/>
        </w:rPr>
        <w:t>.</w:t>
      </w:r>
    </w:p>
  </w:footnote>
  <w:footnote w:id="48">
    <w:p w14:paraId="7F9DA733" w14:textId="77777777" w:rsidR="00277771" w:rsidRPr="003B2356" w:rsidRDefault="00277771" w:rsidP="00277771">
      <w:pPr>
        <w:pStyle w:val="Sprotnaopomba-besedilo"/>
        <w:ind w:left="0" w:right="0" w:firstLine="0"/>
        <w:rPr>
          <w:lang w:val="sl-SI"/>
        </w:rPr>
      </w:pPr>
      <w:r>
        <w:rPr>
          <w:rStyle w:val="Sprotnaopomba-sklic"/>
        </w:rPr>
        <w:footnoteRef/>
      </w:r>
      <w:r w:rsidRPr="009B7827">
        <w:rPr>
          <w:lang w:val="sl-SI"/>
        </w:rPr>
        <w:t xml:space="preserve"> </w:t>
      </w:r>
      <w:r w:rsidRPr="003B2356">
        <w:rPr>
          <w:lang w:val="sl-SI"/>
        </w:rPr>
        <w:t>Uradni list RS, št. 6/16 – uradno prečiščeno besedilo, 67/19, 94/21, 54/22 – ZUJPP, 105/22 – ZZNŠPP, 18/23 – ZDU-1O in 23/24</w:t>
      </w:r>
      <w:r>
        <w:rPr>
          <w:lang w:val="sl-SI"/>
        </w:rPr>
        <w:t>.</w:t>
      </w:r>
    </w:p>
  </w:footnote>
  <w:footnote w:id="49">
    <w:p w14:paraId="1C54C496" w14:textId="2C318CEB" w:rsidR="00A00424" w:rsidRPr="00537E3B" w:rsidRDefault="00A00424">
      <w:pPr>
        <w:pStyle w:val="Sprotnaopomba-besedilo"/>
        <w:rPr>
          <w:szCs w:val="18"/>
          <w:lang w:val="sl-SI"/>
        </w:rPr>
      </w:pPr>
      <w:r w:rsidRPr="00537E3B">
        <w:rPr>
          <w:rStyle w:val="Sprotnaopomba-sklic"/>
          <w:szCs w:val="18"/>
        </w:rPr>
        <w:footnoteRef/>
      </w:r>
      <w:r w:rsidRPr="00537E3B">
        <w:rPr>
          <w:szCs w:val="18"/>
        </w:rPr>
        <w:t xml:space="preserve"> </w:t>
      </w:r>
      <w:r w:rsidRPr="00537E3B">
        <w:rPr>
          <w:szCs w:val="18"/>
          <w:lang w:val="sl-SI"/>
        </w:rPr>
        <w:t xml:space="preserve">Uradni list </w:t>
      </w:r>
      <w:proofErr w:type="gramStart"/>
      <w:r w:rsidRPr="00537E3B">
        <w:rPr>
          <w:szCs w:val="18"/>
          <w:lang w:val="sl-SI"/>
        </w:rPr>
        <w:t>RS</w:t>
      </w:r>
      <w:r w:rsidR="00C23C19">
        <w:rPr>
          <w:szCs w:val="18"/>
          <w:lang w:val="sl-SI"/>
        </w:rPr>
        <w:t xml:space="preserve"> </w:t>
      </w:r>
      <w:r>
        <w:rPr>
          <w:szCs w:val="18"/>
          <w:lang w:val="sl-SI"/>
        </w:rPr>
        <w:t xml:space="preserve"> </w:t>
      </w:r>
      <w:proofErr w:type="gramEnd"/>
      <w:r>
        <w:rPr>
          <w:szCs w:val="18"/>
          <w:lang w:val="sl-SI"/>
        </w:rPr>
        <w:t>–</w:t>
      </w:r>
      <w:r w:rsidRPr="00537E3B">
        <w:rPr>
          <w:szCs w:val="18"/>
          <w:lang w:val="sl-SI"/>
        </w:rPr>
        <w:t xml:space="preserve"> M</w:t>
      </w:r>
      <w:r>
        <w:rPr>
          <w:szCs w:val="18"/>
          <w:lang w:val="sl-SI"/>
        </w:rPr>
        <w:t>ednarodne pogodbe</w:t>
      </w:r>
      <w:r w:rsidRPr="00537E3B">
        <w:rPr>
          <w:szCs w:val="18"/>
          <w:lang w:val="sl-SI"/>
        </w:rPr>
        <w:t xml:space="preserve">, št. </w:t>
      </w:r>
      <w:r w:rsidR="00C23C19">
        <w:rPr>
          <w:szCs w:val="18"/>
          <w:lang w:val="sl-SI"/>
        </w:rPr>
        <w:t>37/08</w:t>
      </w:r>
      <w:r>
        <w:rPr>
          <w:szCs w:val="18"/>
          <w:lang w:val="sl-SI"/>
        </w:rPr>
        <w:t>.</w:t>
      </w:r>
    </w:p>
  </w:footnote>
  <w:footnote w:id="50">
    <w:p w14:paraId="2FEA3F76" w14:textId="77777777" w:rsidR="00277771" w:rsidRPr="006C73F3" w:rsidRDefault="00277771" w:rsidP="00277771">
      <w:pPr>
        <w:pStyle w:val="Sprotnaopomba-besedilo"/>
        <w:rPr>
          <w:lang w:val="sl-SI"/>
        </w:rPr>
      </w:pPr>
      <w:r w:rsidRPr="006C73F3">
        <w:rPr>
          <w:rStyle w:val="Sprotnaopomba-sklic"/>
          <w:lang w:val="sl-SI"/>
        </w:rPr>
        <w:footnoteRef/>
      </w:r>
      <w:r w:rsidRPr="006C73F3">
        <w:rPr>
          <w:lang w:val="sl-SI"/>
        </w:rPr>
        <w:t xml:space="preserve"> Uradni list RS – Mednarodne pogodbe, št. 62/09</w:t>
      </w:r>
      <w:r>
        <w:rPr>
          <w:lang w:val="sl-SI"/>
        </w:rPr>
        <w:t>.</w:t>
      </w:r>
    </w:p>
  </w:footnote>
  <w:footnote w:id="51">
    <w:p w14:paraId="468A6317" w14:textId="77777777" w:rsidR="00240006" w:rsidRPr="006C73F3" w:rsidRDefault="00240006" w:rsidP="00240006">
      <w:pPr>
        <w:pStyle w:val="Sprotnaopomba-besedilo"/>
        <w:ind w:left="0" w:right="0" w:firstLine="0"/>
        <w:rPr>
          <w:b/>
          <w:bCs/>
          <w:lang w:val="sl-SI"/>
        </w:rPr>
      </w:pPr>
      <w:r w:rsidRPr="006C73F3">
        <w:rPr>
          <w:rStyle w:val="Sprotnaopomba-sklic"/>
          <w:lang w:val="sl-SI"/>
        </w:rPr>
        <w:footnoteRef/>
      </w:r>
      <w:r w:rsidRPr="006C73F3">
        <w:rPr>
          <w:lang w:val="sl-SI"/>
        </w:rPr>
        <w:t xml:space="preserve"> Uradni list RS, št. 3/07 – uradno prečiščeno besedilo, 23/07 – popr., 41/07 – popr., 61/10 – </w:t>
      </w:r>
      <w:proofErr w:type="spellStart"/>
      <w:r w:rsidRPr="006C73F3">
        <w:rPr>
          <w:lang w:val="sl-SI"/>
        </w:rPr>
        <w:t>ZSVarPre</w:t>
      </w:r>
      <w:proofErr w:type="spellEnd"/>
      <w:r w:rsidRPr="006C73F3">
        <w:rPr>
          <w:lang w:val="sl-SI"/>
        </w:rPr>
        <w:t>, 62/10 – ZUPJS, 57/12, 39/16, 52/16 – ZPPreb-1, 15/17 – DZ, 29/17, 54/17, 21/18 – ZNOrg, 31/18 – ZOA-A, 28/19, 189/20 – ZFRO, 196/21 – ZDOsk, 82/23 in 84/23 – ZDOsk-1</w:t>
      </w:r>
      <w:r>
        <w:rPr>
          <w:lang w:val="sl-SI"/>
        </w:rPr>
        <w:t>.</w:t>
      </w:r>
    </w:p>
  </w:footnote>
  <w:footnote w:id="52">
    <w:p w14:paraId="460842D2" w14:textId="77777777" w:rsidR="00240006" w:rsidRPr="006C73F3" w:rsidRDefault="00240006" w:rsidP="00240006">
      <w:pPr>
        <w:pStyle w:val="Sprotnaopomba-besedilo"/>
        <w:rPr>
          <w:lang w:val="sl-SI"/>
        </w:rPr>
      </w:pPr>
      <w:r w:rsidRPr="006C73F3">
        <w:rPr>
          <w:rStyle w:val="Sprotnaopomba-sklic"/>
          <w:lang w:val="sl-SI"/>
        </w:rPr>
        <w:footnoteRef/>
      </w:r>
      <w:r w:rsidRPr="006C73F3">
        <w:rPr>
          <w:lang w:val="sl-SI"/>
        </w:rPr>
        <w:t xml:space="preserve"> Uradni list RS, št. 30/18, 196/21 – ZDOsk, 206/21 – ZDUPŠOP in 84/23 – ZDOsk-1</w:t>
      </w:r>
      <w:r>
        <w:rPr>
          <w:lang w:val="sl-SI"/>
        </w:rPr>
        <w:t>.</w:t>
      </w:r>
    </w:p>
  </w:footnote>
  <w:footnote w:id="53">
    <w:p w14:paraId="2F317DC5" w14:textId="77777777" w:rsidR="00240006" w:rsidRPr="00537E3B" w:rsidRDefault="00240006" w:rsidP="00240006">
      <w:pPr>
        <w:pStyle w:val="Sprotnaopomba-besedilo"/>
        <w:rPr>
          <w:lang w:val="sl-SI"/>
        </w:rPr>
      </w:pPr>
      <w:r>
        <w:rPr>
          <w:rStyle w:val="Sprotnaopomba-sklic"/>
        </w:rPr>
        <w:footnoteRef/>
      </w:r>
      <w:r w:rsidRPr="009B7827">
        <w:rPr>
          <w:lang w:val="sl-SI"/>
        </w:rPr>
        <w:t xml:space="preserve"> </w:t>
      </w:r>
      <w:r w:rsidRPr="00537E3B">
        <w:rPr>
          <w:szCs w:val="18"/>
          <w:lang w:val="sl-SI"/>
        </w:rPr>
        <w:t>Uradni</w:t>
      </w:r>
      <w:r w:rsidRPr="009B7827">
        <w:rPr>
          <w:szCs w:val="18"/>
          <w:lang w:val="sl-SI"/>
        </w:rPr>
        <w:t xml:space="preserve"> list </w:t>
      </w:r>
      <w:r w:rsidRPr="000B0023">
        <w:rPr>
          <w:szCs w:val="18"/>
          <w:lang w:val="sl-SI"/>
        </w:rPr>
        <w:t>RS, št. 35/22, 40/23 in 30/24</w:t>
      </w:r>
      <w:r>
        <w:rPr>
          <w:szCs w:val="18"/>
          <w:lang w:val="sl-SI"/>
        </w:rPr>
        <w:t>.</w:t>
      </w:r>
    </w:p>
  </w:footnote>
  <w:footnote w:id="54">
    <w:p w14:paraId="6D4A12A7" w14:textId="77777777" w:rsidR="00240006" w:rsidRPr="006C73F3" w:rsidRDefault="00240006" w:rsidP="00240006">
      <w:pPr>
        <w:pStyle w:val="Sprotnaopomba-besedilo"/>
        <w:rPr>
          <w:lang w:val="sl-SI"/>
        </w:rPr>
      </w:pPr>
      <w:r w:rsidRPr="006C73F3">
        <w:rPr>
          <w:rStyle w:val="Sprotnaopomba-sklic"/>
          <w:lang w:val="sl-SI"/>
        </w:rPr>
        <w:footnoteRef/>
      </w:r>
      <w:r w:rsidRPr="006C73F3">
        <w:rPr>
          <w:lang w:val="sl-SI"/>
        </w:rPr>
        <w:t xml:space="preserve"> Uradni list RS, št. 204/21</w:t>
      </w:r>
      <w:r>
        <w:rPr>
          <w:lang w:val="sl-SI"/>
        </w:rPr>
        <w:t>.</w:t>
      </w:r>
    </w:p>
  </w:footnote>
  <w:footnote w:id="55">
    <w:p w14:paraId="6DCA5E4D" w14:textId="77777777" w:rsidR="00240006" w:rsidRPr="004243B1" w:rsidRDefault="00240006" w:rsidP="00240006">
      <w:pPr>
        <w:pStyle w:val="Sprotnaopomba-besedilo"/>
        <w:rPr>
          <w:lang w:val="sl-SI"/>
        </w:rPr>
      </w:pPr>
      <w:r>
        <w:rPr>
          <w:rStyle w:val="Sprotnaopomba-sklic"/>
        </w:rPr>
        <w:footnoteRef/>
      </w:r>
      <w:r>
        <w:t xml:space="preserve"> </w:t>
      </w:r>
      <w:r w:rsidRPr="004243B1">
        <w:rPr>
          <w:lang w:val="sl-SI"/>
        </w:rPr>
        <w:t>Uradni list RS, št. 13/18.</w:t>
      </w:r>
    </w:p>
  </w:footnote>
  <w:footnote w:id="56">
    <w:p w14:paraId="3CD61CFA" w14:textId="77777777" w:rsidR="00240006" w:rsidRPr="000B0023" w:rsidRDefault="00240006" w:rsidP="00240006">
      <w:pPr>
        <w:pStyle w:val="Sprotnaopomba-besedilo"/>
        <w:ind w:left="0" w:right="0" w:firstLine="0"/>
        <w:rPr>
          <w:lang w:val="sl-SI"/>
        </w:rPr>
      </w:pPr>
      <w:r w:rsidRPr="000B0023">
        <w:rPr>
          <w:rStyle w:val="Sprotnaopomba-sklic"/>
          <w:lang w:val="sl-SI"/>
        </w:rPr>
        <w:footnoteRef/>
      </w:r>
      <w:r w:rsidRPr="000B0023">
        <w:rPr>
          <w:lang w:val="sl-SI"/>
        </w:rPr>
        <w:t xml:space="preserve"> Uradni list RS, št. 26/14, 90/15, 75/17 – ZUPJS-G, 14/18, 81/19, 158/20, 92/21 in 153/22</w:t>
      </w:r>
      <w:r>
        <w:rPr>
          <w:lang w:val="sl-SI"/>
        </w:rPr>
        <w:t>.</w:t>
      </w:r>
    </w:p>
  </w:footnote>
  <w:footnote w:id="57">
    <w:p w14:paraId="20E4EF63" w14:textId="77777777" w:rsidR="00240006" w:rsidRPr="006C73F3" w:rsidRDefault="00240006" w:rsidP="00240006">
      <w:pPr>
        <w:pStyle w:val="Sprotnaopomba-besedilo"/>
        <w:rPr>
          <w:lang w:val="sl-SI"/>
        </w:rPr>
      </w:pPr>
      <w:r w:rsidRPr="006C73F3">
        <w:rPr>
          <w:rStyle w:val="Sprotnaopomba-sklic"/>
          <w:lang w:val="sl-SI"/>
        </w:rPr>
        <w:footnoteRef/>
      </w:r>
      <w:r w:rsidRPr="006C73F3">
        <w:rPr>
          <w:lang w:val="sl-SI"/>
        </w:rPr>
        <w:t xml:space="preserve"> Uradni list RS, št. 17/11 in 29/23</w:t>
      </w:r>
      <w:r>
        <w:rPr>
          <w:lang w:val="sl-SI"/>
        </w:rPr>
        <w:t>.</w:t>
      </w:r>
    </w:p>
  </w:footnote>
  <w:footnote w:id="58">
    <w:p w14:paraId="39CF2887" w14:textId="77777777" w:rsidR="00240006" w:rsidRPr="00537E3B" w:rsidRDefault="00240006" w:rsidP="00240006">
      <w:pPr>
        <w:pStyle w:val="Sprotnaopomba-besedilo"/>
        <w:rPr>
          <w:lang w:val="sl-SI"/>
        </w:rPr>
      </w:pPr>
      <w:r w:rsidRPr="00537E3B">
        <w:rPr>
          <w:rStyle w:val="Sprotnaopomba-sklic"/>
          <w:szCs w:val="18"/>
        </w:rPr>
        <w:footnoteRef/>
      </w:r>
      <w:r w:rsidRPr="009B7827">
        <w:rPr>
          <w:szCs w:val="18"/>
          <w:lang w:val="sl-SI"/>
        </w:rPr>
        <w:t xml:space="preserve"> </w:t>
      </w:r>
      <w:r w:rsidRPr="00537E3B">
        <w:rPr>
          <w:szCs w:val="18"/>
          <w:lang w:val="sl-SI"/>
        </w:rPr>
        <w:t>Uradni list RS, št. 96/02</w:t>
      </w:r>
      <w:r>
        <w:rPr>
          <w:szCs w:val="18"/>
          <w:lang w:val="sl-SI"/>
        </w:rPr>
        <w:t>.</w:t>
      </w:r>
    </w:p>
  </w:footnote>
  <w:footnote w:id="59">
    <w:p w14:paraId="5B52A905" w14:textId="77777777" w:rsidR="00240006" w:rsidRPr="003B2356" w:rsidRDefault="00240006" w:rsidP="00240006">
      <w:pPr>
        <w:pStyle w:val="Sprotnaopomba-besedilo"/>
        <w:rPr>
          <w:lang w:val="sl-SI"/>
        </w:rPr>
      </w:pPr>
      <w:r>
        <w:rPr>
          <w:rStyle w:val="Sprotnaopomba-sklic"/>
        </w:rPr>
        <w:footnoteRef/>
      </w:r>
      <w:r w:rsidRPr="009B7827">
        <w:rPr>
          <w:lang w:val="it-IT"/>
        </w:rPr>
        <w:t xml:space="preserve"> </w:t>
      </w:r>
      <w:r w:rsidRPr="003B2356">
        <w:rPr>
          <w:lang w:val="sl-SI"/>
        </w:rPr>
        <w:t>Uradni list RS, št. 54/22 in 18/23 – ZDU-1O</w:t>
      </w:r>
      <w:r>
        <w:rPr>
          <w:lang w:val="sl-SI"/>
        </w:rPr>
        <w:t>.</w:t>
      </w:r>
    </w:p>
  </w:footnote>
  <w:footnote w:id="60">
    <w:p w14:paraId="636BFF96" w14:textId="77777777" w:rsidR="00240006" w:rsidRPr="000B0023" w:rsidRDefault="00240006" w:rsidP="00240006">
      <w:pPr>
        <w:pStyle w:val="Sprotnaopomba-besedilo"/>
        <w:ind w:left="0" w:right="0" w:firstLine="0"/>
        <w:rPr>
          <w:lang w:val="sl-SI"/>
        </w:rPr>
      </w:pPr>
      <w:r w:rsidRPr="000B0023">
        <w:rPr>
          <w:rStyle w:val="Sprotnaopomba-sklic"/>
          <w:lang w:val="sl-SI"/>
        </w:rPr>
        <w:footnoteRef/>
      </w:r>
      <w:r w:rsidRPr="000B0023">
        <w:rPr>
          <w:lang w:val="sl-SI"/>
        </w:rPr>
        <w:t xml:space="preserve"> Uradni list RS, št. 43/11</w:t>
      </w:r>
      <w:r>
        <w:rPr>
          <w:lang w:val="sl-SI"/>
        </w:rPr>
        <w:t>.</w:t>
      </w:r>
    </w:p>
  </w:footnote>
  <w:footnote w:id="61">
    <w:p w14:paraId="2F857E3F" w14:textId="77777777" w:rsidR="00240006" w:rsidRPr="000B0023" w:rsidRDefault="00240006" w:rsidP="00240006">
      <w:pPr>
        <w:pStyle w:val="Sprotnaopomba-besedilo"/>
        <w:rPr>
          <w:lang w:val="sl-SI"/>
        </w:rPr>
      </w:pPr>
      <w:r>
        <w:rPr>
          <w:rStyle w:val="Sprotnaopomba-sklic"/>
        </w:rPr>
        <w:footnoteRef/>
      </w:r>
      <w:r>
        <w:t xml:space="preserve"> </w:t>
      </w:r>
      <w:r w:rsidRPr="000B0023">
        <w:rPr>
          <w:lang w:val="sl-SI"/>
        </w:rPr>
        <w:t>Uradni list RS, št. 163/22</w:t>
      </w:r>
      <w:r>
        <w:rPr>
          <w:lang w:val="sl-SI"/>
        </w:rPr>
        <w:t>.</w:t>
      </w:r>
    </w:p>
  </w:footnote>
  <w:footnote w:id="62">
    <w:p w14:paraId="41D1E54A" w14:textId="77777777" w:rsidR="00240006" w:rsidRPr="00191D73" w:rsidRDefault="00240006" w:rsidP="00240006">
      <w:pPr>
        <w:pStyle w:val="Sprotnaopomba-besedilo"/>
        <w:rPr>
          <w:lang w:val="sl-SI"/>
        </w:rPr>
      </w:pPr>
      <w:r w:rsidRPr="00191D73">
        <w:rPr>
          <w:rStyle w:val="Sprotnaopomba-sklic"/>
          <w:lang w:val="sl-SI"/>
        </w:rPr>
        <w:footnoteRef/>
      </w:r>
      <w:r w:rsidRPr="00191D73">
        <w:rPr>
          <w:lang w:val="sl-SI"/>
        </w:rPr>
        <w:t xml:space="preserve"> Uradni list RS, št. 33/16 in 21/18 – ZNOrg</w:t>
      </w:r>
      <w:r>
        <w:rPr>
          <w:lang w:val="sl-SI"/>
        </w:rPr>
        <w:t>.</w:t>
      </w:r>
    </w:p>
  </w:footnote>
  <w:footnote w:id="63">
    <w:p w14:paraId="10463565" w14:textId="77777777" w:rsidR="00240006" w:rsidRPr="007939B5" w:rsidRDefault="00240006" w:rsidP="00240006">
      <w:pPr>
        <w:pStyle w:val="Sprotnaopomba-besedilo"/>
        <w:rPr>
          <w:lang w:val="sl-SI"/>
        </w:rPr>
      </w:pPr>
      <w:r w:rsidRPr="007939B5">
        <w:rPr>
          <w:rStyle w:val="Sprotnaopomba-sklic"/>
          <w:lang w:val="sl-SI"/>
        </w:rPr>
        <w:footnoteRef/>
      </w:r>
      <w:r w:rsidRPr="007939B5">
        <w:rPr>
          <w:lang w:val="sl-SI"/>
        </w:rPr>
        <w:t xml:space="preserve"> Uradni list RS, št. 51/06 – uradno prečiščeno besedilo, 97/10, 21/18 – ZNOrg in 117/22</w:t>
      </w:r>
      <w:r>
        <w:rPr>
          <w:lang w:val="sl-SI"/>
        </w:rPr>
        <w:t>.</w:t>
      </w:r>
    </w:p>
  </w:footnote>
  <w:footnote w:id="64">
    <w:p w14:paraId="5BBAEA5E" w14:textId="77777777" w:rsidR="00240006" w:rsidRPr="00D47D1B" w:rsidRDefault="00240006" w:rsidP="00240006">
      <w:pPr>
        <w:pStyle w:val="Sprotnaopomba-besedilo"/>
        <w:rPr>
          <w:lang w:val="it-IT"/>
        </w:rPr>
      </w:pPr>
      <w:r>
        <w:rPr>
          <w:rStyle w:val="Sprotnaopomba-sklic"/>
        </w:rPr>
        <w:footnoteRef/>
      </w:r>
      <w:r w:rsidRPr="00D47D1B">
        <w:rPr>
          <w:lang w:val="sl-SI"/>
        </w:rPr>
        <w:t xml:space="preserve"> Uradni list RS, št. 69/17 – uradno prečiščeno besedilo</w:t>
      </w:r>
      <w:r>
        <w:rPr>
          <w:lang w:val="sl-SI"/>
        </w:rPr>
        <w:t>.</w:t>
      </w:r>
    </w:p>
  </w:footnote>
  <w:footnote w:id="65">
    <w:p w14:paraId="0FC9EC9A" w14:textId="77777777" w:rsidR="00240006" w:rsidRPr="000B0023" w:rsidRDefault="00240006" w:rsidP="00240006">
      <w:pPr>
        <w:pStyle w:val="Sprotnaopomba-besedilo"/>
        <w:ind w:left="0" w:right="0" w:firstLine="0"/>
        <w:rPr>
          <w:lang w:val="sl-SI"/>
        </w:rPr>
      </w:pPr>
      <w:r w:rsidRPr="000B0023">
        <w:rPr>
          <w:rStyle w:val="Sprotnaopomba-sklic"/>
          <w:lang w:val="sl-SI"/>
        </w:rPr>
        <w:footnoteRef/>
      </w:r>
      <w:r w:rsidRPr="000B0023">
        <w:rPr>
          <w:lang w:val="sl-SI"/>
        </w:rPr>
        <w:t xml:space="preserve"> Uradni list RS, št. 32/12 – uradno prečiščeno besedilo, 40/12 – ZUJF, 57/12 – ZPCP-2D, 109/12, 85/14, 75/16, 61/17 – ZUPŠ, 65/17, 175/20 – ZIUOPDVE, 57/21 – </w:t>
      </w:r>
      <w:proofErr w:type="gramStart"/>
      <w:r w:rsidRPr="000B0023">
        <w:rPr>
          <w:lang w:val="sl-SI"/>
        </w:rPr>
        <w:t>odl</w:t>
      </w:r>
      <w:proofErr w:type="gramEnd"/>
      <w:r w:rsidRPr="000B0023">
        <w:rPr>
          <w:lang w:val="sl-SI"/>
        </w:rPr>
        <w:t>. US, 54/22 – ZUPŠ-1, 100/22 – ZSZUN in 102/23</w:t>
      </w:r>
      <w:r>
        <w:rPr>
          <w:lang w:val="sl-SI"/>
        </w:rPr>
        <w:t>.</w:t>
      </w:r>
    </w:p>
  </w:footnote>
  <w:footnote w:id="66">
    <w:p w14:paraId="414C8F00" w14:textId="77777777" w:rsidR="00240006" w:rsidRPr="004F4062" w:rsidRDefault="00240006" w:rsidP="00240006">
      <w:pPr>
        <w:pStyle w:val="Sprotnaopomba-besedilo"/>
        <w:ind w:left="0" w:right="0" w:firstLine="0"/>
        <w:rPr>
          <w:lang w:val="sl-SI"/>
        </w:rPr>
      </w:pPr>
      <w:r w:rsidRPr="004F4062">
        <w:rPr>
          <w:rStyle w:val="Sprotnaopomba-sklic"/>
          <w:lang w:val="sl-SI"/>
        </w:rPr>
        <w:footnoteRef/>
      </w:r>
      <w:r w:rsidRPr="004F4062">
        <w:rPr>
          <w:lang w:val="sl-SI"/>
        </w:rPr>
        <w:t xml:space="preserve"> Uradni list RS, št. 40/04 – uradno prečiščeno besedilo, 41/07 – ZVRK, 109/09, 9/14, 59/17 in 12/24 – ZVDZ-E</w:t>
      </w:r>
      <w:r>
        <w:rPr>
          <w:lang w:val="sl-SI"/>
        </w:rPr>
        <w:t>.</w:t>
      </w:r>
    </w:p>
  </w:footnote>
  <w:footnote w:id="67">
    <w:p w14:paraId="26DA69A7" w14:textId="77777777" w:rsidR="00240006" w:rsidRPr="000B0023" w:rsidRDefault="00240006" w:rsidP="00240006">
      <w:pPr>
        <w:pStyle w:val="Sprotnaopomba-besedilo"/>
        <w:ind w:left="0" w:right="0" w:firstLine="0"/>
        <w:rPr>
          <w:lang w:val="sl-SI"/>
        </w:rPr>
      </w:pPr>
      <w:r w:rsidRPr="000B0023">
        <w:rPr>
          <w:rStyle w:val="Sprotnaopomba-sklic"/>
          <w:lang w:val="sl-SI"/>
        </w:rPr>
        <w:footnoteRef/>
      </w:r>
      <w:r w:rsidRPr="000B0023">
        <w:rPr>
          <w:lang w:val="sl-SI"/>
        </w:rPr>
        <w:t xml:space="preserve"> Uradni list RS, št. 109/06 – uradno prečiščeno besedilo, 54/07 – </w:t>
      </w:r>
      <w:proofErr w:type="gramStart"/>
      <w:r w:rsidRPr="000B0023">
        <w:rPr>
          <w:lang w:val="sl-SI"/>
        </w:rPr>
        <w:t>odl</w:t>
      </w:r>
      <w:proofErr w:type="gramEnd"/>
      <w:r w:rsidRPr="000B0023">
        <w:rPr>
          <w:lang w:val="sl-SI"/>
        </w:rPr>
        <w:t>. US, 23/17, 29/21 in 12/24</w:t>
      </w:r>
      <w:r>
        <w:rPr>
          <w:lang w:val="sl-SI"/>
        </w:rPr>
        <w:t>.</w:t>
      </w:r>
    </w:p>
  </w:footnote>
  <w:footnote w:id="68">
    <w:p w14:paraId="57A0E647" w14:textId="77777777" w:rsidR="00240006" w:rsidRPr="000B0023" w:rsidRDefault="00240006" w:rsidP="00240006">
      <w:pPr>
        <w:pStyle w:val="Sprotnaopomba-besedilo"/>
        <w:rPr>
          <w:lang w:val="sl-SI"/>
        </w:rPr>
      </w:pPr>
      <w:r>
        <w:rPr>
          <w:rStyle w:val="Sprotnaopomba-sklic"/>
        </w:rPr>
        <w:footnoteRef/>
      </w:r>
      <w:r>
        <w:t xml:space="preserve"> </w:t>
      </w:r>
      <w:r w:rsidRPr="000B0023">
        <w:rPr>
          <w:lang w:val="sl-SI"/>
        </w:rPr>
        <w:t>Uradni list RS, št. 73/19</w:t>
      </w:r>
      <w:r>
        <w:rPr>
          <w:lang w:val="sl-SI"/>
        </w:rPr>
        <w:t>.</w:t>
      </w:r>
    </w:p>
  </w:footnote>
  <w:footnote w:id="69">
    <w:p w14:paraId="444B94CB" w14:textId="78CAB5DF" w:rsidR="00A00424" w:rsidRPr="00537E3B" w:rsidRDefault="00A00424">
      <w:pPr>
        <w:pStyle w:val="Sprotnaopomba-besedilo"/>
        <w:rPr>
          <w:szCs w:val="18"/>
          <w:lang w:val="sl-SI"/>
        </w:rPr>
      </w:pPr>
      <w:r w:rsidRPr="00537E3B">
        <w:rPr>
          <w:rStyle w:val="Sprotnaopomba-sklic"/>
          <w:szCs w:val="18"/>
        </w:rPr>
        <w:footnoteRef/>
      </w:r>
      <w:r w:rsidRPr="009B7827">
        <w:rPr>
          <w:szCs w:val="18"/>
          <w:lang w:val="it-IT"/>
        </w:rPr>
        <w:t xml:space="preserve"> </w:t>
      </w:r>
      <w:r w:rsidRPr="00537E3B">
        <w:rPr>
          <w:szCs w:val="18"/>
          <w:lang w:val="sl-SI"/>
        </w:rPr>
        <w:t xml:space="preserve">Uradni list RS, št. 16/07 – uradno prečiščeno besedilo, 87/11, </w:t>
      </w:r>
      <w:r w:rsidR="00F75C22">
        <w:rPr>
          <w:szCs w:val="18"/>
          <w:lang w:val="sl-SI"/>
        </w:rPr>
        <w:t>9</w:t>
      </w:r>
      <w:r w:rsidRPr="00537E3B">
        <w:rPr>
          <w:szCs w:val="18"/>
          <w:lang w:val="sl-SI"/>
        </w:rPr>
        <w:t>6/12 – ZPIZ-2, 98/14 in 18/21</w:t>
      </w:r>
      <w:r>
        <w:rPr>
          <w:szCs w:val="18"/>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78EB" w14:textId="77777777" w:rsidR="00A00424" w:rsidRDefault="00A0042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E787" w14:textId="77777777" w:rsidR="00A00424" w:rsidRDefault="00A0042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EE8E" w14:textId="77777777" w:rsidR="00A00424" w:rsidRDefault="00A0042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1C59"/>
    <w:multiLevelType w:val="hybridMultilevel"/>
    <w:tmpl w:val="CCE043D0"/>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ED177E1"/>
    <w:multiLevelType w:val="hybridMultilevel"/>
    <w:tmpl w:val="10B8C9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120CAF"/>
    <w:multiLevelType w:val="hybridMultilevel"/>
    <w:tmpl w:val="FC0CF608"/>
    <w:lvl w:ilvl="0" w:tplc="3C6EA1A6">
      <w:start w:val="20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8AE2912"/>
    <w:multiLevelType w:val="hybridMultilevel"/>
    <w:tmpl w:val="8AB83B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38B07477"/>
    <w:multiLevelType w:val="hybridMultilevel"/>
    <w:tmpl w:val="3FAC22B2"/>
    <w:lvl w:ilvl="0" w:tplc="B39E4192">
      <w:start w:val="1"/>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40656A8"/>
    <w:multiLevelType w:val="hybridMultilevel"/>
    <w:tmpl w:val="2D12688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6" w15:restartNumberingAfterBreak="0">
    <w:nsid w:val="520B2F09"/>
    <w:multiLevelType w:val="hybridMultilevel"/>
    <w:tmpl w:val="6ED8EF00"/>
    <w:lvl w:ilvl="0" w:tplc="ADECAD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403ABB"/>
    <w:multiLevelType w:val="hybridMultilevel"/>
    <w:tmpl w:val="74CE7D10"/>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15:restartNumberingAfterBreak="0">
    <w:nsid w:val="62FF11AB"/>
    <w:multiLevelType w:val="hybridMultilevel"/>
    <w:tmpl w:val="FA065060"/>
    <w:lvl w:ilvl="0" w:tplc="1996E280">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707E6F90"/>
    <w:multiLevelType w:val="hybridMultilevel"/>
    <w:tmpl w:val="94F27F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34461293">
    <w:abstractNumId w:val="1"/>
  </w:num>
  <w:num w:numId="2" w16cid:durableId="2666239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64032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89931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0287161">
    <w:abstractNumId w:val="3"/>
  </w:num>
  <w:num w:numId="6" w16cid:durableId="393241797">
    <w:abstractNumId w:val="6"/>
  </w:num>
  <w:num w:numId="7" w16cid:durableId="420755964">
    <w:abstractNumId w:val="9"/>
  </w:num>
  <w:num w:numId="8" w16cid:durableId="481392156">
    <w:abstractNumId w:val="4"/>
  </w:num>
  <w:num w:numId="9" w16cid:durableId="1941257305">
    <w:abstractNumId w:val="0"/>
  </w:num>
  <w:num w:numId="10" w16cid:durableId="1303314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DE"/>
    <w:rsid w:val="00025B72"/>
    <w:rsid w:val="00031CAE"/>
    <w:rsid w:val="00032471"/>
    <w:rsid w:val="0003639D"/>
    <w:rsid w:val="00036F9E"/>
    <w:rsid w:val="000423F5"/>
    <w:rsid w:val="00044033"/>
    <w:rsid w:val="00052F5B"/>
    <w:rsid w:val="00057481"/>
    <w:rsid w:val="00065231"/>
    <w:rsid w:val="00066E33"/>
    <w:rsid w:val="00076090"/>
    <w:rsid w:val="0007787C"/>
    <w:rsid w:val="00092FBC"/>
    <w:rsid w:val="000A07D5"/>
    <w:rsid w:val="000A2937"/>
    <w:rsid w:val="000A3F66"/>
    <w:rsid w:val="000A5545"/>
    <w:rsid w:val="000A7216"/>
    <w:rsid w:val="000B0023"/>
    <w:rsid w:val="000B362A"/>
    <w:rsid w:val="000C0344"/>
    <w:rsid w:val="000D1F79"/>
    <w:rsid w:val="000D4412"/>
    <w:rsid w:val="000D7C5C"/>
    <w:rsid w:val="000E4B03"/>
    <w:rsid w:val="000F5BD7"/>
    <w:rsid w:val="001104B8"/>
    <w:rsid w:val="00112811"/>
    <w:rsid w:val="00117891"/>
    <w:rsid w:val="001243AA"/>
    <w:rsid w:val="00124C19"/>
    <w:rsid w:val="001264E8"/>
    <w:rsid w:val="00132727"/>
    <w:rsid w:val="00132A61"/>
    <w:rsid w:val="00135C66"/>
    <w:rsid w:val="00136405"/>
    <w:rsid w:val="00136DB7"/>
    <w:rsid w:val="00141FC2"/>
    <w:rsid w:val="00142E92"/>
    <w:rsid w:val="00144F96"/>
    <w:rsid w:val="001469D2"/>
    <w:rsid w:val="00157C3D"/>
    <w:rsid w:val="001603CD"/>
    <w:rsid w:val="001615CC"/>
    <w:rsid w:val="00171A19"/>
    <w:rsid w:val="0017379C"/>
    <w:rsid w:val="00180B58"/>
    <w:rsid w:val="0018438A"/>
    <w:rsid w:val="00186503"/>
    <w:rsid w:val="00191D73"/>
    <w:rsid w:val="00195BF0"/>
    <w:rsid w:val="001A2506"/>
    <w:rsid w:val="001A5191"/>
    <w:rsid w:val="001B3141"/>
    <w:rsid w:val="001B6E5B"/>
    <w:rsid w:val="001C7109"/>
    <w:rsid w:val="001D045A"/>
    <w:rsid w:val="001D5196"/>
    <w:rsid w:val="001D529A"/>
    <w:rsid w:val="001E1043"/>
    <w:rsid w:val="001E1851"/>
    <w:rsid w:val="00200DEF"/>
    <w:rsid w:val="0020285E"/>
    <w:rsid w:val="00211E98"/>
    <w:rsid w:val="00212367"/>
    <w:rsid w:val="00217079"/>
    <w:rsid w:val="00224D43"/>
    <w:rsid w:val="00225A01"/>
    <w:rsid w:val="00231F05"/>
    <w:rsid w:val="002323C2"/>
    <w:rsid w:val="00240006"/>
    <w:rsid w:val="002403B0"/>
    <w:rsid w:val="00244A64"/>
    <w:rsid w:val="00252ECC"/>
    <w:rsid w:val="002569D6"/>
    <w:rsid w:val="002572CB"/>
    <w:rsid w:val="00264271"/>
    <w:rsid w:val="00277771"/>
    <w:rsid w:val="002847A2"/>
    <w:rsid w:val="002911AC"/>
    <w:rsid w:val="002A185C"/>
    <w:rsid w:val="002A1B94"/>
    <w:rsid w:val="002B50B6"/>
    <w:rsid w:val="002B5BE4"/>
    <w:rsid w:val="002C6B24"/>
    <w:rsid w:val="002D031B"/>
    <w:rsid w:val="002D321B"/>
    <w:rsid w:val="002D6927"/>
    <w:rsid w:val="002E3F1C"/>
    <w:rsid w:val="002F00A7"/>
    <w:rsid w:val="002F0EC7"/>
    <w:rsid w:val="002F3181"/>
    <w:rsid w:val="002F3341"/>
    <w:rsid w:val="002F71A4"/>
    <w:rsid w:val="003033B4"/>
    <w:rsid w:val="00306F1E"/>
    <w:rsid w:val="003109A1"/>
    <w:rsid w:val="00311A04"/>
    <w:rsid w:val="003166C4"/>
    <w:rsid w:val="003217E2"/>
    <w:rsid w:val="00351DE9"/>
    <w:rsid w:val="00354E2F"/>
    <w:rsid w:val="0035775E"/>
    <w:rsid w:val="00361087"/>
    <w:rsid w:val="00371C69"/>
    <w:rsid w:val="003729AF"/>
    <w:rsid w:val="00392325"/>
    <w:rsid w:val="003A161F"/>
    <w:rsid w:val="003B2356"/>
    <w:rsid w:val="003B33F8"/>
    <w:rsid w:val="003C3FCC"/>
    <w:rsid w:val="003D2515"/>
    <w:rsid w:val="003D3F17"/>
    <w:rsid w:val="003D7121"/>
    <w:rsid w:val="003F03A5"/>
    <w:rsid w:val="003F39BE"/>
    <w:rsid w:val="003F7D7A"/>
    <w:rsid w:val="004056AA"/>
    <w:rsid w:val="00407CC3"/>
    <w:rsid w:val="0041266C"/>
    <w:rsid w:val="00421B82"/>
    <w:rsid w:val="00421EB0"/>
    <w:rsid w:val="004221F3"/>
    <w:rsid w:val="0042254D"/>
    <w:rsid w:val="004243B1"/>
    <w:rsid w:val="004254F5"/>
    <w:rsid w:val="004259EE"/>
    <w:rsid w:val="0043079D"/>
    <w:rsid w:val="0043084F"/>
    <w:rsid w:val="004373A6"/>
    <w:rsid w:val="00440901"/>
    <w:rsid w:val="00445ECB"/>
    <w:rsid w:val="004643E6"/>
    <w:rsid w:val="004653CE"/>
    <w:rsid w:val="00470291"/>
    <w:rsid w:val="00482517"/>
    <w:rsid w:val="00483CFE"/>
    <w:rsid w:val="0048764B"/>
    <w:rsid w:val="00490F22"/>
    <w:rsid w:val="00490FB5"/>
    <w:rsid w:val="004A2B83"/>
    <w:rsid w:val="004A6E41"/>
    <w:rsid w:val="004B7DA0"/>
    <w:rsid w:val="004D7324"/>
    <w:rsid w:val="004E2092"/>
    <w:rsid w:val="004E508B"/>
    <w:rsid w:val="004F4062"/>
    <w:rsid w:val="00500DB8"/>
    <w:rsid w:val="005020BE"/>
    <w:rsid w:val="005108A9"/>
    <w:rsid w:val="0051244E"/>
    <w:rsid w:val="0052496C"/>
    <w:rsid w:val="00524FC0"/>
    <w:rsid w:val="00531FEB"/>
    <w:rsid w:val="00537E3B"/>
    <w:rsid w:val="00544C4D"/>
    <w:rsid w:val="005474EB"/>
    <w:rsid w:val="00556C91"/>
    <w:rsid w:val="00557861"/>
    <w:rsid w:val="0056041E"/>
    <w:rsid w:val="00570770"/>
    <w:rsid w:val="00573F07"/>
    <w:rsid w:val="005751A9"/>
    <w:rsid w:val="00575240"/>
    <w:rsid w:val="0057674E"/>
    <w:rsid w:val="00585A5F"/>
    <w:rsid w:val="005929B3"/>
    <w:rsid w:val="00595E7F"/>
    <w:rsid w:val="005A0307"/>
    <w:rsid w:val="005A073C"/>
    <w:rsid w:val="005A66FC"/>
    <w:rsid w:val="005B184D"/>
    <w:rsid w:val="005B5A94"/>
    <w:rsid w:val="005B664B"/>
    <w:rsid w:val="005C305D"/>
    <w:rsid w:val="005D018E"/>
    <w:rsid w:val="005D75AB"/>
    <w:rsid w:val="005D767F"/>
    <w:rsid w:val="005E62BA"/>
    <w:rsid w:val="005E7892"/>
    <w:rsid w:val="005F4A9B"/>
    <w:rsid w:val="00610363"/>
    <w:rsid w:val="00610648"/>
    <w:rsid w:val="00610EC6"/>
    <w:rsid w:val="00622B26"/>
    <w:rsid w:val="00635BEC"/>
    <w:rsid w:val="00650951"/>
    <w:rsid w:val="00651840"/>
    <w:rsid w:val="00654722"/>
    <w:rsid w:val="00656AA9"/>
    <w:rsid w:val="00667006"/>
    <w:rsid w:val="0067233C"/>
    <w:rsid w:val="00673DAD"/>
    <w:rsid w:val="00686CA6"/>
    <w:rsid w:val="006967B7"/>
    <w:rsid w:val="006A5307"/>
    <w:rsid w:val="006B3418"/>
    <w:rsid w:val="006B5D41"/>
    <w:rsid w:val="006B60D0"/>
    <w:rsid w:val="006B7030"/>
    <w:rsid w:val="006C2AAF"/>
    <w:rsid w:val="006C393B"/>
    <w:rsid w:val="006C6D4D"/>
    <w:rsid w:val="006C73F3"/>
    <w:rsid w:val="006D7069"/>
    <w:rsid w:val="006F30ED"/>
    <w:rsid w:val="00705EA9"/>
    <w:rsid w:val="0071588A"/>
    <w:rsid w:val="00727D1D"/>
    <w:rsid w:val="00732FB1"/>
    <w:rsid w:val="00744843"/>
    <w:rsid w:val="0075146F"/>
    <w:rsid w:val="007569B8"/>
    <w:rsid w:val="00757D63"/>
    <w:rsid w:val="00761633"/>
    <w:rsid w:val="007616A0"/>
    <w:rsid w:val="007642BA"/>
    <w:rsid w:val="00772C30"/>
    <w:rsid w:val="007838E5"/>
    <w:rsid w:val="00790EE0"/>
    <w:rsid w:val="007936A6"/>
    <w:rsid w:val="00793759"/>
    <w:rsid w:val="007939B5"/>
    <w:rsid w:val="007944C9"/>
    <w:rsid w:val="0079710A"/>
    <w:rsid w:val="007975B9"/>
    <w:rsid w:val="00797F1B"/>
    <w:rsid w:val="007C4878"/>
    <w:rsid w:val="007C69A5"/>
    <w:rsid w:val="007D3A8A"/>
    <w:rsid w:val="007D4A7A"/>
    <w:rsid w:val="007E05FB"/>
    <w:rsid w:val="007E0C07"/>
    <w:rsid w:val="007F630B"/>
    <w:rsid w:val="007F7112"/>
    <w:rsid w:val="007F71E5"/>
    <w:rsid w:val="0080215B"/>
    <w:rsid w:val="0081293C"/>
    <w:rsid w:val="008154CC"/>
    <w:rsid w:val="0081756D"/>
    <w:rsid w:val="00817688"/>
    <w:rsid w:val="008223C1"/>
    <w:rsid w:val="00827D89"/>
    <w:rsid w:val="00831400"/>
    <w:rsid w:val="00832832"/>
    <w:rsid w:val="008340C5"/>
    <w:rsid w:val="0083518B"/>
    <w:rsid w:val="00854518"/>
    <w:rsid w:val="00857B02"/>
    <w:rsid w:val="00865882"/>
    <w:rsid w:val="00885FFD"/>
    <w:rsid w:val="0088778A"/>
    <w:rsid w:val="008A07E7"/>
    <w:rsid w:val="008A0F11"/>
    <w:rsid w:val="008A1F57"/>
    <w:rsid w:val="008C1810"/>
    <w:rsid w:val="008C4594"/>
    <w:rsid w:val="008C5856"/>
    <w:rsid w:val="008C6CB9"/>
    <w:rsid w:val="008C773C"/>
    <w:rsid w:val="008F5678"/>
    <w:rsid w:val="009004DA"/>
    <w:rsid w:val="00902EDE"/>
    <w:rsid w:val="009035DF"/>
    <w:rsid w:val="00912DC4"/>
    <w:rsid w:val="00913105"/>
    <w:rsid w:val="00916F61"/>
    <w:rsid w:val="00917782"/>
    <w:rsid w:val="00917C63"/>
    <w:rsid w:val="00925814"/>
    <w:rsid w:val="00926833"/>
    <w:rsid w:val="00930C17"/>
    <w:rsid w:val="00933BD7"/>
    <w:rsid w:val="00935085"/>
    <w:rsid w:val="00935907"/>
    <w:rsid w:val="009365B1"/>
    <w:rsid w:val="00942D05"/>
    <w:rsid w:val="009472D5"/>
    <w:rsid w:val="009525B8"/>
    <w:rsid w:val="00955046"/>
    <w:rsid w:val="00974624"/>
    <w:rsid w:val="00975C7C"/>
    <w:rsid w:val="009775B7"/>
    <w:rsid w:val="009934AC"/>
    <w:rsid w:val="00993951"/>
    <w:rsid w:val="009A794F"/>
    <w:rsid w:val="009A7BE4"/>
    <w:rsid w:val="009B22FF"/>
    <w:rsid w:val="009B3132"/>
    <w:rsid w:val="009B3B5D"/>
    <w:rsid w:val="009B4AC8"/>
    <w:rsid w:val="009B55A1"/>
    <w:rsid w:val="009B63C9"/>
    <w:rsid w:val="009B6C7B"/>
    <w:rsid w:val="009B734B"/>
    <w:rsid w:val="009B7827"/>
    <w:rsid w:val="009C565B"/>
    <w:rsid w:val="009D5E99"/>
    <w:rsid w:val="009E56FE"/>
    <w:rsid w:val="009F10FF"/>
    <w:rsid w:val="009F1EA7"/>
    <w:rsid w:val="00A00424"/>
    <w:rsid w:val="00A00667"/>
    <w:rsid w:val="00A04D32"/>
    <w:rsid w:val="00A058F0"/>
    <w:rsid w:val="00A11F3D"/>
    <w:rsid w:val="00A210E5"/>
    <w:rsid w:val="00A24215"/>
    <w:rsid w:val="00A2447F"/>
    <w:rsid w:val="00A26C0F"/>
    <w:rsid w:val="00A26CF4"/>
    <w:rsid w:val="00A277C7"/>
    <w:rsid w:val="00A3356D"/>
    <w:rsid w:val="00A40313"/>
    <w:rsid w:val="00A42483"/>
    <w:rsid w:val="00A425EF"/>
    <w:rsid w:val="00A467E7"/>
    <w:rsid w:val="00A51C41"/>
    <w:rsid w:val="00A52C5A"/>
    <w:rsid w:val="00A55D00"/>
    <w:rsid w:val="00A65A10"/>
    <w:rsid w:val="00A73DD9"/>
    <w:rsid w:val="00A83478"/>
    <w:rsid w:val="00A91A91"/>
    <w:rsid w:val="00A92785"/>
    <w:rsid w:val="00A959AD"/>
    <w:rsid w:val="00AA2AE1"/>
    <w:rsid w:val="00AA7FE0"/>
    <w:rsid w:val="00AB334D"/>
    <w:rsid w:val="00AB7C12"/>
    <w:rsid w:val="00AC1D97"/>
    <w:rsid w:val="00AC37D6"/>
    <w:rsid w:val="00AE2004"/>
    <w:rsid w:val="00AF52F5"/>
    <w:rsid w:val="00AF6097"/>
    <w:rsid w:val="00AF6DEA"/>
    <w:rsid w:val="00B0127D"/>
    <w:rsid w:val="00B037A5"/>
    <w:rsid w:val="00B07AF3"/>
    <w:rsid w:val="00B158FB"/>
    <w:rsid w:val="00B24F7D"/>
    <w:rsid w:val="00B266AF"/>
    <w:rsid w:val="00B3339D"/>
    <w:rsid w:val="00B41065"/>
    <w:rsid w:val="00B44616"/>
    <w:rsid w:val="00B458C9"/>
    <w:rsid w:val="00B47429"/>
    <w:rsid w:val="00B579F4"/>
    <w:rsid w:val="00B738AC"/>
    <w:rsid w:val="00B759A0"/>
    <w:rsid w:val="00B8519F"/>
    <w:rsid w:val="00B94C94"/>
    <w:rsid w:val="00B969DC"/>
    <w:rsid w:val="00BA5F9A"/>
    <w:rsid w:val="00BA75C3"/>
    <w:rsid w:val="00BC4244"/>
    <w:rsid w:val="00BD092B"/>
    <w:rsid w:val="00BD45EF"/>
    <w:rsid w:val="00BE15DB"/>
    <w:rsid w:val="00BE1A2B"/>
    <w:rsid w:val="00BE489F"/>
    <w:rsid w:val="00BE61EF"/>
    <w:rsid w:val="00BE669E"/>
    <w:rsid w:val="00BF3BF4"/>
    <w:rsid w:val="00C103CB"/>
    <w:rsid w:val="00C15C28"/>
    <w:rsid w:val="00C15FF2"/>
    <w:rsid w:val="00C1708C"/>
    <w:rsid w:val="00C23C19"/>
    <w:rsid w:val="00C31477"/>
    <w:rsid w:val="00C3631F"/>
    <w:rsid w:val="00C50615"/>
    <w:rsid w:val="00C52D97"/>
    <w:rsid w:val="00C578E4"/>
    <w:rsid w:val="00C76F67"/>
    <w:rsid w:val="00C80A04"/>
    <w:rsid w:val="00CA589D"/>
    <w:rsid w:val="00CA756F"/>
    <w:rsid w:val="00CB09CC"/>
    <w:rsid w:val="00CB0AC9"/>
    <w:rsid w:val="00CB336E"/>
    <w:rsid w:val="00CC3F3B"/>
    <w:rsid w:val="00CC5D46"/>
    <w:rsid w:val="00CC7AD6"/>
    <w:rsid w:val="00CD089A"/>
    <w:rsid w:val="00D01AB1"/>
    <w:rsid w:val="00D13A9B"/>
    <w:rsid w:val="00D15BF7"/>
    <w:rsid w:val="00D25908"/>
    <w:rsid w:val="00D3767D"/>
    <w:rsid w:val="00D454A2"/>
    <w:rsid w:val="00D47D1B"/>
    <w:rsid w:val="00D54275"/>
    <w:rsid w:val="00D55050"/>
    <w:rsid w:val="00D5507D"/>
    <w:rsid w:val="00D60BF7"/>
    <w:rsid w:val="00D6104F"/>
    <w:rsid w:val="00D64E62"/>
    <w:rsid w:val="00D6747C"/>
    <w:rsid w:val="00D735DE"/>
    <w:rsid w:val="00D746D6"/>
    <w:rsid w:val="00D74F62"/>
    <w:rsid w:val="00D846A1"/>
    <w:rsid w:val="00D8793A"/>
    <w:rsid w:val="00D87A38"/>
    <w:rsid w:val="00D90164"/>
    <w:rsid w:val="00D94E92"/>
    <w:rsid w:val="00DB0AE9"/>
    <w:rsid w:val="00DB640C"/>
    <w:rsid w:val="00DB6ABB"/>
    <w:rsid w:val="00DC070A"/>
    <w:rsid w:val="00DC3E8C"/>
    <w:rsid w:val="00DD3342"/>
    <w:rsid w:val="00DF11F2"/>
    <w:rsid w:val="00DF533A"/>
    <w:rsid w:val="00DF552B"/>
    <w:rsid w:val="00DF5C5C"/>
    <w:rsid w:val="00E03505"/>
    <w:rsid w:val="00E07EDA"/>
    <w:rsid w:val="00E11838"/>
    <w:rsid w:val="00E201E6"/>
    <w:rsid w:val="00E3179E"/>
    <w:rsid w:val="00E34966"/>
    <w:rsid w:val="00E35584"/>
    <w:rsid w:val="00E43E67"/>
    <w:rsid w:val="00E44601"/>
    <w:rsid w:val="00E53009"/>
    <w:rsid w:val="00E53CA7"/>
    <w:rsid w:val="00E578C6"/>
    <w:rsid w:val="00E608A0"/>
    <w:rsid w:val="00E673EC"/>
    <w:rsid w:val="00E7199F"/>
    <w:rsid w:val="00E747CC"/>
    <w:rsid w:val="00E758CF"/>
    <w:rsid w:val="00E77F59"/>
    <w:rsid w:val="00E814B2"/>
    <w:rsid w:val="00E82066"/>
    <w:rsid w:val="00E860A5"/>
    <w:rsid w:val="00E91D65"/>
    <w:rsid w:val="00E978DE"/>
    <w:rsid w:val="00EA08E2"/>
    <w:rsid w:val="00EA5718"/>
    <w:rsid w:val="00EB0DED"/>
    <w:rsid w:val="00EB28BE"/>
    <w:rsid w:val="00EB4CCD"/>
    <w:rsid w:val="00EC05E8"/>
    <w:rsid w:val="00EC1FC6"/>
    <w:rsid w:val="00ED1130"/>
    <w:rsid w:val="00ED288D"/>
    <w:rsid w:val="00ED48A8"/>
    <w:rsid w:val="00EE2A5B"/>
    <w:rsid w:val="00EE747C"/>
    <w:rsid w:val="00EF0DC5"/>
    <w:rsid w:val="00EF3F02"/>
    <w:rsid w:val="00F04370"/>
    <w:rsid w:val="00F075FC"/>
    <w:rsid w:val="00F246CE"/>
    <w:rsid w:val="00F264DC"/>
    <w:rsid w:val="00F46117"/>
    <w:rsid w:val="00F50973"/>
    <w:rsid w:val="00F560B2"/>
    <w:rsid w:val="00F56884"/>
    <w:rsid w:val="00F60FF1"/>
    <w:rsid w:val="00F75C22"/>
    <w:rsid w:val="00F87C0D"/>
    <w:rsid w:val="00F926F7"/>
    <w:rsid w:val="00F92DCC"/>
    <w:rsid w:val="00FA63F5"/>
    <w:rsid w:val="00FA7DE7"/>
    <w:rsid w:val="00FC77E0"/>
    <w:rsid w:val="00FD6BAB"/>
    <w:rsid w:val="00FE37AE"/>
    <w:rsid w:val="00FE551B"/>
    <w:rsid w:val="00FF48E2"/>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89F60E"/>
  <w15:chartTrackingRefBased/>
  <w15:docId w15:val="{B28896B1-613D-4BED-9C66-B58819E7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D3342"/>
  </w:style>
  <w:style w:type="paragraph" w:styleId="Naslov1">
    <w:name w:val="heading 1"/>
    <w:basedOn w:val="Navaden"/>
    <w:next w:val="Navaden"/>
    <w:link w:val="Naslov1Znak"/>
    <w:uiPriority w:val="9"/>
    <w:qFormat/>
    <w:rsid w:val="00537E3B"/>
    <w:pPr>
      <w:keepNext/>
      <w:keepLines/>
      <w:spacing w:before="240" w:after="0"/>
      <w:outlineLvl w:val="0"/>
    </w:pPr>
    <w:rPr>
      <w:rFonts w:ascii="Times New Roman" w:eastAsiaTheme="majorEastAsia" w:hAnsi="Times New Roman" w:cstheme="majorBidi"/>
      <w:b/>
      <w:sz w:val="24"/>
      <w:szCs w:val="32"/>
    </w:rPr>
  </w:style>
  <w:style w:type="paragraph" w:styleId="Naslov2">
    <w:name w:val="heading 2"/>
    <w:basedOn w:val="Navaden"/>
    <w:next w:val="Navaden"/>
    <w:link w:val="Naslov2Znak"/>
    <w:uiPriority w:val="9"/>
    <w:unhideWhenUsed/>
    <w:qFormat/>
    <w:rsid w:val="00537E3B"/>
    <w:pPr>
      <w:keepNext/>
      <w:keepLines/>
      <w:spacing w:before="40" w:after="0"/>
      <w:outlineLvl w:val="1"/>
    </w:pPr>
    <w:rPr>
      <w:rFonts w:ascii="Times New Roman" w:eastAsiaTheme="majorEastAsia" w:hAnsi="Times New Roman" w:cstheme="majorBidi"/>
      <w:b/>
      <w:sz w:val="20"/>
      <w:szCs w:val="26"/>
    </w:rPr>
  </w:style>
  <w:style w:type="paragraph" w:styleId="Naslov3">
    <w:name w:val="heading 3"/>
    <w:basedOn w:val="Navaden"/>
    <w:next w:val="Navaden"/>
    <w:link w:val="Naslov3Znak"/>
    <w:uiPriority w:val="9"/>
    <w:unhideWhenUsed/>
    <w:qFormat/>
    <w:rsid w:val="00537E3B"/>
    <w:pPr>
      <w:keepNext/>
      <w:keepLines/>
      <w:spacing w:before="40" w:after="0"/>
      <w:outlineLvl w:val="2"/>
    </w:pPr>
    <w:rPr>
      <w:rFonts w:ascii="Times New Roman" w:eastAsiaTheme="majorEastAsia" w:hAnsi="Times New Roman" w:cstheme="majorBidi"/>
      <w:b/>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Seznam_IP_1"/>
    <w:basedOn w:val="Navaden"/>
    <w:link w:val="OdstavekseznamaZnak"/>
    <w:uiPriority w:val="34"/>
    <w:qFormat/>
    <w:rsid w:val="00902EDE"/>
    <w:pPr>
      <w:ind w:left="720"/>
      <w:contextualSpacing/>
    </w:pPr>
  </w:style>
  <w:style w:type="table" w:styleId="Tabelamrea">
    <w:name w:val="Table Grid"/>
    <w:basedOn w:val="Navadnatabela"/>
    <w:uiPriority w:val="39"/>
    <w:rsid w:val="00057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727D1D"/>
    <w:rPr>
      <w:color w:val="0563C1" w:themeColor="hyperlink"/>
      <w:u w:val="single"/>
    </w:rPr>
  </w:style>
  <w:style w:type="character" w:customStyle="1" w:styleId="Nerazreenaomemba1">
    <w:name w:val="Nerazrešena omemba1"/>
    <w:basedOn w:val="Privzetapisavaodstavka"/>
    <w:uiPriority w:val="99"/>
    <w:semiHidden/>
    <w:unhideWhenUsed/>
    <w:rsid w:val="00727D1D"/>
    <w:rPr>
      <w:color w:val="605E5C"/>
      <w:shd w:val="clear" w:color="auto" w:fill="E1DFDD"/>
    </w:rPr>
  </w:style>
  <w:style w:type="paragraph" w:customStyle="1" w:styleId="SingleTxtG">
    <w:name w:val="_ Single Txt_G"/>
    <w:basedOn w:val="Navaden"/>
    <w:link w:val="SingleTxtGChar"/>
    <w:qFormat/>
    <w:rsid w:val="00761633"/>
    <w:pPr>
      <w:suppressAutoHyphens/>
      <w:spacing w:after="120" w:line="240" w:lineRule="atLeast"/>
      <w:ind w:left="1134" w:right="1134"/>
      <w:jc w:val="both"/>
    </w:pPr>
    <w:rPr>
      <w:rFonts w:ascii="Times New Roman" w:eastAsia="Times New Roman" w:hAnsi="Times New Roman" w:cs="Times New Roman"/>
      <w:kern w:val="0"/>
      <w:sz w:val="20"/>
      <w:szCs w:val="20"/>
      <w14:ligatures w14:val="none"/>
    </w:rPr>
  </w:style>
  <w:style w:type="paragraph" w:styleId="Napis">
    <w:name w:val="caption"/>
    <w:basedOn w:val="Navaden"/>
    <w:next w:val="Navaden"/>
    <w:uiPriority w:val="35"/>
    <w:unhideWhenUsed/>
    <w:qFormat/>
    <w:rsid w:val="00CD089A"/>
    <w:pPr>
      <w:suppressAutoHyphens/>
      <w:spacing w:after="200" w:line="240" w:lineRule="auto"/>
    </w:pPr>
    <w:rPr>
      <w:rFonts w:ascii="Times New Roman" w:eastAsia="SimSun" w:hAnsi="Times New Roman" w:cs="Times New Roman"/>
      <w:i/>
      <w:iCs/>
      <w:color w:val="44546A" w:themeColor="text2"/>
      <w:kern w:val="0"/>
      <w:sz w:val="18"/>
      <w:szCs w:val="18"/>
      <w:lang w:val="en-GB"/>
      <w14:ligatures w14:val="none"/>
    </w:rPr>
  </w:style>
  <w:style w:type="table" w:styleId="Navadnatabela2">
    <w:name w:val="Plain Table 2"/>
    <w:basedOn w:val="Navadnatabela"/>
    <w:uiPriority w:val="42"/>
    <w:rsid w:val="00CD089A"/>
    <w:pPr>
      <w:spacing w:after="0" w:line="240" w:lineRule="auto"/>
    </w:pPr>
    <w:rPr>
      <w:kern w:val="0"/>
      <w:lang w:val="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ripombasklic">
    <w:name w:val="annotation reference"/>
    <w:basedOn w:val="Privzetapisavaodstavka"/>
    <w:uiPriority w:val="99"/>
    <w:semiHidden/>
    <w:unhideWhenUsed/>
    <w:rsid w:val="002F3341"/>
    <w:rPr>
      <w:sz w:val="16"/>
      <w:szCs w:val="16"/>
    </w:rPr>
  </w:style>
  <w:style w:type="paragraph" w:styleId="Pripombabesedilo">
    <w:name w:val="annotation text"/>
    <w:basedOn w:val="Navaden"/>
    <w:link w:val="PripombabesediloZnak"/>
    <w:uiPriority w:val="99"/>
    <w:unhideWhenUsed/>
    <w:rsid w:val="002F3341"/>
    <w:pPr>
      <w:suppressAutoHyphens/>
      <w:spacing w:after="0" w:line="240" w:lineRule="auto"/>
    </w:pPr>
    <w:rPr>
      <w:rFonts w:ascii="Times New Roman" w:eastAsia="SimSun" w:hAnsi="Times New Roman" w:cs="Times New Roman"/>
      <w:kern w:val="0"/>
      <w:sz w:val="20"/>
      <w:szCs w:val="20"/>
      <w:lang w:val="en-GB"/>
      <w14:ligatures w14:val="none"/>
    </w:rPr>
  </w:style>
  <w:style w:type="character" w:customStyle="1" w:styleId="PripombabesediloZnak">
    <w:name w:val="Pripomba – besedilo Znak"/>
    <w:basedOn w:val="Privzetapisavaodstavka"/>
    <w:link w:val="Pripombabesedilo"/>
    <w:uiPriority w:val="99"/>
    <w:rsid w:val="002F3341"/>
    <w:rPr>
      <w:rFonts w:ascii="Times New Roman" w:eastAsia="SimSun" w:hAnsi="Times New Roman" w:cs="Times New Roman"/>
      <w:kern w:val="0"/>
      <w:sz w:val="20"/>
      <w:szCs w:val="20"/>
      <w:lang w:val="en-GB"/>
      <w14:ligatures w14:val="none"/>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qFormat/>
    <w:locked/>
    <w:rsid w:val="002F3341"/>
  </w:style>
  <w:style w:type="table" w:customStyle="1" w:styleId="TableNormal">
    <w:name w:val="Table Normal"/>
    <w:uiPriority w:val="2"/>
    <w:semiHidden/>
    <w:unhideWhenUsed/>
    <w:qFormat/>
    <w:rsid w:val="00A4248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42483"/>
    <w:pPr>
      <w:widowControl w:val="0"/>
      <w:autoSpaceDE w:val="0"/>
      <w:autoSpaceDN w:val="0"/>
      <w:spacing w:after="0" w:line="240" w:lineRule="auto"/>
      <w:ind w:left="108"/>
    </w:pPr>
    <w:rPr>
      <w:rFonts w:ascii="Arial" w:eastAsia="Arial" w:hAnsi="Arial" w:cs="Arial"/>
      <w:kern w:val="0"/>
      <w14:ligatures w14:val="none"/>
    </w:rPr>
  </w:style>
  <w:style w:type="paragraph" w:styleId="Telobesedila">
    <w:name w:val="Body Text"/>
    <w:basedOn w:val="Navaden"/>
    <w:link w:val="TelobesedilaZnak"/>
    <w:uiPriority w:val="1"/>
    <w:qFormat/>
    <w:rsid w:val="00A42483"/>
    <w:pPr>
      <w:widowControl w:val="0"/>
      <w:autoSpaceDE w:val="0"/>
      <w:autoSpaceDN w:val="0"/>
      <w:spacing w:before="3" w:after="0" w:line="240" w:lineRule="auto"/>
      <w:ind w:left="218" w:right="337"/>
    </w:pPr>
    <w:rPr>
      <w:rFonts w:ascii="Arial" w:eastAsia="Arial" w:hAnsi="Arial" w:cs="Arial"/>
      <w:kern w:val="0"/>
      <w:sz w:val="20"/>
      <w:szCs w:val="20"/>
      <w14:ligatures w14:val="none"/>
    </w:rPr>
  </w:style>
  <w:style w:type="character" w:customStyle="1" w:styleId="TelobesedilaZnak">
    <w:name w:val="Telo besedila Znak"/>
    <w:basedOn w:val="Privzetapisavaodstavka"/>
    <w:link w:val="Telobesedila"/>
    <w:uiPriority w:val="1"/>
    <w:rsid w:val="00A42483"/>
    <w:rPr>
      <w:rFonts w:ascii="Arial" w:eastAsia="Arial" w:hAnsi="Arial" w:cs="Arial"/>
      <w:kern w:val="0"/>
      <w:sz w:val="20"/>
      <w:szCs w:val="20"/>
      <w14:ligatures w14:val="none"/>
    </w:rPr>
  </w:style>
  <w:style w:type="paragraph" w:styleId="Naslov">
    <w:name w:val="Title"/>
    <w:basedOn w:val="Navaden"/>
    <w:link w:val="NaslovZnak"/>
    <w:uiPriority w:val="10"/>
    <w:qFormat/>
    <w:rsid w:val="00A42483"/>
    <w:pPr>
      <w:widowControl w:val="0"/>
      <w:autoSpaceDE w:val="0"/>
      <w:autoSpaceDN w:val="0"/>
      <w:spacing w:before="75" w:after="0" w:line="240" w:lineRule="auto"/>
      <w:ind w:left="218"/>
    </w:pPr>
    <w:rPr>
      <w:rFonts w:ascii="Arial" w:eastAsia="Arial" w:hAnsi="Arial" w:cs="Arial"/>
      <w:b/>
      <w:bCs/>
      <w:kern w:val="0"/>
      <w:sz w:val="20"/>
      <w:szCs w:val="20"/>
      <w14:ligatures w14:val="none"/>
    </w:rPr>
  </w:style>
  <w:style w:type="character" w:customStyle="1" w:styleId="NaslovZnak">
    <w:name w:val="Naslov Znak"/>
    <w:basedOn w:val="Privzetapisavaodstavka"/>
    <w:link w:val="Naslov"/>
    <w:uiPriority w:val="10"/>
    <w:rsid w:val="00A42483"/>
    <w:rPr>
      <w:rFonts w:ascii="Arial" w:eastAsia="Arial" w:hAnsi="Arial" w:cs="Arial"/>
      <w:b/>
      <w:bCs/>
      <w:kern w:val="0"/>
      <w:sz w:val="20"/>
      <w:szCs w:val="20"/>
      <w14:ligatures w14:val="none"/>
    </w:rPr>
  </w:style>
  <w:style w:type="paragraph" w:styleId="Sprotnaopomba-besedilo">
    <w:name w:val="footnote text"/>
    <w:aliases w:val="5_G,Fußnote,Footnote Text Char Char,FSR footnote,lábléc"/>
    <w:basedOn w:val="Navaden"/>
    <w:link w:val="Sprotnaopomba-besediloZnak"/>
    <w:qFormat/>
    <w:rsid w:val="00C50615"/>
    <w:pPr>
      <w:tabs>
        <w:tab w:val="right" w:pos="1021"/>
      </w:tabs>
      <w:suppressAutoHyphens/>
      <w:spacing w:after="0" w:line="220" w:lineRule="exact"/>
      <w:ind w:left="1134" w:right="1134" w:hanging="1134"/>
    </w:pPr>
    <w:rPr>
      <w:rFonts w:ascii="Times New Roman" w:eastAsia="SimSun" w:hAnsi="Times New Roman" w:cs="Times New Roman"/>
      <w:kern w:val="0"/>
      <w:sz w:val="18"/>
      <w:szCs w:val="20"/>
      <w:lang w:val="en-GB" w:eastAsia="zh-CN"/>
      <w14:ligatures w14:val="none"/>
    </w:rPr>
  </w:style>
  <w:style w:type="character" w:customStyle="1" w:styleId="Sprotnaopomba-besediloZnak">
    <w:name w:val="Sprotna opomba - besedilo Znak"/>
    <w:aliases w:val="5_G Znak,Fußnote Znak,Footnote Text Char Char Znak,FSR footnote Znak,lábléc Znak"/>
    <w:basedOn w:val="Privzetapisavaodstavka"/>
    <w:link w:val="Sprotnaopomba-besedilo"/>
    <w:rsid w:val="00C50615"/>
    <w:rPr>
      <w:rFonts w:ascii="Times New Roman" w:eastAsia="SimSun" w:hAnsi="Times New Roman" w:cs="Times New Roman"/>
      <w:kern w:val="0"/>
      <w:sz w:val="18"/>
      <w:szCs w:val="20"/>
      <w:lang w:val="en-GB" w:eastAsia="zh-CN"/>
      <w14:ligatures w14:val="none"/>
    </w:rPr>
  </w:style>
  <w:style w:type="character" w:styleId="Sprotnaopomba-sklic">
    <w:name w:val="footnote reference"/>
    <w:aliases w:val="4_G,Footnote symbol,Fussnota,Footnote,Footnote reference number,note TESI,SUPERS,EN Footnote Reference,-E Fußnotenzeichen,Times 10 Point,Exposant 3 Point,E...,nota de rodapé,Footnote Reference_LVL6,Footnote Reference_LVL61,Footnot"/>
    <w:qFormat/>
    <w:rsid w:val="00C50615"/>
    <w:rPr>
      <w:rFonts w:ascii="Times New Roman" w:hAnsi="Times New Roman"/>
      <w:sz w:val="18"/>
      <w:vertAlign w:val="superscript"/>
    </w:rPr>
  </w:style>
  <w:style w:type="character" w:customStyle="1" w:styleId="SingleTxtGChar">
    <w:name w:val="_ Single Txt_G Char"/>
    <w:basedOn w:val="Privzetapisavaodstavka"/>
    <w:link w:val="SingleTxtG"/>
    <w:rsid w:val="00C50615"/>
    <w:rPr>
      <w:rFonts w:ascii="Times New Roman" w:eastAsia="Times New Roman" w:hAnsi="Times New Roman" w:cs="Times New Roman"/>
      <w:kern w:val="0"/>
      <w:sz w:val="20"/>
      <w:szCs w:val="20"/>
      <w14:ligatures w14:val="none"/>
    </w:rPr>
  </w:style>
  <w:style w:type="character" w:styleId="SledenaHiperpovezava">
    <w:name w:val="FollowedHyperlink"/>
    <w:basedOn w:val="Privzetapisavaodstavka"/>
    <w:uiPriority w:val="99"/>
    <w:semiHidden/>
    <w:unhideWhenUsed/>
    <w:rsid w:val="00C50615"/>
    <w:rPr>
      <w:color w:val="954F72"/>
      <w:u w:val="single"/>
    </w:rPr>
  </w:style>
  <w:style w:type="paragraph" w:customStyle="1" w:styleId="msonormal0">
    <w:name w:val="msonormal"/>
    <w:basedOn w:val="Navaden"/>
    <w:rsid w:val="00C50615"/>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xl63">
    <w:name w:val="xl63"/>
    <w:basedOn w:val="Navaden"/>
    <w:rsid w:val="00C50615"/>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kern w:val="0"/>
      <w:sz w:val="20"/>
      <w:szCs w:val="20"/>
      <w:lang w:eastAsia="sl-SI"/>
      <w14:ligatures w14:val="none"/>
    </w:rPr>
  </w:style>
  <w:style w:type="paragraph" w:customStyle="1" w:styleId="xl64">
    <w:name w:val="xl64"/>
    <w:basedOn w:val="Navaden"/>
    <w:rsid w:val="00C50615"/>
    <w:pPr>
      <w:pBdr>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kern w:val="0"/>
      <w:sz w:val="20"/>
      <w:szCs w:val="20"/>
      <w:lang w:eastAsia="sl-SI"/>
      <w14:ligatures w14:val="none"/>
    </w:rPr>
  </w:style>
  <w:style w:type="paragraph" w:customStyle="1" w:styleId="xl65">
    <w:name w:val="xl65"/>
    <w:basedOn w:val="Navaden"/>
    <w:rsid w:val="00C5061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kern w:val="0"/>
      <w:sz w:val="20"/>
      <w:szCs w:val="20"/>
      <w:lang w:eastAsia="sl-SI"/>
      <w14:ligatures w14:val="none"/>
    </w:rPr>
  </w:style>
  <w:style w:type="paragraph" w:customStyle="1" w:styleId="xl66">
    <w:name w:val="xl66"/>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b/>
      <w:bCs/>
      <w:kern w:val="0"/>
      <w:sz w:val="20"/>
      <w:szCs w:val="20"/>
      <w:lang w:eastAsia="sl-SI"/>
      <w14:ligatures w14:val="none"/>
    </w:rPr>
  </w:style>
  <w:style w:type="paragraph" w:customStyle="1" w:styleId="xl67">
    <w:name w:val="xl67"/>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kern w:val="0"/>
      <w:sz w:val="20"/>
      <w:szCs w:val="20"/>
      <w:lang w:eastAsia="sl-SI"/>
      <w14:ligatures w14:val="none"/>
    </w:rPr>
  </w:style>
  <w:style w:type="paragraph" w:customStyle="1" w:styleId="xl68">
    <w:name w:val="xl68"/>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69">
    <w:name w:val="xl69"/>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70">
    <w:name w:val="xl70"/>
    <w:basedOn w:val="Navaden"/>
    <w:rsid w:val="00C5061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i/>
      <w:iCs/>
      <w:kern w:val="0"/>
      <w:sz w:val="20"/>
      <w:szCs w:val="20"/>
      <w:lang w:eastAsia="sl-SI"/>
      <w14:ligatures w14:val="none"/>
    </w:rPr>
  </w:style>
  <w:style w:type="paragraph" w:customStyle="1" w:styleId="xl71">
    <w:name w:val="xl71"/>
    <w:basedOn w:val="Navaden"/>
    <w:rsid w:val="00C506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72">
    <w:name w:val="xl72"/>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kern w:val="0"/>
      <w:sz w:val="20"/>
      <w:szCs w:val="20"/>
      <w:lang w:eastAsia="sl-SI"/>
      <w14:ligatures w14:val="none"/>
    </w:rPr>
  </w:style>
  <w:style w:type="paragraph" w:customStyle="1" w:styleId="xl73">
    <w:name w:val="xl73"/>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74">
    <w:name w:val="xl74"/>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75">
    <w:name w:val="xl75"/>
    <w:basedOn w:val="Navaden"/>
    <w:rsid w:val="00C5061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76">
    <w:name w:val="xl76"/>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kern w:val="0"/>
      <w:sz w:val="20"/>
      <w:szCs w:val="20"/>
      <w:lang w:eastAsia="sl-SI"/>
      <w14:ligatures w14:val="none"/>
    </w:rPr>
  </w:style>
  <w:style w:type="paragraph" w:customStyle="1" w:styleId="xl77">
    <w:name w:val="xl77"/>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kern w:val="0"/>
      <w:sz w:val="20"/>
      <w:szCs w:val="20"/>
      <w:lang w:eastAsia="sl-SI"/>
      <w14:ligatures w14:val="none"/>
    </w:rPr>
  </w:style>
  <w:style w:type="paragraph" w:customStyle="1" w:styleId="xl78">
    <w:name w:val="xl78"/>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79">
    <w:name w:val="xl79"/>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80">
    <w:name w:val="xl80"/>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kern w:val="0"/>
      <w:sz w:val="20"/>
      <w:szCs w:val="20"/>
      <w:lang w:eastAsia="sl-SI"/>
      <w14:ligatures w14:val="none"/>
    </w:rPr>
  </w:style>
  <w:style w:type="paragraph" w:customStyle="1" w:styleId="xl81">
    <w:name w:val="xl81"/>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kern w:val="0"/>
      <w:sz w:val="20"/>
      <w:szCs w:val="20"/>
      <w:lang w:eastAsia="sl-SI"/>
      <w14:ligatures w14:val="none"/>
    </w:rPr>
  </w:style>
  <w:style w:type="paragraph" w:customStyle="1" w:styleId="xl82">
    <w:name w:val="xl82"/>
    <w:basedOn w:val="Navaden"/>
    <w:rsid w:val="00C5061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83">
    <w:name w:val="xl83"/>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kern w:val="0"/>
      <w:sz w:val="20"/>
      <w:szCs w:val="20"/>
      <w:lang w:eastAsia="sl-SI"/>
      <w14:ligatures w14:val="none"/>
    </w:rPr>
  </w:style>
  <w:style w:type="paragraph" w:customStyle="1" w:styleId="xl84">
    <w:name w:val="xl84"/>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kern w:val="0"/>
      <w:sz w:val="20"/>
      <w:szCs w:val="20"/>
      <w:lang w:eastAsia="sl-SI"/>
      <w14:ligatures w14:val="none"/>
    </w:rPr>
  </w:style>
  <w:style w:type="paragraph" w:customStyle="1" w:styleId="xl85">
    <w:name w:val="xl85"/>
    <w:basedOn w:val="Navaden"/>
    <w:rsid w:val="00C50615"/>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kern w:val="0"/>
      <w:sz w:val="20"/>
      <w:szCs w:val="20"/>
      <w:lang w:eastAsia="sl-SI"/>
      <w14:ligatures w14:val="none"/>
    </w:rPr>
  </w:style>
  <w:style w:type="paragraph" w:customStyle="1" w:styleId="xl86">
    <w:name w:val="xl86"/>
    <w:basedOn w:val="Navaden"/>
    <w:rsid w:val="00C50615"/>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87">
    <w:name w:val="xl87"/>
    <w:basedOn w:val="Navaden"/>
    <w:rsid w:val="00C50615"/>
    <w:pPr>
      <w:pBdr>
        <w:top w:val="single" w:sz="4" w:space="0" w:color="auto"/>
        <w:left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88">
    <w:name w:val="xl88"/>
    <w:basedOn w:val="Navaden"/>
    <w:rsid w:val="00C50615"/>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kern w:val="0"/>
      <w:sz w:val="20"/>
      <w:szCs w:val="20"/>
      <w:lang w:eastAsia="sl-SI"/>
      <w14:ligatures w14:val="none"/>
    </w:rPr>
  </w:style>
  <w:style w:type="paragraph" w:customStyle="1" w:styleId="xl89">
    <w:name w:val="xl89"/>
    <w:basedOn w:val="Navaden"/>
    <w:rsid w:val="00C50615"/>
    <w:pPr>
      <w:pBdr>
        <w:top w:val="single" w:sz="4" w:space="0" w:color="auto"/>
        <w:left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90">
    <w:name w:val="xl90"/>
    <w:basedOn w:val="Navaden"/>
    <w:rsid w:val="00C506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kern w:val="0"/>
      <w:sz w:val="20"/>
      <w:szCs w:val="20"/>
      <w:lang w:eastAsia="sl-SI"/>
      <w14:ligatures w14:val="none"/>
    </w:rPr>
  </w:style>
  <w:style w:type="paragraph" w:customStyle="1" w:styleId="xl91">
    <w:name w:val="xl91"/>
    <w:basedOn w:val="Navaden"/>
    <w:rsid w:val="00C506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styleId="Zadevapripombe">
    <w:name w:val="annotation subject"/>
    <w:basedOn w:val="Pripombabesedilo"/>
    <w:next w:val="Pripombabesedilo"/>
    <w:link w:val="ZadevapripombeZnak"/>
    <w:uiPriority w:val="99"/>
    <w:semiHidden/>
    <w:unhideWhenUsed/>
    <w:rsid w:val="00AE2004"/>
    <w:pPr>
      <w:suppressAutoHyphens w:val="0"/>
      <w:spacing w:after="160"/>
    </w:pPr>
    <w:rPr>
      <w:rFonts w:asciiTheme="minorHAnsi" w:eastAsiaTheme="minorHAnsi" w:hAnsiTheme="minorHAnsi" w:cstheme="minorBidi"/>
      <w:b/>
      <w:bCs/>
      <w:kern w:val="2"/>
      <w:lang w:val="sl-SI"/>
      <w14:ligatures w14:val="standardContextual"/>
    </w:rPr>
  </w:style>
  <w:style w:type="character" w:customStyle="1" w:styleId="ZadevapripombeZnak">
    <w:name w:val="Zadeva pripombe Znak"/>
    <w:basedOn w:val="PripombabesediloZnak"/>
    <w:link w:val="Zadevapripombe"/>
    <w:uiPriority w:val="99"/>
    <w:semiHidden/>
    <w:rsid w:val="00AE2004"/>
    <w:rPr>
      <w:rFonts w:ascii="Times New Roman" w:eastAsia="SimSun" w:hAnsi="Times New Roman" w:cs="Times New Roman"/>
      <w:b/>
      <w:bCs/>
      <w:kern w:val="0"/>
      <w:sz w:val="20"/>
      <w:szCs w:val="20"/>
      <w:lang w:val="en-GB"/>
      <w14:ligatures w14:val="none"/>
    </w:rPr>
  </w:style>
  <w:style w:type="paragraph" w:styleId="Glava">
    <w:name w:val="header"/>
    <w:basedOn w:val="Navaden"/>
    <w:link w:val="GlavaZnak"/>
    <w:uiPriority w:val="99"/>
    <w:unhideWhenUsed/>
    <w:rsid w:val="00EC05E8"/>
    <w:pPr>
      <w:tabs>
        <w:tab w:val="center" w:pos="4536"/>
        <w:tab w:val="right" w:pos="9072"/>
      </w:tabs>
      <w:spacing w:after="0" w:line="240" w:lineRule="auto"/>
    </w:pPr>
  </w:style>
  <w:style w:type="character" w:customStyle="1" w:styleId="GlavaZnak">
    <w:name w:val="Glava Znak"/>
    <w:basedOn w:val="Privzetapisavaodstavka"/>
    <w:link w:val="Glava"/>
    <w:uiPriority w:val="99"/>
    <w:rsid w:val="00EC05E8"/>
  </w:style>
  <w:style w:type="paragraph" w:styleId="Noga">
    <w:name w:val="footer"/>
    <w:basedOn w:val="Navaden"/>
    <w:link w:val="NogaZnak"/>
    <w:uiPriority w:val="99"/>
    <w:unhideWhenUsed/>
    <w:rsid w:val="00EC05E8"/>
    <w:pPr>
      <w:tabs>
        <w:tab w:val="center" w:pos="4536"/>
        <w:tab w:val="right" w:pos="9072"/>
      </w:tabs>
      <w:spacing w:after="0" w:line="240" w:lineRule="auto"/>
    </w:pPr>
  </w:style>
  <w:style w:type="character" w:customStyle="1" w:styleId="NogaZnak">
    <w:name w:val="Noga Znak"/>
    <w:basedOn w:val="Privzetapisavaodstavka"/>
    <w:link w:val="Noga"/>
    <w:uiPriority w:val="99"/>
    <w:rsid w:val="00EC05E8"/>
  </w:style>
  <w:style w:type="character" w:customStyle="1" w:styleId="Naslov1Znak">
    <w:name w:val="Naslov 1 Znak"/>
    <w:basedOn w:val="Privzetapisavaodstavka"/>
    <w:link w:val="Naslov1"/>
    <w:uiPriority w:val="9"/>
    <w:rsid w:val="00537E3B"/>
    <w:rPr>
      <w:rFonts w:ascii="Times New Roman" w:eastAsiaTheme="majorEastAsia" w:hAnsi="Times New Roman" w:cstheme="majorBidi"/>
      <w:b/>
      <w:sz w:val="24"/>
      <w:szCs w:val="32"/>
    </w:rPr>
  </w:style>
  <w:style w:type="character" w:customStyle="1" w:styleId="Naslov2Znak">
    <w:name w:val="Naslov 2 Znak"/>
    <w:basedOn w:val="Privzetapisavaodstavka"/>
    <w:link w:val="Naslov2"/>
    <w:uiPriority w:val="9"/>
    <w:rsid w:val="00537E3B"/>
    <w:rPr>
      <w:rFonts w:ascii="Times New Roman" w:eastAsiaTheme="majorEastAsia" w:hAnsi="Times New Roman" w:cstheme="majorBidi"/>
      <w:b/>
      <w:sz w:val="20"/>
      <w:szCs w:val="26"/>
    </w:rPr>
  </w:style>
  <w:style w:type="character" w:customStyle="1" w:styleId="Naslov3Znak">
    <w:name w:val="Naslov 3 Znak"/>
    <w:basedOn w:val="Privzetapisavaodstavka"/>
    <w:link w:val="Naslov3"/>
    <w:uiPriority w:val="9"/>
    <w:rsid w:val="00537E3B"/>
    <w:rPr>
      <w:rFonts w:ascii="Times New Roman" w:eastAsiaTheme="majorEastAsia" w:hAnsi="Times New Roman" w:cstheme="majorBidi"/>
      <w:b/>
      <w:sz w:val="20"/>
      <w:szCs w:val="24"/>
    </w:rPr>
  </w:style>
  <w:style w:type="paragraph" w:styleId="Besedilooblaka">
    <w:name w:val="Balloon Text"/>
    <w:basedOn w:val="Navaden"/>
    <w:link w:val="BesedilooblakaZnak"/>
    <w:uiPriority w:val="99"/>
    <w:semiHidden/>
    <w:unhideWhenUsed/>
    <w:rsid w:val="005B664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B664B"/>
    <w:rPr>
      <w:rFonts w:ascii="Segoe UI" w:hAnsi="Segoe UI" w:cs="Segoe UI"/>
      <w:sz w:val="18"/>
      <w:szCs w:val="18"/>
    </w:rPr>
  </w:style>
  <w:style w:type="paragraph" w:styleId="Revizija">
    <w:name w:val="Revision"/>
    <w:hidden/>
    <w:uiPriority w:val="99"/>
    <w:semiHidden/>
    <w:rsid w:val="00157C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387">
      <w:bodyDiv w:val="1"/>
      <w:marLeft w:val="0"/>
      <w:marRight w:val="0"/>
      <w:marTop w:val="0"/>
      <w:marBottom w:val="0"/>
      <w:divBdr>
        <w:top w:val="none" w:sz="0" w:space="0" w:color="auto"/>
        <w:left w:val="none" w:sz="0" w:space="0" w:color="auto"/>
        <w:bottom w:val="none" w:sz="0" w:space="0" w:color="auto"/>
        <w:right w:val="none" w:sz="0" w:space="0" w:color="auto"/>
      </w:divBdr>
    </w:div>
    <w:div w:id="69235347">
      <w:bodyDiv w:val="1"/>
      <w:marLeft w:val="0"/>
      <w:marRight w:val="0"/>
      <w:marTop w:val="0"/>
      <w:marBottom w:val="0"/>
      <w:divBdr>
        <w:top w:val="none" w:sz="0" w:space="0" w:color="auto"/>
        <w:left w:val="none" w:sz="0" w:space="0" w:color="auto"/>
        <w:bottom w:val="none" w:sz="0" w:space="0" w:color="auto"/>
        <w:right w:val="none" w:sz="0" w:space="0" w:color="auto"/>
      </w:divBdr>
    </w:div>
    <w:div w:id="100419554">
      <w:bodyDiv w:val="1"/>
      <w:marLeft w:val="0"/>
      <w:marRight w:val="0"/>
      <w:marTop w:val="0"/>
      <w:marBottom w:val="0"/>
      <w:divBdr>
        <w:top w:val="none" w:sz="0" w:space="0" w:color="auto"/>
        <w:left w:val="none" w:sz="0" w:space="0" w:color="auto"/>
        <w:bottom w:val="none" w:sz="0" w:space="0" w:color="auto"/>
        <w:right w:val="none" w:sz="0" w:space="0" w:color="auto"/>
      </w:divBdr>
    </w:div>
    <w:div w:id="100808370">
      <w:bodyDiv w:val="1"/>
      <w:marLeft w:val="0"/>
      <w:marRight w:val="0"/>
      <w:marTop w:val="0"/>
      <w:marBottom w:val="0"/>
      <w:divBdr>
        <w:top w:val="none" w:sz="0" w:space="0" w:color="auto"/>
        <w:left w:val="none" w:sz="0" w:space="0" w:color="auto"/>
        <w:bottom w:val="none" w:sz="0" w:space="0" w:color="auto"/>
        <w:right w:val="none" w:sz="0" w:space="0" w:color="auto"/>
      </w:divBdr>
    </w:div>
    <w:div w:id="127434644">
      <w:bodyDiv w:val="1"/>
      <w:marLeft w:val="0"/>
      <w:marRight w:val="0"/>
      <w:marTop w:val="0"/>
      <w:marBottom w:val="0"/>
      <w:divBdr>
        <w:top w:val="none" w:sz="0" w:space="0" w:color="auto"/>
        <w:left w:val="none" w:sz="0" w:space="0" w:color="auto"/>
        <w:bottom w:val="none" w:sz="0" w:space="0" w:color="auto"/>
        <w:right w:val="none" w:sz="0" w:space="0" w:color="auto"/>
      </w:divBdr>
      <w:divsChild>
        <w:div w:id="477378645">
          <w:marLeft w:val="0"/>
          <w:marRight w:val="0"/>
          <w:marTop w:val="0"/>
          <w:marBottom w:val="0"/>
          <w:divBdr>
            <w:top w:val="none" w:sz="0" w:space="0" w:color="auto"/>
            <w:left w:val="none" w:sz="0" w:space="0" w:color="auto"/>
            <w:bottom w:val="none" w:sz="0" w:space="0" w:color="auto"/>
            <w:right w:val="none" w:sz="0" w:space="0" w:color="auto"/>
          </w:divBdr>
          <w:divsChild>
            <w:div w:id="522746696">
              <w:marLeft w:val="0"/>
              <w:marRight w:val="0"/>
              <w:marTop w:val="0"/>
              <w:marBottom w:val="0"/>
              <w:divBdr>
                <w:top w:val="none" w:sz="0" w:space="0" w:color="auto"/>
                <w:left w:val="none" w:sz="0" w:space="0" w:color="auto"/>
                <w:bottom w:val="none" w:sz="0" w:space="0" w:color="auto"/>
                <w:right w:val="none" w:sz="0" w:space="0" w:color="auto"/>
              </w:divBdr>
              <w:divsChild>
                <w:div w:id="6710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1698">
      <w:bodyDiv w:val="1"/>
      <w:marLeft w:val="0"/>
      <w:marRight w:val="0"/>
      <w:marTop w:val="0"/>
      <w:marBottom w:val="0"/>
      <w:divBdr>
        <w:top w:val="none" w:sz="0" w:space="0" w:color="auto"/>
        <w:left w:val="none" w:sz="0" w:space="0" w:color="auto"/>
        <w:bottom w:val="none" w:sz="0" w:space="0" w:color="auto"/>
        <w:right w:val="none" w:sz="0" w:space="0" w:color="auto"/>
      </w:divBdr>
      <w:divsChild>
        <w:div w:id="1041251525">
          <w:marLeft w:val="0"/>
          <w:marRight w:val="0"/>
          <w:marTop w:val="0"/>
          <w:marBottom w:val="0"/>
          <w:divBdr>
            <w:top w:val="none" w:sz="0" w:space="0" w:color="auto"/>
            <w:left w:val="none" w:sz="0" w:space="0" w:color="auto"/>
            <w:bottom w:val="none" w:sz="0" w:space="0" w:color="auto"/>
            <w:right w:val="none" w:sz="0" w:space="0" w:color="auto"/>
          </w:divBdr>
          <w:divsChild>
            <w:div w:id="422846438">
              <w:marLeft w:val="0"/>
              <w:marRight w:val="0"/>
              <w:marTop w:val="0"/>
              <w:marBottom w:val="0"/>
              <w:divBdr>
                <w:top w:val="none" w:sz="0" w:space="0" w:color="auto"/>
                <w:left w:val="none" w:sz="0" w:space="0" w:color="auto"/>
                <w:bottom w:val="none" w:sz="0" w:space="0" w:color="auto"/>
                <w:right w:val="none" w:sz="0" w:space="0" w:color="auto"/>
              </w:divBdr>
              <w:divsChild>
                <w:div w:id="1096632342">
                  <w:marLeft w:val="0"/>
                  <w:marRight w:val="0"/>
                  <w:marTop w:val="0"/>
                  <w:marBottom w:val="0"/>
                  <w:divBdr>
                    <w:top w:val="none" w:sz="0" w:space="0" w:color="auto"/>
                    <w:left w:val="none" w:sz="0" w:space="0" w:color="auto"/>
                    <w:bottom w:val="none" w:sz="0" w:space="0" w:color="auto"/>
                    <w:right w:val="none" w:sz="0" w:space="0" w:color="auto"/>
                  </w:divBdr>
                  <w:divsChild>
                    <w:div w:id="19932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1636">
          <w:marLeft w:val="0"/>
          <w:marRight w:val="0"/>
          <w:marTop w:val="0"/>
          <w:marBottom w:val="0"/>
          <w:divBdr>
            <w:top w:val="none" w:sz="0" w:space="0" w:color="auto"/>
            <w:left w:val="none" w:sz="0" w:space="0" w:color="auto"/>
            <w:bottom w:val="none" w:sz="0" w:space="0" w:color="auto"/>
            <w:right w:val="none" w:sz="0" w:space="0" w:color="auto"/>
          </w:divBdr>
          <w:divsChild>
            <w:div w:id="928461380">
              <w:marLeft w:val="0"/>
              <w:marRight w:val="0"/>
              <w:marTop w:val="0"/>
              <w:marBottom w:val="0"/>
              <w:divBdr>
                <w:top w:val="none" w:sz="0" w:space="0" w:color="auto"/>
                <w:left w:val="none" w:sz="0" w:space="0" w:color="auto"/>
                <w:bottom w:val="none" w:sz="0" w:space="0" w:color="auto"/>
                <w:right w:val="none" w:sz="0" w:space="0" w:color="auto"/>
              </w:divBdr>
              <w:divsChild>
                <w:div w:id="19904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3363">
      <w:bodyDiv w:val="1"/>
      <w:marLeft w:val="0"/>
      <w:marRight w:val="0"/>
      <w:marTop w:val="0"/>
      <w:marBottom w:val="0"/>
      <w:divBdr>
        <w:top w:val="none" w:sz="0" w:space="0" w:color="auto"/>
        <w:left w:val="none" w:sz="0" w:space="0" w:color="auto"/>
        <w:bottom w:val="none" w:sz="0" w:space="0" w:color="auto"/>
        <w:right w:val="none" w:sz="0" w:space="0" w:color="auto"/>
      </w:divBdr>
      <w:divsChild>
        <w:div w:id="176887454">
          <w:marLeft w:val="0"/>
          <w:marRight w:val="0"/>
          <w:marTop w:val="0"/>
          <w:marBottom w:val="0"/>
          <w:divBdr>
            <w:top w:val="none" w:sz="0" w:space="0" w:color="auto"/>
            <w:left w:val="none" w:sz="0" w:space="0" w:color="auto"/>
            <w:bottom w:val="none" w:sz="0" w:space="0" w:color="auto"/>
            <w:right w:val="none" w:sz="0" w:space="0" w:color="auto"/>
          </w:divBdr>
          <w:divsChild>
            <w:div w:id="1800024835">
              <w:marLeft w:val="0"/>
              <w:marRight w:val="0"/>
              <w:marTop w:val="0"/>
              <w:marBottom w:val="0"/>
              <w:divBdr>
                <w:top w:val="none" w:sz="0" w:space="0" w:color="auto"/>
                <w:left w:val="none" w:sz="0" w:space="0" w:color="auto"/>
                <w:bottom w:val="none" w:sz="0" w:space="0" w:color="auto"/>
                <w:right w:val="none" w:sz="0" w:space="0" w:color="auto"/>
              </w:divBdr>
              <w:divsChild>
                <w:div w:id="1602495440">
                  <w:marLeft w:val="0"/>
                  <w:marRight w:val="0"/>
                  <w:marTop w:val="0"/>
                  <w:marBottom w:val="0"/>
                  <w:divBdr>
                    <w:top w:val="none" w:sz="0" w:space="0" w:color="auto"/>
                    <w:left w:val="none" w:sz="0" w:space="0" w:color="auto"/>
                    <w:bottom w:val="none" w:sz="0" w:space="0" w:color="auto"/>
                    <w:right w:val="none" w:sz="0" w:space="0" w:color="auto"/>
                  </w:divBdr>
                  <w:divsChild>
                    <w:div w:id="13176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87631">
          <w:marLeft w:val="0"/>
          <w:marRight w:val="0"/>
          <w:marTop w:val="0"/>
          <w:marBottom w:val="0"/>
          <w:divBdr>
            <w:top w:val="none" w:sz="0" w:space="0" w:color="auto"/>
            <w:left w:val="none" w:sz="0" w:space="0" w:color="auto"/>
            <w:bottom w:val="none" w:sz="0" w:space="0" w:color="auto"/>
            <w:right w:val="none" w:sz="0" w:space="0" w:color="auto"/>
          </w:divBdr>
          <w:divsChild>
            <w:div w:id="1259288538">
              <w:marLeft w:val="0"/>
              <w:marRight w:val="0"/>
              <w:marTop w:val="0"/>
              <w:marBottom w:val="0"/>
              <w:divBdr>
                <w:top w:val="none" w:sz="0" w:space="0" w:color="auto"/>
                <w:left w:val="none" w:sz="0" w:space="0" w:color="auto"/>
                <w:bottom w:val="none" w:sz="0" w:space="0" w:color="auto"/>
                <w:right w:val="none" w:sz="0" w:space="0" w:color="auto"/>
              </w:divBdr>
              <w:divsChild>
                <w:div w:id="8666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7631">
      <w:bodyDiv w:val="1"/>
      <w:marLeft w:val="0"/>
      <w:marRight w:val="0"/>
      <w:marTop w:val="0"/>
      <w:marBottom w:val="0"/>
      <w:divBdr>
        <w:top w:val="none" w:sz="0" w:space="0" w:color="auto"/>
        <w:left w:val="none" w:sz="0" w:space="0" w:color="auto"/>
        <w:bottom w:val="none" w:sz="0" w:space="0" w:color="auto"/>
        <w:right w:val="none" w:sz="0" w:space="0" w:color="auto"/>
      </w:divBdr>
    </w:div>
    <w:div w:id="251931978">
      <w:bodyDiv w:val="1"/>
      <w:marLeft w:val="0"/>
      <w:marRight w:val="0"/>
      <w:marTop w:val="0"/>
      <w:marBottom w:val="0"/>
      <w:divBdr>
        <w:top w:val="none" w:sz="0" w:space="0" w:color="auto"/>
        <w:left w:val="none" w:sz="0" w:space="0" w:color="auto"/>
        <w:bottom w:val="none" w:sz="0" w:space="0" w:color="auto"/>
        <w:right w:val="none" w:sz="0" w:space="0" w:color="auto"/>
      </w:divBdr>
    </w:div>
    <w:div w:id="281156929">
      <w:bodyDiv w:val="1"/>
      <w:marLeft w:val="0"/>
      <w:marRight w:val="0"/>
      <w:marTop w:val="0"/>
      <w:marBottom w:val="0"/>
      <w:divBdr>
        <w:top w:val="none" w:sz="0" w:space="0" w:color="auto"/>
        <w:left w:val="none" w:sz="0" w:space="0" w:color="auto"/>
        <w:bottom w:val="none" w:sz="0" w:space="0" w:color="auto"/>
        <w:right w:val="none" w:sz="0" w:space="0" w:color="auto"/>
      </w:divBdr>
    </w:div>
    <w:div w:id="286279682">
      <w:bodyDiv w:val="1"/>
      <w:marLeft w:val="0"/>
      <w:marRight w:val="0"/>
      <w:marTop w:val="0"/>
      <w:marBottom w:val="0"/>
      <w:divBdr>
        <w:top w:val="none" w:sz="0" w:space="0" w:color="auto"/>
        <w:left w:val="none" w:sz="0" w:space="0" w:color="auto"/>
        <w:bottom w:val="none" w:sz="0" w:space="0" w:color="auto"/>
        <w:right w:val="none" w:sz="0" w:space="0" w:color="auto"/>
      </w:divBdr>
    </w:div>
    <w:div w:id="436827925">
      <w:bodyDiv w:val="1"/>
      <w:marLeft w:val="0"/>
      <w:marRight w:val="0"/>
      <w:marTop w:val="0"/>
      <w:marBottom w:val="0"/>
      <w:divBdr>
        <w:top w:val="none" w:sz="0" w:space="0" w:color="auto"/>
        <w:left w:val="none" w:sz="0" w:space="0" w:color="auto"/>
        <w:bottom w:val="none" w:sz="0" w:space="0" w:color="auto"/>
        <w:right w:val="none" w:sz="0" w:space="0" w:color="auto"/>
      </w:divBdr>
    </w:div>
    <w:div w:id="456490906">
      <w:bodyDiv w:val="1"/>
      <w:marLeft w:val="0"/>
      <w:marRight w:val="0"/>
      <w:marTop w:val="0"/>
      <w:marBottom w:val="0"/>
      <w:divBdr>
        <w:top w:val="none" w:sz="0" w:space="0" w:color="auto"/>
        <w:left w:val="none" w:sz="0" w:space="0" w:color="auto"/>
        <w:bottom w:val="none" w:sz="0" w:space="0" w:color="auto"/>
        <w:right w:val="none" w:sz="0" w:space="0" w:color="auto"/>
      </w:divBdr>
    </w:div>
    <w:div w:id="687295575">
      <w:bodyDiv w:val="1"/>
      <w:marLeft w:val="0"/>
      <w:marRight w:val="0"/>
      <w:marTop w:val="0"/>
      <w:marBottom w:val="0"/>
      <w:divBdr>
        <w:top w:val="none" w:sz="0" w:space="0" w:color="auto"/>
        <w:left w:val="none" w:sz="0" w:space="0" w:color="auto"/>
        <w:bottom w:val="none" w:sz="0" w:space="0" w:color="auto"/>
        <w:right w:val="none" w:sz="0" w:space="0" w:color="auto"/>
      </w:divBdr>
    </w:div>
    <w:div w:id="783039878">
      <w:bodyDiv w:val="1"/>
      <w:marLeft w:val="0"/>
      <w:marRight w:val="0"/>
      <w:marTop w:val="0"/>
      <w:marBottom w:val="0"/>
      <w:divBdr>
        <w:top w:val="none" w:sz="0" w:space="0" w:color="auto"/>
        <w:left w:val="none" w:sz="0" w:space="0" w:color="auto"/>
        <w:bottom w:val="none" w:sz="0" w:space="0" w:color="auto"/>
        <w:right w:val="none" w:sz="0" w:space="0" w:color="auto"/>
      </w:divBdr>
    </w:div>
    <w:div w:id="804195698">
      <w:bodyDiv w:val="1"/>
      <w:marLeft w:val="0"/>
      <w:marRight w:val="0"/>
      <w:marTop w:val="0"/>
      <w:marBottom w:val="0"/>
      <w:divBdr>
        <w:top w:val="none" w:sz="0" w:space="0" w:color="auto"/>
        <w:left w:val="none" w:sz="0" w:space="0" w:color="auto"/>
        <w:bottom w:val="none" w:sz="0" w:space="0" w:color="auto"/>
        <w:right w:val="none" w:sz="0" w:space="0" w:color="auto"/>
      </w:divBdr>
    </w:div>
    <w:div w:id="807166202">
      <w:bodyDiv w:val="1"/>
      <w:marLeft w:val="0"/>
      <w:marRight w:val="0"/>
      <w:marTop w:val="0"/>
      <w:marBottom w:val="0"/>
      <w:divBdr>
        <w:top w:val="none" w:sz="0" w:space="0" w:color="auto"/>
        <w:left w:val="none" w:sz="0" w:space="0" w:color="auto"/>
        <w:bottom w:val="none" w:sz="0" w:space="0" w:color="auto"/>
        <w:right w:val="none" w:sz="0" w:space="0" w:color="auto"/>
      </w:divBdr>
    </w:div>
    <w:div w:id="886261125">
      <w:bodyDiv w:val="1"/>
      <w:marLeft w:val="0"/>
      <w:marRight w:val="0"/>
      <w:marTop w:val="0"/>
      <w:marBottom w:val="0"/>
      <w:divBdr>
        <w:top w:val="none" w:sz="0" w:space="0" w:color="auto"/>
        <w:left w:val="none" w:sz="0" w:space="0" w:color="auto"/>
        <w:bottom w:val="none" w:sz="0" w:space="0" w:color="auto"/>
        <w:right w:val="none" w:sz="0" w:space="0" w:color="auto"/>
      </w:divBdr>
    </w:div>
    <w:div w:id="961109089">
      <w:bodyDiv w:val="1"/>
      <w:marLeft w:val="0"/>
      <w:marRight w:val="0"/>
      <w:marTop w:val="0"/>
      <w:marBottom w:val="0"/>
      <w:divBdr>
        <w:top w:val="none" w:sz="0" w:space="0" w:color="auto"/>
        <w:left w:val="none" w:sz="0" w:space="0" w:color="auto"/>
        <w:bottom w:val="none" w:sz="0" w:space="0" w:color="auto"/>
        <w:right w:val="none" w:sz="0" w:space="0" w:color="auto"/>
      </w:divBdr>
    </w:div>
    <w:div w:id="1029258259">
      <w:bodyDiv w:val="1"/>
      <w:marLeft w:val="0"/>
      <w:marRight w:val="0"/>
      <w:marTop w:val="0"/>
      <w:marBottom w:val="0"/>
      <w:divBdr>
        <w:top w:val="none" w:sz="0" w:space="0" w:color="auto"/>
        <w:left w:val="none" w:sz="0" w:space="0" w:color="auto"/>
        <w:bottom w:val="none" w:sz="0" w:space="0" w:color="auto"/>
        <w:right w:val="none" w:sz="0" w:space="0" w:color="auto"/>
      </w:divBdr>
    </w:div>
    <w:div w:id="1330208773">
      <w:bodyDiv w:val="1"/>
      <w:marLeft w:val="0"/>
      <w:marRight w:val="0"/>
      <w:marTop w:val="0"/>
      <w:marBottom w:val="0"/>
      <w:divBdr>
        <w:top w:val="none" w:sz="0" w:space="0" w:color="auto"/>
        <w:left w:val="none" w:sz="0" w:space="0" w:color="auto"/>
        <w:bottom w:val="none" w:sz="0" w:space="0" w:color="auto"/>
        <w:right w:val="none" w:sz="0" w:space="0" w:color="auto"/>
      </w:divBdr>
    </w:div>
    <w:div w:id="1342587694">
      <w:bodyDiv w:val="1"/>
      <w:marLeft w:val="0"/>
      <w:marRight w:val="0"/>
      <w:marTop w:val="0"/>
      <w:marBottom w:val="0"/>
      <w:divBdr>
        <w:top w:val="none" w:sz="0" w:space="0" w:color="auto"/>
        <w:left w:val="none" w:sz="0" w:space="0" w:color="auto"/>
        <w:bottom w:val="none" w:sz="0" w:space="0" w:color="auto"/>
        <w:right w:val="none" w:sz="0" w:space="0" w:color="auto"/>
      </w:divBdr>
    </w:div>
    <w:div w:id="1355811890">
      <w:bodyDiv w:val="1"/>
      <w:marLeft w:val="0"/>
      <w:marRight w:val="0"/>
      <w:marTop w:val="0"/>
      <w:marBottom w:val="0"/>
      <w:divBdr>
        <w:top w:val="none" w:sz="0" w:space="0" w:color="auto"/>
        <w:left w:val="none" w:sz="0" w:space="0" w:color="auto"/>
        <w:bottom w:val="none" w:sz="0" w:space="0" w:color="auto"/>
        <w:right w:val="none" w:sz="0" w:space="0" w:color="auto"/>
      </w:divBdr>
    </w:div>
    <w:div w:id="1359624689">
      <w:bodyDiv w:val="1"/>
      <w:marLeft w:val="0"/>
      <w:marRight w:val="0"/>
      <w:marTop w:val="0"/>
      <w:marBottom w:val="0"/>
      <w:divBdr>
        <w:top w:val="none" w:sz="0" w:space="0" w:color="auto"/>
        <w:left w:val="none" w:sz="0" w:space="0" w:color="auto"/>
        <w:bottom w:val="none" w:sz="0" w:space="0" w:color="auto"/>
        <w:right w:val="none" w:sz="0" w:space="0" w:color="auto"/>
      </w:divBdr>
    </w:div>
    <w:div w:id="1385526893">
      <w:bodyDiv w:val="1"/>
      <w:marLeft w:val="0"/>
      <w:marRight w:val="0"/>
      <w:marTop w:val="0"/>
      <w:marBottom w:val="0"/>
      <w:divBdr>
        <w:top w:val="none" w:sz="0" w:space="0" w:color="auto"/>
        <w:left w:val="none" w:sz="0" w:space="0" w:color="auto"/>
        <w:bottom w:val="none" w:sz="0" w:space="0" w:color="auto"/>
        <w:right w:val="none" w:sz="0" w:space="0" w:color="auto"/>
      </w:divBdr>
      <w:divsChild>
        <w:div w:id="1366638442">
          <w:marLeft w:val="0"/>
          <w:marRight w:val="0"/>
          <w:marTop w:val="0"/>
          <w:marBottom w:val="0"/>
          <w:divBdr>
            <w:top w:val="none" w:sz="0" w:space="0" w:color="auto"/>
            <w:left w:val="none" w:sz="0" w:space="0" w:color="auto"/>
            <w:bottom w:val="none" w:sz="0" w:space="0" w:color="auto"/>
            <w:right w:val="none" w:sz="0" w:space="0" w:color="auto"/>
          </w:divBdr>
          <w:divsChild>
            <w:div w:id="1566137252">
              <w:marLeft w:val="0"/>
              <w:marRight w:val="0"/>
              <w:marTop w:val="0"/>
              <w:marBottom w:val="0"/>
              <w:divBdr>
                <w:top w:val="none" w:sz="0" w:space="0" w:color="auto"/>
                <w:left w:val="none" w:sz="0" w:space="0" w:color="auto"/>
                <w:bottom w:val="none" w:sz="0" w:space="0" w:color="auto"/>
                <w:right w:val="none" w:sz="0" w:space="0" w:color="auto"/>
              </w:divBdr>
              <w:divsChild>
                <w:div w:id="1900742542">
                  <w:marLeft w:val="0"/>
                  <w:marRight w:val="0"/>
                  <w:marTop w:val="0"/>
                  <w:marBottom w:val="0"/>
                  <w:divBdr>
                    <w:top w:val="none" w:sz="0" w:space="0" w:color="auto"/>
                    <w:left w:val="none" w:sz="0" w:space="0" w:color="auto"/>
                    <w:bottom w:val="none" w:sz="0" w:space="0" w:color="auto"/>
                    <w:right w:val="none" w:sz="0" w:space="0" w:color="auto"/>
                  </w:divBdr>
                  <w:divsChild>
                    <w:div w:id="8445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2609">
          <w:marLeft w:val="0"/>
          <w:marRight w:val="0"/>
          <w:marTop w:val="0"/>
          <w:marBottom w:val="0"/>
          <w:divBdr>
            <w:top w:val="none" w:sz="0" w:space="0" w:color="auto"/>
            <w:left w:val="none" w:sz="0" w:space="0" w:color="auto"/>
            <w:bottom w:val="none" w:sz="0" w:space="0" w:color="auto"/>
            <w:right w:val="none" w:sz="0" w:space="0" w:color="auto"/>
          </w:divBdr>
          <w:divsChild>
            <w:div w:id="2113620391">
              <w:marLeft w:val="0"/>
              <w:marRight w:val="0"/>
              <w:marTop w:val="0"/>
              <w:marBottom w:val="0"/>
              <w:divBdr>
                <w:top w:val="none" w:sz="0" w:space="0" w:color="auto"/>
                <w:left w:val="none" w:sz="0" w:space="0" w:color="auto"/>
                <w:bottom w:val="none" w:sz="0" w:space="0" w:color="auto"/>
                <w:right w:val="none" w:sz="0" w:space="0" w:color="auto"/>
              </w:divBdr>
              <w:divsChild>
                <w:div w:id="16857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5755">
      <w:bodyDiv w:val="1"/>
      <w:marLeft w:val="0"/>
      <w:marRight w:val="0"/>
      <w:marTop w:val="0"/>
      <w:marBottom w:val="0"/>
      <w:divBdr>
        <w:top w:val="none" w:sz="0" w:space="0" w:color="auto"/>
        <w:left w:val="none" w:sz="0" w:space="0" w:color="auto"/>
        <w:bottom w:val="none" w:sz="0" w:space="0" w:color="auto"/>
        <w:right w:val="none" w:sz="0" w:space="0" w:color="auto"/>
      </w:divBdr>
    </w:div>
    <w:div w:id="1697079167">
      <w:bodyDiv w:val="1"/>
      <w:marLeft w:val="0"/>
      <w:marRight w:val="0"/>
      <w:marTop w:val="0"/>
      <w:marBottom w:val="0"/>
      <w:divBdr>
        <w:top w:val="none" w:sz="0" w:space="0" w:color="auto"/>
        <w:left w:val="none" w:sz="0" w:space="0" w:color="auto"/>
        <w:bottom w:val="none" w:sz="0" w:space="0" w:color="auto"/>
        <w:right w:val="none" w:sz="0" w:space="0" w:color="auto"/>
      </w:divBdr>
    </w:div>
    <w:div w:id="1767073111">
      <w:bodyDiv w:val="1"/>
      <w:marLeft w:val="0"/>
      <w:marRight w:val="0"/>
      <w:marTop w:val="0"/>
      <w:marBottom w:val="0"/>
      <w:divBdr>
        <w:top w:val="none" w:sz="0" w:space="0" w:color="auto"/>
        <w:left w:val="none" w:sz="0" w:space="0" w:color="auto"/>
        <w:bottom w:val="none" w:sz="0" w:space="0" w:color="auto"/>
        <w:right w:val="none" w:sz="0" w:space="0" w:color="auto"/>
      </w:divBdr>
    </w:div>
    <w:div w:id="1828285459">
      <w:bodyDiv w:val="1"/>
      <w:marLeft w:val="0"/>
      <w:marRight w:val="0"/>
      <w:marTop w:val="0"/>
      <w:marBottom w:val="0"/>
      <w:divBdr>
        <w:top w:val="none" w:sz="0" w:space="0" w:color="auto"/>
        <w:left w:val="none" w:sz="0" w:space="0" w:color="auto"/>
        <w:bottom w:val="none" w:sz="0" w:space="0" w:color="auto"/>
        <w:right w:val="none" w:sz="0" w:space="0" w:color="auto"/>
      </w:divBdr>
    </w:div>
    <w:div w:id="1886721137">
      <w:bodyDiv w:val="1"/>
      <w:marLeft w:val="0"/>
      <w:marRight w:val="0"/>
      <w:marTop w:val="0"/>
      <w:marBottom w:val="0"/>
      <w:divBdr>
        <w:top w:val="none" w:sz="0" w:space="0" w:color="auto"/>
        <w:left w:val="none" w:sz="0" w:space="0" w:color="auto"/>
        <w:bottom w:val="none" w:sz="0" w:space="0" w:color="auto"/>
        <w:right w:val="none" w:sz="0" w:space="0" w:color="auto"/>
      </w:divBdr>
    </w:div>
    <w:div w:id="1932540703">
      <w:bodyDiv w:val="1"/>
      <w:marLeft w:val="0"/>
      <w:marRight w:val="0"/>
      <w:marTop w:val="0"/>
      <w:marBottom w:val="0"/>
      <w:divBdr>
        <w:top w:val="none" w:sz="0" w:space="0" w:color="auto"/>
        <w:left w:val="none" w:sz="0" w:space="0" w:color="auto"/>
        <w:bottom w:val="none" w:sz="0" w:space="0" w:color="auto"/>
        <w:right w:val="none" w:sz="0" w:space="0" w:color="auto"/>
      </w:divBdr>
    </w:div>
    <w:div w:id="2107144858">
      <w:bodyDiv w:val="1"/>
      <w:marLeft w:val="0"/>
      <w:marRight w:val="0"/>
      <w:marTop w:val="0"/>
      <w:marBottom w:val="0"/>
      <w:divBdr>
        <w:top w:val="none" w:sz="0" w:space="0" w:color="auto"/>
        <w:left w:val="none" w:sz="0" w:space="0" w:color="auto"/>
        <w:bottom w:val="none" w:sz="0" w:space="0" w:color="auto"/>
        <w:right w:val="none" w:sz="0" w:space="0" w:color="auto"/>
      </w:divBdr>
      <w:divsChild>
        <w:div w:id="318702831">
          <w:marLeft w:val="0"/>
          <w:marRight w:val="0"/>
          <w:marTop w:val="0"/>
          <w:marBottom w:val="0"/>
          <w:divBdr>
            <w:top w:val="none" w:sz="0" w:space="0" w:color="auto"/>
            <w:left w:val="none" w:sz="0" w:space="0" w:color="auto"/>
            <w:bottom w:val="none" w:sz="0" w:space="0" w:color="auto"/>
            <w:right w:val="none" w:sz="0" w:space="0" w:color="auto"/>
          </w:divBdr>
          <w:divsChild>
            <w:div w:id="1580098998">
              <w:marLeft w:val="0"/>
              <w:marRight w:val="666"/>
              <w:marTop w:val="0"/>
              <w:marBottom w:val="0"/>
              <w:divBdr>
                <w:top w:val="none" w:sz="0" w:space="0" w:color="auto"/>
                <w:left w:val="none" w:sz="0" w:space="0" w:color="auto"/>
                <w:bottom w:val="none" w:sz="0" w:space="0" w:color="auto"/>
                <w:right w:val="none" w:sz="0" w:space="0" w:color="auto"/>
              </w:divBdr>
            </w:div>
            <w:div w:id="267927287">
              <w:marLeft w:val="0"/>
              <w:marRight w:val="0"/>
              <w:marTop w:val="0"/>
              <w:marBottom w:val="0"/>
              <w:divBdr>
                <w:top w:val="none" w:sz="0" w:space="0" w:color="auto"/>
                <w:left w:val="none" w:sz="0" w:space="0" w:color="auto"/>
                <w:bottom w:val="none" w:sz="0" w:space="0" w:color="auto"/>
                <w:right w:val="none" w:sz="0" w:space="0" w:color="auto"/>
              </w:divBdr>
              <w:divsChild>
                <w:div w:id="6559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7450">
          <w:marLeft w:val="0"/>
          <w:marRight w:val="0"/>
          <w:marTop w:val="0"/>
          <w:marBottom w:val="0"/>
          <w:divBdr>
            <w:top w:val="none" w:sz="0" w:space="0" w:color="auto"/>
            <w:left w:val="none" w:sz="0" w:space="0" w:color="auto"/>
            <w:bottom w:val="none" w:sz="0" w:space="0" w:color="auto"/>
            <w:right w:val="none" w:sz="0" w:space="0" w:color="auto"/>
          </w:divBdr>
          <w:divsChild>
            <w:div w:id="1022130821">
              <w:marLeft w:val="0"/>
              <w:marRight w:val="666"/>
              <w:marTop w:val="0"/>
              <w:marBottom w:val="0"/>
              <w:divBdr>
                <w:top w:val="none" w:sz="0" w:space="0" w:color="auto"/>
                <w:left w:val="none" w:sz="0" w:space="0" w:color="auto"/>
                <w:bottom w:val="none" w:sz="0" w:space="0" w:color="auto"/>
                <w:right w:val="none" w:sz="0" w:space="0" w:color="auto"/>
              </w:divBdr>
            </w:div>
            <w:div w:id="962730790">
              <w:marLeft w:val="0"/>
              <w:marRight w:val="0"/>
              <w:marTop w:val="0"/>
              <w:marBottom w:val="0"/>
              <w:divBdr>
                <w:top w:val="none" w:sz="0" w:space="0" w:color="auto"/>
                <w:left w:val="none" w:sz="0" w:space="0" w:color="auto"/>
                <w:bottom w:val="none" w:sz="0" w:space="0" w:color="auto"/>
                <w:right w:val="none" w:sz="0" w:space="0" w:color="auto"/>
              </w:divBdr>
              <w:divsChild>
                <w:div w:id="15498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0317">
          <w:marLeft w:val="0"/>
          <w:marRight w:val="0"/>
          <w:marTop w:val="0"/>
          <w:marBottom w:val="0"/>
          <w:divBdr>
            <w:top w:val="none" w:sz="0" w:space="0" w:color="auto"/>
            <w:left w:val="none" w:sz="0" w:space="0" w:color="auto"/>
            <w:bottom w:val="none" w:sz="0" w:space="0" w:color="auto"/>
            <w:right w:val="none" w:sz="0" w:space="0" w:color="auto"/>
          </w:divBdr>
          <w:divsChild>
            <w:div w:id="182793729">
              <w:marLeft w:val="0"/>
              <w:marRight w:val="666"/>
              <w:marTop w:val="0"/>
              <w:marBottom w:val="0"/>
              <w:divBdr>
                <w:top w:val="none" w:sz="0" w:space="0" w:color="auto"/>
                <w:left w:val="none" w:sz="0" w:space="0" w:color="auto"/>
                <w:bottom w:val="none" w:sz="0" w:space="0" w:color="auto"/>
                <w:right w:val="none" w:sz="0" w:space="0" w:color="auto"/>
              </w:divBdr>
            </w:div>
            <w:div w:id="945700301">
              <w:marLeft w:val="0"/>
              <w:marRight w:val="0"/>
              <w:marTop w:val="0"/>
              <w:marBottom w:val="0"/>
              <w:divBdr>
                <w:top w:val="none" w:sz="0" w:space="0" w:color="auto"/>
                <w:left w:val="none" w:sz="0" w:space="0" w:color="auto"/>
                <w:bottom w:val="none" w:sz="0" w:space="0" w:color="auto"/>
                <w:right w:val="none" w:sz="0" w:space="0" w:color="auto"/>
              </w:divBdr>
              <w:divsChild>
                <w:div w:id="18594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4878">
          <w:marLeft w:val="0"/>
          <w:marRight w:val="0"/>
          <w:marTop w:val="0"/>
          <w:marBottom w:val="0"/>
          <w:divBdr>
            <w:top w:val="none" w:sz="0" w:space="0" w:color="auto"/>
            <w:left w:val="none" w:sz="0" w:space="0" w:color="auto"/>
            <w:bottom w:val="none" w:sz="0" w:space="0" w:color="auto"/>
            <w:right w:val="none" w:sz="0" w:space="0" w:color="auto"/>
          </w:divBdr>
          <w:divsChild>
            <w:div w:id="775250834">
              <w:marLeft w:val="0"/>
              <w:marRight w:val="666"/>
              <w:marTop w:val="0"/>
              <w:marBottom w:val="0"/>
              <w:divBdr>
                <w:top w:val="none" w:sz="0" w:space="0" w:color="auto"/>
                <w:left w:val="none" w:sz="0" w:space="0" w:color="auto"/>
                <w:bottom w:val="none" w:sz="0" w:space="0" w:color="auto"/>
                <w:right w:val="none" w:sz="0" w:space="0" w:color="auto"/>
              </w:divBdr>
            </w:div>
            <w:div w:id="2123527366">
              <w:marLeft w:val="0"/>
              <w:marRight w:val="0"/>
              <w:marTop w:val="0"/>
              <w:marBottom w:val="0"/>
              <w:divBdr>
                <w:top w:val="none" w:sz="0" w:space="0" w:color="auto"/>
                <w:left w:val="none" w:sz="0" w:space="0" w:color="auto"/>
                <w:bottom w:val="none" w:sz="0" w:space="0" w:color="auto"/>
                <w:right w:val="none" w:sz="0" w:space="0" w:color="auto"/>
              </w:divBdr>
              <w:divsChild>
                <w:div w:id="21178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3969">
          <w:marLeft w:val="0"/>
          <w:marRight w:val="0"/>
          <w:marTop w:val="0"/>
          <w:marBottom w:val="0"/>
          <w:divBdr>
            <w:top w:val="none" w:sz="0" w:space="0" w:color="auto"/>
            <w:left w:val="none" w:sz="0" w:space="0" w:color="auto"/>
            <w:bottom w:val="none" w:sz="0" w:space="0" w:color="auto"/>
            <w:right w:val="none" w:sz="0" w:space="0" w:color="auto"/>
          </w:divBdr>
          <w:divsChild>
            <w:div w:id="1657683439">
              <w:marLeft w:val="0"/>
              <w:marRight w:val="666"/>
              <w:marTop w:val="0"/>
              <w:marBottom w:val="0"/>
              <w:divBdr>
                <w:top w:val="none" w:sz="0" w:space="0" w:color="auto"/>
                <w:left w:val="none" w:sz="0" w:space="0" w:color="auto"/>
                <w:bottom w:val="none" w:sz="0" w:space="0" w:color="auto"/>
                <w:right w:val="none" w:sz="0" w:space="0" w:color="auto"/>
              </w:divBdr>
            </w:div>
            <w:div w:id="1220240288">
              <w:marLeft w:val="0"/>
              <w:marRight w:val="0"/>
              <w:marTop w:val="0"/>
              <w:marBottom w:val="0"/>
              <w:divBdr>
                <w:top w:val="none" w:sz="0" w:space="0" w:color="auto"/>
                <w:left w:val="none" w:sz="0" w:space="0" w:color="auto"/>
                <w:bottom w:val="none" w:sz="0" w:space="0" w:color="auto"/>
                <w:right w:val="none" w:sz="0" w:space="0" w:color="auto"/>
              </w:divBdr>
              <w:divsChild>
                <w:div w:id="6492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792">
          <w:marLeft w:val="0"/>
          <w:marRight w:val="0"/>
          <w:marTop w:val="0"/>
          <w:marBottom w:val="0"/>
          <w:divBdr>
            <w:top w:val="none" w:sz="0" w:space="0" w:color="auto"/>
            <w:left w:val="none" w:sz="0" w:space="0" w:color="auto"/>
            <w:bottom w:val="none" w:sz="0" w:space="0" w:color="auto"/>
            <w:right w:val="none" w:sz="0" w:space="0" w:color="auto"/>
          </w:divBdr>
          <w:divsChild>
            <w:div w:id="922490040">
              <w:marLeft w:val="0"/>
              <w:marRight w:val="666"/>
              <w:marTop w:val="0"/>
              <w:marBottom w:val="0"/>
              <w:divBdr>
                <w:top w:val="none" w:sz="0" w:space="0" w:color="auto"/>
                <w:left w:val="none" w:sz="0" w:space="0" w:color="auto"/>
                <w:bottom w:val="none" w:sz="0" w:space="0" w:color="auto"/>
                <w:right w:val="none" w:sz="0" w:space="0" w:color="auto"/>
              </w:divBdr>
            </w:div>
            <w:div w:id="1692415166">
              <w:marLeft w:val="0"/>
              <w:marRight w:val="0"/>
              <w:marTop w:val="0"/>
              <w:marBottom w:val="0"/>
              <w:divBdr>
                <w:top w:val="none" w:sz="0" w:space="0" w:color="auto"/>
                <w:left w:val="none" w:sz="0" w:space="0" w:color="auto"/>
                <w:bottom w:val="none" w:sz="0" w:space="0" w:color="auto"/>
                <w:right w:val="none" w:sz="0" w:space="0" w:color="auto"/>
              </w:divBdr>
              <w:divsChild>
                <w:div w:id="16497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6813">
          <w:marLeft w:val="0"/>
          <w:marRight w:val="0"/>
          <w:marTop w:val="0"/>
          <w:marBottom w:val="0"/>
          <w:divBdr>
            <w:top w:val="none" w:sz="0" w:space="0" w:color="auto"/>
            <w:left w:val="none" w:sz="0" w:space="0" w:color="auto"/>
            <w:bottom w:val="none" w:sz="0" w:space="0" w:color="auto"/>
            <w:right w:val="none" w:sz="0" w:space="0" w:color="auto"/>
          </w:divBdr>
          <w:divsChild>
            <w:div w:id="1231963772">
              <w:marLeft w:val="0"/>
              <w:marRight w:val="666"/>
              <w:marTop w:val="0"/>
              <w:marBottom w:val="0"/>
              <w:divBdr>
                <w:top w:val="none" w:sz="0" w:space="0" w:color="auto"/>
                <w:left w:val="none" w:sz="0" w:space="0" w:color="auto"/>
                <w:bottom w:val="none" w:sz="0" w:space="0" w:color="auto"/>
                <w:right w:val="none" w:sz="0" w:space="0" w:color="auto"/>
              </w:divBdr>
            </w:div>
            <w:div w:id="1384716635">
              <w:marLeft w:val="0"/>
              <w:marRight w:val="0"/>
              <w:marTop w:val="0"/>
              <w:marBottom w:val="0"/>
              <w:divBdr>
                <w:top w:val="none" w:sz="0" w:space="0" w:color="auto"/>
                <w:left w:val="none" w:sz="0" w:space="0" w:color="auto"/>
                <w:bottom w:val="none" w:sz="0" w:space="0" w:color="auto"/>
                <w:right w:val="none" w:sz="0" w:space="0" w:color="auto"/>
              </w:divBdr>
              <w:divsChild>
                <w:div w:id="4465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2769">
          <w:marLeft w:val="0"/>
          <w:marRight w:val="0"/>
          <w:marTop w:val="0"/>
          <w:marBottom w:val="0"/>
          <w:divBdr>
            <w:top w:val="none" w:sz="0" w:space="0" w:color="auto"/>
            <w:left w:val="none" w:sz="0" w:space="0" w:color="auto"/>
            <w:bottom w:val="none" w:sz="0" w:space="0" w:color="auto"/>
            <w:right w:val="none" w:sz="0" w:space="0" w:color="auto"/>
          </w:divBdr>
          <w:divsChild>
            <w:div w:id="1357735109">
              <w:marLeft w:val="0"/>
              <w:marRight w:val="666"/>
              <w:marTop w:val="0"/>
              <w:marBottom w:val="0"/>
              <w:divBdr>
                <w:top w:val="none" w:sz="0" w:space="0" w:color="auto"/>
                <w:left w:val="none" w:sz="0" w:space="0" w:color="auto"/>
                <w:bottom w:val="none" w:sz="0" w:space="0" w:color="auto"/>
                <w:right w:val="none" w:sz="0" w:space="0" w:color="auto"/>
              </w:divBdr>
            </w:div>
            <w:div w:id="1461723846">
              <w:marLeft w:val="0"/>
              <w:marRight w:val="0"/>
              <w:marTop w:val="0"/>
              <w:marBottom w:val="0"/>
              <w:divBdr>
                <w:top w:val="none" w:sz="0" w:space="0" w:color="auto"/>
                <w:left w:val="none" w:sz="0" w:space="0" w:color="auto"/>
                <w:bottom w:val="none" w:sz="0" w:space="0" w:color="auto"/>
                <w:right w:val="none" w:sz="0" w:space="0" w:color="auto"/>
              </w:divBdr>
              <w:divsChild>
                <w:div w:id="18691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23503">
          <w:marLeft w:val="0"/>
          <w:marRight w:val="0"/>
          <w:marTop w:val="0"/>
          <w:marBottom w:val="0"/>
          <w:divBdr>
            <w:top w:val="none" w:sz="0" w:space="0" w:color="auto"/>
            <w:left w:val="none" w:sz="0" w:space="0" w:color="auto"/>
            <w:bottom w:val="none" w:sz="0" w:space="0" w:color="auto"/>
            <w:right w:val="none" w:sz="0" w:space="0" w:color="auto"/>
          </w:divBdr>
          <w:divsChild>
            <w:div w:id="832835278">
              <w:marLeft w:val="0"/>
              <w:marRight w:val="666"/>
              <w:marTop w:val="0"/>
              <w:marBottom w:val="0"/>
              <w:divBdr>
                <w:top w:val="none" w:sz="0" w:space="0" w:color="auto"/>
                <w:left w:val="none" w:sz="0" w:space="0" w:color="auto"/>
                <w:bottom w:val="none" w:sz="0" w:space="0" w:color="auto"/>
                <w:right w:val="none" w:sz="0" w:space="0" w:color="auto"/>
              </w:divBdr>
            </w:div>
            <w:div w:id="14357276">
              <w:marLeft w:val="0"/>
              <w:marRight w:val="0"/>
              <w:marTop w:val="0"/>
              <w:marBottom w:val="0"/>
              <w:divBdr>
                <w:top w:val="none" w:sz="0" w:space="0" w:color="auto"/>
                <w:left w:val="none" w:sz="0" w:space="0" w:color="auto"/>
                <w:bottom w:val="none" w:sz="0" w:space="0" w:color="auto"/>
                <w:right w:val="none" w:sz="0" w:space="0" w:color="auto"/>
              </w:divBdr>
              <w:divsChild>
                <w:div w:id="19419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5172">
          <w:marLeft w:val="0"/>
          <w:marRight w:val="0"/>
          <w:marTop w:val="0"/>
          <w:marBottom w:val="0"/>
          <w:divBdr>
            <w:top w:val="none" w:sz="0" w:space="0" w:color="auto"/>
            <w:left w:val="none" w:sz="0" w:space="0" w:color="auto"/>
            <w:bottom w:val="none" w:sz="0" w:space="0" w:color="auto"/>
            <w:right w:val="none" w:sz="0" w:space="0" w:color="auto"/>
          </w:divBdr>
          <w:divsChild>
            <w:div w:id="2061198883">
              <w:marLeft w:val="0"/>
              <w:marRight w:val="666"/>
              <w:marTop w:val="0"/>
              <w:marBottom w:val="0"/>
              <w:divBdr>
                <w:top w:val="none" w:sz="0" w:space="0" w:color="auto"/>
                <w:left w:val="none" w:sz="0" w:space="0" w:color="auto"/>
                <w:bottom w:val="none" w:sz="0" w:space="0" w:color="auto"/>
                <w:right w:val="none" w:sz="0" w:space="0" w:color="auto"/>
              </w:divBdr>
            </w:div>
            <w:div w:id="542139224">
              <w:marLeft w:val="0"/>
              <w:marRight w:val="0"/>
              <w:marTop w:val="0"/>
              <w:marBottom w:val="0"/>
              <w:divBdr>
                <w:top w:val="none" w:sz="0" w:space="0" w:color="auto"/>
                <w:left w:val="none" w:sz="0" w:space="0" w:color="auto"/>
                <w:bottom w:val="none" w:sz="0" w:space="0" w:color="auto"/>
                <w:right w:val="none" w:sz="0" w:space="0" w:color="auto"/>
              </w:divBdr>
              <w:divsChild>
                <w:div w:id="17524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0535">
          <w:marLeft w:val="0"/>
          <w:marRight w:val="0"/>
          <w:marTop w:val="0"/>
          <w:marBottom w:val="0"/>
          <w:divBdr>
            <w:top w:val="none" w:sz="0" w:space="0" w:color="auto"/>
            <w:left w:val="none" w:sz="0" w:space="0" w:color="auto"/>
            <w:bottom w:val="none" w:sz="0" w:space="0" w:color="auto"/>
            <w:right w:val="none" w:sz="0" w:space="0" w:color="auto"/>
          </w:divBdr>
          <w:divsChild>
            <w:div w:id="2062702242">
              <w:marLeft w:val="0"/>
              <w:marRight w:val="666"/>
              <w:marTop w:val="0"/>
              <w:marBottom w:val="0"/>
              <w:divBdr>
                <w:top w:val="none" w:sz="0" w:space="0" w:color="auto"/>
                <w:left w:val="none" w:sz="0" w:space="0" w:color="auto"/>
                <w:bottom w:val="none" w:sz="0" w:space="0" w:color="auto"/>
                <w:right w:val="none" w:sz="0" w:space="0" w:color="auto"/>
              </w:divBdr>
            </w:div>
            <w:div w:id="1863007180">
              <w:marLeft w:val="0"/>
              <w:marRight w:val="0"/>
              <w:marTop w:val="0"/>
              <w:marBottom w:val="0"/>
              <w:divBdr>
                <w:top w:val="none" w:sz="0" w:space="0" w:color="auto"/>
                <w:left w:val="none" w:sz="0" w:space="0" w:color="auto"/>
                <w:bottom w:val="none" w:sz="0" w:space="0" w:color="auto"/>
                <w:right w:val="none" w:sz="0" w:space="0" w:color="auto"/>
              </w:divBdr>
              <w:divsChild>
                <w:div w:id="94084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4940">
          <w:marLeft w:val="0"/>
          <w:marRight w:val="0"/>
          <w:marTop w:val="0"/>
          <w:marBottom w:val="0"/>
          <w:divBdr>
            <w:top w:val="none" w:sz="0" w:space="0" w:color="auto"/>
            <w:left w:val="none" w:sz="0" w:space="0" w:color="auto"/>
            <w:bottom w:val="none" w:sz="0" w:space="0" w:color="auto"/>
            <w:right w:val="none" w:sz="0" w:space="0" w:color="auto"/>
          </w:divBdr>
          <w:divsChild>
            <w:div w:id="703365012">
              <w:marLeft w:val="0"/>
              <w:marRight w:val="666"/>
              <w:marTop w:val="0"/>
              <w:marBottom w:val="0"/>
              <w:divBdr>
                <w:top w:val="none" w:sz="0" w:space="0" w:color="auto"/>
                <w:left w:val="none" w:sz="0" w:space="0" w:color="auto"/>
                <w:bottom w:val="none" w:sz="0" w:space="0" w:color="auto"/>
                <w:right w:val="none" w:sz="0" w:space="0" w:color="auto"/>
              </w:divBdr>
            </w:div>
            <w:div w:id="509419182">
              <w:marLeft w:val="0"/>
              <w:marRight w:val="0"/>
              <w:marTop w:val="0"/>
              <w:marBottom w:val="0"/>
              <w:divBdr>
                <w:top w:val="none" w:sz="0" w:space="0" w:color="auto"/>
                <w:left w:val="none" w:sz="0" w:space="0" w:color="auto"/>
                <w:bottom w:val="none" w:sz="0" w:space="0" w:color="auto"/>
                <w:right w:val="none" w:sz="0" w:space="0" w:color="auto"/>
              </w:divBdr>
              <w:divsChild>
                <w:div w:id="20065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9910">
          <w:marLeft w:val="0"/>
          <w:marRight w:val="0"/>
          <w:marTop w:val="0"/>
          <w:marBottom w:val="0"/>
          <w:divBdr>
            <w:top w:val="none" w:sz="0" w:space="0" w:color="auto"/>
            <w:left w:val="none" w:sz="0" w:space="0" w:color="auto"/>
            <w:bottom w:val="none" w:sz="0" w:space="0" w:color="auto"/>
            <w:right w:val="none" w:sz="0" w:space="0" w:color="auto"/>
          </w:divBdr>
          <w:divsChild>
            <w:div w:id="1203253599">
              <w:marLeft w:val="0"/>
              <w:marRight w:val="666"/>
              <w:marTop w:val="0"/>
              <w:marBottom w:val="0"/>
              <w:divBdr>
                <w:top w:val="none" w:sz="0" w:space="0" w:color="auto"/>
                <w:left w:val="none" w:sz="0" w:space="0" w:color="auto"/>
                <w:bottom w:val="none" w:sz="0" w:space="0" w:color="auto"/>
                <w:right w:val="none" w:sz="0" w:space="0" w:color="auto"/>
              </w:divBdr>
            </w:div>
            <w:div w:id="911349820">
              <w:marLeft w:val="0"/>
              <w:marRight w:val="0"/>
              <w:marTop w:val="0"/>
              <w:marBottom w:val="0"/>
              <w:divBdr>
                <w:top w:val="none" w:sz="0" w:space="0" w:color="auto"/>
                <w:left w:val="none" w:sz="0" w:space="0" w:color="auto"/>
                <w:bottom w:val="none" w:sz="0" w:space="0" w:color="auto"/>
                <w:right w:val="none" w:sz="0" w:space="0" w:color="auto"/>
              </w:divBdr>
              <w:divsChild>
                <w:div w:id="4087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91093">
          <w:marLeft w:val="0"/>
          <w:marRight w:val="0"/>
          <w:marTop w:val="0"/>
          <w:marBottom w:val="0"/>
          <w:divBdr>
            <w:top w:val="none" w:sz="0" w:space="0" w:color="auto"/>
            <w:left w:val="none" w:sz="0" w:space="0" w:color="auto"/>
            <w:bottom w:val="none" w:sz="0" w:space="0" w:color="auto"/>
            <w:right w:val="none" w:sz="0" w:space="0" w:color="auto"/>
          </w:divBdr>
          <w:divsChild>
            <w:div w:id="454523631">
              <w:marLeft w:val="0"/>
              <w:marRight w:val="666"/>
              <w:marTop w:val="0"/>
              <w:marBottom w:val="0"/>
              <w:divBdr>
                <w:top w:val="none" w:sz="0" w:space="0" w:color="auto"/>
                <w:left w:val="none" w:sz="0" w:space="0" w:color="auto"/>
                <w:bottom w:val="none" w:sz="0" w:space="0" w:color="auto"/>
                <w:right w:val="none" w:sz="0" w:space="0" w:color="auto"/>
              </w:divBdr>
            </w:div>
            <w:div w:id="1482306485">
              <w:marLeft w:val="0"/>
              <w:marRight w:val="0"/>
              <w:marTop w:val="0"/>
              <w:marBottom w:val="0"/>
              <w:divBdr>
                <w:top w:val="none" w:sz="0" w:space="0" w:color="auto"/>
                <w:left w:val="none" w:sz="0" w:space="0" w:color="auto"/>
                <w:bottom w:val="none" w:sz="0" w:space="0" w:color="auto"/>
                <w:right w:val="none" w:sz="0" w:space="0" w:color="auto"/>
              </w:divBdr>
              <w:divsChild>
                <w:div w:id="15214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5690">
          <w:marLeft w:val="0"/>
          <w:marRight w:val="0"/>
          <w:marTop w:val="0"/>
          <w:marBottom w:val="0"/>
          <w:divBdr>
            <w:top w:val="none" w:sz="0" w:space="0" w:color="auto"/>
            <w:left w:val="none" w:sz="0" w:space="0" w:color="auto"/>
            <w:bottom w:val="none" w:sz="0" w:space="0" w:color="auto"/>
            <w:right w:val="none" w:sz="0" w:space="0" w:color="auto"/>
          </w:divBdr>
          <w:divsChild>
            <w:div w:id="1398480597">
              <w:marLeft w:val="0"/>
              <w:marRight w:val="666"/>
              <w:marTop w:val="0"/>
              <w:marBottom w:val="0"/>
              <w:divBdr>
                <w:top w:val="none" w:sz="0" w:space="0" w:color="auto"/>
                <w:left w:val="none" w:sz="0" w:space="0" w:color="auto"/>
                <w:bottom w:val="none" w:sz="0" w:space="0" w:color="auto"/>
                <w:right w:val="none" w:sz="0" w:space="0" w:color="auto"/>
              </w:divBdr>
            </w:div>
            <w:div w:id="660694900">
              <w:marLeft w:val="0"/>
              <w:marRight w:val="0"/>
              <w:marTop w:val="0"/>
              <w:marBottom w:val="0"/>
              <w:divBdr>
                <w:top w:val="none" w:sz="0" w:space="0" w:color="auto"/>
                <w:left w:val="none" w:sz="0" w:space="0" w:color="auto"/>
                <w:bottom w:val="none" w:sz="0" w:space="0" w:color="auto"/>
                <w:right w:val="none" w:sz="0" w:space="0" w:color="auto"/>
              </w:divBdr>
              <w:divsChild>
                <w:div w:id="16147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361">
          <w:marLeft w:val="0"/>
          <w:marRight w:val="0"/>
          <w:marTop w:val="0"/>
          <w:marBottom w:val="0"/>
          <w:divBdr>
            <w:top w:val="none" w:sz="0" w:space="0" w:color="auto"/>
            <w:left w:val="none" w:sz="0" w:space="0" w:color="auto"/>
            <w:bottom w:val="none" w:sz="0" w:space="0" w:color="auto"/>
            <w:right w:val="none" w:sz="0" w:space="0" w:color="auto"/>
          </w:divBdr>
          <w:divsChild>
            <w:div w:id="1754085613">
              <w:marLeft w:val="0"/>
              <w:marRight w:val="666"/>
              <w:marTop w:val="0"/>
              <w:marBottom w:val="0"/>
              <w:divBdr>
                <w:top w:val="none" w:sz="0" w:space="0" w:color="auto"/>
                <w:left w:val="none" w:sz="0" w:space="0" w:color="auto"/>
                <w:bottom w:val="none" w:sz="0" w:space="0" w:color="auto"/>
                <w:right w:val="none" w:sz="0" w:space="0" w:color="auto"/>
              </w:divBdr>
            </w:div>
            <w:div w:id="742607948">
              <w:marLeft w:val="0"/>
              <w:marRight w:val="0"/>
              <w:marTop w:val="0"/>
              <w:marBottom w:val="0"/>
              <w:divBdr>
                <w:top w:val="none" w:sz="0" w:space="0" w:color="auto"/>
                <w:left w:val="none" w:sz="0" w:space="0" w:color="auto"/>
                <w:bottom w:val="none" w:sz="0" w:space="0" w:color="auto"/>
                <w:right w:val="none" w:sz="0" w:space="0" w:color="auto"/>
              </w:divBdr>
              <w:divsChild>
                <w:div w:id="28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8910">
          <w:marLeft w:val="0"/>
          <w:marRight w:val="0"/>
          <w:marTop w:val="0"/>
          <w:marBottom w:val="0"/>
          <w:divBdr>
            <w:top w:val="none" w:sz="0" w:space="0" w:color="auto"/>
            <w:left w:val="none" w:sz="0" w:space="0" w:color="auto"/>
            <w:bottom w:val="none" w:sz="0" w:space="0" w:color="auto"/>
            <w:right w:val="none" w:sz="0" w:space="0" w:color="auto"/>
          </w:divBdr>
          <w:divsChild>
            <w:div w:id="1927223480">
              <w:marLeft w:val="0"/>
              <w:marRight w:val="666"/>
              <w:marTop w:val="0"/>
              <w:marBottom w:val="0"/>
              <w:divBdr>
                <w:top w:val="none" w:sz="0" w:space="0" w:color="auto"/>
                <w:left w:val="none" w:sz="0" w:space="0" w:color="auto"/>
                <w:bottom w:val="none" w:sz="0" w:space="0" w:color="auto"/>
                <w:right w:val="none" w:sz="0" w:space="0" w:color="auto"/>
              </w:divBdr>
            </w:div>
            <w:div w:id="1663194789">
              <w:marLeft w:val="0"/>
              <w:marRight w:val="0"/>
              <w:marTop w:val="0"/>
              <w:marBottom w:val="0"/>
              <w:divBdr>
                <w:top w:val="none" w:sz="0" w:space="0" w:color="auto"/>
                <w:left w:val="none" w:sz="0" w:space="0" w:color="auto"/>
                <w:bottom w:val="none" w:sz="0" w:space="0" w:color="auto"/>
                <w:right w:val="none" w:sz="0" w:space="0" w:color="auto"/>
              </w:divBdr>
              <w:divsChild>
                <w:div w:id="16445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3931">
          <w:marLeft w:val="0"/>
          <w:marRight w:val="0"/>
          <w:marTop w:val="0"/>
          <w:marBottom w:val="0"/>
          <w:divBdr>
            <w:top w:val="none" w:sz="0" w:space="0" w:color="auto"/>
            <w:left w:val="none" w:sz="0" w:space="0" w:color="auto"/>
            <w:bottom w:val="none" w:sz="0" w:space="0" w:color="auto"/>
            <w:right w:val="none" w:sz="0" w:space="0" w:color="auto"/>
          </w:divBdr>
          <w:divsChild>
            <w:div w:id="1876653980">
              <w:marLeft w:val="0"/>
              <w:marRight w:val="666"/>
              <w:marTop w:val="0"/>
              <w:marBottom w:val="0"/>
              <w:divBdr>
                <w:top w:val="none" w:sz="0" w:space="0" w:color="auto"/>
                <w:left w:val="none" w:sz="0" w:space="0" w:color="auto"/>
                <w:bottom w:val="none" w:sz="0" w:space="0" w:color="auto"/>
                <w:right w:val="none" w:sz="0" w:space="0" w:color="auto"/>
              </w:divBdr>
            </w:div>
            <w:div w:id="1403025335">
              <w:marLeft w:val="0"/>
              <w:marRight w:val="0"/>
              <w:marTop w:val="0"/>
              <w:marBottom w:val="0"/>
              <w:divBdr>
                <w:top w:val="none" w:sz="0" w:space="0" w:color="auto"/>
                <w:left w:val="none" w:sz="0" w:space="0" w:color="auto"/>
                <w:bottom w:val="none" w:sz="0" w:space="0" w:color="auto"/>
                <w:right w:val="none" w:sz="0" w:space="0" w:color="auto"/>
              </w:divBdr>
              <w:divsChild>
                <w:div w:id="11638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2697">
          <w:marLeft w:val="0"/>
          <w:marRight w:val="0"/>
          <w:marTop w:val="0"/>
          <w:marBottom w:val="0"/>
          <w:divBdr>
            <w:top w:val="none" w:sz="0" w:space="0" w:color="auto"/>
            <w:left w:val="none" w:sz="0" w:space="0" w:color="auto"/>
            <w:bottom w:val="none" w:sz="0" w:space="0" w:color="auto"/>
            <w:right w:val="none" w:sz="0" w:space="0" w:color="auto"/>
          </w:divBdr>
          <w:divsChild>
            <w:div w:id="1388064948">
              <w:marLeft w:val="0"/>
              <w:marRight w:val="666"/>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xweb.stat.si/SiStatData/pxweb/sl/Data/-/0765503S.px" TargetMode="External"/><Relationship Id="rId18" Type="http://schemas.openxmlformats.org/officeDocument/2006/relationships/hyperlink" Target="https://pxweb.stat.si/SiStatData/pxweb/sl/Data/-/0952768S.px" TargetMode="External"/><Relationship Id="rId26" Type="http://schemas.openxmlformats.org/officeDocument/2006/relationships/hyperlink" Target="http://www.invalidska-kartica.si" TargetMode="External"/><Relationship Id="rId3" Type="http://schemas.openxmlformats.org/officeDocument/2006/relationships/styles" Target="styles.xml"/><Relationship Id="rId21" Type="http://schemas.openxmlformats.org/officeDocument/2006/relationships/hyperlink" Target="https://www.zveza-sozitje.si/modules/uploader/uploads/news/files_news/Spolnonasilje.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xweb.stat.si/SiStatData/pxweb/sl/Data/-/0765502S.px" TargetMode="External"/><Relationship Id="rId17" Type="http://schemas.openxmlformats.org/officeDocument/2006/relationships/hyperlink" Target="https://pxweb.stat.si/SiStatData/pxweb/sl/Data/-/0765510S.px" TargetMode="External"/><Relationship Id="rId25" Type="http://schemas.openxmlformats.org/officeDocument/2006/relationships/hyperlink" Target="https://www.zveza-sozitje.si/modules/uploader/uploads/news/files_news/Nosenost.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xweb.stat.si/SiStatData/pxweb/sl/Data/-/0765511S.px" TargetMode="External"/><Relationship Id="rId20" Type="http://schemas.openxmlformats.org/officeDocument/2006/relationships/hyperlink" Target="https://www.zveza-sozitje.si/modules/uploader/uploads/news/files_news/zenskea.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xweb.stat.si/SiStatData/pxweb/sl/Data/-/0765504S.px" TargetMode="External"/><Relationship Id="rId24" Type="http://schemas.openxmlformats.org/officeDocument/2006/relationships/hyperlink" Target="https://www.zveza-sozitje.si/modules/uploader/uploads/news/files_news/Ginekolokipregled.pd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xweb.stat.si/SiStatData/pxweb/sl/Data/-/0765512S.px" TargetMode="External"/><Relationship Id="rId23" Type="http://schemas.openxmlformats.org/officeDocument/2006/relationships/hyperlink" Target="https://www.zveza-sozitje.si/modules/uploader/uploads/news/files_news/ljubezen.pdf" TargetMode="External"/><Relationship Id="rId28" Type="http://schemas.openxmlformats.org/officeDocument/2006/relationships/header" Target="header2.xml"/><Relationship Id="rId10" Type="http://schemas.openxmlformats.org/officeDocument/2006/relationships/hyperlink" Target="https://pxweb.stat.si/SiStatData/pxweb/sl/Data/-/0765506S.px" TargetMode="External"/><Relationship Id="rId19" Type="http://schemas.openxmlformats.org/officeDocument/2006/relationships/hyperlink" Target="https://www.zveza-sozitje.si/modules/uploader/uploads/news/files_news/Porod.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xweb.stat.si/SiStatData/pxweb/sl/Data/-/0765505S.px" TargetMode="External"/><Relationship Id="rId14" Type="http://schemas.openxmlformats.org/officeDocument/2006/relationships/hyperlink" Target="https://pxweb.stat.si/SiStatData/pxweb/sl/Data/-/0765513S.px" TargetMode="External"/><Relationship Id="rId22" Type="http://schemas.openxmlformats.org/officeDocument/2006/relationships/hyperlink" Target="https://www.zveza-sozitje.si/modules/uploader/uploads/news/files_news/zivljenjemokega.pdf"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pxweb.stat.si/SiStatData/pxweb/sl/Data/-/0765501S.p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085134B-C5E6-4193-8BB0-411BA69F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46</Pages>
  <Words>15651</Words>
  <Characters>89211</Characters>
  <Application>Microsoft Office Word</Application>
  <DocSecurity>0</DocSecurity>
  <Lines>743</Lines>
  <Paragraphs>209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Ristić Zvonar</dc:creator>
  <cp:keywords/>
  <dc:description/>
  <cp:lastModifiedBy>Saša Ristić Zvonar</cp:lastModifiedBy>
  <cp:revision>6</cp:revision>
  <dcterms:created xsi:type="dcterms:W3CDTF">2024-10-11T07:00:00Z</dcterms:created>
  <dcterms:modified xsi:type="dcterms:W3CDTF">2024-10-28T13:06:00Z</dcterms:modified>
</cp:coreProperties>
</file>