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35" w:type="dxa"/>
        <w:tblBorders>
          <w:bottom w:val="double" w:sz="18" w:space="0" w:color="auto"/>
        </w:tblBorders>
        <w:tblLayout w:type="fixed"/>
        <w:tblCellMar>
          <w:left w:w="70" w:type="dxa"/>
          <w:right w:w="70" w:type="dxa"/>
        </w:tblCellMar>
        <w:tblLook w:val="04A0" w:firstRow="1" w:lastRow="0" w:firstColumn="1" w:lastColumn="0" w:noHBand="0" w:noVBand="1"/>
      </w:tblPr>
      <w:tblGrid>
        <w:gridCol w:w="9135"/>
      </w:tblGrid>
      <w:tr w:rsidR="006D210D" w:rsidRPr="006D210D" w14:paraId="1FB824E8" w14:textId="77777777" w:rsidTr="00775A25">
        <w:tc>
          <w:tcPr>
            <w:tcW w:w="9142" w:type="dxa"/>
            <w:tcBorders>
              <w:top w:val="nil"/>
              <w:left w:val="nil"/>
              <w:bottom w:val="double" w:sz="18" w:space="0" w:color="auto"/>
              <w:right w:val="nil"/>
            </w:tcBorders>
            <w:shd w:val="pct20" w:color="auto" w:fill="auto"/>
            <w:hideMark/>
          </w:tcPr>
          <w:p w14:paraId="4B01D0E8" w14:textId="77777777" w:rsidR="006D210D" w:rsidRPr="006D210D" w:rsidRDefault="006D210D" w:rsidP="006D210D">
            <w:pPr>
              <w:keepNext/>
              <w:keepLines/>
              <w:spacing w:before="160" w:after="80"/>
              <w:jc w:val="right"/>
              <w:outlineLvl w:val="1"/>
              <w:rPr>
                <w:rFonts w:ascii="Arial" w:eastAsiaTheme="majorEastAsia" w:hAnsi="Arial" w:cstheme="majorBidi"/>
                <w:b/>
                <w:bCs/>
                <w:color w:val="000000" w:themeColor="text1"/>
                <w:sz w:val="32"/>
                <w:szCs w:val="32"/>
              </w:rPr>
            </w:pPr>
            <w:bookmarkStart w:id="0" w:name="_Toc230274729"/>
            <w:r w:rsidRPr="006D210D">
              <w:rPr>
                <w:rFonts w:ascii="Arial" w:eastAsiaTheme="majorEastAsia" w:hAnsi="Arial" w:cstheme="majorBidi"/>
                <w:b/>
                <w:bCs/>
                <w:color w:val="000000" w:themeColor="text1"/>
                <w:sz w:val="32"/>
                <w:szCs w:val="32"/>
              </w:rPr>
              <w:t>Priloga 5</w:t>
            </w:r>
            <w:bookmarkEnd w:id="0"/>
          </w:p>
        </w:tc>
      </w:tr>
    </w:tbl>
    <w:p w14:paraId="766C9CD6" w14:textId="77777777" w:rsidR="006D210D" w:rsidRPr="006D210D" w:rsidRDefault="006D210D" w:rsidP="006D210D">
      <w:pPr>
        <w:jc w:val="both"/>
      </w:pPr>
    </w:p>
    <w:p w14:paraId="3FC9C5AA" w14:textId="77777777" w:rsidR="006D210D" w:rsidRPr="006D210D" w:rsidRDefault="006D210D" w:rsidP="006D210D">
      <w:pPr>
        <w:jc w:val="both"/>
        <w:rPr>
          <w:rFonts w:ascii="Arial" w:hAnsi="Arial" w:cs="Arial"/>
          <w:sz w:val="20"/>
          <w:szCs w:val="20"/>
        </w:rPr>
      </w:pPr>
      <w:r w:rsidRPr="006D210D">
        <w:rPr>
          <w:rFonts w:ascii="Arial" w:hAnsi="Arial" w:cs="Arial"/>
          <w:sz w:val="20"/>
          <w:szCs w:val="20"/>
        </w:rPr>
        <w:t>Z namenom preveritve pogoja iz podtočke 2.2 IV. poglavja javnega razpisa vlagatelj vlogi na javni razpis priloži:</w:t>
      </w:r>
    </w:p>
    <w:p w14:paraId="3AB0D16A" w14:textId="77777777" w:rsidR="006D210D" w:rsidRPr="006D210D" w:rsidRDefault="006D210D" w:rsidP="006D210D">
      <w:pPr>
        <w:jc w:val="both"/>
      </w:pPr>
    </w:p>
    <w:p w14:paraId="2C5EB45D" w14:textId="77777777" w:rsidR="006D210D" w:rsidRPr="006D210D" w:rsidRDefault="006D210D" w:rsidP="006D210D">
      <w:pPr>
        <w:jc w:val="center"/>
        <w:rPr>
          <w:rFonts w:ascii="Arial" w:hAnsi="Arial" w:cs="Arial"/>
          <w:b/>
          <w:bCs/>
        </w:rPr>
      </w:pPr>
      <w:r w:rsidRPr="006D210D">
        <w:rPr>
          <w:rFonts w:ascii="Arial" w:hAnsi="Arial" w:cs="Arial"/>
          <w:b/>
          <w:bCs/>
        </w:rPr>
        <w:t>»POOBLASTILO ZA PRIDOBITEV PODATKOV OD FINANČNE UPRAVE REPUBLIKE SLOVENIJE«</w:t>
      </w:r>
    </w:p>
    <w:p w14:paraId="483A19FE" w14:textId="77777777" w:rsidR="006D210D" w:rsidRPr="006D210D" w:rsidRDefault="006D210D" w:rsidP="006D210D">
      <w:pPr>
        <w:spacing w:after="0" w:line="240" w:lineRule="auto"/>
        <w:rPr>
          <w:rFonts w:ascii="Arial" w:hAnsi="Arial" w:cs="Arial"/>
          <w:sz w:val="20"/>
          <w:szCs w:val="20"/>
        </w:rPr>
      </w:pPr>
    </w:p>
    <w:p w14:paraId="780406AD" w14:textId="77777777" w:rsidR="006D210D" w:rsidRPr="006D210D" w:rsidRDefault="006D210D" w:rsidP="006D210D">
      <w:pPr>
        <w:spacing w:after="0" w:line="240" w:lineRule="auto"/>
        <w:rPr>
          <w:rFonts w:ascii="Arial" w:hAnsi="Arial" w:cs="Arial"/>
          <w:sz w:val="20"/>
          <w:szCs w:val="20"/>
        </w:rPr>
      </w:pPr>
    </w:p>
    <w:p w14:paraId="4D812025" w14:textId="77777777" w:rsidR="006D210D" w:rsidRPr="006D210D" w:rsidRDefault="006D210D" w:rsidP="006D210D">
      <w:pPr>
        <w:spacing w:after="0" w:line="240" w:lineRule="auto"/>
        <w:rPr>
          <w:rFonts w:ascii="Arial" w:hAnsi="Arial" w:cs="Arial"/>
          <w:sz w:val="20"/>
          <w:szCs w:val="20"/>
        </w:rPr>
      </w:pPr>
      <w:r w:rsidRPr="006D210D">
        <w:rPr>
          <w:rFonts w:ascii="Arial" w:hAnsi="Arial" w:cs="Arial"/>
          <w:sz w:val="20"/>
          <w:szCs w:val="20"/>
        </w:rPr>
        <w:t>Davčni zavezanec:________________________,</w:t>
      </w:r>
    </w:p>
    <w:p w14:paraId="6DBB0AAC" w14:textId="77777777" w:rsidR="006D210D" w:rsidRPr="006D210D" w:rsidRDefault="006D210D" w:rsidP="006D210D">
      <w:pPr>
        <w:spacing w:after="0" w:line="240" w:lineRule="auto"/>
        <w:rPr>
          <w:rFonts w:ascii="Arial" w:hAnsi="Arial" w:cs="Arial"/>
          <w:sz w:val="20"/>
          <w:szCs w:val="20"/>
        </w:rPr>
      </w:pPr>
      <w:proofErr w:type="gramStart"/>
      <w:r w:rsidRPr="006D210D">
        <w:rPr>
          <w:rFonts w:ascii="Arial" w:hAnsi="Arial" w:cs="Arial"/>
          <w:sz w:val="20"/>
          <w:szCs w:val="20"/>
        </w:rPr>
        <w:t>ki</w:t>
      </w:r>
      <w:proofErr w:type="gramEnd"/>
      <w:r w:rsidRPr="006D210D">
        <w:rPr>
          <w:rFonts w:ascii="Arial" w:hAnsi="Arial" w:cs="Arial"/>
          <w:sz w:val="20"/>
          <w:szCs w:val="20"/>
        </w:rPr>
        <w:t xml:space="preserve"> ga zastopa:_____________________________,</w:t>
      </w:r>
    </w:p>
    <w:p w14:paraId="3B956384" w14:textId="77777777" w:rsidR="006D210D" w:rsidRPr="006D210D" w:rsidRDefault="006D210D" w:rsidP="006D210D">
      <w:pPr>
        <w:spacing w:after="0" w:line="240" w:lineRule="auto"/>
        <w:rPr>
          <w:rFonts w:ascii="Arial" w:hAnsi="Arial" w:cs="Arial"/>
          <w:sz w:val="20"/>
          <w:szCs w:val="20"/>
        </w:rPr>
      </w:pPr>
      <w:proofErr w:type="gramStart"/>
      <w:r w:rsidRPr="006D210D">
        <w:rPr>
          <w:rFonts w:ascii="Arial" w:hAnsi="Arial" w:cs="Arial"/>
          <w:sz w:val="20"/>
          <w:szCs w:val="20"/>
        </w:rPr>
        <w:t>davčna</w:t>
      </w:r>
      <w:proofErr w:type="gramEnd"/>
      <w:r w:rsidRPr="006D210D">
        <w:rPr>
          <w:rFonts w:ascii="Arial" w:hAnsi="Arial" w:cs="Arial"/>
          <w:sz w:val="20"/>
          <w:szCs w:val="20"/>
        </w:rPr>
        <w:t xml:space="preserve"> številka___________________________,</w:t>
      </w:r>
    </w:p>
    <w:p w14:paraId="6D17A2AE" w14:textId="77777777" w:rsidR="006D210D" w:rsidRPr="006D210D" w:rsidRDefault="006D210D" w:rsidP="006D210D">
      <w:pPr>
        <w:spacing w:after="0" w:line="240" w:lineRule="auto"/>
        <w:rPr>
          <w:rFonts w:ascii="Arial" w:hAnsi="Arial" w:cs="Arial"/>
          <w:sz w:val="20"/>
          <w:szCs w:val="20"/>
        </w:rPr>
      </w:pPr>
      <w:proofErr w:type="gramStart"/>
      <w:r w:rsidRPr="006D210D">
        <w:rPr>
          <w:rFonts w:ascii="Arial" w:hAnsi="Arial" w:cs="Arial"/>
          <w:sz w:val="20"/>
          <w:szCs w:val="20"/>
        </w:rPr>
        <w:t>matična</w:t>
      </w:r>
      <w:proofErr w:type="gramEnd"/>
      <w:r w:rsidRPr="006D210D">
        <w:rPr>
          <w:rFonts w:ascii="Arial" w:hAnsi="Arial" w:cs="Arial"/>
          <w:sz w:val="20"/>
          <w:szCs w:val="20"/>
        </w:rPr>
        <w:t xml:space="preserve"> številka___________________________,</w:t>
      </w:r>
    </w:p>
    <w:p w14:paraId="3EC8E459" w14:textId="77777777" w:rsidR="006D210D" w:rsidRPr="006D210D" w:rsidRDefault="006D210D" w:rsidP="006D210D">
      <w:pPr>
        <w:rPr>
          <w:rFonts w:ascii="Arial" w:hAnsi="Arial" w:cs="Arial"/>
          <w:sz w:val="20"/>
          <w:szCs w:val="20"/>
        </w:rPr>
      </w:pPr>
    </w:p>
    <w:p w14:paraId="3BECFCFA" w14:textId="77777777" w:rsidR="006D210D" w:rsidRPr="006D210D" w:rsidRDefault="006D210D" w:rsidP="006D210D">
      <w:pPr>
        <w:rPr>
          <w:rFonts w:ascii="Arial" w:hAnsi="Arial" w:cs="Arial"/>
          <w:sz w:val="20"/>
          <w:szCs w:val="20"/>
        </w:rPr>
      </w:pPr>
      <w:r w:rsidRPr="006D210D">
        <w:rPr>
          <w:rFonts w:ascii="Arial" w:hAnsi="Arial" w:cs="Arial"/>
          <w:sz w:val="20"/>
          <w:szCs w:val="20"/>
        </w:rPr>
        <w:t>kot vlagatelj na Javni razpis za podelitev javnega pooblastila za izvajanje nalog na področju uporabe jezika gluhoslepih</w:t>
      </w:r>
    </w:p>
    <w:p w14:paraId="0DB1EA13" w14:textId="77777777" w:rsidR="006D210D" w:rsidRPr="006D210D" w:rsidRDefault="006D210D" w:rsidP="006D210D">
      <w:pPr>
        <w:jc w:val="center"/>
        <w:rPr>
          <w:rFonts w:ascii="Arial" w:hAnsi="Arial" w:cs="Arial"/>
          <w:b/>
          <w:bCs/>
          <w:sz w:val="20"/>
          <w:szCs w:val="20"/>
        </w:rPr>
      </w:pPr>
      <w:r w:rsidRPr="006D210D">
        <w:rPr>
          <w:rFonts w:ascii="Arial" w:hAnsi="Arial" w:cs="Arial"/>
          <w:b/>
          <w:bCs/>
          <w:sz w:val="20"/>
          <w:szCs w:val="20"/>
        </w:rPr>
        <w:t>POOBLAŠČAM</w:t>
      </w:r>
    </w:p>
    <w:p w14:paraId="7D6D99EA" w14:textId="77777777" w:rsidR="006D210D" w:rsidRPr="006D210D" w:rsidRDefault="006D210D" w:rsidP="006D210D">
      <w:pPr>
        <w:jc w:val="both"/>
        <w:rPr>
          <w:rFonts w:ascii="Arial" w:hAnsi="Arial" w:cs="Arial"/>
          <w:sz w:val="20"/>
          <w:szCs w:val="20"/>
        </w:rPr>
      </w:pPr>
      <w:r w:rsidRPr="006D210D">
        <w:rPr>
          <w:rFonts w:ascii="Arial" w:hAnsi="Arial" w:cs="Arial"/>
          <w:sz w:val="20"/>
          <w:szCs w:val="20"/>
        </w:rPr>
        <w:t>Ministrstvo za delo, družino, socialne zadeve in enake možnosti, da za potrebe preveritve izpolnjevanja pogoja glede poravnanih obveznih dajatev in drugih denarnih nedavčnih obveznosti iz podtočke 2.2 IV. poglavja Javnega razpisa za podelitev javnega pooblastila za izvajanje nalog na področju uporabe jezika gluhoslepih (v nadaljevanju: javni razpis) pri Finančni upravi Republike Slovenije preveri, da ima vlagatelj na dan oddaje vloge na javni razpis poravnane vse obvezne dajatve in druge denarne nedavčne obveznosti v Republiki Sloveniji oziroma nima neporavnanih zapadlih dajatev oziroma obveznosti v višini 50,00 EUR ali več.</w:t>
      </w:r>
    </w:p>
    <w:p w14:paraId="70B69CFE" w14:textId="77777777" w:rsidR="006D210D" w:rsidRPr="006D210D" w:rsidRDefault="006D210D" w:rsidP="006D210D">
      <w:pPr>
        <w:jc w:val="both"/>
        <w:rPr>
          <w:rFonts w:ascii="Arial" w:hAnsi="Arial" w:cs="Arial"/>
          <w:sz w:val="20"/>
          <w:szCs w:val="20"/>
        </w:rPr>
      </w:pPr>
    </w:p>
    <w:p w14:paraId="28B1A733" w14:textId="77777777" w:rsidR="006D210D" w:rsidRPr="006D210D" w:rsidRDefault="006D210D" w:rsidP="006D210D">
      <w:pPr>
        <w:jc w:val="both"/>
        <w:rPr>
          <w:rFonts w:ascii="Arial" w:hAnsi="Arial" w:cs="Arial"/>
          <w:sz w:val="20"/>
          <w:szCs w:val="20"/>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6D210D" w:rsidRPr="006D210D" w14:paraId="4161A7B5" w14:textId="77777777" w:rsidTr="00775A25">
        <w:tc>
          <w:tcPr>
            <w:tcW w:w="3020" w:type="dxa"/>
          </w:tcPr>
          <w:p w14:paraId="42680ACC" w14:textId="77777777" w:rsidR="006D210D" w:rsidRPr="006D210D" w:rsidRDefault="006D210D" w:rsidP="006D210D">
            <w:pPr>
              <w:rPr>
                <w:rFonts w:ascii="Arial" w:hAnsi="Arial" w:cs="Arial"/>
                <w:sz w:val="20"/>
                <w:szCs w:val="20"/>
              </w:rPr>
            </w:pPr>
            <w:r w:rsidRPr="006D210D">
              <w:rPr>
                <w:rFonts w:ascii="Arial" w:hAnsi="Arial" w:cs="Arial"/>
                <w:sz w:val="20"/>
                <w:szCs w:val="20"/>
              </w:rPr>
              <w:t>Kraj in datum:</w:t>
            </w:r>
          </w:p>
        </w:tc>
        <w:tc>
          <w:tcPr>
            <w:tcW w:w="3021" w:type="dxa"/>
          </w:tcPr>
          <w:p w14:paraId="2C730196" w14:textId="77777777" w:rsidR="006D210D" w:rsidRPr="006D210D" w:rsidRDefault="006D210D" w:rsidP="006D210D">
            <w:pPr>
              <w:jc w:val="both"/>
              <w:rPr>
                <w:rFonts w:ascii="Arial" w:hAnsi="Arial" w:cs="Arial"/>
                <w:sz w:val="20"/>
                <w:szCs w:val="20"/>
              </w:rPr>
            </w:pPr>
          </w:p>
        </w:tc>
        <w:tc>
          <w:tcPr>
            <w:tcW w:w="3021" w:type="dxa"/>
          </w:tcPr>
          <w:p w14:paraId="5310AA4A" w14:textId="77777777" w:rsidR="006D210D" w:rsidRPr="006D210D" w:rsidRDefault="006D210D" w:rsidP="006D210D">
            <w:pPr>
              <w:jc w:val="center"/>
              <w:rPr>
                <w:rFonts w:ascii="Arial" w:hAnsi="Arial" w:cs="Arial"/>
                <w:sz w:val="20"/>
                <w:szCs w:val="20"/>
              </w:rPr>
            </w:pPr>
            <w:r w:rsidRPr="006D210D">
              <w:rPr>
                <w:rFonts w:ascii="Arial" w:hAnsi="Arial" w:cs="Arial"/>
                <w:sz w:val="20"/>
                <w:szCs w:val="20"/>
              </w:rPr>
              <w:t>Podpis zakonitega zastopnika:</w:t>
            </w:r>
          </w:p>
        </w:tc>
      </w:tr>
      <w:tr w:rsidR="006D210D" w:rsidRPr="006D210D" w14:paraId="0D43FB92" w14:textId="77777777" w:rsidTr="00775A25">
        <w:tc>
          <w:tcPr>
            <w:tcW w:w="3020" w:type="dxa"/>
          </w:tcPr>
          <w:p w14:paraId="5A6BA7E3" w14:textId="77777777" w:rsidR="006D210D" w:rsidRPr="006D210D" w:rsidRDefault="006D210D" w:rsidP="006D210D">
            <w:pPr>
              <w:jc w:val="both"/>
              <w:rPr>
                <w:rFonts w:ascii="Arial" w:hAnsi="Arial" w:cs="Arial"/>
                <w:sz w:val="20"/>
                <w:szCs w:val="20"/>
              </w:rPr>
            </w:pPr>
          </w:p>
        </w:tc>
        <w:tc>
          <w:tcPr>
            <w:tcW w:w="3021" w:type="dxa"/>
          </w:tcPr>
          <w:p w14:paraId="6F14A733" w14:textId="77777777" w:rsidR="006D210D" w:rsidRPr="006D210D" w:rsidRDefault="006D210D" w:rsidP="006D210D">
            <w:pPr>
              <w:jc w:val="both"/>
              <w:rPr>
                <w:rFonts w:ascii="Arial" w:hAnsi="Arial" w:cs="Arial"/>
                <w:sz w:val="20"/>
                <w:szCs w:val="20"/>
              </w:rPr>
            </w:pPr>
          </w:p>
        </w:tc>
        <w:tc>
          <w:tcPr>
            <w:tcW w:w="3021" w:type="dxa"/>
          </w:tcPr>
          <w:p w14:paraId="065F3369" w14:textId="77777777" w:rsidR="006D210D" w:rsidRPr="006D210D" w:rsidRDefault="006D210D" w:rsidP="006D210D">
            <w:pPr>
              <w:jc w:val="center"/>
              <w:rPr>
                <w:rFonts w:ascii="Arial" w:hAnsi="Arial" w:cs="Arial"/>
                <w:sz w:val="20"/>
                <w:szCs w:val="20"/>
              </w:rPr>
            </w:pPr>
          </w:p>
        </w:tc>
      </w:tr>
      <w:tr w:rsidR="006D210D" w:rsidRPr="006D210D" w14:paraId="0DE22603" w14:textId="77777777" w:rsidTr="00775A25">
        <w:tc>
          <w:tcPr>
            <w:tcW w:w="3020" w:type="dxa"/>
          </w:tcPr>
          <w:p w14:paraId="0416BAE7" w14:textId="77777777" w:rsidR="006D210D" w:rsidRPr="006D210D" w:rsidRDefault="006D210D" w:rsidP="006D210D">
            <w:pPr>
              <w:jc w:val="both"/>
              <w:rPr>
                <w:rFonts w:ascii="Arial" w:hAnsi="Arial" w:cs="Arial"/>
                <w:sz w:val="20"/>
                <w:szCs w:val="20"/>
              </w:rPr>
            </w:pPr>
          </w:p>
        </w:tc>
        <w:tc>
          <w:tcPr>
            <w:tcW w:w="3021" w:type="dxa"/>
          </w:tcPr>
          <w:p w14:paraId="770CDF7F" w14:textId="77777777" w:rsidR="006D210D" w:rsidRPr="006D210D" w:rsidRDefault="006D210D" w:rsidP="006D210D">
            <w:pPr>
              <w:jc w:val="both"/>
              <w:rPr>
                <w:rFonts w:ascii="Arial" w:hAnsi="Arial" w:cs="Arial"/>
                <w:sz w:val="20"/>
                <w:szCs w:val="20"/>
              </w:rPr>
            </w:pPr>
          </w:p>
        </w:tc>
        <w:tc>
          <w:tcPr>
            <w:tcW w:w="3021" w:type="dxa"/>
          </w:tcPr>
          <w:p w14:paraId="43E6F217" w14:textId="77777777" w:rsidR="006D210D" w:rsidRPr="006D210D" w:rsidRDefault="006D210D" w:rsidP="006D210D">
            <w:pPr>
              <w:jc w:val="center"/>
              <w:rPr>
                <w:rFonts w:ascii="Arial" w:hAnsi="Arial" w:cs="Arial"/>
                <w:sz w:val="20"/>
                <w:szCs w:val="20"/>
              </w:rPr>
            </w:pPr>
          </w:p>
        </w:tc>
      </w:tr>
      <w:tr w:rsidR="006D210D" w:rsidRPr="006D210D" w14:paraId="49486581" w14:textId="77777777" w:rsidTr="00775A25">
        <w:tc>
          <w:tcPr>
            <w:tcW w:w="3020" w:type="dxa"/>
          </w:tcPr>
          <w:p w14:paraId="37D909C5" w14:textId="77777777" w:rsidR="006D210D" w:rsidRPr="006D210D" w:rsidRDefault="006D210D" w:rsidP="006D210D">
            <w:pPr>
              <w:jc w:val="both"/>
              <w:rPr>
                <w:rFonts w:ascii="Arial" w:hAnsi="Arial" w:cs="Arial"/>
                <w:sz w:val="20"/>
                <w:szCs w:val="20"/>
              </w:rPr>
            </w:pPr>
          </w:p>
        </w:tc>
        <w:tc>
          <w:tcPr>
            <w:tcW w:w="3021" w:type="dxa"/>
          </w:tcPr>
          <w:p w14:paraId="1C58ABC0" w14:textId="77777777" w:rsidR="006D210D" w:rsidRPr="006D210D" w:rsidRDefault="006D210D" w:rsidP="006D210D">
            <w:pPr>
              <w:jc w:val="center"/>
              <w:rPr>
                <w:rFonts w:ascii="Arial" w:hAnsi="Arial" w:cs="Arial"/>
                <w:sz w:val="20"/>
                <w:szCs w:val="20"/>
              </w:rPr>
            </w:pPr>
            <w:r w:rsidRPr="006D210D">
              <w:rPr>
                <w:rFonts w:ascii="Arial" w:hAnsi="Arial" w:cs="Arial"/>
                <w:sz w:val="20"/>
                <w:szCs w:val="20"/>
              </w:rPr>
              <w:t>Žig vlagatelja</w:t>
            </w:r>
          </w:p>
          <w:p w14:paraId="10C1AEC8" w14:textId="77777777" w:rsidR="006D210D" w:rsidRPr="006D210D" w:rsidRDefault="006D210D" w:rsidP="006D210D">
            <w:pPr>
              <w:jc w:val="center"/>
              <w:rPr>
                <w:rFonts w:ascii="Arial" w:hAnsi="Arial" w:cs="Arial"/>
                <w:sz w:val="20"/>
                <w:szCs w:val="20"/>
              </w:rPr>
            </w:pPr>
            <w:r w:rsidRPr="006D210D">
              <w:rPr>
                <w:rFonts w:ascii="Arial" w:hAnsi="Arial" w:cs="Arial"/>
                <w:sz w:val="20"/>
                <w:szCs w:val="20"/>
              </w:rPr>
              <w:t>(v primeru, da posluje z žigom)</w:t>
            </w:r>
          </w:p>
        </w:tc>
        <w:tc>
          <w:tcPr>
            <w:tcW w:w="3021" w:type="dxa"/>
          </w:tcPr>
          <w:p w14:paraId="715AF3D0" w14:textId="77777777" w:rsidR="006D210D" w:rsidRPr="006D210D" w:rsidRDefault="006D210D" w:rsidP="006D210D">
            <w:pPr>
              <w:jc w:val="both"/>
              <w:rPr>
                <w:rFonts w:ascii="Arial" w:hAnsi="Arial" w:cs="Arial"/>
                <w:sz w:val="20"/>
                <w:szCs w:val="20"/>
              </w:rPr>
            </w:pPr>
          </w:p>
        </w:tc>
      </w:tr>
    </w:tbl>
    <w:p w14:paraId="796AD1EA" w14:textId="77777777" w:rsidR="006D210D" w:rsidRPr="006D210D" w:rsidRDefault="006D210D" w:rsidP="006D210D">
      <w:pPr>
        <w:jc w:val="both"/>
      </w:pPr>
    </w:p>
    <w:p w14:paraId="4B709A68" w14:textId="77777777" w:rsidR="00B5082E" w:rsidRDefault="00B5082E"/>
    <w:sectPr w:rsidR="00B5082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10D"/>
    <w:rsid w:val="00255265"/>
    <w:rsid w:val="006D210D"/>
    <w:rsid w:val="00B5082E"/>
    <w:rsid w:val="00FD353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430EE"/>
  <w15:chartTrackingRefBased/>
  <w15:docId w15:val="{48D0ACEA-BAAD-4497-BA55-94105380A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l-S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6D21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6D21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6D210D"/>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6D210D"/>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6D210D"/>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6D210D"/>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6D210D"/>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6D210D"/>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6D210D"/>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6D210D"/>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6D210D"/>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6D210D"/>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6D210D"/>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6D210D"/>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6D210D"/>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6D210D"/>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6D210D"/>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6D210D"/>
    <w:rPr>
      <w:rFonts w:eastAsiaTheme="majorEastAsia" w:cstheme="majorBidi"/>
      <w:color w:val="272727" w:themeColor="text1" w:themeTint="D8"/>
    </w:rPr>
  </w:style>
  <w:style w:type="paragraph" w:styleId="Naslov">
    <w:name w:val="Title"/>
    <w:basedOn w:val="Navaden"/>
    <w:next w:val="Navaden"/>
    <w:link w:val="NaslovZnak"/>
    <w:uiPriority w:val="10"/>
    <w:qFormat/>
    <w:rsid w:val="006D21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6D210D"/>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6D210D"/>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6D210D"/>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6D210D"/>
    <w:pPr>
      <w:spacing w:before="160"/>
      <w:jc w:val="center"/>
    </w:pPr>
    <w:rPr>
      <w:i/>
      <w:iCs/>
      <w:color w:val="404040" w:themeColor="text1" w:themeTint="BF"/>
    </w:rPr>
  </w:style>
  <w:style w:type="character" w:customStyle="1" w:styleId="CitatZnak">
    <w:name w:val="Citat Znak"/>
    <w:basedOn w:val="Privzetapisavaodstavka"/>
    <w:link w:val="Citat"/>
    <w:uiPriority w:val="29"/>
    <w:rsid w:val="006D210D"/>
    <w:rPr>
      <w:i/>
      <w:iCs/>
      <w:color w:val="404040" w:themeColor="text1" w:themeTint="BF"/>
    </w:rPr>
  </w:style>
  <w:style w:type="paragraph" w:styleId="Odstavekseznama">
    <w:name w:val="List Paragraph"/>
    <w:basedOn w:val="Navaden"/>
    <w:uiPriority w:val="34"/>
    <w:qFormat/>
    <w:rsid w:val="006D210D"/>
    <w:pPr>
      <w:ind w:left="720"/>
      <w:contextualSpacing/>
    </w:pPr>
  </w:style>
  <w:style w:type="character" w:styleId="Intenzivenpoudarek">
    <w:name w:val="Intense Emphasis"/>
    <w:basedOn w:val="Privzetapisavaodstavka"/>
    <w:uiPriority w:val="21"/>
    <w:qFormat/>
    <w:rsid w:val="006D210D"/>
    <w:rPr>
      <w:i/>
      <w:iCs/>
      <w:color w:val="0F4761" w:themeColor="accent1" w:themeShade="BF"/>
    </w:rPr>
  </w:style>
  <w:style w:type="paragraph" w:styleId="Intenzivencitat">
    <w:name w:val="Intense Quote"/>
    <w:basedOn w:val="Navaden"/>
    <w:next w:val="Navaden"/>
    <w:link w:val="IntenzivencitatZnak"/>
    <w:uiPriority w:val="30"/>
    <w:qFormat/>
    <w:rsid w:val="006D21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6D210D"/>
    <w:rPr>
      <w:i/>
      <w:iCs/>
      <w:color w:val="0F4761" w:themeColor="accent1" w:themeShade="BF"/>
    </w:rPr>
  </w:style>
  <w:style w:type="character" w:styleId="Intenzivensklic">
    <w:name w:val="Intense Reference"/>
    <w:basedOn w:val="Privzetapisavaodstavka"/>
    <w:uiPriority w:val="32"/>
    <w:qFormat/>
    <w:rsid w:val="006D210D"/>
    <w:rPr>
      <w:b/>
      <w:bCs/>
      <w:smallCaps/>
      <w:color w:val="0F4761" w:themeColor="accent1" w:themeShade="BF"/>
      <w:spacing w:val="5"/>
    </w:rPr>
  </w:style>
  <w:style w:type="table" w:styleId="Tabelamrea">
    <w:name w:val="Table Grid"/>
    <w:basedOn w:val="Navadnatabela"/>
    <w:uiPriority w:val="39"/>
    <w:rsid w:val="006D21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187</Words>
  <Characters>1070</Characters>
  <Application>Microsoft Office Word</Application>
  <DocSecurity>0</DocSecurity>
  <Lines>8</Lines>
  <Paragraphs>2</Paragraphs>
  <ScaleCrop>false</ScaleCrop>
  <Company/>
  <LinksUpToDate>false</LinksUpToDate>
  <CharactersWithSpaces>1255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Tanja Gorišek</dc:creator>
  <cp:keywords/>
  <dc:description/>
  <cp:lastModifiedBy>Tanja Gorišek</cp:lastModifiedBy>
  <cp:revision>1</cp:revision>
  <dcterms:created xsi:type="dcterms:W3CDTF">2026-05-27T04:55:00Z</dcterms:created>
  <dcterms:modified xsi:type="dcterms:W3CDTF">2026-05-27T04:56:00Z</dcterms:modified>
</cp:coreProperties>
</file>