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6A19A" w14:textId="2F2F570E" w:rsidR="00141DD8" w:rsidRPr="001369DF" w:rsidRDefault="00141DD8" w:rsidP="00141DD8">
      <w:pPr>
        <w:pBdr>
          <w:top w:val="single" w:sz="4" w:space="10" w:color="003366"/>
          <w:bottom w:val="single" w:sz="4" w:space="10" w:color="003366"/>
        </w:pBdr>
        <w:spacing w:before="360" w:after="360"/>
        <w:ind w:left="864" w:right="864"/>
        <w:jc w:val="center"/>
        <w:rPr>
          <w:rFonts w:cstheme="minorHAnsi"/>
          <w:b/>
          <w:bCs/>
          <w:color w:val="003366"/>
          <w:sz w:val="28"/>
          <w:szCs w:val="28"/>
          <w:lang w:eastAsia="sl-SI"/>
        </w:rPr>
      </w:pPr>
      <w:r>
        <w:rPr>
          <w:rFonts w:cstheme="minorHAnsi"/>
          <w:b/>
          <w:bCs/>
          <w:color w:val="003366"/>
          <w:sz w:val="28"/>
          <w:szCs w:val="28"/>
          <w:lang w:eastAsia="sl-SI"/>
        </w:rPr>
        <w:t>POOBLASTILO ZA PRIDOBITEV PODATKOV OD FURS</w:t>
      </w:r>
      <w:r>
        <w:rPr>
          <w:rStyle w:val="Sprotnaopomba-sklic"/>
          <w:rFonts w:eastAsia="Times New Roman" w:cstheme="minorHAnsi"/>
          <w:b/>
          <w:color w:val="003366"/>
          <w:sz w:val="28"/>
          <w:szCs w:val="20"/>
          <w:lang w:eastAsia="sl-SI"/>
        </w:rPr>
        <w:footnoteReference w:id="1"/>
      </w:r>
    </w:p>
    <w:p w14:paraId="14B48031" w14:textId="77777777" w:rsidR="00141DD8" w:rsidRPr="006F4B0A" w:rsidRDefault="00141DD8" w:rsidP="00BB3A71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07E6DBA" w14:textId="77777777" w:rsidR="006F4B0A" w:rsidRPr="006F4B0A" w:rsidRDefault="006F4B0A" w:rsidP="00BB3A71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446750" w14:textId="77777777" w:rsidR="006F4B0A" w:rsidRDefault="006F4B0A" w:rsidP="00BB3A71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F4B0A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Davčni zavezanec: </w:t>
      </w:r>
      <w:r w:rsidRPr="00510B61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510B61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instrText xml:space="preserve"> FORMTEXT </w:instrText>
      </w:r>
      <w:r w:rsidRPr="00510B61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r>
      <w:r w:rsidRPr="00510B61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fldChar w:fldCharType="separate"/>
      </w:r>
      <w:r w:rsidRPr="00510B61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 </w:t>
      </w:r>
      <w:r w:rsidRPr="00510B61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 </w:t>
      </w:r>
      <w:r w:rsidRPr="00510B61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 </w:t>
      </w:r>
      <w:r w:rsidRPr="00510B61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 </w:t>
      </w:r>
      <w:r w:rsidRPr="00510B61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 </w:t>
      </w:r>
      <w:r w:rsidRPr="00510B61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fldChar w:fldCharType="end"/>
      </w:r>
      <w:bookmarkEnd w:id="0"/>
      <w:r>
        <w:rPr>
          <w:rFonts w:ascii="Arial" w:eastAsia="Times New Roman" w:hAnsi="Arial" w:cs="Arial"/>
          <w:b/>
          <w:sz w:val="20"/>
          <w:szCs w:val="20"/>
          <w:lang w:eastAsia="sl-SI"/>
        </w:rPr>
        <w:t>,</w:t>
      </w:r>
    </w:p>
    <w:p w14:paraId="743C53BB" w14:textId="77777777" w:rsidR="006F4B0A" w:rsidRDefault="006F4B0A" w:rsidP="00BB3A71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F4B0A">
        <w:rPr>
          <w:rFonts w:ascii="Arial" w:eastAsia="Times New Roman" w:hAnsi="Arial" w:cs="Arial"/>
          <w:sz w:val="20"/>
          <w:szCs w:val="20"/>
          <w:lang w:eastAsia="sl-SI"/>
        </w:rPr>
        <w:t>ki ga zastopa</w:t>
      </w:r>
      <w:r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sl-SI"/>
        </w:rPr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1"/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9652DE3" w14:textId="77777777" w:rsidR="006F4B0A" w:rsidRDefault="006F4B0A" w:rsidP="00BB3A71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F4B0A">
        <w:rPr>
          <w:rFonts w:ascii="Arial" w:eastAsia="Times New Roman" w:hAnsi="Arial" w:cs="Arial"/>
          <w:sz w:val="20"/>
          <w:szCs w:val="20"/>
          <w:lang w:eastAsia="sl-SI"/>
        </w:rPr>
        <w:t xml:space="preserve">davčna številka: 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sl-SI"/>
        </w:rPr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2"/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99E282B" w14:textId="77777777" w:rsidR="006F4B0A" w:rsidRDefault="006F4B0A" w:rsidP="00BB3A71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F4B0A">
        <w:rPr>
          <w:rFonts w:ascii="Arial" w:eastAsia="Times New Roman" w:hAnsi="Arial" w:cs="Arial"/>
          <w:sz w:val="20"/>
          <w:szCs w:val="20"/>
          <w:lang w:eastAsia="sl-SI"/>
        </w:rPr>
        <w:t xml:space="preserve">matična številka: 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sl-SI"/>
        </w:rPr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3"/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377D721" w14:textId="77777777" w:rsidR="006F4B0A" w:rsidRDefault="006F4B0A" w:rsidP="00BB3A71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850134" w14:textId="77777777" w:rsidR="006F4B0A" w:rsidRPr="00BB3A71" w:rsidRDefault="006F4B0A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F4B0A">
        <w:rPr>
          <w:rFonts w:ascii="Arial" w:eastAsia="Times New Roman" w:hAnsi="Arial" w:cs="Arial"/>
          <w:sz w:val="20"/>
          <w:szCs w:val="20"/>
          <w:lang w:eastAsia="sl-SI"/>
        </w:rPr>
        <w:t>kot p</w:t>
      </w:r>
      <w:r>
        <w:rPr>
          <w:rFonts w:ascii="Arial" w:eastAsia="Times New Roman" w:hAnsi="Arial" w:cs="Arial"/>
          <w:sz w:val="20"/>
          <w:szCs w:val="20"/>
          <w:lang w:eastAsia="sl-SI"/>
        </w:rPr>
        <w:t>onudnik</w:t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t xml:space="preserve"> na </w:t>
      </w:r>
      <w:r w:rsidRPr="00BB3A7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Javni natečaj </w:t>
      </w:r>
      <w:r w:rsidRPr="00BB3A71">
        <w:rPr>
          <w:rFonts w:ascii="Arial" w:hAnsi="Arial" w:cs="Arial"/>
          <w:b/>
          <w:iCs/>
          <w:sz w:val="20"/>
        </w:rPr>
        <w:t>za podelitev koncesij in izbor strokovnih timov za izvajanje storitev zaposlitvene rehabilitacije za obdobje od 2021 do 2027</w:t>
      </w:r>
      <w:r w:rsidRPr="00BB3A7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(Uradni list RS, št. </w:t>
      </w:r>
      <w:r w:rsidRPr="00BB3A71">
        <w:rPr>
          <w:rFonts w:ascii="Arial" w:eastAsia="Times New Roman" w:hAnsi="Arial" w:cs="Arial"/>
          <w:b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Pr="00BB3A71">
        <w:rPr>
          <w:rFonts w:ascii="Arial" w:eastAsia="Times New Roman" w:hAnsi="Arial" w:cs="Arial"/>
          <w:b/>
          <w:sz w:val="20"/>
          <w:szCs w:val="20"/>
          <w:lang w:eastAsia="sl-SI"/>
        </w:rPr>
        <w:instrText xml:space="preserve"> FORMTEXT </w:instrText>
      </w:r>
      <w:r w:rsidRPr="00BB3A71">
        <w:rPr>
          <w:rFonts w:ascii="Arial" w:eastAsia="Times New Roman" w:hAnsi="Arial" w:cs="Arial"/>
          <w:b/>
          <w:sz w:val="20"/>
          <w:szCs w:val="20"/>
          <w:lang w:eastAsia="sl-SI"/>
        </w:rPr>
      </w:r>
      <w:r w:rsidRPr="00BB3A71">
        <w:rPr>
          <w:rFonts w:ascii="Arial" w:eastAsia="Times New Roman" w:hAnsi="Arial" w:cs="Arial"/>
          <w:b/>
          <w:sz w:val="20"/>
          <w:szCs w:val="20"/>
          <w:lang w:eastAsia="sl-SI"/>
        </w:rPr>
        <w:fldChar w:fldCharType="separate"/>
      </w:r>
      <w:r w:rsidRPr="00BB3A71">
        <w:rPr>
          <w:rFonts w:ascii="Arial" w:eastAsia="Times New Roman" w:hAnsi="Arial" w:cs="Arial"/>
          <w:b/>
          <w:noProof/>
          <w:sz w:val="20"/>
          <w:szCs w:val="20"/>
          <w:lang w:eastAsia="sl-SI"/>
        </w:rPr>
        <w:t> </w:t>
      </w:r>
      <w:r w:rsidRPr="00BB3A71">
        <w:rPr>
          <w:rFonts w:ascii="Arial" w:eastAsia="Times New Roman" w:hAnsi="Arial" w:cs="Arial"/>
          <w:b/>
          <w:noProof/>
          <w:sz w:val="20"/>
          <w:szCs w:val="20"/>
          <w:lang w:eastAsia="sl-SI"/>
        </w:rPr>
        <w:t> </w:t>
      </w:r>
      <w:r w:rsidRPr="00BB3A71">
        <w:rPr>
          <w:rFonts w:ascii="Arial" w:eastAsia="Times New Roman" w:hAnsi="Arial" w:cs="Arial"/>
          <w:b/>
          <w:noProof/>
          <w:sz w:val="20"/>
          <w:szCs w:val="20"/>
          <w:lang w:eastAsia="sl-SI"/>
        </w:rPr>
        <w:t> </w:t>
      </w:r>
      <w:r w:rsidRPr="00BB3A71">
        <w:rPr>
          <w:rFonts w:ascii="Arial" w:eastAsia="Times New Roman" w:hAnsi="Arial" w:cs="Arial"/>
          <w:b/>
          <w:noProof/>
          <w:sz w:val="20"/>
          <w:szCs w:val="20"/>
          <w:lang w:eastAsia="sl-SI"/>
        </w:rPr>
        <w:t> </w:t>
      </w:r>
      <w:r w:rsidRPr="00BB3A71">
        <w:rPr>
          <w:rFonts w:ascii="Arial" w:eastAsia="Times New Roman" w:hAnsi="Arial" w:cs="Arial"/>
          <w:b/>
          <w:noProof/>
          <w:sz w:val="20"/>
          <w:szCs w:val="20"/>
          <w:lang w:eastAsia="sl-SI"/>
        </w:rPr>
        <w:t> </w:t>
      </w:r>
      <w:r w:rsidRPr="00BB3A71">
        <w:rPr>
          <w:rFonts w:ascii="Arial" w:eastAsia="Times New Roman" w:hAnsi="Arial" w:cs="Arial"/>
          <w:b/>
          <w:sz w:val="20"/>
          <w:szCs w:val="20"/>
          <w:lang w:eastAsia="sl-SI"/>
        </w:rPr>
        <w:fldChar w:fldCharType="end"/>
      </w:r>
      <w:bookmarkEnd w:id="4"/>
      <w:r w:rsidRPr="00BB3A71">
        <w:rPr>
          <w:rFonts w:ascii="Arial" w:eastAsia="Times New Roman" w:hAnsi="Arial" w:cs="Arial"/>
          <w:b/>
          <w:sz w:val="20"/>
          <w:szCs w:val="20"/>
          <w:lang w:eastAsia="sl-SI"/>
        </w:rPr>
        <w:t>/2020)</w:t>
      </w:r>
    </w:p>
    <w:p w14:paraId="048BF72B" w14:textId="77777777" w:rsidR="006F4B0A" w:rsidRDefault="006F4B0A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95E6D8" w14:textId="77777777" w:rsidR="00BB3A71" w:rsidRPr="006F4B0A" w:rsidRDefault="00BB3A71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9C5A51D" w14:textId="77777777" w:rsidR="006F4B0A" w:rsidRPr="006F4B0A" w:rsidRDefault="006F4B0A" w:rsidP="00BB3A71">
      <w:pPr>
        <w:tabs>
          <w:tab w:val="left" w:pos="1701"/>
        </w:tabs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F4B0A">
        <w:rPr>
          <w:rFonts w:ascii="Arial" w:eastAsia="Times New Roman" w:hAnsi="Arial" w:cs="Arial"/>
          <w:b/>
          <w:sz w:val="20"/>
          <w:szCs w:val="20"/>
          <w:lang w:eastAsia="sl-SI"/>
        </w:rPr>
        <w:t>POOBLAŠČAM</w:t>
      </w:r>
    </w:p>
    <w:p w14:paraId="2E5C2FAA" w14:textId="77777777" w:rsidR="00BB3A71" w:rsidRPr="006F4B0A" w:rsidRDefault="00BB3A71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9D566A" w14:textId="15F37195" w:rsidR="00BB3A71" w:rsidRDefault="006F4B0A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4B0A">
        <w:rPr>
          <w:rFonts w:ascii="Arial" w:eastAsia="Times New Roman" w:hAnsi="Arial" w:cs="Arial"/>
          <w:sz w:val="20"/>
          <w:szCs w:val="20"/>
          <w:lang w:eastAsia="sl-SI"/>
        </w:rPr>
        <w:t>Ministrstvo za delo, družino, socialne zadeve in enake možnosti v vlogi naročnika</w:t>
      </w:r>
      <w:r w:rsidR="00C67AAD">
        <w:rPr>
          <w:rFonts w:ascii="Arial" w:eastAsia="Times New Roman" w:hAnsi="Arial" w:cs="Arial"/>
          <w:sz w:val="20"/>
          <w:szCs w:val="20"/>
          <w:lang w:eastAsia="sl-SI"/>
        </w:rPr>
        <w:t xml:space="preserve"> - </w:t>
      </w:r>
      <w:proofErr w:type="spellStart"/>
      <w:r w:rsidR="00C67AAD">
        <w:rPr>
          <w:rFonts w:ascii="Arial" w:eastAsia="Times New Roman" w:hAnsi="Arial" w:cs="Arial"/>
          <w:sz w:val="20"/>
          <w:szCs w:val="20"/>
          <w:lang w:eastAsia="sl-SI"/>
        </w:rPr>
        <w:t>konce</w:t>
      </w:r>
      <w:r>
        <w:rPr>
          <w:rFonts w:ascii="Arial" w:eastAsia="Times New Roman" w:hAnsi="Arial" w:cs="Arial"/>
          <w:sz w:val="20"/>
          <w:szCs w:val="20"/>
          <w:lang w:eastAsia="sl-SI"/>
        </w:rPr>
        <w:t>denta</w:t>
      </w:r>
      <w:proofErr w:type="spellEnd"/>
      <w:r w:rsidRPr="006F4B0A">
        <w:rPr>
          <w:rFonts w:ascii="Arial" w:eastAsia="Times New Roman" w:hAnsi="Arial" w:cs="Arial"/>
          <w:sz w:val="20"/>
          <w:szCs w:val="20"/>
          <w:lang w:eastAsia="sl-SI"/>
        </w:rPr>
        <w:t xml:space="preserve"> Javnega natečaja </w:t>
      </w:r>
      <w:r w:rsidRPr="006F4B0A">
        <w:rPr>
          <w:rFonts w:ascii="Arial" w:hAnsi="Arial" w:cs="Arial"/>
          <w:iCs/>
          <w:sz w:val="20"/>
        </w:rPr>
        <w:t>za podelitev koncesij in izbor strokovnih timov za izvajanje storitev zaposlitvene rehabilitacije za obdobje od 2021 do 2027</w:t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t xml:space="preserve"> (Uradni list RS, </w:t>
      </w:r>
      <w:r>
        <w:rPr>
          <w:rFonts w:ascii="Arial" w:eastAsia="Times New Roman" w:hAnsi="Arial" w:cs="Arial"/>
          <w:sz w:val="20"/>
          <w:szCs w:val="20"/>
          <w:lang w:eastAsia="sl-SI"/>
        </w:rPr>
        <w:t>št.</w:t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Pr="006F4B0A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6F4B0A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F4B0A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F4B0A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F4B0A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F4B0A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5"/>
      <w:r w:rsidRPr="006F4B0A">
        <w:rPr>
          <w:rFonts w:ascii="Arial" w:eastAsia="Times New Roman" w:hAnsi="Arial" w:cs="Arial"/>
          <w:sz w:val="20"/>
          <w:szCs w:val="20"/>
          <w:lang w:eastAsia="sl-SI"/>
        </w:rPr>
        <w:t xml:space="preserve">/2020), da pri Finančni upravi Republike Slovenije pridobi potrdilo oz. preveri </w:t>
      </w:r>
      <w:r w:rsidR="00BB3A71">
        <w:rPr>
          <w:rFonts w:ascii="Arial" w:eastAsia="Times New Roman" w:hAnsi="Arial" w:cs="Arial"/>
          <w:sz w:val="20"/>
          <w:szCs w:val="20"/>
          <w:lang w:eastAsia="sl-SI"/>
        </w:rPr>
        <w:t xml:space="preserve">naslednji podatek: </w:t>
      </w:r>
      <w:bookmarkStart w:id="6" w:name="_GoBack"/>
      <w:bookmarkEnd w:id="6"/>
    </w:p>
    <w:p w14:paraId="2C08E931" w14:textId="77777777" w:rsidR="00BB3A71" w:rsidRDefault="00BB3A71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CE6B79E" w14:textId="3C376972" w:rsidR="006F4B0A" w:rsidRPr="00BB3A71" w:rsidRDefault="006F4B0A" w:rsidP="00BB3A71">
      <w:pPr>
        <w:pStyle w:val="Odstavekseznama"/>
        <w:numPr>
          <w:ilvl w:val="0"/>
          <w:numId w:val="1"/>
        </w:num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B3A71">
        <w:rPr>
          <w:rFonts w:ascii="Arial" w:eastAsia="Times New Roman" w:hAnsi="Arial" w:cs="Arial"/>
          <w:sz w:val="20"/>
          <w:szCs w:val="20"/>
          <w:lang w:eastAsia="sl-SI"/>
        </w:rPr>
        <w:t xml:space="preserve">ali ima </w:t>
      </w:r>
      <w:r w:rsidR="00227570">
        <w:rPr>
          <w:rFonts w:ascii="Arial" w:eastAsia="Times New Roman" w:hAnsi="Arial" w:cs="Arial"/>
          <w:sz w:val="20"/>
          <w:szCs w:val="20"/>
          <w:lang w:eastAsia="sl-SI"/>
        </w:rPr>
        <w:t>navedeni davčni zavezanec</w:t>
      </w:r>
      <w:r w:rsidRPr="00BB3A7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27570">
        <w:rPr>
          <w:rFonts w:ascii="Arial" w:eastAsia="Times New Roman" w:hAnsi="Arial" w:cs="Arial"/>
          <w:sz w:val="20"/>
          <w:szCs w:val="20"/>
          <w:lang w:eastAsia="sl-SI"/>
        </w:rPr>
        <w:t>poravnane vse davke in druge obvezne dajatve</w:t>
      </w:r>
      <w:r w:rsidR="0023636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27570">
        <w:rPr>
          <w:rFonts w:ascii="Arial" w:eastAsia="Times New Roman" w:hAnsi="Arial" w:cs="Arial"/>
          <w:sz w:val="20"/>
          <w:szCs w:val="20"/>
          <w:lang w:eastAsia="sl-SI"/>
        </w:rPr>
        <w:t xml:space="preserve">zapadle do vključno (vpisati datum – tj. zadnji dan v mesecu pred vložitvijo ponudbe na javni natečaj) </w:t>
      </w:r>
      <w:r w:rsidR="00227570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7" w:name="Besedilo10"/>
      <w:r w:rsidR="00227570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227570">
        <w:rPr>
          <w:rFonts w:ascii="Arial" w:eastAsia="Times New Roman" w:hAnsi="Arial" w:cs="Arial"/>
          <w:sz w:val="20"/>
          <w:szCs w:val="20"/>
          <w:lang w:eastAsia="sl-SI"/>
        </w:rPr>
      </w:r>
      <w:r w:rsidR="00227570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="00227570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="00227570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="00227570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="00227570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="00227570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="00227570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7"/>
      <w:r w:rsidR="00227570">
        <w:rPr>
          <w:rFonts w:ascii="Arial" w:hAnsi="Arial" w:cs="Arial"/>
          <w:sz w:val="20"/>
          <w:szCs w:val="20"/>
        </w:rPr>
        <w:t>.</w:t>
      </w:r>
    </w:p>
    <w:p w14:paraId="6A1F18CA" w14:textId="77777777" w:rsidR="006F4B0A" w:rsidRPr="006F4B0A" w:rsidRDefault="006F4B0A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606E8E8" w14:textId="77777777" w:rsidR="006F4B0A" w:rsidRPr="006F4B0A" w:rsidRDefault="006F4B0A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21D8DC" w14:textId="77777777" w:rsidR="006F4B0A" w:rsidRPr="006F4B0A" w:rsidRDefault="006F4B0A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893BD3" w14:textId="77777777" w:rsidR="006F4B0A" w:rsidRPr="006F4B0A" w:rsidRDefault="006F4B0A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4B0A">
        <w:rPr>
          <w:rFonts w:ascii="Arial" w:eastAsia="Times New Roman" w:hAnsi="Arial" w:cs="Arial"/>
          <w:sz w:val="20"/>
          <w:szCs w:val="20"/>
          <w:lang w:eastAsia="sl-SI"/>
        </w:rPr>
        <w:t xml:space="preserve">V 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8" w:name="Besedilo7"/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sl-SI"/>
        </w:rPr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8"/>
      <w:r w:rsidRPr="006F4B0A">
        <w:rPr>
          <w:rFonts w:ascii="Arial" w:eastAsia="Times New Roman" w:hAnsi="Arial" w:cs="Arial"/>
          <w:sz w:val="20"/>
          <w:szCs w:val="20"/>
          <w:lang w:eastAsia="sl-SI"/>
        </w:rPr>
        <w:t xml:space="preserve">, dne 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9" w:name="Besedilo8"/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sl-SI"/>
        </w:rPr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9"/>
    </w:p>
    <w:p w14:paraId="26C8E791" w14:textId="77777777" w:rsidR="00BB3A71" w:rsidRDefault="00BB3A71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Ime in priimek zakonitega zastopnika </w:t>
      </w:r>
    </w:p>
    <w:p w14:paraId="04687E52" w14:textId="77777777" w:rsidR="00BB3A71" w:rsidRPr="006F4B0A" w:rsidRDefault="00BB3A71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227570">
        <w:rPr>
          <w:rFonts w:ascii="Arial" w:eastAsia="Times New Roman" w:hAnsi="Arial" w:cs="Arial"/>
          <w:sz w:val="20"/>
          <w:szCs w:val="20"/>
          <w:lang w:eastAsia="sl-SI"/>
        </w:rPr>
        <w:t>davčnega zavezanca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10" w:name="Besedilo9"/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sl-SI"/>
        </w:rPr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10"/>
    </w:p>
    <w:p w14:paraId="37C2BEB2" w14:textId="77777777" w:rsidR="006F4B0A" w:rsidRDefault="006F4B0A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51A8144" w14:textId="77777777" w:rsidR="00BB3A71" w:rsidRPr="006F4B0A" w:rsidRDefault="00BB3A71" w:rsidP="00BB3A71">
      <w:pPr>
        <w:tabs>
          <w:tab w:val="left" w:pos="1701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DDD5F0" w14:textId="77777777" w:rsidR="00227570" w:rsidRDefault="006F4B0A" w:rsidP="00BB3A71">
      <w:pPr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6F4B0A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F4B0A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227570">
        <w:rPr>
          <w:rFonts w:ascii="Arial" w:eastAsia="Times New Roman" w:hAnsi="Arial" w:cs="Arial"/>
          <w:sz w:val="20"/>
          <w:szCs w:val="20"/>
          <w:lang w:eastAsia="sl-SI"/>
        </w:rPr>
        <w:t>Žig</w:t>
      </w:r>
      <w:r w:rsidR="00227570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227570">
        <w:rPr>
          <w:rFonts w:ascii="Arial" w:eastAsia="Times New Roman" w:hAnsi="Arial" w:cs="Arial"/>
          <w:sz w:val="20"/>
          <w:szCs w:val="20"/>
          <w:lang w:eastAsia="sl-SI"/>
        </w:rPr>
        <w:tab/>
        <w:t>Podpis zakonitega zastopnika</w:t>
      </w:r>
    </w:p>
    <w:p w14:paraId="6D650F8F" w14:textId="77777777" w:rsidR="006F4B0A" w:rsidRDefault="00227570" w:rsidP="00227570">
      <w:pPr>
        <w:overflowPunct w:val="0"/>
        <w:autoSpaceDE w:val="0"/>
        <w:autoSpaceDN w:val="0"/>
        <w:adjustRightInd w:val="0"/>
        <w:spacing w:after="0" w:line="288" w:lineRule="auto"/>
        <w:ind w:left="4956" w:firstLine="708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davčnega zavezanca</w:t>
      </w:r>
    </w:p>
    <w:sectPr w:rsidR="006F4B0A" w:rsidSect="00004D1F">
      <w:headerReference w:type="default" r:id="rId8"/>
      <w:pgSz w:w="11906" w:h="16838" w:code="9"/>
      <w:pgMar w:top="1701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98D4D" w14:textId="77777777" w:rsidR="0071293B" w:rsidRDefault="0071293B" w:rsidP="003E39E4">
      <w:pPr>
        <w:spacing w:after="0" w:line="240" w:lineRule="auto"/>
      </w:pPr>
      <w:r>
        <w:separator/>
      </w:r>
    </w:p>
  </w:endnote>
  <w:endnote w:type="continuationSeparator" w:id="0">
    <w:p w14:paraId="1BD66B29" w14:textId="77777777" w:rsidR="0071293B" w:rsidRDefault="0071293B" w:rsidP="003E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1C6E7" w14:textId="77777777" w:rsidR="0071293B" w:rsidRDefault="0071293B" w:rsidP="003E39E4">
      <w:pPr>
        <w:spacing w:after="0" w:line="240" w:lineRule="auto"/>
      </w:pPr>
      <w:r>
        <w:separator/>
      </w:r>
    </w:p>
  </w:footnote>
  <w:footnote w:type="continuationSeparator" w:id="0">
    <w:p w14:paraId="1EC91792" w14:textId="77777777" w:rsidR="0071293B" w:rsidRDefault="0071293B" w:rsidP="003E39E4">
      <w:pPr>
        <w:spacing w:after="0" w:line="240" w:lineRule="auto"/>
      </w:pPr>
      <w:r>
        <w:continuationSeparator/>
      </w:r>
    </w:p>
  </w:footnote>
  <w:footnote w:id="1">
    <w:p w14:paraId="462B8143" w14:textId="77777777" w:rsidR="00141DD8" w:rsidRPr="00DB0547" w:rsidRDefault="00141DD8" w:rsidP="00141DD8">
      <w:pPr>
        <w:pStyle w:val="Sprotnaopomba-besedilo"/>
        <w:rPr>
          <w:sz w:val="18"/>
          <w:szCs w:val="18"/>
        </w:rPr>
      </w:pPr>
      <w:r w:rsidRPr="00DB0547">
        <w:rPr>
          <w:rStyle w:val="Sprotnaopomba-sklic"/>
          <w:sz w:val="18"/>
          <w:szCs w:val="18"/>
        </w:rPr>
        <w:footnoteRef/>
      </w:r>
      <w:r w:rsidRPr="00DB0547">
        <w:rPr>
          <w:sz w:val="18"/>
          <w:szCs w:val="18"/>
        </w:rPr>
        <w:t xml:space="preserve"> FURS: Finančna uprava Republike Slovenije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C0B15" w14:textId="77777777" w:rsidR="00DB0547" w:rsidRPr="004C6DBE" w:rsidRDefault="00DB0547" w:rsidP="00DB0547">
    <w:pPr>
      <w:pStyle w:val="Glava"/>
      <w:jc w:val="right"/>
      <w:rPr>
        <w:rFonts w:asciiTheme="majorHAnsi" w:hAnsiTheme="majorHAnsi" w:cstheme="majorHAnsi"/>
        <w:iCs/>
        <w:sz w:val="14"/>
      </w:rPr>
    </w:pPr>
    <w:r w:rsidRPr="004C6DBE">
      <w:rPr>
        <w:iCs/>
        <w:noProof/>
        <w:sz w:val="16"/>
        <w:lang w:eastAsia="sl-SI"/>
      </w:rPr>
      <w:drawing>
        <wp:anchor distT="0" distB="0" distL="133350" distR="117475" simplePos="0" relativeHeight="251659264" behindDoc="1" locked="0" layoutInCell="1" allowOverlap="1" wp14:anchorId="1422E093" wp14:editId="190E163C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2468319" cy="1071087"/>
          <wp:effectExtent l="0" t="0" r="8255" b="0"/>
          <wp:wrapNone/>
          <wp:docPr id="4" name="Slika 9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9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68319" cy="1071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DBE">
      <w:rPr>
        <w:iCs/>
        <w:sz w:val="14"/>
      </w:rPr>
      <w:t>JAV</w:t>
    </w:r>
    <w:r w:rsidRPr="004C6DBE">
      <w:rPr>
        <w:rFonts w:asciiTheme="majorHAnsi" w:hAnsiTheme="majorHAnsi" w:cstheme="majorHAnsi"/>
        <w:iCs/>
        <w:sz w:val="14"/>
      </w:rPr>
      <w:t xml:space="preserve">NI NATEČAJ ZA PODELITEV KONCESIJ IN IZBOR STROKOVNIH TIMOV </w:t>
    </w:r>
  </w:p>
  <w:p w14:paraId="3F3F517A" w14:textId="3F6B1D6C" w:rsidR="00004D1F" w:rsidRDefault="00DB0547" w:rsidP="00DB0547">
    <w:pPr>
      <w:pStyle w:val="Glava"/>
      <w:jc w:val="right"/>
      <w:rPr>
        <w:rFonts w:asciiTheme="majorHAnsi" w:hAnsiTheme="majorHAnsi" w:cstheme="majorHAnsi"/>
        <w:iCs/>
        <w:sz w:val="14"/>
      </w:rPr>
    </w:pPr>
    <w:r w:rsidRPr="004C6DBE">
      <w:rPr>
        <w:rFonts w:asciiTheme="majorHAnsi" w:hAnsiTheme="majorHAnsi" w:cstheme="majorHAnsi"/>
        <w:iCs/>
        <w:sz w:val="14"/>
      </w:rPr>
      <w:t>ZA IZVAJANJE STORITEV ZAPOSLITVENE REHABILITACIJE ZA OBDOBJE OD 2021 DO 2027</w:t>
    </w:r>
  </w:p>
  <w:p w14:paraId="0B549E84" w14:textId="77777777" w:rsidR="00DB0547" w:rsidRPr="00DB0547" w:rsidRDefault="00DB0547" w:rsidP="00DB0547">
    <w:pPr>
      <w:pStyle w:val="Glava"/>
      <w:jc w:val="right"/>
      <w:rPr>
        <w:i/>
        <w:color w:val="006699"/>
      </w:rPr>
    </w:pPr>
  </w:p>
  <w:p w14:paraId="7B259E5E" w14:textId="7E8494CB" w:rsidR="003E39E4" w:rsidRPr="00DB0547" w:rsidRDefault="003E39E4" w:rsidP="00004D1F">
    <w:pPr>
      <w:pStyle w:val="Glava"/>
      <w:jc w:val="right"/>
      <w:rPr>
        <w:iCs/>
        <w:sz w:val="20"/>
      </w:rPr>
    </w:pPr>
    <w:r w:rsidRPr="00DB0547">
      <w:rPr>
        <w:iCs/>
        <w:sz w:val="20"/>
      </w:rPr>
      <w:t xml:space="preserve">Obrazec št. </w:t>
    </w:r>
    <w:r w:rsidR="00141DD8">
      <w:rPr>
        <w:iCs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045FB"/>
    <w:multiLevelType w:val="hybridMultilevel"/>
    <w:tmpl w:val="DBCA5AFA"/>
    <w:lvl w:ilvl="0" w:tplc="E6468BE8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0A"/>
    <w:rsid w:val="00004D1F"/>
    <w:rsid w:val="00141DD8"/>
    <w:rsid w:val="001B28E0"/>
    <w:rsid w:val="00227570"/>
    <w:rsid w:val="0023636D"/>
    <w:rsid w:val="002A083E"/>
    <w:rsid w:val="002C0668"/>
    <w:rsid w:val="003E39E4"/>
    <w:rsid w:val="004C1552"/>
    <w:rsid w:val="004C3C1A"/>
    <w:rsid w:val="00510B61"/>
    <w:rsid w:val="005A5F16"/>
    <w:rsid w:val="005E5905"/>
    <w:rsid w:val="006F4B0A"/>
    <w:rsid w:val="0071293B"/>
    <w:rsid w:val="0074478A"/>
    <w:rsid w:val="00AC019C"/>
    <w:rsid w:val="00BB3A71"/>
    <w:rsid w:val="00C67AAD"/>
    <w:rsid w:val="00D320E9"/>
    <w:rsid w:val="00D51C37"/>
    <w:rsid w:val="00DB0547"/>
    <w:rsid w:val="00DC7E38"/>
    <w:rsid w:val="00E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BFD6"/>
  <w15:chartTrackingRefBased/>
  <w15:docId w15:val="{2BF5AE8A-359F-4204-8896-E23823CE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4B0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3A7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E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39E4"/>
  </w:style>
  <w:style w:type="paragraph" w:styleId="Noga">
    <w:name w:val="footer"/>
    <w:basedOn w:val="Navaden"/>
    <w:link w:val="NogaZnak"/>
    <w:uiPriority w:val="99"/>
    <w:unhideWhenUsed/>
    <w:rsid w:val="003E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39E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083E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B054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B054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B05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99990-C003-4460-BB10-1260DBFA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Kolar</dc:creator>
  <cp:keywords/>
  <dc:description/>
  <cp:lastModifiedBy>Špela Kolar</cp:lastModifiedBy>
  <cp:revision>3</cp:revision>
  <cp:lastPrinted>2020-09-11T12:09:00Z</cp:lastPrinted>
  <dcterms:created xsi:type="dcterms:W3CDTF">2020-10-12T12:25:00Z</dcterms:created>
  <dcterms:modified xsi:type="dcterms:W3CDTF">2020-10-13T11:29:00Z</dcterms:modified>
</cp:coreProperties>
</file>