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eastAsiaTheme="minorHAnsi" w:hAnsiTheme="minorHAnsi" w:cstheme="minorBidi"/>
          <w:color w:val="auto"/>
          <w:sz w:val="22"/>
          <w:szCs w:val="22"/>
          <w:lang w:eastAsia="en-US"/>
        </w:rPr>
        <w:id w:val="-710333818"/>
        <w:docPartObj>
          <w:docPartGallery w:val="Table of Contents"/>
          <w:docPartUnique/>
        </w:docPartObj>
      </w:sdtPr>
      <w:sdtEndPr>
        <w:rPr>
          <w:b/>
          <w:bCs/>
        </w:rPr>
      </w:sdtEndPr>
      <w:sdtContent>
        <w:p w14:paraId="61BB6EEB" w14:textId="0E2149CB" w:rsidR="00E927A2" w:rsidRDefault="002C4402" w:rsidP="00D625F2">
          <w:pPr>
            <w:pStyle w:val="NaslovTOC"/>
            <w:rPr>
              <w:rFonts w:ascii="Arial" w:hAnsi="Arial" w:cs="Arial"/>
              <w:sz w:val="20"/>
              <w:szCs w:val="20"/>
            </w:rPr>
          </w:pPr>
          <w:r w:rsidRPr="00D9440E">
            <w:rPr>
              <w:rFonts w:ascii="Arial" w:hAnsi="Arial" w:cs="Arial"/>
              <w:sz w:val="20"/>
              <w:szCs w:val="20"/>
            </w:rPr>
            <w:t>SADRŽAJ</w:t>
          </w:r>
        </w:p>
        <w:p w14:paraId="2E18B5C2" w14:textId="77777777" w:rsidR="00E842FF" w:rsidRPr="00E842FF" w:rsidRDefault="00E842FF" w:rsidP="00E842FF">
          <w:pPr>
            <w:rPr>
              <w:lang w:eastAsia="sl-SI"/>
            </w:rPr>
          </w:pPr>
        </w:p>
        <w:p w14:paraId="4EED20E6" w14:textId="52749D58" w:rsidR="00BD58AD" w:rsidRPr="00BD58AD" w:rsidRDefault="00D169CA">
          <w:pPr>
            <w:pStyle w:val="Kazalovsebine1"/>
            <w:tabs>
              <w:tab w:val="left" w:pos="440"/>
              <w:tab w:val="right" w:leader="dot" w:pos="9060"/>
            </w:tabs>
            <w:rPr>
              <w:rFonts w:ascii="Arial" w:hAnsi="Arial" w:cs="Arial"/>
              <w:noProof/>
              <w:sz w:val="20"/>
              <w:szCs w:val="20"/>
              <w:lang w:val="sl-SI"/>
            </w:rPr>
          </w:pPr>
          <w:r w:rsidRPr="00D9440E">
            <w:rPr>
              <w:rFonts w:ascii="Arial" w:hAnsi="Arial" w:cs="Arial"/>
              <w:sz w:val="20"/>
              <w:szCs w:val="20"/>
            </w:rPr>
            <w:fldChar w:fldCharType="begin"/>
          </w:r>
          <w:r w:rsidRPr="00D9440E">
            <w:rPr>
              <w:rFonts w:ascii="Arial" w:hAnsi="Arial" w:cs="Arial"/>
              <w:sz w:val="20"/>
              <w:szCs w:val="20"/>
            </w:rPr>
            <w:instrText xml:space="preserve"> TOC \o "1-3" \h \z \u </w:instrText>
          </w:r>
          <w:r w:rsidRPr="00D9440E">
            <w:rPr>
              <w:rFonts w:ascii="Arial" w:hAnsi="Arial" w:cs="Arial"/>
              <w:sz w:val="20"/>
              <w:szCs w:val="20"/>
            </w:rPr>
            <w:fldChar w:fldCharType="separate"/>
          </w:r>
          <w:hyperlink w:anchor="_Toc72481267" w:history="1">
            <w:r w:rsidR="00BD58AD" w:rsidRPr="00BD58AD">
              <w:rPr>
                <w:rStyle w:val="Hiperpovezava"/>
                <w:rFonts w:ascii="Arial" w:eastAsia="Arial Narrow" w:hAnsi="Arial" w:cs="Arial"/>
                <w:noProof/>
                <w:sz w:val="20"/>
                <w:szCs w:val="20"/>
              </w:rPr>
              <w:t>1.</w:t>
            </w:r>
            <w:r w:rsidR="00BD58AD" w:rsidRPr="00BD58AD">
              <w:rPr>
                <w:rFonts w:ascii="Arial" w:hAnsi="Arial" w:cs="Arial"/>
                <w:noProof/>
                <w:sz w:val="20"/>
                <w:szCs w:val="20"/>
                <w:lang w:val="sl-SI"/>
              </w:rPr>
              <w:tab/>
            </w:r>
            <w:r w:rsidR="00BD58AD" w:rsidRPr="00BD58AD">
              <w:rPr>
                <w:rStyle w:val="Hiperpovezava"/>
                <w:rFonts w:ascii="Arial" w:hAnsi="Arial" w:cs="Arial"/>
                <w:noProof/>
                <w:sz w:val="20"/>
                <w:szCs w:val="20"/>
              </w:rPr>
              <w:t>POČETNA</w:t>
            </w:r>
            <w:r w:rsidR="00BD58AD" w:rsidRPr="00BD58AD">
              <w:rPr>
                <w:rFonts w:ascii="Arial" w:hAnsi="Arial" w:cs="Arial"/>
                <w:noProof/>
                <w:webHidden/>
                <w:sz w:val="20"/>
                <w:szCs w:val="20"/>
              </w:rPr>
              <w:tab/>
            </w:r>
            <w:r w:rsidR="00BD58AD" w:rsidRPr="00BD58AD">
              <w:rPr>
                <w:rFonts w:ascii="Arial" w:hAnsi="Arial" w:cs="Arial"/>
                <w:noProof/>
                <w:webHidden/>
                <w:sz w:val="20"/>
                <w:szCs w:val="20"/>
              </w:rPr>
              <w:fldChar w:fldCharType="begin"/>
            </w:r>
            <w:r w:rsidR="00BD58AD" w:rsidRPr="00BD58AD">
              <w:rPr>
                <w:rFonts w:ascii="Arial" w:hAnsi="Arial" w:cs="Arial"/>
                <w:noProof/>
                <w:webHidden/>
                <w:sz w:val="20"/>
                <w:szCs w:val="20"/>
              </w:rPr>
              <w:instrText xml:space="preserve"> PAGEREF _Toc72481267 \h </w:instrText>
            </w:r>
            <w:r w:rsidR="00BD58AD" w:rsidRPr="00BD58AD">
              <w:rPr>
                <w:rFonts w:ascii="Arial" w:hAnsi="Arial" w:cs="Arial"/>
                <w:noProof/>
                <w:webHidden/>
                <w:sz w:val="20"/>
                <w:szCs w:val="20"/>
              </w:rPr>
            </w:r>
            <w:r w:rsidR="00BD58AD" w:rsidRPr="00BD58AD">
              <w:rPr>
                <w:rFonts w:ascii="Arial" w:hAnsi="Arial" w:cs="Arial"/>
                <w:noProof/>
                <w:webHidden/>
                <w:sz w:val="20"/>
                <w:szCs w:val="20"/>
              </w:rPr>
              <w:fldChar w:fldCharType="separate"/>
            </w:r>
            <w:r w:rsidR="00BD58AD" w:rsidRPr="00BD58AD">
              <w:rPr>
                <w:rFonts w:ascii="Arial" w:hAnsi="Arial" w:cs="Arial"/>
                <w:noProof/>
                <w:webHidden/>
                <w:sz w:val="20"/>
                <w:szCs w:val="20"/>
              </w:rPr>
              <w:t>2</w:t>
            </w:r>
            <w:r w:rsidR="00BD58AD" w:rsidRPr="00BD58AD">
              <w:rPr>
                <w:rFonts w:ascii="Arial" w:hAnsi="Arial" w:cs="Arial"/>
                <w:noProof/>
                <w:webHidden/>
                <w:sz w:val="20"/>
                <w:szCs w:val="20"/>
              </w:rPr>
              <w:fldChar w:fldCharType="end"/>
            </w:r>
          </w:hyperlink>
        </w:p>
        <w:p w14:paraId="7A13EE8B" w14:textId="7E7F929C" w:rsidR="00BD58AD" w:rsidRPr="00BD58AD" w:rsidRDefault="00E842FF">
          <w:pPr>
            <w:pStyle w:val="Kazalovsebine2"/>
            <w:tabs>
              <w:tab w:val="left" w:pos="880"/>
              <w:tab w:val="right" w:leader="dot" w:pos="9060"/>
            </w:tabs>
            <w:rPr>
              <w:rFonts w:ascii="Arial" w:hAnsi="Arial" w:cs="Arial"/>
              <w:noProof/>
              <w:sz w:val="20"/>
              <w:szCs w:val="20"/>
              <w:lang w:val="sl-SI"/>
            </w:rPr>
          </w:pPr>
          <w:hyperlink w:anchor="_Toc72481268" w:history="1">
            <w:r w:rsidR="00BD58AD" w:rsidRPr="00BD58AD">
              <w:rPr>
                <w:rStyle w:val="Hiperpovezava"/>
                <w:rFonts w:ascii="Arial" w:eastAsia="Arial Narrow" w:hAnsi="Arial" w:cs="Arial"/>
                <w:noProof/>
                <w:sz w:val="20"/>
                <w:szCs w:val="20"/>
              </w:rPr>
              <w:t>1.1.</w:t>
            </w:r>
            <w:r w:rsidR="00BD58AD" w:rsidRPr="00BD58AD">
              <w:rPr>
                <w:rFonts w:ascii="Arial" w:hAnsi="Arial" w:cs="Arial"/>
                <w:noProof/>
                <w:sz w:val="20"/>
                <w:szCs w:val="20"/>
                <w:lang w:val="sl-SI"/>
              </w:rPr>
              <w:tab/>
            </w:r>
            <w:r w:rsidR="00BD58AD" w:rsidRPr="00BD58AD">
              <w:rPr>
                <w:rStyle w:val="Hiperpovezava"/>
                <w:rFonts w:ascii="Arial" w:hAnsi="Arial" w:cs="Arial"/>
                <w:noProof/>
                <w:sz w:val="20"/>
                <w:szCs w:val="20"/>
              </w:rPr>
              <w:t>Kome je namijenjena stranica?</w:t>
            </w:r>
            <w:r w:rsidR="00BD58AD" w:rsidRPr="00BD58AD">
              <w:rPr>
                <w:rFonts w:ascii="Arial" w:hAnsi="Arial" w:cs="Arial"/>
                <w:noProof/>
                <w:webHidden/>
                <w:sz w:val="20"/>
                <w:szCs w:val="20"/>
              </w:rPr>
              <w:tab/>
            </w:r>
            <w:r w:rsidR="00BD58AD" w:rsidRPr="00BD58AD">
              <w:rPr>
                <w:rFonts w:ascii="Arial" w:hAnsi="Arial" w:cs="Arial"/>
                <w:noProof/>
                <w:webHidden/>
                <w:sz w:val="20"/>
                <w:szCs w:val="20"/>
              </w:rPr>
              <w:fldChar w:fldCharType="begin"/>
            </w:r>
            <w:r w:rsidR="00BD58AD" w:rsidRPr="00BD58AD">
              <w:rPr>
                <w:rFonts w:ascii="Arial" w:hAnsi="Arial" w:cs="Arial"/>
                <w:noProof/>
                <w:webHidden/>
                <w:sz w:val="20"/>
                <w:szCs w:val="20"/>
              </w:rPr>
              <w:instrText xml:space="preserve"> PAGEREF _Toc72481268 \h </w:instrText>
            </w:r>
            <w:r w:rsidR="00BD58AD" w:rsidRPr="00BD58AD">
              <w:rPr>
                <w:rFonts w:ascii="Arial" w:hAnsi="Arial" w:cs="Arial"/>
                <w:noProof/>
                <w:webHidden/>
                <w:sz w:val="20"/>
                <w:szCs w:val="20"/>
              </w:rPr>
            </w:r>
            <w:r w:rsidR="00BD58AD" w:rsidRPr="00BD58AD">
              <w:rPr>
                <w:rFonts w:ascii="Arial" w:hAnsi="Arial" w:cs="Arial"/>
                <w:noProof/>
                <w:webHidden/>
                <w:sz w:val="20"/>
                <w:szCs w:val="20"/>
              </w:rPr>
              <w:fldChar w:fldCharType="separate"/>
            </w:r>
            <w:r w:rsidR="00BD58AD" w:rsidRPr="00BD58AD">
              <w:rPr>
                <w:rFonts w:ascii="Arial" w:hAnsi="Arial" w:cs="Arial"/>
                <w:noProof/>
                <w:webHidden/>
                <w:sz w:val="20"/>
                <w:szCs w:val="20"/>
              </w:rPr>
              <w:t>2</w:t>
            </w:r>
            <w:r w:rsidR="00BD58AD" w:rsidRPr="00BD58AD">
              <w:rPr>
                <w:rFonts w:ascii="Arial" w:hAnsi="Arial" w:cs="Arial"/>
                <w:noProof/>
                <w:webHidden/>
                <w:sz w:val="20"/>
                <w:szCs w:val="20"/>
              </w:rPr>
              <w:fldChar w:fldCharType="end"/>
            </w:r>
          </w:hyperlink>
        </w:p>
        <w:p w14:paraId="69B34647" w14:textId="37A990BF" w:rsidR="00BD58AD" w:rsidRPr="00BD58AD" w:rsidRDefault="00E842FF">
          <w:pPr>
            <w:pStyle w:val="Kazalovsebine2"/>
            <w:tabs>
              <w:tab w:val="left" w:pos="880"/>
              <w:tab w:val="right" w:leader="dot" w:pos="9060"/>
            </w:tabs>
            <w:rPr>
              <w:rFonts w:ascii="Arial" w:hAnsi="Arial" w:cs="Arial"/>
              <w:noProof/>
              <w:sz w:val="20"/>
              <w:szCs w:val="20"/>
              <w:lang w:val="sl-SI"/>
            </w:rPr>
          </w:pPr>
          <w:hyperlink w:anchor="_Toc72481269" w:history="1">
            <w:r w:rsidR="00BD58AD" w:rsidRPr="00BD58AD">
              <w:rPr>
                <w:rStyle w:val="Hiperpovezava"/>
                <w:rFonts w:ascii="Arial" w:eastAsia="Arial Narrow" w:hAnsi="Arial" w:cs="Arial"/>
                <w:noProof/>
                <w:sz w:val="20"/>
                <w:szCs w:val="20"/>
              </w:rPr>
              <w:t>1.2.</w:t>
            </w:r>
            <w:r w:rsidR="00BD58AD" w:rsidRPr="00BD58AD">
              <w:rPr>
                <w:rFonts w:ascii="Arial" w:hAnsi="Arial" w:cs="Arial"/>
                <w:noProof/>
                <w:sz w:val="20"/>
                <w:szCs w:val="20"/>
                <w:lang w:val="sl-SI"/>
              </w:rPr>
              <w:tab/>
            </w:r>
            <w:r w:rsidR="00BD58AD" w:rsidRPr="00BD58AD">
              <w:rPr>
                <w:rStyle w:val="Hiperpovezava"/>
                <w:rFonts w:ascii="Arial" w:hAnsi="Arial" w:cs="Arial"/>
                <w:noProof/>
                <w:sz w:val="20"/>
                <w:szCs w:val="20"/>
              </w:rPr>
              <w:t>Definicija upućenih radnika</w:t>
            </w:r>
            <w:r w:rsidR="00BD58AD" w:rsidRPr="00BD58AD">
              <w:rPr>
                <w:rFonts w:ascii="Arial" w:hAnsi="Arial" w:cs="Arial"/>
                <w:noProof/>
                <w:webHidden/>
                <w:sz w:val="20"/>
                <w:szCs w:val="20"/>
              </w:rPr>
              <w:tab/>
            </w:r>
            <w:r w:rsidR="00BD58AD" w:rsidRPr="00BD58AD">
              <w:rPr>
                <w:rFonts w:ascii="Arial" w:hAnsi="Arial" w:cs="Arial"/>
                <w:noProof/>
                <w:webHidden/>
                <w:sz w:val="20"/>
                <w:szCs w:val="20"/>
              </w:rPr>
              <w:fldChar w:fldCharType="begin"/>
            </w:r>
            <w:r w:rsidR="00BD58AD" w:rsidRPr="00BD58AD">
              <w:rPr>
                <w:rFonts w:ascii="Arial" w:hAnsi="Arial" w:cs="Arial"/>
                <w:noProof/>
                <w:webHidden/>
                <w:sz w:val="20"/>
                <w:szCs w:val="20"/>
              </w:rPr>
              <w:instrText xml:space="preserve"> PAGEREF _Toc72481269 \h </w:instrText>
            </w:r>
            <w:r w:rsidR="00BD58AD" w:rsidRPr="00BD58AD">
              <w:rPr>
                <w:rFonts w:ascii="Arial" w:hAnsi="Arial" w:cs="Arial"/>
                <w:noProof/>
                <w:webHidden/>
                <w:sz w:val="20"/>
                <w:szCs w:val="20"/>
              </w:rPr>
            </w:r>
            <w:r w:rsidR="00BD58AD" w:rsidRPr="00BD58AD">
              <w:rPr>
                <w:rFonts w:ascii="Arial" w:hAnsi="Arial" w:cs="Arial"/>
                <w:noProof/>
                <w:webHidden/>
                <w:sz w:val="20"/>
                <w:szCs w:val="20"/>
              </w:rPr>
              <w:fldChar w:fldCharType="separate"/>
            </w:r>
            <w:r w:rsidR="00BD58AD" w:rsidRPr="00BD58AD">
              <w:rPr>
                <w:rFonts w:ascii="Arial" w:hAnsi="Arial" w:cs="Arial"/>
                <w:noProof/>
                <w:webHidden/>
                <w:sz w:val="20"/>
                <w:szCs w:val="20"/>
              </w:rPr>
              <w:t>2</w:t>
            </w:r>
            <w:r w:rsidR="00BD58AD" w:rsidRPr="00BD58AD">
              <w:rPr>
                <w:rFonts w:ascii="Arial" w:hAnsi="Arial" w:cs="Arial"/>
                <w:noProof/>
                <w:webHidden/>
                <w:sz w:val="20"/>
                <w:szCs w:val="20"/>
              </w:rPr>
              <w:fldChar w:fldCharType="end"/>
            </w:r>
          </w:hyperlink>
        </w:p>
        <w:p w14:paraId="1D9BEE55" w14:textId="4BAF6EE7" w:rsidR="00BD58AD" w:rsidRPr="00BD58AD" w:rsidRDefault="00E842FF">
          <w:pPr>
            <w:pStyle w:val="Kazalovsebine2"/>
            <w:tabs>
              <w:tab w:val="left" w:pos="880"/>
              <w:tab w:val="right" w:leader="dot" w:pos="9060"/>
            </w:tabs>
            <w:rPr>
              <w:rFonts w:ascii="Arial" w:hAnsi="Arial" w:cs="Arial"/>
              <w:noProof/>
              <w:sz w:val="20"/>
              <w:szCs w:val="20"/>
              <w:lang w:val="sl-SI"/>
            </w:rPr>
          </w:pPr>
          <w:hyperlink w:anchor="_Toc72481270" w:history="1">
            <w:r w:rsidR="00BD58AD" w:rsidRPr="00BD58AD">
              <w:rPr>
                <w:rStyle w:val="Hiperpovezava"/>
                <w:rFonts w:ascii="Arial" w:eastAsia="Arial Narrow" w:hAnsi="Arial" w:cs="Arial"/>
                <w:noProof/>
                <w:sz w:val="20"/>
                <w:szCs w:val="20"/>
              </w:rPr>
              <w:t>1.3.</w:t>
            </w:r>
            <w:r w:rsidR="00BD58AD" w:rsidRPr="00BD58AD">
              <w:rPr>
                <w:rFonts w:ascii="Arial" w:hAnsi="Arial" w:cs="Arial"/>
                <w:noProof/>
                <w:sz w:val="20"/>
                <w:szCs w:val="20"/>
                <w:lang w:val="sl-SI"/>
              </w:rPr>
              <w:tab/>
            </w:r>
            <w:r w:rsidR="00BD58AD" w:rsidRPr="00BD58AD">
              <w:rPr>
                <w:rStyle w:val="Hiperpovezava"/>
                <w:rFonts w:ascii="Arial" w:hAnsi="Arial" w:cs="Arial"/>
                <w:noProof/>
                <w:sz w:val="20"/>
                <w:szCs w:val="20"/>
              </w:rPr>
              <w:t>Dopušteni načini upućivanja</w:t>
            </w:r>
            <w:r w:rsidR="00BD58AD" w:rsidRPr="00BD58AD">
              <w:rPr>
                <w:rFonts w:ascii="Arial" w:hAnsi="Arial" w:cs="Arial"/>
                <w:noProof/>
                <w:webHidden/>
                <w:sz w:val="20"/>
                <w:szCs w:val="20"/>
              </w:rPr>
              <w:tab/>
            </w:r>
            <w:r w:rsidR="00BD58AD" w:rsidRPr="00BD58AD">
              <w:rPr>
                <w:rFonts w:ascii="Arial" w:hAnsi="Arial" w:cs="Arial"/>
                <w:noProof/>
                <w:webHidden/>
                <w:sz w:val="20"/>
                <w:szCs w:val="20"/>
              </w:rPr>
              <w:fldChar w:fldCharType="begin"/>
            </w:r>
            <w:r w:rsidR="00BD58AD" w:rsidRPr="00BD58AD">
              <w:rPr>
                <w:rFonts w:ascii="Arial" w:hAnsi="Arial" w:cs="Arial"/>
                <w:noProof/>
                <w:webHidden/>
                <w:sz w:val="20"/>
                <w:szCs w:val="20"/>
              </w:rPr>
              <w:instrText xml:space="preserve"> PAGEREF _Toc72481270 \h </w:instrText>
            </w:r>
            <w:r w:rsidR="00BD58AD" w:rsidRPr="00BD58AD">
              <w:rPr>
                <w:rFonts w:ascii="Arial" w:hAnsi="Arial" w:cs="Arial"/>
                <w:noProof/>
                <w:webHidden/>
                <w:sz w:val="20"/>
                <w:szCs w:val="20"/>
              </w:rPr>
            </w:r>
            <w:r w:rsidR="00BD58AD" w:rsidRPr="00BD58AD">
              <w:rPr>
                <w:rFonts w:ascii="Arial" w:hAnsi="Arial" w:cs="Arial"/>
                <w:noProof/>
                <w:webHidden/>
                <w:sz w:val="20"/>
                <w:szCs w:val="20"/>
              </w:rPr>
              <w:fldChar w:fldCharType="separate"/>
            </w:r>
            <w:r w:rsidR="00BD58AD" w:rsidRPr="00BD58AD">
              <w:rPr>
                <w:rFonts w:ascii="Arial" w:hAnsi="Arial" w:cs="Arial"/>
                <w:noProof/>
                <w:webHidden/>
                <w:sz w:val="20"/>
                <w:szCs w:val="20"/>
              </w:rPr>
              <w:t>2</w:t>
            </w:r>
            <w:r w:rsidR="00BD58AD" w:rsidRPr="00BD58AD">
              <w:rPr>
                <w:rFonts w:ascii="Arial" w:hAnsi="Arial" w:cs="Arial"/>
                <w:noProof/>
                <w:webHidden/>
                <w:sz w:val="20"/>
                <w:szCs w:val="20"/>
              </w:rPr>
              <w:fldChar w:fldCharType="end"/>
            </w:r>
          </w:hyperlink>
        </w:p>
        <w:p w14:paraId="0212F2DF" w14:textId="48ADFD4E" w:rsidR="00BD58AD" w:rsidRPr="00BD58AD" w:rsidRDefault="00E842FF">
          <w:pPr>
            <w:pStyle w:val="Kazalovsebine1"/>
            <w:tabs>
              <w:tab w:val="left" w:pos="440"/>
              <w:tab w:val="right" w:leader="dot" w:pos="9060"/>
            </w:tabs>
            <w:rPr>
              <w:rFonts w:ascii="Arial" w:hAnsi="Arial" w:cs="Arial"/>
              <w:noProof/>
              <w:sz w:val="20"/>
              <w:szCs w:val="20"/>
              <w:lang w:val="sl-SI"/>
            </w:rPr>
          </w:pPr>
          <w:hyperlink w:anchor="_Toc72481271" w:history="1">
            <w:r w:rsidR="00BD58AD" w:rsidRPr="00BD58AD">
              <w:rPr>
                <w:rStyle w:val="Hiperpovezava"/>
                <w:rFonts w:ascii="Arial" w:eastAsia="Arial Narrow" w:hAnsi="Arial" w:cs="Arial"/>
                <w:noProof/>
                <w:sz w:val="20"/>
                <w:szCs w:val="20"/>
              </w:rPr>
              <w:t>2.</w:t>
            </w:r>
            <w:r w:rsidR="00BD58AD" w:rsidRPr="00BD58AD">
              <w:rPr>
                <w:rFonts w:ascii="Arial" w:hAnsi="Arial" w:cs="Arial"/>
                <w:noProof/>
                <w:sz w:val="20"/>
                <w:szCs w:val="20"/>
                <w:lang w:val="sl-SI"/>
              </w:rPr>
              <w:tab/>
            </w:r>
            <w:r w:rsidR="00BD58AD" w:rsidRPr="00BD58AD">
              <w:rPr>
                <w:rStyle w:val="Hiperpovezava"/>
                <w:rFonts w:ascii="Arial" w:hAnsi="Arial" w:cs="Arial"/>
                <w:noProof/>
                <w:sz w:val="20"/>
                <w:szCs w:val="20"/>
              </w:rPr>
              <w:t>UPUĆIVANJA U REPUBLICI SLOVENIJI</w:t>
            </w:r>
            <w:r w:rsidR="00BD58AD" w:rsidRPr="00BD58AD">
              <w:rPr>
                <w:rFonts w:ascii="Arial" w:hAnsi="Arial" w:cs="Arial"/>
                <w:noProof/>
                <w:webHidden/>
                <w:sz w:val="20"/>
                <w:szCs w:val="20"/>
              </w:rPr>
              <w:tab/>
            </w:r>
            <w:r w:rsidR="00BD58AD" w:rsidRPr="00BD58AD">
              <w:rPr>
                <w:rFonts w:ascii="Arial" w:hAnsi="Arial" w:cs="Arial"/>
                <w:noProof/>
                <w:webHidden/>
                <w:sz w:val="20"/>
                <w:szCs w:val="20"/>
              </w:rPr>
              <w:fldChar w:fldCharType="begin"/>
            </w:r>
            <w:r w:rsidR="00BD58AD" w:rsidRPr="00BD58AD">
              <w:rPr>
                <w:rFonts w:ascii="Arial" w:hAnsi="Arial" w:cs="Arial"/>
                <w:noProof/>
                <w:webHidden/>
                <w:sz w:val="20"/>
                <w:szCs w:val="20"/>
              </w:rPr>
              <w:instrText xml:space="preserve"> PAGEREF _Toc72481271 \h </w:instrText>
            </w:r>
            <w:r w:rsidR="00BD58AD" w:rsidRPr="00BD58AD">
              <w:rPr>
                <w:rFonts w:ascii="Arial" w:hAnsi="Arial" w:cs="Arial"/>
                <w:noProof/>
                <w:webHidden/>
                <w:sz w:val="20"/>
                <w:szCs w:val="20"/>
              </w:rPr>
            </w:r>
            <w:r w:rsidR="00BD58AD" w:rsidRPr="00BD58AD">
              <w:rPr>
                <w:rFonts w:ascii="Arial" w:hAnsi="Arial" w:cs="Arial"/>
                <w:noProof/>
                <w:webHidden/>
                <w:sz w:val="20"/>
                <w:szCs w:val="20"/>
              </w:rPr>
              <w:fldChar w:fldCharType="separate"/>
            </w:r>
            <w:r w:rsidR="00BD58AD" w:rsidRPr="00BD58AD">
              <w:rPr>
                <w:rFonts w:ascii="Arial" w:hAnsi="Arial" w:cs="Arial"/>
                <w:noProof/>
                <w:webHidden/>
                <w:sz w:val="20"/>
                <w:szCs w:val="20"/>
              </w:rPr>
              <w:t>3</w:t>
            </w:r>
            <w:r w:rsidR="00BD58AD" w:rsidRPr="00BD58AD">
              <w:rPr>
                <w:rFonts w:ascii="Arial" w:hAnsi="Arial" w:cs="Arial"/>
                <w:noProof/>
                <w:webHidden/>
                <w:sz w:val="20"/>
                <w:szCs w:val="20"/>
              </w:rPr>
              <w:fldChar w:fldCharType="end"/>
            </w:r>
          </w:hyperlink>
        </w:p>
        <w:p w14:paraId="2BFC0D22" w14:textId="22BF8920" w:rsidR="00BD58AD" w:rsidRPr="00BD58AD" w:rsidRDefault="00E842FF">
          <w:pPr>
            <w:pStyle w:val="Kazalovsebine2"/>
            <w:tabs>
              <w:tab w:val="left" w:pos="880"/>
              <w:tab w:val="right" w:leader="dot" w:pos="9060"/>
            </w:tabs>
            <w:rPr>
              <w:rFonts w:ascii="Arial" w:hAnsi="Arial" w:cs="Arial"/>
              <w:noProof/>
              <w:sz w:val="20"/>
              <w:szCs w:val="20"/>
              <w:lang w:val="sl-SI"/>
            </w:rPr>
          </w:pPr>
          <w:hyperlink w:anchor="_Toc72481272" w:history="1">
            <w:r w:rsidR="00BD58AD" w:rsidRPr="00BD58AD">
              <w:rPr>
                <w:rStyle w:val="Hiperpovezava"/>
                <w:rFonts w:ascii="Arial" w:eastAsia="Arial Narrow" w:hAnsi="Arial" w:cs="Arial"/>
                <w:noProof/>
                <w:sz w:val="20"/>
                <w:szCs w:val="20"/>
              </w:rPr>
              <w:t>2.1.</w:t>
            </w:r>
            <w:r w:rsidR="00BD58AD" w:rsidRPr="00BD58AD">
              <w:rPr>
                <w:rFonts w:ascii="Arial" w:hAnsi="Arial" w:cs="Arial"/>
                <w:noProof/>
                <w:sz w:val="20"/>
                <w:szCs w:val="20"/>
                <w:lang w:val="sl-SI"/>
              </w:rPr>
              <w:tab/>
            </w:r>
            <w:r w:rsidR="00BD58AD" w:rsidRPr="00BD58AD">
              <w:rPr>
                <w:rStyle w:val="Hiperpovezava"/>
                <w:rFonts w:ascii="Arial" w:hAnsi="Arial" w:cs="Arial"/>
                <w:noProof/>
                <w:sz w:val="20"/>
                <w:szCs w:val="20"/>
              </w:rPr>
              <w:t>Obveze poslodavaca</w:t>
            </w:r>
            <w:r w:rsidR="00BD58AD" w:rsidRPr="00BD58AD">
              <w:rPr>
                <w:rFonts w:ascii="Arial" w:hAnsi="Arial" w:cs="Arial"/>
                <w:noProof/>
                <w:webHidden/>
                <w:sz w:val="20"/>
                <w:szCs w:val="20"/>
              </w:rPr>
              <w:tab/>
            </w:r>
            <w:r w:rsidR="00BD58AD" w:rsidRPr="00BD58AD">
              <w:rPr>
                <w:rFonts w:ascii="Arial" w:hAnsi="Arial" w:cs="Arial"/>
                <w:noProof/>
                <w:webHidden/>
                <w:sz w:val="20"/>
                <w:szCs w:val="20"/>
              </w:rPr>
              <w:fldChar w:fldCharType="begin"/>
            </w:r>
            <w:r w:rsidR="00BD58AD" w:rsidRPr="00BD58AD">
              <w:rPr>
                <w:rFonts w:ascii="Arial" w:hAnsi="Arial" w:cs="Arial"/>
                <w:noProof/>
                <w:webHidden/>
                <w:sz w:val="20"/>
                <w:szCs w:val="20"/>
              </w:rPr>
              <w:instrText xml:space="preserve"> PAGEREF _Toc72481272 \h </w:instrText>
            </w:r>
            <w:r w:rsidR="00BD58AD" w:rsidRPr="00BD58AD">
              <w:rPr>
                <w:rFonts w:ascii="Arial" w:hAnsi="Arial" w:cs="Arial"/>
                <w:noProof/>
                <w:webHidden/>
                <w:sz w:val="20"/>
                <w:szCs w:val="20"/>
              </w:rPr>
            </w:r>
            <w:r w:rsidR="00BD58AD" w:rsidRPr="00BD58AD">
              <w:rPr>
                <w:rFonts w:ascii="Arial" w:hAnsi="Arial" w:cs="Arial"/>
                <w:noProof/>
                <w:webHidden/>
                <w:sz w:val="20"/>
                <w:szCs w:val="20"/>
              </w:rPr>
              <w:fldChar w:fldCharType="separate"/>
            </w:r>
            <w:r w:rsidR="00BD58AD" w:rsidRPr="00BD58AD">
              <w:rPr>
                <w:rFonts w:ascii="Arial" w:hAnsi="Arial" w:cs="Arial"/>
                <w:noProof/>
                <w:webHidden/>
                <w:sz w:val="20"/>
                <w:szCs w:val="20"/>
              </w:rPr>
              <w:t>3</w:t>
            </w:r>
            <w:r w:rsidR="00BD58AD" w:rsidRPr="00BD58AD">
              <w:rPr>
                <w:rFonts w:ascii="Arial" w:hAnsi="Arial" w:cs="Arial"/>
                <w:noProof/>
                <w:webHidden/>
                <w:sz w:val="20"/>
                <w:szCs w:val="20"/>
              </w:rPr>
              <w:fldChar w:fldCharType="end"/>
            </w:r>
          </w:hyperlink>
        </w:p>
        <w:p w14:paraId="7F90AD10" w14:textId="7561C95F" w:rsidR="00BD58AD" w:rsidRPr="00BD58AD" w:rsidRDefault="00E842FF">
          <w:pPr>
            <w:pStyle w:val="Kazalovsebine3"/>
            <w:tabs>
              <w:tab w:val="left" w:pos="1320"/>
              <w:tab w:val="right" w:leader="dot" w:pos="9060"/>
            </w:tabs>
            <w:rPr>
              <w:rFonts w:ascii="Arial" w:hAnsi="Arial" w:cs="Arial"/>
              <w:noProof/>
              <w:sz w:val="20"/>
              <w:szCs w:val="20"/>
              <w:lang w:val="sl-SI"/>
            </w:rPr>
          </w:pPr>
          <w:hyperlink w:anchor="_Toc72481273" w:history="1">
            <w:r w:rsidR="00BD58AD" w:rsidRPr="00BD58AD">
              <w:rPr>
                <w:rStyle w:val="Hiperpovezava"/>
                <w:rFonts w:ascii="Arial" w:eastAsia="Arial Narrow" w:hAnsi="Arial" w:cs="Arial"/>
                <w:noProof/>
                <w:sz w:val="20"/>
                <w:szCs w:val="20"/>
              </w:rPr>
              <w:t>2.1.1.</w:t>
            </w:r>
            <w:r w:rsidR="00BD58AD" w:rsidRPr="00BD58AD">
              <w:rPr>
                <w:rFonts w:ascii="Arial" w:hAnsi="Arial" w:cs="Arial"/>
                <w:noProof/>
                <w:sz w:val="20"/>
                <w:szCs w:val="20"/>
                <w:lang w:val="sl-SI"/>
              </w:rPr>
              <w:tab/>
            </w:r>
            <w:r w:rsidR="00BD58AD" w:rsidRPr="00BD58AD">
              <w:rPr>
                <w:rStyle w:val="Hiperpovezava"/>
                <w:rFonts w:ascii="Arial" w:hAnsi="Arial" w:cs="Arial"/>
                <w:noProof/>
                <w:sz w:val="20"/>
                <w:szCs w:val="20"/>
              </w:rPr>
              <w:t xml:space="preserve">Socijalna zaštita – pribavljanje </w:t>
            </w:r>
            <w:r w:rsidR="00BD58AD" w:rsidRPr="00BD58AD">
              <w:rPr>
                <w:rStyle w:val="Hiperpovezava"/>
                <w:rFonts w:ascii="Arial" w:hAnsi="Arial" w:cs="Arial"/>
                <w:noProof/>
                <w:sz w:val="20"/>
                <w:szCs w:val="20"/>
                <w:shd w:val="clear" w:color="auto" w:fill="FFFFFF"/>
              </w:rPr>
              <w:t>potvrde</w:t>
            </w:r>
            <w:r w:rsidR="00BD58AD" w:rsidRPr="00BD58AD">
              <w:rPr>
                <w:rFonts w:ascii="Arial" w:hAnsi="Arial" w:cs="Arial"/>
                <w:noProof/>
                <w:webHidden/>
                <w:sz w:val="20"/>
                <w:szCs w:val="20"/>
              </w:rPr>
              <w:tab/>
            </w:r>
            <w:r w:rsidR="00BD58AD" w:rsidRPr="00BD58AD">
              <w:rPr>
                <w:rFonts w:ascii="Arial" w:hAnsi="Arial" w:cs="Arial"/>
                <w:noProof/>
                <w:webHidden/>
                <w:sz w:val="20"/>
                <w:szCs w:val="20"/>
              </w:rPr>
              <w:fldChar w:fldCharType="begin"/>
            </w:r>
            <w:r w:rsidR="00BD58AD" w:rsidRPr="00BD58AD">
              <w:rPr>
                <w:rFonts w:ascii="Arial" w:hAnsi="Arial" w:cs="Arial"/>
                <w:noProof/>
                <w:webHidden/>
                <w:sz w:val="20"/>
                <w:szCs w:val="20"/>
              </w:rPr>
              <w:instrText xml:space="preserve"> PAGEREF _Toc72481273 \h </w:instrText>
            </w:r>
            <w:r w:rsidR="00BD58AD" w:rsidRPr="00BD58AD">
              <w:rPr>
                <w:rFonts w:ascii="Arial" w:hAnsi="Arial" w:cs="Arial"/>
                <w:noProof/>
                <w:webHidden/>
                <w:sz w:val="20"/>
                <w:szCs w:val="20"/>
              </w:rPr>
            </w:r>
            <w:r w:rsidR="00BD58AD" w:rsidRPr="00BD58AD">
              <w:rPr>
                <w:rFonts w:ascii="Arial" w:hAnsi="Arial" w:cs="Arial"/>
                <w:noProof/>
                <w:webHidden/>
                <w:sz w:val="20"/>
                <w:szCs w:val="20"/>
              </w:rPr>
              <w:fldChar w:fldCharType="separate"/>
            </w:r>
            <w:r w:rsidR="00BD58AD" w:rsidRPr="00BD58AD">
              <w:rPr>
                <w:rFonts w:ascii="Arial" w:hAnsi="Arial" w:cs="Arial"/>
                <w:noProof/>
                <w:webHidden/>
                <w:sz w:val="20"/>
                <w:szCs w:val="20"/>
              </w:rPr>
              <w:t>3</w:t>
            </w:r>
            <w:r w:rsidR="00BD58AD" w:rsidRPr="00BD58AD">
              <w:rPr>
                <w:rFonts w:ascii="Arial" w:hAnsi="Arial" w:cs="Arial"/>
                <w:noProof/>
                <w:webHidden/>
                <w:sz w:val="20"/>
                <w:szCs w:val="20"/>
              </w:rPr>
              <w:fldChar w:fldCharType="end"/>
            </w:r>
          </w:hyperlink>
        </w:p>
        <w:p w14:paraId="6C4C3C3D" w14:textId="671F2FE7" w:rsidR="00BD58AD" w:rsidRPr="00BD58AD" w:rsidRDefault="00E842FF">
          <w:pPr>
            <w:pStyle w:val="Kazalovsebine3"/>
            <w:tabs>
              <w:tab w:val="left" w:pos="1320"/>
              <w:tab w:val="right" w:leader="dot" w:pos="9060"/>
            </w:tabs>
            <w:rPr>
              <w:rFonts w:ascii="Arial" w:hAnsi="Arial" w:cs="Arial"/>
              <w:noProof/>
              <w:sz w:val="20"/>
              <w:szCs w:val="20"/>
              <w:lang w:val="sl-SI"/>
            </w:rPr>
          </w:pPr>
          <w:hyperlink w:anchor="_Toc72481274" w:history="1">
            <w:r w:rsidR="00BD58AD" w:rsidRPr="00BD58AD">
              <w:rPr>
                <w:rStyle w:val="Hiperpovezava"/>
                <w:rFonts w:ascii="Arial" w:eastAsia="Arial Narrow" w:hAnsi="Arial" w:cs="Arial"/>
                <w:noProof/>
                <w:sz w:val="20"/>
                <w:szCs w:val="20"/>
              </w:rPr>
              <w:t>2.1.2.</w:t>
            </w:r>
            <w:r w:rsidR="00BD58AD" w:rsidRPr="00BD58AD">
              <w:rPr>
                <w:rFonts w:ascii="Arial" w:hAnsi="Arial" w:cs="Arial"/>
                <w:noProof/>
                <w:sz w:val="20"/>
                <w:szCs w:val="20"/>
                <w:lang w:val="sl-SI"/>
              </w:rPr>
              <w:tab/>
            </w:r>
            <w:r w:rsidR="00BD58AD" w:rsidRPr="00BD58AD">
              <w:rPr>
                <w:rStyle w:val="Hiperpovezava"/>
                <w:rFonts w:ascii="Arial" w:hAnsi="Arial" w:cs="Arial"/>
                <w:noProof/>
                <w:sz w:val="20"/>
                <w:szCs w:val="20"/>
              </w:rPr>
              <w:t>Prijava početka pružanja usluga</w:t>
            </w:r>
            <w:r w:rsidR="00BD58AD" w:rsidRPr="00BD58AD">
              <w:rPr>
                <w:rFonts w:ascii="Arial" w:hAnsi="Arial" w:cs="Arial"/>
                <w:noProof/>
                <w:webHidden/>
                <w:sz w:val="20"/>
                <w:szCs w:val="20"/>
              </w:rPr>
              <w:tab/>
            </w:r>
            <w:r w:rsidR="00BD58AD" w:rsidRPr="00BD58AD">
              <w:rPr>
                <w:rFonts w:ascii="Arial" w:hAnsi="Arial" w:cs="Arial"/>
                <w:noProof/>
                <w:webHidden/>
                <w:sz w:val="20"/>
                <w:szCs w:val="20"/>
              </w:rPr>
              <w:fldChar w:fldCharType="begin"/>
            </w:r>
            <w:r w:rsidR="00BD58AD" w:rsidRPr="00BD58AD">
              <w:rPr>
                <w:rFonts w:ascii="Arial" w:hAnsi="Arial" w:cs="Arial"/>
                <w:noProof/>
                <w:webHidden/>
                <w:sz w:val="20"/>
                <w:szCs w:val="20"/>
              </w:rPr>
              <w:instrText xml:space="preserve"> PAGEREF _Toc72481274 \h </w:instrText>
            </w:r>
            <w:r w:rsidR="00BD58AD" w:rsidRPr="00BD58AD">
              <w:rPr>
                <w:rFonts w:ascii="Arial" w:hAnsi="Arial" w:cs="Arial"/>
                <w:noProof/>
                <w:webHidden/>
                <w:sz w:val="20"/>
                <w:szCs w:val="20"/>
              </w:rPr>
            </w:r>
            <w:r w:rsidR="00BD58AD" w:rsidRPr="00BD58AD">
              <w:rPr>
                <w:rFonts w:ascii="Arial" w:hAnsi="Arial" w:cs="Arial"/>
                <w:noProof/>
                <w:webHidden/>
                <w:sz w:val="20"/>
                <w:szCs w:val="20"/>
              </w:rPr>
              <w:fldChar w:fldCharType="separate"/>
            </w:r>
            <w:r w:rsidR="00BD58AD" w:rsidRPr="00BD58AD">
              <w:rPr>
                <w:rFonts w:ascii="Arial" w:hAnsi="Arial" w:cs="Arial"/>
                <w:noProof/>
                <w:webHidden/>
                <w:sz w:val="20"/>
                <w:szCs w:val="20"/>
              </w:rPr>
              <w:t>3</w:t>
            </w:r>
            <w:r w:rsidR="00BD58AD" w:rsidRPr="00BD58AD">
              <w:rPr>
                <w:rFonts w:ascii="Arial" w:hAnsi="Arial" w:cs="Arial"/>
                <w:noProof/>
                <w:webHidden/>
                <w:sz w:val="20"/>
                <w:szCs w:val="20"/>
              </w:rPr>
              <w:fldChar w:fldCharType="end"/>
            </w:r>
          </w:hyperlink>
        </w:p>
        <w:p w14:paraId="43AFF30F" w14:textId="13664558" w:rsidR="00BD58AD" w:rsidRPr="00BD58AD" w:rsidRDefault="00E842FF">
          <w:pPr>
            <w:pStyle w:val="Kazalovsebine3"/>
            <w:tabs>
              <w:tab w:val="left" w:pos="1320"/>
              <w:tab w:val="right" w:leader="dot" w:pos="9060"/>
            </w:tabs>
            <w:rPr>
              <w:rFonts w:ascii="Arial" w:hAnsi="Arial" w:cs="Arial"/>
              <w:noProof/>
              <w:sz w:val="20"/>
              <w:szCs w:val="20"/>
              <w:lang w:val="sl-SI"/>
            </w:rPr>
          </w:pPr>
          <w:hyperlink w:anchor="_Toc72481275" w:history="1">
            <w:r w:rsidR="00BD58AD" w:rsidRPr="00BD58AD">
              <w:rPr>
                <w:rStyle w:val="Hiperpovezava"/>
                <w:rFonts w:ascii="Arial" w:eastAsia="Arial Narrow" w:hAnsi="Arial" w:cs="Arial"/>
                <w:noProof/>
                <w:sz w:val="20"/>
                <w:szCs w:val="20"/>
              </w:rPr>
              <w:t>2.1.3.</w:t>
            </w:r>
            <w:r w:rsidR="00BD58AD" w:rsidRPr="00BD58AD">
              <w:rPr>
                <w:rFonts w:ascii="Arial" w:hAnsi="Arial" w:cs="Arial"/>
                <w:noProof/>
                <w:sz w:val="20"/>
                <w:szCs w:val="20"/>
                <w:lang w:val="sl-SI"/>
              </w:rPr>
              <w:tab/>
            </w:r>
            <w:r w:rsidR="00BD58AD" w:rsidRPr="00BD58AD">
              <w:rPr>
                <w:rStyle w:val="Hiperpovezava"/>
                <w:rFonts w:ascii="Arial" w:hAnsi="Arial" w:cs="Arial"/>
                <w:noProof/>
                <w:sz w:val="20"/>
                <w:szCs w:val="20"/>
              </w:rPr>
              <w:t>Zajamčena prava</w:t>
            </w:r>
            <w:r w:rsidR="00BD58AD" w:rsidRPr="00BD58AD">
              <w:rPr>
                <w:rFonts w:ascii="Arial" w:hAnsi="Arial" w:cs="Arial"/>
                <w:noProof/>
                <w:webHidden/>
                <w:sz w:val="20"/>
                <w:szCs w:val="20"/>
              </w:rPr>
              <w:tab/>
            </w:r>
            <w:r w:rsidR="00BD58AD" w:rsidRPr="00BD58AD">
              <w:rPr>
                <w:rFonts w:ascii="Arial" w:hAnsi="Arial" w:cs="Arial"/>
                <w:noProof/>
                <w:webHidden/>
                <w:sz w:val="20"/>
                <w:szCs w:val="20"/>
              </w:rPr>
              <w:fldChar w:fldCharType="begin"/>
            </w:r>
            <w:r w:rsidR="00BD58AD" w:rsidRPr="00BD58AD">
              <w:rPr>
                <w:rFonts w:ascii="Arial" w:hAnsi="Arial" w:cs="Arial"/>
                <w:noProof/>
                <w:webHidden/>
                <w:sz w:val="20"/>
                <w:szCs w:val="20"/>
              </w:rPr>
              <w:instrText xml:space="preserve"> PAGEREF _Toc72481275 \h </w:instrText>
            </w:r>
            <w:r w:rsidR="00BD58AD" w:rsidRPr="00BD58AD">
              <w:rPr>
                <w:rFonts w:ascii="Arial" w:hAnsi="Arial" w:cs="Arial"/>
                <w:noProof/>
                <w:webHidden/>
                <w:sz w:val="20"/>
                <w:szCs w:val="20"/>
              </w:rPr>
            </w:r>
            <w:r w:rsidR="00BD58AD" w:rsidRPr="00BD58AD">
              <w:rPr>
                <w:rFonts w:ascii="Arial" w:hAnsi="Arial" w:cs="Arial"/>
                <w:noProof/>
                <w:webHidden/>
                <w:sz w:val="20"/>
                <w:szCs w:val="20"/>
              </w:rPr>
              <w:fldChar w:fldCharType="separate"/>
            </w:r>
            <w:r w:rsidR="00BD58AD" w:rsidRPr="00BD58AD">
              <w:rPr>
                <w:rFonts w:ascii="Arial" w:hAnsi="Arial" w:cs="Arial"/>
                <w:noProof/>
                <w:webHidden/>
                <w:sz w:val="20"/>
                <w:szCs w:val="20"/>
              </w:rPr>
              <w:t>3</w:t>
            </w:r>
            <w:r w:rsidR="00BD58AD" w:rsidRPr="00BD58AD">
              <w:rPr>
                <w:rFonts w:ascii="Arial" w:hAnsi="Arial" w:cs="Arial"/>
                <w:noProof/>
                <w:webHidden/>
                <w:sz w:val="20"/>
                <w:szCs w:val="20"/>
              </w:rPr>
              <w:fldChar w:fldCharType="end"/>
            </w:r>
          </w:hyperlink>
        </w:p>
        <w:p w14:paraId="500C6CE0" w14:textId="79287E30" w:rsidR="00BD58AD" w:rsidRPr="00BD58AD" w:rsidRDefault="00E842FF">
          <w:pPr>
            <w:pStyle w:val="Kazalovsebine3"/>
            <w:tabs>
              <w:tab w:val="left" w:pos="1320"/>
              <w:tab w:val="right" w:leader="dot" w:pos="9060"/>
            </w:tabs>
            <w:rPr>
              <w:rFonts w:ascii="Arial" w:hAnsi="Arial" w:cs="Arial"/>
              <w:noProof/>
              <w:sz w:val="20"/>
              <w:szCs w:val="20"/>
              <w:lang w:val="sl-SI"/>
            </w:rPr>
          </w:pPr>
          <w:hyperlink w:anchor="_Toc72481276" w:history="1">
            <w:r w:rsidR="00BD58AD" w:rsidRPr="00BD58AD">
              <w:rPr>
                <w:rStyle w:val="Hiperpovezava"/>
                <w:rFonts w:ascii="Arial" w:eastAsia="Arial Narrow" w:hAnsi="Arial" w:cs="Arial"/>
                <w:noProof/>
                <w:sz w:val="20"/>
                <w:szCs w:val="20"/>
              </w:rPr>
              <w:t>2.1.4.</w:t>
            </w:r>
            <w:r w:rsidR="00BD58AD" w:rsidRPr="00BD58AD">
              <w:rPr>
                <w:rFonts w:ascii="Arial" w:hAnsi="Arial" w:cs="Arial"/>
                <w:noProof/>
                <w:sz w:val="20"/>
                <w:szCs w:val="20"/>
                <w:lang w:val="sl-SI"/>
              </w:rPr>
              <w:tab/>
            </w:r>
            <w:r w:rsidR="00BD58AD" w:rsidRPr="00BD58AD">
              <w:rPr>
                <w:rStyle w:val="Hiperpovezava"/>
                <w:rFonts w:ascii="Arial" w:hAnsi="Arial" w:cs="Arial"/>
                <w:noProof/>
                <w:sz w:val="20"/>
                <w:szCs w:val="20"/>
              </w:rPr>
              <w:t>Obveze prema nadzornim tijelima</w:t>
            </w:r>
            <w:r w:rsidR="00BD58AD" w:rsidRPr="00BD58AD">
              <w:rPr>
                <w:rFonts w:ascii="Arial" w:hAnsi="Arial" w:cs="Arial"/>
                <w:noProof/>
                <w:webHidden/>
                <w:sz w:val="20"/>
                <w:szCs w:val="20"/>
              </w:rPr>
              <w:tab/>
            </w:r>
            <w:r w:rsidR="00BD58AD" w:rsidRPr="00BD58AD">
              <w:rPr>
                <w:rFonts w:ascii="Arial" w:hAnsi="Arial" w:cs="Arial"/>
                <w:noProof/>
                <w:webHidden/>
                <w:sz w:val="20"/>
                <w:szCs w:val="20"/>
              </w:rPr>
              <w:fldChar w:fldCharType="begin"/>
            </w:r>
            <w:r w:rsidR="00BD58AD" w:rsidRPr="00BD58AD">
              <w:rPr>
                <w:rFonts w:ascii="Arial" w:hAnsi="Arial" w:cs="Arial"/>
                <w:noProof/>
                <w:webHidden/>
                <w:sz w:val="20"/>
                <w:szCs w:val="20"/>
              </w:rPr>
              <w:instrText xml:space="preserve"> PAGEREF _Toc72481276 \h </w:instrText>
            </w:r>
            <w:r w:rsidR="00BD58AD" w:rsidRPr="00BD58AD">
              <w:rPr>
                <w:rFonts w:ascii="Arial" w:hAnsi="Arial" w:cs="Arial"/>
                <w:noProof/>
                <w:webHidden/>
                <w:sz w:val="20"/>
                <w:szCs w:val="20"/>
              </w:rPr>
            </w:r>
            <w:r w:rsidR="00BD58AD" w:rsidRPr="00BD58AD">
              <w:rPr>
                <w:rFonts w:ascii="Arial" w:hAnsi="Arial" w:cs="Arial"/>
                <w:noProof/>
                <w:webHidden/>
                <w:sz w:val="20"/>
                <w:szCs w:val="20"/>
              </w:rPr>
              <w:fldChar w:fldCharType="separate"/>
            </w:r>
            <w:r w:rsidR="00BD58AD" w:rsidRPr="00BD58AD">
              <w:rPr>
                <w:rFonts w:ascii="Arial" w:hAnsi="Arial" w:cs="Arial"/>
                <w:noProof/>
                <w:webHidden/>
                <w:sz w:val="20"/>
                <w:szCs w:val="20"/>
              </w:rPr>
              <w:t>6</w:t>
            </w:r>
            <w:r w:rsidR="00BD58AD" w:rsidRPr="00BD58AD">
              <w:rPr>
                <w:rFonts w:ascii="Arial" w:hAnsi="Arial" w:cs="Arial"/>
                <w:noProof/>
                <w:webHidden/>
                <w:sz w:val="20"/>
                <w:szCs w:val="20"/>
              </w:rPr>
              <w:fldChar w:fldCharType="end"/>
            </w:r>
          </w:hyperlink>
        </w:p>
        <w:p w14:paraId="07B9B2D5" w14:textId="720BD304" w:rsidR="00BD58AD" w:rsidRPr="00BD58AD" w:rsidRDefault="00E842FF">
          <w:pPr>
            <w:pStyle w:val="Kazalovsebine2"/>
            <w:tabs>
              <w:tab w:val="left" w:pos="880"/>
              <w:tab w:val="right" w:leader="dot" w:pos="9060"/>
            </w:tabs>
            <w:rPr>
              <w:rFonts w:ascii="Arial" w:hAnsi="Arial" w:cs="Arial"/>
              <w:noProof/>
              <w:sz w:val="20"/>
              <w:szCs w:val="20"/>
              <w:lang w:val="sl-SI"/>
            </w:rPr>
          </w:pPr>
          <w:hyperlink w:anchor="_Toc72481277" w:history="1">
            <w:r w:rsidR="00BD58AD" w:rsidRPr="00BD58AD">
              <w:rPr>
                <w:rStyle w:val="Hiperpovezava"/>
                <w:rFonts w:ascii="Arial" w:eastAsia="Arial Narrow" w:hAnsi="Arial" w:cs="Arial"/>
                <w:noProof/>
                <w:sz w:val="20"/>
                <w:szCs w:val="20"/>
              </w:rPr>
              <w:t>2.2.</w:t>
            </w:r>
            <w:r w:rsidR="00BD58AD" w:rsidRPr="00BD58AD">
              <w:rPr>
                <w:rFonts w:ascii="Arial" w:hAnsi="Arial" w:cs="Arial"/>
                <w:noProof/>
                <w:sz w:val="20"/>
                <w:szCs w:val="20"/>
                <w:lang w:val="sl-SI"/>
              </w:rPr>
              <w:tab/>
            </w:r>
            <w:r w:rsidR="00BD58AD" w:rsidRPr="00BD58AD">
              <w:rPr>
                <w:rStyle w:val="Hiperpovezava"/>
                <w:rFonts w:ascii="Arial" w:hAnsi="Arial" w:cs="Arial"/>
                <w:noProof/>
                <w:sz w:val="20"/>
                <w:szCs w:val="20"/>
              </w:rPr>
              <w:t>Obveze upućenih radnika</w:t>
            </w:r>
            <w:r w:rsidR="00BD58AD" w:rsidRPr="00BD58AD">
              <w:rPr>
                <w:rFonts w:ascii="Arial" w:hAnsi="Arial" w:cs="Arial"/>
                <w:noProof/>
                <w:webHidden/>
                <w:sz w:val="20"/>
                <w:szCs w:val="20"/>
              </w:rPr>
              <w:tab/>
            </w:r>
            <w:r w:rsidR="00BD58AD" w:rsidRPr="00BD58AD">
              <w:rPr>
                <w:rFonts w:ascii="Arial" w:hAnsi="Arial" w:cs="Arial"/>
                <w:noProof/>
                <w:webHidden/>
                <w:sz w:val="20"/>
                <w:szCs w:val="20"/>
              </w:rPr>
              <w:fldChar w:fldCharType="begin"/>
            </w:r>
            <w:r w:rsidR="00BD58AD" w:rsidRPr="00BD58AD">
              <w:rPr>
                <w:rFonts w:ascii="Arial" w:hAnsi="Arial" w:cs="Arial"/>
                <w:noProof/>
                <w:webHidden/>
                <w:sz w:val="20"/>
                <w:szCs w:val="20"/>
              </w:rPr>
              <w:instrText xml:space="preserve"> PAGEREF _Toc72481277 \h </w:instrText>
            </w:r>
            <w:r w:rsidR="00BD58AD" w:rsidRPr="00BD58AD">
              <w:rPr>
                <w:rFonts w:ascii="Arial" w:hAnsi="Arial" w:cs="Arial"/>
                <w:noProof/>
                <w:webHidden/>
                <w:sz w:val="20"/>
                <w:szCs w:val="20"/>
              </w:rPr>
            </w:r>
            <w:r w:rsidR="00BD58AD" w:rsidRPr="00BD58AD">
              <w:rPr>
                <w:rFonts w:ascii="Arial" w:hAnsi="Arial" w:cs="Arial"/>
                <w:noProof/>
                <w:webHidden/>
                <w:sz w:val="20"/>
                <w:szCs w:val="20"/>
              </w:rPr>
              <w:fldChar w:fldCharType="separate"/>
            </w:r>
            <w:r w:rsidR="00BD58AD" w:rsidRPr="00BD58AD">
              <w:rPr>
                <w:rFonts w:ascii="Arial" w:hAnsi="Arial" w:cs="Arial"/>
                <w:noProof/>
                <w:webHidden/>
                <w:sz w:val="20"/>
                <w:szCs w:val="20"/>
              </w:rPr>
              <w:t>6</w:t>
            </w:r>
            <w:r w:rsidR="00BD58AD" w:rsidRPr="00BD58AD">
              <w:rPr>
                <w:rFonts w:ascii="Arial" w:hAnsi="Arial" w:cs="Arial"/>
                <w:noProof/>
                <w:webHidden/>
                <w:sz w:val="20"/>
                <w:szCs w:val="20"/>
              </w:rPr>
              <w:fldChar w:fldCharType="end"/>
            </w:r>
          </w:hyperlink>
        </w:p>
        <w:p w14:paraId="7A0E469B" w14:textId="6A6A078A" w:rsidR="00BD58AD" w:rsidRPr="00BD58AD" w:rsidRDefault="00E842FF">
          <w:pPr>
            <w:pStyle w:val="Kazalovsebine3"/>
            <w:tabs>
              <w:tab w:val="left" w:pos="1320"/>
              <w:tab w:val="right" w:leader="dot" w:pos="9060"/>
            </w:tabs>
            <w:rPr>
              <w:rFonts w:ascii="Arial" w:hAnsi="Arial" w:cs="Arial"/>
              <w:noProof/>
              <w:sz w:val="20"/>
              <w:szCs w:val="20"/>
              <w:lang w:val="sl-SI"/>
            </w:rPr>
          </w:pPr>
          <w:hyperlink w:anchor="_Toc72481278" w:history="1">
            <w:r w:rsidR="00BD58AD" w:rsidRPr="00BD58AD">
              <w:rPr>
                <w:rStyle w:val="Hiperpovezava"/>
                <w:rFonts w:ascii="Arial" w:eastAsia="Arial Narrow" w:hAnsi="Arial" w:cs="Arial"/>
                <w:noProof/>
                <w:sz w:val="20"/>
                <w:szCs w:val="20"/>
              </w:rPr>
              <w:t>2.2.1.</w:t>
            </w:r>
            <w:r w:rsidR="00BD58AD" w:rsidRPr="00BD58AD">
              <w:rPr>
                <w:rFonts w:ascii="Arial" w:hAnsi="Arial" w:cs="Arial"/>
                <w:noProof/>
                <w:sz w:val="20"/>
                <w:szCs w:val="20"/>
                <w:lang w:val="sl-SI"/>
              </w:rPr>
              <w:tab/>
            </w:r>
            <w:r w:rsidR="00BD58AD" w:rsidRPr="00BD58AD">
              <w:rPr>
                <w:rStyle w:val="Hiperpovezava"/>
                <w:rFonts w:ascii="Arial" w:hAnsi="Arial" w:cs="Arial"/>
                <w:noProof/>
                <w:sz w:val="20"/>
                <w:szCs w:val="20"/>
              </w:rPr>
              <w:t>Upućeni radnici, državljani država članica EU-a, EGP-a ili Švicarske Konfederacije</w:t>
            </w:r>
            <w:r w:rsidR="00BD58AD" w:rsidRPr="00BD58AD">
              <w:rPr>
                <w:rFonts w:ascii="Arial" w:hAnsi="Arial" w:cs="Arial"/>
                <w:noProof/>
                <w:webHidden/>
                <w:sz w:val="20"/>
                <w:szCs w:val="20"/>
              </w:rPr>
              <w:tab/>
            </w:r>
            <w:r w:rsidR="00BD58AD" w:rsidRPr="00BD58AD">
              <w:rPr>
                <w:rFonts w:ascii="Arial" w:hAnsi="Arial" w:cs="Arial"/>
                <w:noProof/>
                <w:webHidden/>
                <w:sz w:val="20"/>
                <w:szCs w:val="20"/>
              </w:rPr>
              <w:fldChar w:fldCharType="begin"/>
            </w:r>
            <w:r w:rsidR="00BD58AD" w:rsidRPr="00BD58AD">
              <w:rPr>
                <w:rFonts w:ascii="Arial" w:hAnsi="Arial" w:cs="Arial"/>
                <w:noProof/>
                <w:webHidden/>
                <w:sz w:val="20"/>
                <w:szCs w:val="20"/>
              </w:rPr>
              <w:instrText xml:space="preserve"> PAGEREF _Toc72481278 \h </w:instrText>
            </w:r>
            <w:r w:rsidR="00BD58AD" w:rsidRPr="00BD58AD">
              <w:rPr>
                <w:rFonts w:ascii="Arial" w:hAnsi="Arial" w:cs="Arial"/>
                <w:noProof/>
                <w:webHidden/>
                <w:sz w:val="20"/>
                <w:szCs w:val="20"/>
              </w:rPr>
            </w:r>
            <w:r w:rsidR="00BD58AD" w:rsidRPr="00BD58AD">
              <w:rPr>
                <w:rFonts w:ascii="Arial" w:hAnsi="Arial" w:cs="Arial"/>
                <w:noProof/>
                <w:webHidden/>
                <w:sz w:val="20"/>
                <w:szCs w:val="20"/>
              </w:rPr>
              <w:fldChar w:fldCharType="separate"/>
            </w:r>
            <w:r w:rsidR="00BD58AD" w:rsidRPr="00BD58AD">
              <w:rPr>
                <w:rFonts w:ascii="Arial" w:hAnsi="Arial" w:cs="Arial"/>
                <w:noProof/>
                <w:webHidden/>
                <w:sz w:val="20"/>
                <w:szCs w:val="20"/>
              </w:rPr>
              <w:t>6</w:t>
            </w:r>
            <w:r w:rsidR="00BD58AD" w:rsidRPr="00BD58AD">
              <w:rPr>
                <w:rFonts w:ascii="Arial" w:hAnsi="Arial" w:cs="Arial"/>
                <w:noProof/>
                <w:webHidden/>
                <w:sz w:val="20"/>
                <w:szCs w:val="20"/>
              </w:rPr>
              <w:fldChar w:fldCharType="end"/>
            </w:r>
          </w:hyperlink>
        </w:p>
        <w:p w14:paraId="10B78F1D" w14:textId="209FB3CC" w:rsidR="00BD58AD" w:rsidRPr="00BD58AD" w:rsidRDefault="00E842FF">
          <w:pPr>
            <w:pStyle w:val="Kazalovsebine3"/>
            <w:tabs>
              <w:tab w:val="left" w:pos="1320"/>
              <w:tab w:val="right" w:leader="dot" w:pos="9060"/>
            </w:tabs>
            <w:rPr>
              <w:rFonts w:ascii="Arial" w:hAnsi="Arial" w:cs="Arial"/>
              <w:noProof/>
              <w:sz w:val="20"/>
              <w:szCs w:val="20"/>
              <w:lang w:val="sl-SI"/>
            </w:rPr>
          </w:pPr>
          <w:hyperlink w:anchor="_Toc72481279" w:history="1">
            <w:r w:rsidR="00BD58AD" w:rsidRPr="00BD58AD">
              <w:rPr>
                <w:rStyle w:val="Hiperpovezava"/>
                <w:rFonts w:ascii="Arial" w:eastAsia="Arial Narrow" w:hAnsi="Arial" w:cs="Arial"/>
                <w:noProof/>
                <w:sz w:val="20"/>
                <w:szCs w:val="20"/>
              </w:rPr>
              <w:t>2.2.2.</w:t>
            </w:r>
            <w:r w:rsidR="00BD58AD" w:rsidRPr="00BD58AD">
              <w:rPr>
                <w:rFonts w:ascii="Arial" w:hAnsi="Arial" w:cs="Arial"/>
                <w:noProof/>
                <w:sz w:val="20"/>
                <w:szCs w:val="20"/>
                <w:lang w:val="sl-SI"/>
              </w:rPr>
              <w:tab/>
            </w:r>
            <w:r w:rsidR="00BD58AD" w:rsidRPr="00BD58AD">
              <w:rPr>
                <w:rStyle w:val="Hiperpovezava"/>
                <w:rFonts w:ascii="Arial" w:hAnsi="Arial" w:cs="Arial"/>
                <w:noProof/>
                <w:sz w:val="20"/>
                <w:szCs w:val="20"/>
              </w:rPr>
              <w:t>Upućeni radnici, državljani trećih zemalja</w:t>
            </w:r>
            <w:r w:rsidR="00BD58AD" w:rsidRPr="00BD58AD">
              <w:rPr>
                <w:rFonts w:ascii="Arial" w:hAnsi="Arial" w:cs="Arial"/>
                <w:noProof/>
                <w:webHidden/>
                <w:sz w:val="20"/>
                <w:szCs w:val="20"/>
              </w:rPr>
              <w:tab/>
            </w:r>
            <w:r w:rsidR="00BD58AD" w:rsidRPr="00BD58AD">
              <w:rPr>
                <w:rFonts w:ascii="Arial" w:hAnsi="Arial" w:cs="Arial"/>
                <w:noProof/>
                <w:webHidden/>
                <w:sz w:val="20"/>
                <w:szCs w:val="20"/>
              </w:rPr>
              <w:fldChar w:fldCharType="begin"/>
            </w:r>
            <w:r w:rsidR="00BD58AD" w:rsidRPr="00BD58AD">
              <w:rPr>
                <w:rFonts w:ascii="Arial" w:hAnsi="Arial" w:cs="Arial"/>
                <w:noProof/>
                <w:webHidden/>
                <w:sz w:val="20"/>
                <w:szCs w:val="20"/>
              </w:rPr>
              <w:instrText xml:space="preserve"> PAGEREF _Toc72481279 \h </w:instrText>
            </w:r>
            <w:r w:rsidR="00BD58AD" w:rsidRPr="00BD58AD">
              <w:rPr>
                <w:rFonts w:ascii="Arial" w:hAnsi="Arial" w:cs="Arial"/>
                <w:noProof/>
                <w:webHidden/>
                <w:sz w:val="20"/>
                <w:szCs w:val="20"/>
              </w:rPr>
            </w:r>
            <w:r w:rsidR="00BD58AD" w:rsidRPr="00BD58AD">
              <w:rPr>
                <w:rFonts w:ascii="Arial" w:hAnsi="Arial" w:cs="Arial"/>
                <w:noProof/>
                <w:webHidden/>
                <w:sz w:val="20"/>
                <w:szCs w:val="20"/>
              </w:rPr>
              <w:fldChar w:fldCharType="separate"/>
            </w:r>
            <w:r w:rsidR="00BD58AD" w:rsidRPr="00BD58AD">
              <w:rPr>
                <w:rFonts w:ascii="Arial" w:hAnsi="Arial" w:cs="Arial"/>
                <w:noProof/>
                <w:webHidden/>
                <w:sz w:val="20"/>
                <w:szCs w:val="20"/>
              </w:rPr>
              <w:t>7</w:t>
            </w:r>
            <w:r w:rsidR="00BD58AD" w:rsidRPr="00BD58AD">
              <w:rPr>
                <w:rFonts w:ascii="Arial" w:hAnsi="Arial" w:cs="Arial"/>
                <w:noProof/>
                <w:webHidden/>
                <w:sz w:val="20"/>
                <w:szCs w:val="20"/>
              </w:rPr>
              <w:fldChar w:fldCharType="end"/>
            </w:r>
          </w:hyperlink>
        </w:p>
        <w:p w14:paraId="6CFA071A" w14:textId="54EB59D3" w:rsidR="00BD58AD" w:rsidRPr="00BD58AD" w:rsidRDefault="00E842FF">
          <w:pPr>
            <w:pStyle w:val="Kazalovsebine2"/>
            <w:tabs>
              <w:tab w:val="left" w:pos="880"/>
              <w:tab w:val="right" w:leader="dot" w:pos="9060"/>
            </w:tabs>
            <w:rPr>
              <w:rFonts w:ascii="Arial" w:hAnsi="Arial" w:cs="Arial"/>
              <w:noProof/>
              <w:sz w:val="20"/>
              <w:szCs w:val="20"/>
              <w:lang w:val="sl-SI"/>
            </w:rPr>
          </w:pPr>
          <w:hyperlink w:anchor="_Toc72481280" w:history="1">
            <w:r w:rsidR="00BD58AD" w:rsidRPr="00BD58AD">
              <w:rPr>
                <w:rStyle w:val="Hiperpovezava"/>
                <w:rFonts w:ascii="Arial" w:hAnsi="Arial" w:cs="Arial"/>
                <w:noProof/>
                <w:sz w:val="20"/>
                <w:szCs w:val="20"/>
              </w:rPr>
              <w:t>2.3.</w:t>
            </w:r>
            <w:r w:rsidR="00BD58AD" w:rsidRPr="00BD58AD">
              <w:rPr>
                <w:rFonts w:ascii="Arial" w:hAnsi="Arial" w:cs="Arial"/>
                <w:noProof/>
                <w:sz w:val="20"/>
                <w:szCs w:val="20"/>
                <w:lang w:val="sl-SI"/>
              </w:rPr>
              <w:tab/>
            </w:r>
            <w:r w:rsidR="00BD58AD" w:rsidRPr="00BD58AD">
              <w:rPr>
                <w:rStyle w:val="Hiperpovezava"/>
                <w:rFonts w:ascii="Arial" w:hAnsi="Arial" w:cs="Arial"/>
                <w:noProof/>
                <w:sz w:val="20"/>
                <w:szCs w:val="20"/>
              </w:rPr>
              <w:t>Novčane kazne i sankcije</w:t>
            </w:r>
            <w:r w:rsidR="00BD58AD" w:rsidRPr="00BD58AD">
              <w:rPr>
                <w:rFonts w:ascii="Arial" w:hAnsi="Arial" w:cs="Arial"/>
                <w:noProof/>
                <w:webHidden/>
                <w:sz w:val="20"/>
                <w:szCs w:val="20"/>
              </w:rPr>
              <w:tab/>
            </w:r>
            <w:r w:rsidR="00BD58AD" w:rsidRPr="00BD58AD">
              <w:rPr>
                <w:rFonts w:ascii="Arial" w:hAnsi="Arial" w:cs="Arial"/>
                <w:noProof/>
                <w:webHidden/>
                <w:sz w:val="20"/>
                <w:szCs w:val="20"/>
              </w:rPr>
              <w:fldChar w:fldCharType="begin"/>
            </w:r>
            <w:r w:rsidR="00BD58AD" w:rsidRPr="00BD58AD">
              <w:rPr>
                <w:rFonts w:ascii="Arial" w:hAnsi="Arial" w:cs="Arial"/>
                <w:noProof/>
                <w:webHidden/>
                <w:sz w:val="20"/>
                <w:szCs w:val="20"/>
              </w:rPr>
              <w:instrText xml:space="preserve"> PAGEREF _Toc72481280 \h </w:instrText>
            </w:r>
            <w:r w:rsidR="00BD58AD" w:rsidRPr="00BD58AD">
              <w:rPr>
                <w:rFonts w:ascii="Arial" w:hAnsi="Arial" w:cs="Arial"/>
                <w:noProof/>
                <w:webHidden/>
                <w:sz w:val="20"/>
                <w:szCs w:val="20"/>
              </w:rPr>
            </w:r>
            <w:r w:rsidR="00BD58AD" w:rsidRPr="00BD58AD">
              <w:rPr>
                <w:rFonts w:ascii="Arial" w:hAnsi="Arial" w:cs="Arial"/>
                <w:noProof/>
                <w:webHidden/>
                <w:sz w:val="20"/>
                <w:szCs w:val="20"/>
              </w:rPr>
              <w:fldChar w:fldCharType="separate"/>
            </w:r>
            <w:r w:rsidR="00BD58AD" w:rsidRPr="00BD58AD">
              <w:rPr>
                <w:rFonts w:ascii="Arial" w:hAnsi="Arial" w:cs="Arial"/>
                <w:noProof/>
                <w:webHidden/>
                <w:sz w:val="20"/>
                <w:szCs w:val="20"/>
              </w:rPr>
              <w:t>7</w:t>
            </w:r>
            <w:r w:rsidR="00BD58AD" w:rsidRPr="00BD58AD">
              <w:rPr>
                <w:rFonts w:ascii="Arial" w:hAnsi="Arial" w:cs="Arial"/>
                <w:noProof/>
                <w:webHidden/>
                <w:sz w:val="20"/>
                <w:szCs w:val="20"/>
              </w:rPr>
              <w:fldChar w:fldCharType="end"/>
            </w:r>
          </w:hyperlink>
        </w:p>
        <w:p w14:paraId="4EEF59CB" w14:textId="68A40EFC" w:rsidR="00BD58AD" w:rsidRPr="00BD58AD" w:rsidRDefault="00E842FF">
          <w:pPr>
            <w:pStyle w:val="Kazalovsebine2"/>
            <w:tabs>
              <w:tab w:val="left" w:pos="880"/>
              <w:tab w:val="right" w:leader="dot" w:pos="9060"/>
            </w:tabs>
            <w:rPr>
              <w:rFonts w:ascii="Arial" w:hAnsi="Arial" w:cs="Arial"/>
              <w:noProof/>
              <w:sz w:val="20"/>
              <w:szCs w:val="20"/>
              <w:lang w:val="sl-SI"/>
            </w:rPr>
          </w:pPr>
          <w:hyperlink w:anchor="_Toc72481281" w:history="1">
            <w:r w:rsidR="00BD58AD" w:rsidRPr="00BD58AD">
              <w:rPr>
                <w:rStyle w:val="Hiperpovezava"/>
                <w:rFonts w:ascii="Arial" w:eastAsia="Arial Narrow" w:hAnsi="Arial" w:cs="Arial"/>
                <w:noProof/>
                <w:sz w:val="20"/>
                <w:szCs w:val="20"/>
              </w:rPr>
              <w:t>2.4.</w:t>
            </w:r>
            <w:r w:rsidR="00BD58AD" w:rsidRPr="00BD58AD">
              <w:rPr>
                <w:rFonts w:ascii="Arial" w:hAnsi="Arial" w:cs="Arial"/>
                <w:noProof/>
                <w:sz w:val="20"/>
                <w:szCs w:val="20"/>
                <w:lang w:val="sl-SI"/>
              </w:rPr>
              <w:tab/>
            </w:r>
            <w:r w:rsidR="00BD58AD" w:rsidRPr="00BD58AD">
              <w:rPr>
                <w:rStyle w:val="Hiperpovezava"/>
                <w:rFonts w:ascii="Arial" w:hAnsi="Arial" w:cs="Arial"/>
                <w:noProof/>
                <w:sz w:val="20"/>
                <w:szCs w:val="20"/>
              </w:rPr>
              <w:t>Dodatne informacije</w:t>
            </w:r>
            <w:r w:rsidR="00BD58AD" w:rsidRPr="00BD58AD">
              <w:rPr>
                <w:rFonts w:ascii="Arial" w:hAnsi="Arial" w:cs="Arial"/>
                <w:noProof/>
                <w:webHidden/>
                <w:sz w:val="20"/>
                <w:szCs w:val="20"/>
              </w:rPr>
              <w:tab/>
            </w:r>
            <w:r w:rsidR="00BD58AD" w:rsidRPr="00BD58AD">
              <w:rPr>
                <w:rFonts w:ascii="Arial" w:hAnsi="Arial" w:cs="Arial"/>
                <w:noProof/>
                <w:webHidden/>
                <w:sz w:val="20"/>
                <w:szCs w:val="20"/>
              </w:rPr>
              <w:fldChar w:fldCharType="begin"/>
            </w:r>
            <w:r w:rsidR="00BD58AD" w:rsidRPr="00BD58AD">
              <w:rPr>
                <w:rFonts w:ascii="Arial" w:hAnsi="Arial" w:cs="Arial"/>
                <w:noProof/>
                <w:webHidden/>
                <w:sz w:val="20"/>
                <w:szCs w:val="20"/>
              </w:rPr>
              <w:instrText xml:space="preserve"> PAGEREF _Toc72481281 \h </w:instrText>
            </w:r>
            <w:r w:rsidR="00BD58AD" w:rsidRPr="00BD58AD">
              <w:rPr>
                <w:rFonts w:ascii="Arial" w:hAnsi="Arial" w:cs="Arial"/>
                <w:noProof/>
                <w:webHidden/>
                <w:sz w:val="20"/>
                <w:szCs w:val="20"/>
              </w:rPr>
            </w:r>
            <w:r w:rsidR="00BD58AD" w:rsidRPr="00BD58AD">
              <w:rPr>
                <w:rFonts w:ascii="Arial" w:hAnsi="Arial" w:cs="Arial"/>
                <w:noProof/>
                <w:webHidden/>
                <w:sz w:val="20"/>
                <w:szCs w:val="20"/>
              </w:rPr>
              <w:fldChar w:fldCharType="separate"/>
            </w:r>
            <w:r w:rsidR="00BD58AD" w:rsidRPr="00BD58AD">
              <w:rPr>
                <w:rFonts w:ascii="Arial" w:hAnsi="Arial" w:cs="Arial"/>
                <w:noProof/>
                <w:webHidden/>
                <w:sz w:val="20"/>
                <w:szCs w:val="20"/>
              </w:rPr>
              <w:t>8</w:t>
            </w:r>
            <w:r w:rsidR="00BD58AD" w:rsidRPr="00BD58AD">
              <w:rPr>
                <w:rFonts w:ascii="Arial" w:hAnsi="Arial" w:cs="Arial"/>
                <w:noProof/>
                <w:webHidden/>
                <w:sz w:val="20"/>
                <w:szCs w:val="20"/>
              </w:rPr>
              <w:fldChar w:fldCharType="end"/>
            </w:r>
          </w:hyperlink>
        </w:p>
        <w:p w14:paraId="4F54A992" w14:textId="4C26F9A3" w:rsidR="00BD58AD" w:rsidRPr="00BD58AD" w:rsidRDefault="00E842FF">
          <w:pPr>
            <w:pStyle w:val="Kazalovsebine1"/>
            <w:tabs>
              <w:tab w:val="left" w:pos="440"/>
              <w:tab w:val="right" w:leader="dot" w:pos="9060"/>
            </w:tabs>
            <w:rPr>
              <w:rFonts w:ascii="Arial" w:hAnsi="Arial" w:cs="Arial"/>
              <w:noProof/>
              <w:sz w:val="20"/>
              <w:szCs w:val="20"/>
              <w:lang w:val="sl-SI"/>
            </w:rPr>
          </w:pPr>
          <w:hyperlink w:anchor="_Toc72481282" w:history="1">
            <w:r w:rsidR="00BD58AD" w:rsidRPr="00BD58AD">
              <w:rPr>
                <w:rStyle w:val="Hiperpovezava"/>
                <w:rFonts w:ascii="Arial" w:eastAsia="Arial Narrow" w:hAnsi="Arial" w:cs="Arial"/>
                <w:noProof/>
                <w:sz w:val="20"/>
                <w:szCs w:val="20"/>
              </w:rPr>
              <w:t>3.</w:t>
            </w:r>
            <w:r w:rsidR="00BD58AD" w:rsidRPr="00BD58AD">
              <w:rPr>
                <w:rFonts w:ascii="Arial" w:hAnsi="Arial" w:cs="Arial"/>
                <w:noProof/>
                <w:sz w:val="20"/>
                <w:szCs w:val="20"/>
                <w:lang w:val="sl-SI"/>
              </w:rPr>
              <w:tab/>
            </w:r>
            <w:r w:rsidR="00BD58AD" w:rsidRPr="00BD58AD">
              <w:rPr>
                <w:rStyle w:val="Hiperpovezava"/>
                <w:rFonts w:ascii="Arial" w:hAnsi="Arial" w:cs="Arial"/>
                <w:noProof/>
                <w:sz w:val="20"/>
                <w:szCs w:val="20"/>
              </w:rPr>
              <w:t>UPUĆIVANJA IZ REPUBLIKE SLOVENIJE</w:t>
            </w:r>
            <w:r w:rsidR="00BD58AD" w:rsidRPr="00BD58AD">
              <w:rPr>
                <w:rFonts w:ascii="Arial" w:hAnsi="Arial" w:cs="Arial"/>
                <w:noProof/>
                <w:webHidden/>
                <w:sz w:val="20"/>
                <w:szCs w:val="20"/>
              </w:rPr>
              <w:tab/>
            </w:r>
            <w:r w:rsidR="00BD58AD" w:rsidRPr="00BD58AD">
              <w:rPr>
                <w:rFonts w:ascii="Arial" w:hAnsi="Arial" w:cs="Arial"/>
                <w:noProof/>
                <w:webHidden/>
                <w:sz w:val="20"/>
                <w:szCs w:val="20"/>
              </w:rPr>
              <w:fldChar w:fldCharType="begin"/>
            </w:r>
            <w:r w:rsidR="00BD58AD" w:rsidRPr="00BD58AD">
              <w:rPr>
                <w:rFonts w:ascii="Arial" w:hAnsi="Arial" w:cs="Arial"/>
                <w:noProof/>
                <w:webHidden/>
                <w:sz w:val="20"/>
                <w:szCs w:val="20"/>
              </w:rPr>
              <w:instrText xml:space="preserve"> PAGEREF _Toc72481282 \h </w:instrText>
            </w:r>
            <w:r w:rsidR="00BD58AD" w:rsidRPr="00BD58AD">
              <w:rPr>
                <w:rFonts w:ascii="Arial" w:hAnsi="Arial" w:cs="Arial"/>
                <w:noProof/>
                <w:webHidden/>
                <w:sz w:val="20"/>
                <w:szCs w:val="20"/>
              </w:rPr>
            </w:r>
            <w:r w:rsidR="00BD58AD" w:rsidRPr="00BD58AD">
              <w:rPr>
                <w:rFonts w:ascii="Arial" w:hAnsi="Arial" w:cs="Arial"/>
                <w:noProof/>
                <w:webHidden/>
                <w:sz w:val="20"/>
                <w:szCs w:val="20"/>
              </w:rPr>
              <w:fldChar w:fldCharType="separate"/>
            </w:r>
            <w:r w:rsidR="00BD58AD" w:rsidRPr="00BD58AD">
              <w:rPr>
                <w:rFonts w:ascii="Arial" w:hAnsi="Arial" w:cs="Arial"/>
                <w:noProof/>
                <w:webHidden/>
                <w:sz w:val="20"/>
                <w:szCs w:val="20"/>
              </w:rPr>
              <w:t>8</w:t>
            </w:r>
            <w:r w:rsidR="00BD58AD" w:rsidRPr="00BD58AD">
              <w:rPr>
                <w:rFonts w:ascii="Arial" w:hAnsi="Arial" w:cs="Arial"/>
                <w:noProof/>
                <w:webHidden/>
                <w:sz w:val="20"/>
                <w:szCs w:val="20"/>
              </w:rPr>
              <w:fldChar w:fldCharType="end"/>
            </w:r>
          </w:hyperlink>
        </w:p>
        <w:p w14:paraId="7DFA244C" w14:textId="52866B2C" w:rsidR="00BD58AD" w:rsidRPr="00BD58AD" w:rsidRDefault="00E842FF">
          <w:pPr>
            <w:pStyle w:val="Kazalovsebine2"/>
            <w:tabs>
              <w:tab w:val="left" w:pos="880"/>
              <w:tab w:val="right" w:leader="dot" w:pos="9060"/>
            </w:tabs>
            <w:rPr>
              <w:rFonts w:ascii="Arial" w:hAnsi="Arial" w:cs="Arial"/>
              <w:noProof/>
              <w:sz w:val="20"/>
              <w:szCs w:val="20"/>
              <w:lang w:val="sl-SI"/>
            </w:rPr>
          </w:pPr>
          <w:hyperlink w:anchor="_Toc72481283" w:history="1">
            <w:r w:rsidR="00BD58AD" w:rsidRPr="00BD58AD">
              <w:rPr>
                <w:rStyle w:val="Hiperpovezava"/>
                <w:rFonts w:ascii="Arial" w:hAnsi="Arial" w:cs="Arial"/>
                <w:noProof/>
                <w:sz w:val="20"/>
                <w:szCs w:val="20"/>
              </w:rPr>
              <w:t>3.1.</w:t>
            </w:r>
            <w:r w:rsidR="00BD58AD" w:rsidRPr="00BD58AD">
              <w:rPr>
                <w:rFonts w:ascii="Arial" w:hAnsi="Arial" w:cs="Arial"/>
                <w:noProof/>
                <w:sz w:val="20"/>
                <w:szCs w:val="20"/>
                <w:lang w:val="sl-SI"/>
              </w:rPr>
              <w:tab/>
            </w:r>
            <w:r w:rsidR="00BD58AD" w:rsidRPr="00BD58AD">
              <w:rPr>
                <w:rStyle w:val="Hiperpovezava"/>
                <w:rFonts w:ascii="Arial" w:hAnsi="Arial" w:cs="Arial"/>
                <w:noProof/>
                <w:sz w:val="20"/>
                <w:szCs w:val="20"/>
              </w:rPr>
              <w:t>Obveze poslodavaca</w:t>
            </w:r>
            <w:r w:rsidR="00BD58AD" w:rsidRPr="00BD58AD">
              <w:rPr>
                <w:rFonts w:ascii="Arial" w:hAnsi="Arial" w:cs="Arial"/>
                <w:noProof/>
                <w:webHidden/>
                <w:sz w:val="20"/>
                <w:szCs w:val="20"/>
              </w:rPr>
              <w:tab/>
            </w:r>
            <w:r w:rsidR="00BD58AD" w:rsidRPr="00BD58AD">
              <w:rPr>
                <w:rFonts w:ascii="Arial" w:hAnsi="Arial" w:cs="Arial"/>
                <w:noProof/>
                <w:webHidden/>
                <w:sz w:val="20"/>
                <w:szCs w:val="20"/>
              </w:rPr>
              <w:fldChar w:fldCharType="begin"/>
            </w:r>
            <w:r w:rsidR="00BD58AD" w:rsidRPr="00BD58AD">
              <w:rPr>
                <w:rFonts w:ascii="Arial" w:hAnsi="Arial" w:cs="Arial"/>
                <w:noProof/>
                <w:webHidden/>
                <w:sz w:val="20"/>
                <w:szCs w:val="20"/>
              </w:rPr>
              <w:instrText xml:space="preserve"> PAGEREF _Toc72481283 \h </w:instrText>
            </w:r>
            <w:r w:rsidR="00BD58AD" w:rsidRPr="00BD58AD">
              <w:rPr>
                <w:rFonts w:ascii="Arial" w:hAnsi="Arial" w:cs="Arial"/>
                <w:noProof/>
                <w:webHidden/>
                <w:sz w:val="20"/>
                <w:szCs w:val="20"/>
              </w:rPr>
            </w:r>
            <w:r w:rsidR="00BD58AD" w:rsidRPr="00BD58AD">
              <w:rPr>
                <w:rFonts w:ascii="Arial" w:hAnsi="Arial" w:cs="Arial"/>
                <w:noProof/>
                <w:webHidden/>
                <w:sz w:val="20"/>
                <w:szCs w:val="20"/>
              </w:rPr>
              <w:fldChar w:fldCharType="separate"/>
            </w:r>
            <w:r w:rsidR="00BD58AD" w:rsidRPr="00BD58AD">
              <w:rPr>
                <w:rFonts w:ascii="Arial" w:hAnsi="Arial" w:cs="Arial"/>
                <w:noProof/>
                <w:webHidden/>
                <w:sz w:val="20"/>
                <w:szCs w:val="20"/>
              </w:rPr>
              <w:t>8</w:t>
            </w:r>
            <w:r w:rsidR="00BD58AD" w:rsidRPr="00BD58AD">
              <w:rPr>
                <w:rFonts w:ascii="Arial" w:hAnsi="Arial" w:cs="Arial"/>
                <w:noProof/>
                <w:webHidden/>
                <w:sz w:val="20"/>
                <w:szCs w:val="20"/>
              </w:rPr>
              <w:fldChar w:fldCharType="end"/>
            </w:r>
          </w:hyperlink>
        </w:p>
        <w:p w14:paraId="004F64C9" w14:textId="4986B6CE" w:rsidR="00BD58AD" w:rsidRPr="00BD58AD" w:rsidRDefault="00E842FF">
          <w:pPr>
            <w:pStyle w:val="Kazalovsebine3"/>
            <w:tabs>
              <w:tab w:val="left" w:pos="1320"/>
              <w:tab w:val="right" w:leader="dot" w:pos="9060"/>
            </w:tabs>
            <w:rPr>
              <w:rFonts w:ascii="Arial" w:hAnsi="Arial" w:cs="Arial"/>
              <w:noProof/>
              <w:sz w:val="20"/>
              <w:szCs w:val="20"/>
              <w:lang w:val="sl-SI"/>
            </w:rPr>
          </w:pPr>
          <w:hyperlink w:anchor="_Toc72481284" w:history="1">
            <w:r w:rsidR="00BD58AD" w:rsidRPr="00BD58AD">
              <w:rPr>
                <w:rStyle w:val="Hiperpovezava"/>
                <w:rFonts w:ascii="Arial" w:hAnsi="Arial" w:cs="Arial"/>
                <w:noProof/>
                <w:sz w:val="20"/>
                <w:szCs w:val="20"/>
              </w:rPr>
              <w:t>3.1.1.</w:t>
            </w:r>
            <w:r w:rsidR="00BD58AD" w:rsidRPr="00BD58AD">
              <w:rPr>
                <w:rFonts w:ascii="Arial" w:hAnsi="Arial" w:cs="Arial"/>
                <w:noProof/>
                <w:sz w:val="20"/>
                <w:szCs w:val="20"/>
                <w:lang w:val="sl-SI"/>
              </w:rPr>
              <w:tab/>
            </w:r>
            <w:r w:rsidR="00BD58AD" w:rsidRPr="00BD58AD">
              <w:rPr>
                <w:rStyle w:val="Hiperpovezava"/>
                <w:rFonts w:ascii="Arial" w:hAnsi="Arial" w:cs="Arial"/>
                <w:noProof/>
                <w:sz w:val="20"/>
                <w:szCs w:val="20"/>
              </w:rPr>
              <w:t>Ugovor o radu</w:t>
            </w:r>
            <w:r w:rsidR="00BD58AD" w:rsidRPr="00BD58AD">
              <w:rPr>
                <w:rFonts w:ascii="Arial" w:hAnsi="Arial" w:cs="Arial"/>
                <w:noProof/>
                <w:webHidden/>
                <w:sz w:val="20"/>
                <w:szCs w:val="20"/>
              </w:rPr>
              <w:tab/>
            </w:r>
            <w:r w:rsidR="00BD58AD" w:rsidRPr="00BD58AD">
              <w:rPr>
                <w:rFonts w:ascii="Arial" w:hAnsi="Arial" w:cs="Arial"/>
                <w:noProof/>
                <w:webHidden/>
                <w:sz w:val="20"/>
                <w:szCs w:val="20"/>
              </w:rPr>
              <w:fldChar w:fldCharType="begin"/>
            </w:r>
            <w:r w:rsidR="00BD58AD" w:rsidRPr="00BD58AD">
              <w:rPr>
                <w:rFonts w:ascii="Arial" w:hAnsi="Arial" w:cs="Arial"/>
                <w:noProof/>
                <w:webHidden/>
                <w:sz w:val="20"/>
                <w:szCs w:val="20"/>
              </w:rPr>
              <w:instrText xml:space="preserve"> PAGEREF _Toc72481284 \h </w:instrText>
            </w:r>
            <w:r w:rsidR="00BD58AD" w:rsidRPr="00BD58AD">
              <w:rPr>
                <w:rFonts w:ascii="Arial" w:hAnsi="Arial" w:cs="Arial"/>
                <w:noProof/>
                <w:webHidden/>
                <w:sz w:val="20"/>
                <w:szCs w:val="20"/>
              </w:rPr>
            </w:r>
            <w:r w:rsidR="00BD58AD" w:rsidRPr="00BD58AD">
              <w:rPr>
                <w:rFonts w:ascii="Arial" w:hAnsi="Arial" w:cs="Arial"/>
                <w:noProof/>
                <w:webHidden/>
                <w:sz w:val="20"/>
                <w:szCs w:val="20"/>
              </w:rPr>
              <w:fldChar w:fldCharType="separate"/>
            </w:r>
            <w:r w:rsidR="00BD58AD" w:rsidRPr="00BD58AD">
              <w:rPr>
                <w:rFonts w:ascii="Arial" w:hAnsi="Arial" w:cs="Arial"/>
                <w:noProof/>
                <w:webHidden/>
                <w:sz w:val="20"/>
                <w:szCs w:val="20"/>
              </w:rPr>
              <w:t>8</w:t>
            </w:r>
            <w:r w:rsidR="00BD58AD" w:rsidRPr="00BD58AD">
              <w:rPr>
                <w:rFonts w:ascii="Arial" w:hAnsi="Arial" w:cs="Arial"/>
                <w:noProof/>
                <w:webHidden/>
                <w:sz w:val="20"/>
                <w:szCs w:val="20"/>
              </w:rPr>
              <w:fldChar w:fldCharType="end"/>
            </w:r>
          </w:hyperlink>
        </w:p>
        <w:p w14:paraId="00DA192A" w14:textId="0D0F6EFC" w:rsidR="00BD58AD" w:rsidRPr="00BD58AD" w:rsidRDefault="00E842FF">
          <w:pPr>
            <w:pStyle w:val="Kazalovsebine3"/>
            <w:tabs>
              <w:tab w:val="left" w:pos="1320"/>
              <w:tab w:val="right" w:leader="dot" w:pos="9060"/>
            </w:tabs>
            <w:rPr>
              <w:rFonts w:ascii="Arial" w:hAnsi="Arial" w:cs="Arial"/>
              <w:noProof/>
              <w:sz w:val="20"/>
              <w:szCs w:val="20"/>
              <w:lang w:val="sl-SI"/>
            </w:rPr>
          </w:pPr>
          <w:hyperlink w:anchor="_Toc72481285" w:history="1">
            <w:r w:rsidR="00BD58AD" w:rsidRPr="00BD58AD">
              <w:rPr>
                <w:rStyle w:val="Hiperpovezava"/>
                <w:rFonts w:ascii="Arial" w:hAnsi="Arial" w:cs="Arial"/>
                <w:noProof/>
                <w:sz w:val="20"/>
                <w:szCs w:val="20"/>
              </w:rPr>
              <w:t>3.1.2.</w:t>
            </w:r>
            <w:r w:rsidR="00BD58AD" w:rsidRPr="00BD58AD">
              <w:rPr>
                <w:rFonts w:ascii="Arial" w:hAnsi="Arial" w:cs="Arial"/>
                <w:noProof/>
                <w:sz w:val="20"/>
                <w:szCs w:val="20"/>
                <w:lang w:val="sl-SI"/>
              </w:rPr>
              <w:tab/>
            </w:r>
            <w:r w:rsidR="00BD58AD" w:rsidRPr="00BD58AD">
              <w:rPr>
                <w:rStyle w:val="Hiperpovezava"/>
                <w:rFonts w:ascii="Arial" w:hAnsi="Arial" w:cs="Arial"/>
                <w:noProof/>
                <w:sz w:val="20"/>
                <w:szCs w:val="20"/>
              </w:rPr>
              <w:t>Pribavljanje potvrde A1</w:t>
            </w:r>
            <w:r w:rsidR="00BD58AD" w:rsidRPr="00BD58AD">
              <w:rPr>
                <w:rFonts w:ascii="Arial" w:hAnsi="Arial" w:cs="Arial"/>
                <w:noProof/>
                <w:webHidden/>
                <w:sz w:val="20"/>
                <w:szCs w:val="20"/>
              </w:rPr>
              <w:tab/>
            </w:r>
            <w:r w:rsidR="00BD58AD" w:rsidRPr="00BD58AD">
              <w:rPr>
                <w:rFonts w:ascii="Arial" w:hAnsi="Arial" w:cs="Arial"/>
                <w:noProof/>
                <w:webHidden/>
                <w:sz w:val="20"/>
                <w:szCs w:val="20"/>
              </w:rPr>
              <w:fldChar w:fldCharType="begin"/>
            </w:r>
            <w:r w:rsidR="00BD58AD" w:rsidRPr="00BD58AD">
              <w:rPr>
                <w:rFonts w:ascii="Arial" w:hAnsi="Arial" w:cs="Arial"/>
                <w:noProof/>
                <w:webHidden/>
                <w:sz w:val="20"/>
                <w:szCs w:val="20"/>
              </w:rPr>
              <w:instrText xml:space="preserve"> PAGEREF _Toc72481285 \h </w:instrText>
            </w:r>
            <w:r w:rsidR="00BD58AD" w:rsidRPr="00BD58AD">
              <w:rPr>
                <w:rFonts w:ascii="Arial" w:hAnsi="Arial" w:cs="Arial"/>
                <w:noProof/>
                <w:webHidden/>
                <w:sz w:val="20"/>
                <w:szCs w:val="20"/>
              </w:rPr>
            </w:r>
            <w:r w:rsidR="00BD58AD" w:rsidRPr="00BD58AD">
              <w:rPr>
                <w:rFonts w:ascii="Arial" w:hAnsi="Arial" w:cs="Arial"/>
                <w:noProof/>
                <w:webHidden/>
                <w:sz w:val="20"/>
                <w:szCs w:val="20"/>
              </w:rPr>
              <w:fldChar w:fldCharType="separate"/>
            </w:r>
            <w:r w:rsidR="00BD58AD" w:rsidRPr="00BD58AD">
              <w:rPr>
                <w:rFonts w:ascii="Arial" w:hAnsi="Arial" w:cs="Arial"/>
                <w:noProof/>
                <w:webHidden/>
                <w:sz w:val="20"/>
                <w:szCs w:val="20"/>
              </w:rPr>
              <w:t>9</w:t>
            </w:r>
            <w:r w:rsidR="00BD58AD" w:rsidRPr="00BD58AD">
              <w:rPr>
                <w:rFonts w:ascii="Arial" w:hAnsi="Arial" w:cs="Arial"/>
                <w:noProof/>
                <w:webHidden/>
                <w:sz w:val="20"/>
                <w:szCs w:val="20"/>
              </w:rPr>
              <w:fldChar w:fldCharType="end"/>
            </w:r>
          </w:hyperlink>
        </w:p>
        <w:p w14:paraId="4A03FED4" w14:textId="4C1EF02E" w:rsidR="00BD58AD" w:rsidRPr="00BD58AD" w:rsidRDefault="00E842FF">
          <w:pPr>
            <w:pStyle w:val="Kazalovsebine3"/>
            <w:tabs>
              <w:tab w:val="left" w:pos="1320"/>
              <w:tab w:val="right" w:leader="dot" w:pos="9060"/>
            </w:tabs>
            <w:rPr>
              <w:rFonts w:ascii="Arial" w:hAnsi="Arial" w:cs="Arial"/>
              <w:noProof/>
              <w:sz w:val="20"/>
              <w:szCs w:val="20"/>
              <w:lang w:val="sl-SI"/>
            </w:rPr>
          </w:pPr>
          <w:hyperlink w:anchor="_Toc72481286" w:history="1">
            <w:r w:rsidR="00BD58AD" w:rsidRPr="00BD58AD">
              <w:rPr>
                <w:rStyle w:val="Hiperpovezava"/>
                <w:rFonts w:ascii="Arial" w:hAnsi="Arial" w:cs="Arial"/>
                <w:noProof/>
                <w:sz w:val="20"/>
                <w:szCs w:val="20"/>
              </w:rPr>
              <w:t>3.1.3.</w:t>
            </w:r>
            <w:r w:rsidR="00BD58AD" w:rsidRPr="00BD58AD">
              <w:rPr>
                <w:rFonts w:ascii="Arial" w:hAnsi="Arial" w:cs="Arial"/>
                <w:noProof/>
                <w:sz w:val="20"/>
                <w:szCs w:val="20"/>
                <w:lang w:val="sl-SI"/>
              </w:rPr>
              <w:tab/>
            </w:r>
            <w:r w:rsidR="00BD58AD" w:rsidRPr="00BD58AD">
              <w:rPr>
                <w:rStyle w:val="Hiperpovezava"/>
                <w:rFonts w:ascii="Arial" w:hAnsi="Arial" w:cs="Arial"/>
                <w:noProof/>
                <w:sz w:val="20"/>
                <w:szCs w:val="20"/>
              </w:rPr>
              <w:t>Obavještavanje Zavoda za zdravstveno osiguranje Slovenije</w:t>
            </w:r>
            <w:r w:rsidR="00BD58AD" w:rsidRPr="00BD58AD">
              <w:rPr>
                <w:rFonts w:ascii="Arial" w:hAnsi="Arial" w:cs="Arial"/>
                <w:noProof/>
                <w:webHidden/>
                <w:sz w:val="20"/>
                <w:szCs w:val="20"/>
              </w:rPr>
              <w:tab/>
            </w:r>
            <w:r w:rsidR="00BD58AD" w:rsidRPr="00BD58AD">
              <w:rPr>
                <w:rFonts w:ascii="Arial" w:hAnsi="Arial" w:cs="Arial"/>
                <w:noProof/>
                <w:webHidden/>
                <w:sz w:val="20"/>
                <w:szCs w:val="20"/>
              </w:rPr>
              <w:fldChar w:fldCharType="begin"/>
            </w:r>
            <w:r w:rsidR="00BD58AD" w:rsidRPr="00BD58AD">
              <w:rPr>
                <w:rFonts w:ascii="Arial" w:hAnsi="Arial" w:cs="Arial"/>
                <w:noProof/>
                <w:webHidden/>
                <w:sz w:val="20"/>
                <w:szCs w:val="20"/>
              </w:rPr>
              <w:instrText xml:space="preserve"> PAGEREF _Toc72481286 \h </w:instrText>
            </w:r>
            <w:r w:rsidR="00BD58AD" w:rsidRPr="00BD58AD">
              <w:rPr>
                <w:rFonts w:ascii="Arial" w:hAnsi="Arial" w:cs="Arial"/>
                <w:noProof/>
                <w:webHidden/>
                <w:sz w:val="20"/>
                <w:szCs w:val="20"/>
              </w:rPr>
            </w:r>
            <w:r w:rsidR="00BD58AD" w:rsidRPr="00BD58AD">
              <w:rPr>
                <w:rFonts w:ascii="Arial" w:hAnsi="Arial" w:cs="Arial"/>
                <w:noProof/>
                <w:webHidden/>
                <w:sz w:val="20"/>
                <w:szCs w:val="20"/>
              </w:rPr>
              <w:fldChar w:fldCharType="separate"/>
            </w:r>
            <w:r w:rsidR="00BD58AD" w:rsidRPr="00BD58AD">
              <w:rPr>
                <w:rFonts w:ascii="Arial" w:hAnsi="Arial" w:cs="Arial"/>
                <w:noProof/>
                <w:webHidden/>
                <w:sz w:val="20"/>
                <w:szCs w:val="20"/>
              </w:rPr>
              <w:t>10</w:t>
            </w:r>
            <w:r w:rsidR="00BD58AD" w:rsidRPr="00BD58AD">
              <w:rPr>
                <w:rFonts w:ascii="Arial" w:hAnsi="Arial" w:cs="Arial"/>
                <w:noProof/>
                <w:webHidden/>
                <w:sz w:val="20"/>
                <w:szCs w:val="20"/>
              </w:rPr>
              <w:fldChar w:fldCharType="end"/>
            </w:r>
          </w:hyperlink>
        </w:p>
        <w:p w14:paraId="1653F76D" w14:textId="217F14EA" w:rsidR="00BD58AD" w:rsidRPr="00BD58AD" w:rsidRDefault="00E842FF">
          <w:pPr>
            <w:pStyle w:val="Kazalovsebine3"/>
            <w:tabs>
              <w:tab w:val="left" w:pos="1320"/>
              <w:tab w:val="right" w:leader="dot" w:pos="9060"/>
            </w:tabs>
            <w:rPr>
              <w:rFonts w:ascii="Arial" w:hAnsi="Arial" w:cs="Arial"/>
              <w:noProof/>
              <w:sz w:val="20"/>
              <w:szCs w:val="20"/>
              <w:lang w:val="sl-SI"/>
            </w:rPr>
          </w:pPr>
          <w:hyperlink w:anchor="_Toc72481287" w:history="1">
            <w:r w:rsidR="00BD58AD" w:rsidRPr="00BD58AD">
              <w:rPr>
                <w:rStyle w:val="Hiperpovezava"/>
                <w:rFonts w:ascii="Arial" w:hAnsi="Arial" w:cs="Arial"/>
                <w:noProof/>
                <w:sz w:val="20"/>
                <w:szCs w:val="20"/>
              </w:rPr>
              <w:t>3.1.4.</w:t>
            </w:r>
            <w:r w:rsidR="00BD58AD" w:rsidRPr="00BD58AD">
              <w:rPr>
                <w:rFonts w:ascii="Arial" w:hAnsi="Arial" w:cs="Arial"/>
                <w:noProof/>
                <w:sz w:val="20"/>
                <w:szCs w:val="20"/>
                <w:lang w:val="sl-SI"/>
              </w:rPr>
              <w:tab/>
            </w:r>
            <w:r w:rsidR="00BD58AD" w:rsidRPr="00BD58AD">
              <w:rPr>
                <w:rStyle w:val="Hiperpovezava"/>
                <w:rFonts w:ascii="Arial" w:hAnsi="Arial" w:cs="Arial"/>
                <w:noProof/>
                <w:sz w:val="20"/>
                <w:szCs w:val="20"/>
              </w:rPr>
              <w:t>Održavanje radnog odnosa</w:t>
            </w:r>
            <w:r w:rsidR="00BD58AD" w:rsidRPr="00BD58AD">
              <w:rPr>
                <w:rFonts w:ascii="Arial" w:hAnsi="Arial" w:cs="Arial"/>
                <w:noProof/>
                <w:webHidden/>
                <w:sz w:val="20"/>
                <w:szCs w:val="20"/>
              </w:rPr>
              <w:tab/>
            </w:r>
            <w:r w:rsidR="00BD58AD" w:rsidRPr="00BD58AD">
              <w:rPr>
                <w:rFonts w:ascii="Arial" w:hAnsi="Arial" w:cs="Arial"/>
                <w:noProof/>
                <w:webHidden/>
                <w:sz w:val="20"/>
                <w:szCs w:val="20"/>
              </w:rPr>
              <w:fldChar w:fldCharType="begin"/>
            </w:r>
            <w:r w:rsidR="00BD58AD" w:rsidRPr="00BD58AD">
              <w:rPr>
                <w:rFonts w:ascii="Arial" w:hAnsi="Arial" w:cs="Arial"/>
                <w:noProof/>
                <w:webHidden/>
                <w:sz w:val="20"/>
                <w:szCs w:val="20"/>
              </w:rPr>
              <w:instrText xml:space="preserve"> PAGEREF _Toc72481287 \h </w:instrText>
            </w:r>
            <w:r w:rsidR="00BD58AD" w:rsidRPr="00BD58AD">
              <w:rPr>
                <w:rFonts w:ascii="Arial" w:hAnsi="Arial" w:cs="Arial"/>
                <w:noProof/>
                <w:webHidden/>
                <w:sz w:val="20"/>
                <w:szCs w:val="20"/>
              </w:rPr>
            </w:r>
            <w:r w:rsidR="00BD58AD" w:rsidRPr="00BD58AD">
              <w:rPr>
                <w:rFonts w:ascii="Arial" w:hAnsi="Arial" w:cs="Arial"/>
                <w:noProof/>
                <w:webHidden/>
                <w:sz w:val="20"/>
                <w:szCs w:val="20"/>
              </w:rPr>
              <w:fldChar w:fldCharType="separate"/>
            </w:r>
            <w:r w:rsidR="00BD58AD" w:rsidRPr="00BD58AD">
              <w:rPr>
                <w:rFonts w:ascii="Arial" w:hAnsi="Arial" w:cs="Arial"/>
                <w:noProof/>
                <w:webHidden/>
                <w:sz w:val="20"/>
                <w:szCs w:val="20"/>
              </w:rPr>
              <w:t>10</w:t>
            </w:r>
            <w:r w:rsidR="00BD58AD" w:rsidRPr="00BD58AD">
              <w:rPr>
                <w:rFonts w:ascii="Arial" w:hAnsi="Arial" w:cs="Arial"/>
                <w:noProof/>
                <w:webHidden/>
                <w:sz w:val="20"/>
                <w:szCs w:val="20"/>
              </w:rPr>
              <w:fldChar w:fldCharType="end"/>
            </w:r>
          </w:hyperlink>
        </w:p>
        <w:p w14:paraId="2E47D8AE" w14:textId="086B58C5" w:rsidR="00BD58AD" w:rsidRPr="00BD58AD" w:rsidRDefault="00E842FF">
          <w:pPr>
            <w:pStyle w:val="Kazalovsebine3"/>
            <w:tabs>
              <w:tab w:val="left" w:pos="1320"/>
              <w:tab w:val="right" w:leader="dot" w:pos="9060"/>
            </w:tabs>
            <w:rPr>
              <w:rFonts w:ascii="Arial" w:hAnsi="Arial" w:cs="Arial"/>
              <w:noProof/>
              <w:sz w:val="20"/>
              <w:szCs w:val="20"/>
              <w:lang w:val="sl-SI"/>
            </w:rPr>
          </w:pPr>
          <w:hyperlink w:anchor="_Toc72481288" w:history="1">
            <w:r w:rsidR="00BD58AD" w:rsidRPr="00BD58AD">
              <w:rPr>
                <w:rStyle w:val="Hiperpovezava"/>
                <w:rFonts w:ascii="Arial" w:hAnsi="Arial" w:cs="Arial"/>
                <w:noProof/>
                <w:sz w:val="20"/>
                <w:szCs w:val="20"/>
              </w:rPr>
              <w:t>3.1.5.</w:t>
            </w:r>
            <w:r w:rsidR="00BD58AD" w:rsidRPr="00BD58AD">
              <w:rPr>
                <w:rFonts w:ascii="Arial" w:hAnsi="Arial" w:cs="Arial"/>
                <w:noProof/>
                <w:sz w:val="20"/>
                <w:szCs w:val="20"/>
                <w:lang w:val="sl-SI"/>
              </w:rPr>
              <w:tab/>
            </w:r>
            <w:r w:rsidR="00BD58AD" w:rsidRPr="00BD58AD">
              <w:rPr>
                <w:rStyle w:val="Hiperpovezava"/>
                <w:rFonts w:ascii="Arial" w:hAnsi="Arial" w:cs="Arial"/>
                <w:noProof/>
                <w:sz w:val="20"/>
                <w:szCs w:val="20"/>
              </w:rPr>
              <w:t>Zajamčena prava upućenih radnika</w:t>
            </w:r>
            <w:r w:rsidR="00BD58AD" w:rsidRPr="00BD58AD">
              <w:rPr>
                <w:rFonts w:ascii="Arial" w:hAnsi="Arial" w:cs="Arial"/>
                <w:noProof/>
                <w:webHidden/>
                <w:sz w:val="20"/>
                <w:szCs w:val="20"/>
              </w:rPr>
              <w:tab/>
            </w:r>
            <w:r w:rsidR="00BD58AD" w:rsidRPr="00BD58AD">
              <w:rPr>
                <w:rFonts w:ascii="Arial" w:hAnsi="Arial" w:cs="Arial"/>
                <w:noProof/>
                <w:webHidden/>
                <w:sz w:val="20"/>
                <w:szCs w:val="20"/>
              </w:rPr>
              <w:fldChar w:fldCharType="begin"/>
            </w:r>
            <w:r w:rsidR="00BD58AD" w:rsidRPr="00BD58AD">
              <w:rPr>
                <w:rFonts w:ascii="Arial" w:hAnsi="Arial" w:cs="Arial"/>
                <w:noProof/>
                <w:webHidden/>
                <w:sz w:val="20"/>
                <w:szCs w:val="20"/>
              </w:rPr>
              <w:instrText xml:space="preserve"> PAGEREF _Toc72481288 \h </w:instrText>
            </w:r>
            <w:r w:rsidR="00BD58AD" w:rsidRPr="00BD58AD">
              <w:rPr>
                <w:rFonts w:ascii="Arial" w:hAnsi="Arial" w:cs="Arial"/>
                <w:noProof/>
                <w:webHidden/>
                <w:sz w:val="20"/>
                <w:szCs w:val="20"/>
              </w:rPr>
            </w:r>
            <w:r w:rsidR="00BD58AD" w:rsidRPr="00BD58AD">
              <w:rPr>
                <w:rFonts w:ascii="Arial" w:hAnsi="Arial" w:cs="Arial"/>
                <w:noProof/>
                <w:webHidden/>
                <w:sz w:val="20"/>
                <w:szCs w:val="20"/>
              </w:rPr>
              <w:fldChar w:fldCharType="separate"/>
            </w:r>
            <w:r w:rsidR="00BD58AD" w:rsidRPr="00BD58AD">
              <w:rPr>
                <w:rFonts w:ascii="Arial" w:hAnsi="Arial" w:cs="Arial"/>
                <w:noProof/>
                <w:webHidden/>
                <w:sz w:val="20"/>
                <w:szCs w:val="20"/>
              </w:rPr>
              <w:t>10</w:t>
            </w:r>
            <w:r w:rsidR="00BD58AD" w:rsidRPr="00BD58AD">
              <w:rPr>
                <w:rFonts w:ascii="Arial" w:hAnsi="Arial" w:cs="Arial"/>
                <w:noProof/>
                <w:webHidden/>
                <w:sz w:val="20"/>
                <w:szCs w:val="20"/>
              </w:rPr>
              <w:fldChar w:fldCharType="end"/>
            </w:r>
          </w:hyperlink>
        </w:p>
        <w:p w14:paraId="15505B03" w14:textId="0284EA92" w:rsidR="00BD58AD" w:rsidRPr="00BD58AD" w:rsidRDefault="00E842FF">
          <w:pPr>
            <w:pStyle w:val="Kazalovsebine2"/>
            <w:tabs>
              <w:tab w:val="left" w:pos="880"/>
              <w:tab w:val="right" w:leader="dot" w:pos="9060"/>
            </w:tabs>
            <w:rPr>
              <w:rFonts w:ascii="Arial" w:hAnsi="Arial" w:cs="Arial"/>
              <w:noProof/>
              <w:sz w:val="20"/>
              <w:szCs w:val="20"/>
              <w:lang w:val="sl-SI"/>
            </w:rPr>
          </w:pPr>
          <w:hyperlink w:anchor="_Toc72481289" w:history="1">
            <w:r w:rsidR="00BD58AD" w:rsidRPr="00BD58AD">
              <w:rPr>
                <w:rStyle w:val="Hiperpovezava"/>
                <w:rFonts w:ascii="Arial" w:hAnsi="Arial" w:cs="Arial"/>
                <w:noProof/>
                <w:sz w:val="20"/>
                <w:szCs w:val="20"/>
              </w:rPr>
              <w:t>3.2.</w:t>
            </w:r>
            <w:r w:rsidR="00BD58AD" w:rsidRPr="00BD58AD">
              <w:rPr>
                <w:rFonts w:ascii="Arial" w:hAnsi="Arial" w:cs="Arial"/>
                <w:noProof/>
                <w:sz w:val="20"/>
                <w:szCs w:val="20"/>
                <w:lang w:val="sl-SI"/>
              </w:rPr>
              <w:tab/>
            </w:r>
            <w:r w:rsidR="00BD58AD" w:rsidRPr="00BD58AD">
              <w:rPr>
                <w:rStyle w:val="Hiperpovezava"/>
                <w:rFonts w:ascii="Arial" w:hAnsi="Arial" w:cs="Arial"/>
                <w:noProof/>
                <w:sz w:val="20"/>
                <w:szCs w:val="20"/>
              </w:rPr>
              <w:t>Obveze upućenih radnika</w:t>
            </w:r>
            <w:r w:rsidR="00BD58AD" w:rsidRPr="00BD58AD">
              <w:rPr>
                <w:rFonts w:ascii="Arial" w:hAnsi="Arial" w:cs="Arial"/>
                <w:noProof/>
                <w:webHidden/>
                <w:sz w:val="20"/>
                <w:szCs w:val="20"/>
              </w:rPr>
              <w:tab/>
            </w:r>
            <w:r w:rsidR="00BD58AD" w:rsidRPr="00BD58AD">
              <w:rPr>
                <w:rFonts w:ascii="Arial" w:hAnsi="Arial" w:cs="Arial"/>
                <w:noProof/>
                <w:webHidden/>
                <w:sz w:val="20"/>
                <w:szCs w:val="20"/>
              </w:rPr>
              <w:fldChar w:fldCharType="begin"/>
            </w:r>
            <w:r w:rsidR="00BD58AD" w:rsidRPr="00BD58AD">
              <w:rPr>
                <w:rFonts w:ascii="Arial" w:hAnsi="Arial" w:cs="Arial"/>
                <w:noProof/>
                <w:webHidden/>
                <w:sz w:val="20"/>
                <w:szCs w:val="20"/>
              </w:rPr>
              <w:instrText xml:space="preserve"> PAGEREF _Toc72481289 \h </w:instrText>
            </w:r>
            <w:r w:rsidR="00BD58AD" w:rsidRPr="00BD58AD">
              <w:rPr>
                <w:rFonts w:ascii="Arial" w:hAnsi="Arial" w:cs="Arial"/>
                <w:noProof/>
                <w:webHidden/>
                <w:sz w:val="20"/>
                <w:szCs w:val="20"/>
              </w:rPr>
            </w:r>
            <w:r w:rsidR="00BD58AD" w:rsidRPr="00BD58AD">
              <w:rPr>
                <w:rFonts w:ascii="Arial" w:hAnsi="Arial" w:cs="Arial"/>
                <w:noProof/>
                <w:webHidden/>
                <w:sz w:val="20"/>
                <w:szCs w:val="20"/>
              </w:rPr>
              <w:fldChar w:fldCharType="separate"/>
            </w:r>
            <w:r w:rsidR="00BD58AD" w:rsidRPr="00BD58AD">
              <w:rPr>
                <w:rFonts w:ascii="Arial" w:hAnsi="Arial" w:cs="Arial"/>
                <w:noProof/>
                <w:webHidden/>
                <w:sz w:val="20"/>
                <w:szCs w:val="20"/>
              </w:rPr>
              <w:t>11</w:t>
            </w:r>
            <w:r w:rsidR="00BD58AD" w:rsidRPr="00BD58AD">
              <w:rPr>
                <w:rFonts w:ascii="Arial" w:hAnsi="Arial" w:cs="Arial"/>
                <w:noProof/>
                <w:webHidden/>
                <w:sz w:val="20"/>
                <w:szCs w:val="20"/>
              </w:rPr>
              <w:fldChar w:fldCharType="end"/>
            </w:r>
          </w:hyperlink>
        </w:p>
        <w:p w14:paraId="46C046B9" w14:textId="61DF7DFD" w:rsidR="00BD58AD" w:rsidRPr="00BD58AD" w:rsidRDefault="00E842FF">
          <w:pPr>
            <w:pStyle w:val="Kazalovsebine3"/>
            <w:tabs>
              <w:tab w:val="left" w:pos="1320"/>
              <w:tab w:val="right" w:leader="dot" w:pos="9060"/>
            </w:tabs>
            <w:rPr>
              <w:rFonts w:ascii="Arial" w:hAnsi="Arial" w:cs="Arial"/>
              <w:noProof/>
              <w:sz w:val="20"/>
              <w:szCs w:val="20"/>
              <w:lang w:val="sl-SI"/>
            </w:rPr>
          </w:pPr>
          <w:hyperlink w:anchor="_Toc72481290" w:history="1">
            <w:r w:rsidR="00BD58AD" w:rsidRPr="00BD58AD">
              <w:rPr>
                <w:rStyle w:val="Hiperpovezava"/>
                <w:rFonts w:ascii="Arial" w:hAnsi="Arial" w:cs="Arial"/>
                <w:noProof/>
                <w:sz w:val="20"/>
                <w:szCs w:val="20"/>
              </w:rPr>
              <w:t>3.2.1.</w:t>
            </w:r>
            <w:r w:rsidR="00BD58AD" w:rsidRPr="00BD58AD">
              <w:rPr>
                <w:rFonts w:ascii="Arial" w:hAnsi="Arial" w:cs="Arial"/>
                <w:noProof/>
                <w:sz w:val="20"/>
                <w:szCs w:val="20"/>
                <w:lang w:val="sl-SI"/>
              </w:rPr>
              <w:tab/>
            </w:r>
            <w:r w:rsidR="00BD58AD" w:rsidRPr="00BD58AD">
              <w:rPr>
                <w:rStyle w:val="Hiperpovezava"/>
                <w:rFonts w:ascii="Arial" w:hAnsi="Arial" w:cs="Arial"/>
                <w:noProof/>
                <w:sz w:val="20"/>
                <w:szCs w:val="20"/>
              </w:rPr>
              <w:t>Odbijanje upućivanja</w:t>
            </w:r>
            <w:r w:rsidR="00BD58AD" w:rsidRPr="00BD58AD">
              <w:rPr>
                <w:rFonts w:ascii="Arial" w:hAnsi="Arial" w:cs="Arial"/>
                <w:noProof/>
                <w:webHidden/>
                <w:sz w:val="20"/>
                <w:szCs w:val="20"/>
              </w:rPr>
              <w:tab/>
            </w:r>
            <w:r w:rsidR="00BD58AD" w:rsidRPr="00BD58AD">
              <w:rPr>
                <w:rFonts w:ascii="Arial" w:hAnsi="Arial" w:cs="Arial"/>
                <w:noProof/>
                <w:webHidden/>
                <w:sz w:val="20"/>
                <w:szCs w:val="20"/>
              </w:rPr>
              <w:fldChar w:fldCharType="begin"/>
            </w:r>
            <w:r w:rsidR="00BD58AD" w:rsidRPr="00BD58AD">
              <w:rPr>
                <w:rFonts w:ascii="Arial" w:hAnsi="Arial" w:cs="Arial"/>
                <w:noProof/>
                <w:webHidden/>
                <w:sz w:val="20"/>
                <w:szCs w:val="20"/>
              </w:rPr>
              <w:instrText xml:space="preserve"> PAGEREF _Toc72481290 \h </w:instrText>
            </w:r>
            <w:r w:rsidR="00BD58AD" w:rsidRPr="00BD58AD">
              <w:rPr>
                <w:rFonts w:ascii="Arial" w:hAnsi="Arial" w:cs="Arial"/>
                <w:noProof/>
                <w:webHidden/>
                <w:sz w:val="20"/>
                <w:szCs w:val="20"/>
              </w:rPr>
            </w:r>
            <w:r w:rsidR="00BD58AD" w:rsidRPr="00BD58AD">
              <w:rPr>
                <w:rFonts w:ascii="Arial" w:hAnsi="Arial" w:cs="Arial"/>
                <w:noProof/>
                <w:webHidden/>
                <w:sz w:val="20"/>
                <w:szCs w:val="20"/>
              </w:rPr>
              <w:fldChar w:fldCharType="separate"/>
            </w:r>
            <w:r w:rsidR="00BD58AD" w:rsidRPr="00BD58AD">
              <w:rPr>
                <w:rFonts w:ascii="Arial" w:hAnsi="Arial" w:cs="Arial"/>
                <w:noProof/>
                <w:webHidden/>
                <w:sz w:val="20"/>
                <w:szCs w:val="20"/>
              </w:rPr>
              <w:t>11</w:t>
            </w:r>
            <w:r w:rsidR="00BD58AD" w:rsidRPr="00BD58AD">
              <w:rPr>
                <w:rFonts w:ascii="Arial" w:hAnsi="Arial" w:cs="Arial"/>
                <w:noProof/>
                <w:webHidden/>
                <w:sz w:val="20"/>
                <w:szCs w:val="20"/>
              </w:rPr>
              <w:fldChar w:fldCharType="end"/>
            </w:r>
          </w:hyperlink>
        </w:p>
        <w:p w14:paraId="59660FBB" w14:textId="4BABE300" w:rsidR="00BD58AD" w:rsidRPr="00BD58AD" w:rsidRDefault="00E842FF">
          <w:pPr>
            <w:pStyle w:val="Kazalovsebine3"/>
            <w:tabs>
              <w:tab w:val="left" w:pos="1320"/>
              <w:tab w:val="right" w:leader="dot" w:pos="9060"/>
            </w:tabs>
            <w:rPr>
              <w:rFonts w:ascii="Arial" w:hAnsi="Arial" w:cs="Arial"/>
              <w:noProof/>
              <w:sz w:val="20"/>
              <w:szCs w:val="20"/>
              <w:lang w:val="sl-SI"/>
            </w:rPr>
          </w:pPr>
          <w:hyperlink w:anchor="_Toc72481291" w:history="1">
            <w:r w:rsidR="00BD58AD" w:rsidRPr="00BD58AD">
              <w:rPr>
                <w:rStyle w:val="Hiperpovezava"/>
                <w:rFonts w:ascii="Arial" w:hAnsi="Arial" w:cs="Arial"/>
                <w:noProof/>
                <w:sz w:val="20"/>
                <w:szCs w:val="20"/>
              </w:rPr>
              <w:t>3.2.2.</w:t>
            </w:r>
            <w:r w:rsidR="00BD58AD" w:rsidRPr="00BD58AD">
              <w:rPr>
                <w:rFonts w:ascii="Arial" w:hAnsi="Arial" w:cs="Arial"/>
                <w:noProof/>
                <w:sz w:val="20"/>
                <w:szCs w:val="20"/>
                <w:lang w:val="sl-SI"/>
              </w:rPr>
              <w:tab/>
            </w:r>
            <w:r w:rsidR="00BD58AD" w:rsidRPr="00BD58AD">
              <w:rPr>
                <w:rStyle w:val="Hiperpovezava"/>
                <w:rFonts w:ascii="Arial" w:hAnsi="Arial" w:cs="Arial"/>
                <w:noProof/>
                <w:sz w:val="20"/>
                <w:szCs w:val="20"/>
              </w:rPr>
              <w:t>Reguliranje boravka</w:t>
            </w:r>
            <w:r w:rsidR="00BD58AD" w:rsidRPr="00BD58AD">
              <w:rPr>
                <w:rFonts w:ascii="Arial" w:hAnsi="Arial" w:cs="Arial"/>
                <w:noProof/>
                <w:webHidden/>
                <w:sz w:val="20"/>
                <w:szCs w:val="20"/>
              </w:rPr>
              <w:tab/>
            </w:r>
            <w:r w:rsidR="00BD58AD" w:rsidRPr="00BD58AD">
              <w:rPr>
                <w:rFonts w:ascii="Arial" w:hAnsi="Arial" w:cs="Arial"/>
                <w:noProof/>
                <w:webHidden/>
                <w:sz w:val="20"/>
                <w:szCs w:val="20"/>
              </w:rPr>
              <w:fldChar w:fldCharType="begin"/>
            </w:r>
            <w:r w:rsidR="00BD58AD" w:rsidRPr="00BD58AD">
              <w:rPr>
                <w:rFonts w:ascii="Arial" w:hAnsi="Arial" w:cs="Arial"/>
                <w:noProof/>
                <w:webHidden/>
                <w:sz w:val="20"/>
                <w:szCs w:val="20"/>
              </w:rPr>
              <w:instrText xml:space="preserve"> PAGEREF _Toc72481291 \h </w:instrText>
            </w:r>
            <w:r w:rsidR="00BD58AD" w:rsidRPr="00BD58AD">
              <w:rPr>
                <w:rFonts w:ascii="Arial" w:hAnsi="Arial" w:cs="Arial"/>
                <w:noProof/>
                <w:webHidden/>
                <w:sz w:val="20"/>
                <w:szCs w:val="20"/>
              </w:rPr>
            </w:r>
            <w:r w:rsidR="00BD58AD" w:rsidRPr="00BD58AD">
              <w:rPr>
                <w:rFonts w:ascii="Arial" w:hAnsi="Arial" w:cs="Arial"/>
                <w:noProof/>
                <w:webHidden/>
                <w:sz w:val="20"/>
                <w:szCs w:val="20"/>
              </w:rPr>
              <w:fldChar w:fldCharType="separate"/>
            </w:r>
            <w:r w:rsidR="00BD58AD" w:rsidRPr="00BD58AD">
              <w:rPr>
                <w:rFonts w:ascii="Arial" w:hAnsi="Arial" w:cs="Arial"/>
                <w:noProof/>
                <w:webHidden/>
                <w:sz w:val="20"/>
                <w:szCs w:val="20"/>
              </w:rPr>
              <w:t>11</w:t>
            </w:r>
            <w:r w:rsidR="00BD58AD" w:rsidRPr="00BD58AD">
              <w:rPr>
                <w:rFonts w:ascii="Arial" w:hAnsi="Arial" w:cs="Arial"/>
                <w:noProof/>
                <w:webHidden/>
                <w:sz w:val="20"/>
                <w:szCs w:val="20"/>
              </w:rPr>
              <w:fldChar w:fldCharType="end"/>
            </w:r>
          </w:hyperlink>
        </w:p>
        <w:p w14:paraId="3B7661AF" w14:textId="444C07E3" w:rsidR="00BD58AD" w:rsidRPr="00BD58AD" w:rsidRDefault="00E842FF">
          <w:pPr>
            <w:pStyle w:val="Kazalovsebine2"/>
            <w:tabs>
              <w:tab w:val="left" w:pos="880"/>
              <w:tab w:val="right" w:leader="dot" w:pos="9060"/>
            </w:tabs>
            <w:rPr>
              <w:rFonts w:ascii="Arial" w:hAnsi="Arial" w:cs="Arial"/>
              <w:noProof/>
              <w:sz w:val="20"/>
              <w:szCs w:val="20"/>
              <w:lang w:val="sl-SI"/>
            </w:rPr>
          </w:pPr>
          <w:hyperlink w:anchor="_Toc72481292" w:history="1">
            <w:r w:rsidR="00BD58AD" w:rsidRPr="00BD58AD">
              <w:rPr>
                <w:rStyle w:val="Hiperpovezava"/>
                <w:rFonts w:ascii="Arial" w:hAnsi="Arial" w:cs="Arial"/>
                <w:noProof/>
                <w:sz w:val="20"/>
                <w:szCs w:val="20"/>
              </w:rPr>
              <w:t>3.3.</w:t>
            </w:r>
            <w:r w:rsidR="00BD58AD" w:rsidRPr="00BD58AD">
              <w:rPr>
                <w:rFonts w:ascii="Arial" w:hAnsi="Arial" w:cs="Arial"/>
                <w:noProof/>
                <w:sz w:val="20"/>
                <w:szCs w:val="20"/>
                <w:lang w:val="sl-SI"/>
              </w:rPr>
              <w:tab/>
            </w:r>
            <w:r w:rsidR="00BD58AD" w:rsidRPr="00BD58AD">
              <w:rPr>
                <w:rStyle w:val="Hiperpovezava"/>
                <w:rFonts w:ascii="Arial" w:hAnsi="Arial" w:cs="Arial"/>
                <w:noProof/>
                <w:sz w:val="20"/>
                <w:szCs w:val="20"/>
              </w:rPr>
              <w:t>Novčane kazne i sankcije</w:t>
            </w:r>
            <w:r w:rsidR="00BD58AD" w:rsidRPr="00BD58AD">
              <w:rPr>
                <w:rFonts w:ascii="Arial" w:hAnsi="Arial" w:cs="Arial"/>
                <w:noProof/>
                <w:webHidden/>
                <w:sz w:val="20"/>
                <w:szCs w:val="20"/>
              </w:rPr>
              <w:tab/>
            </w:r>
            <w:r w:rsidR="00BD58AD" w:rsidRPr="00BD58AD">
              <w:rPr>
                <w:rFonts w:ascii="Arial" w:hAnsi="Arial" w:cs="Arial"/>
                <w:noProof/>
                <w:webHidden/>
                <w:sz w:val="20"/>
                <w:szCs w:val="20"/>
              </w:rPr>
              <w:fldChar w:fldCharType="begin"/>
            </w:r>
            <w:r w:rsidR="00BD58AD" w:rsidRPr="00BD58AD">
              <w:rPr>
                <w:rFonts w:ascii="Arial" w:hAnsi="Arial" w:cs="Arial"/>
                <w:noProof/>
                <w:webHidden/>
                <w:sz w:val="20"/>
                <w:szCs w:val="20"/>
              </w:rPr>
              <w:instrText xml:space="preserve"> PAGEREF _Toc72481292 \h </w:instrText>
            </w:r>
            <w:r w:rsidR="00BD58AD" w:rsidRPr="00BD58AD">
              <w:rPr>
                <w:rFonts w:ascii="Arial" w:hAnsi="Arial" w:cs="Arial"/>
                <w:noProof/>
                <w:webHidden/>
                <w:sz w:val="20"/>
                <w:szCs w:val="20"/>
              </w:rPr>
            </w:r>
            <w:r w:rsidR="00BD58AD" w:rsidRPr="00BD58AD">
              <w:rPr>
                <w:rFonts w:ascii="Arial" w:hAnsi="Arial" w:cs="Arial"/>
                <w:noProof/>
                <w:webHidden/>
                <w:sz w:val="20"/>
                <w:szCs w:val="20"/>
              </w:rPr>
              <w:fldChar w:fldCharType="separate"/>
            </w:r>
            <w:r w:rsidR="00BD58AD" w:rsidRPr="00BD58AD">
              <w:rPr>
                <w:rFonts w:ascii="Arial" w:hAnsi="Arial" w:cs="Arial"/>
                <w:noProof/>
                <w:webHidden/>
                <w:sz w:val="20"/>
                <w:szCs w:val="20"/>
              </w:rPr>
              <w:t>11</w:t>
            </w:r>
            <w:r w:rsidR="00BD58AD" w:rsidRPr="00BD58AD">
              <w:rPr>
                <w:rFonts w:ascii="Arial" w:hAnsi="Arial" w:cs="Arial"/>
                <w:noProof/>
                <w:webHidden/>
                <w:sz w:val="20"/>
                <w:szCs w:val="20"/>
              </w:rPr>
              <w:fldChar w:fldCharType="end"/>
            </w:r>
          </w:hyperlink>
        </w:p>
        <w:p w14:paraId="478E4DDE" w14:textId="1A7C37F5" w:rsidR="00BD58AD" w:rsidRPr="00BD58AD" w:rsidRDefault="00E842FF">
          <w:pPr>
            <w:pStyle w:val="Kazalovsebine2"/>
            <w:tabs>
              <w:tab w:val="left" w:pos="880"/>
              <w:tab w:val="right" w:leader="dot" w:pos="9060"/>
            </w:tabs>
            <w:rPr>
              <w:rFonts w:ascii="Arial" w:hAnsi="Arial" w:cs="Arial"/>
              <w:noProof/>
              <w:sz w:val="20"/>
              <w:szCs w:val="20"/>
              <w:lang w:val="sl-SI"/>
            </w:rPr>
          </w:pPr>
          <w:hyperlink w:anchor="_Toc72481293" w:history="1">
            <w:r w:rsidR="00BD58AD" w:rsidRPr="00BD58AD">
              <w:rPr>
                <w:rStyle w:val="Hiperpovezava"/>
                <w:rFonts w:ascii="Arial" w:hAnsi="Arial" w:cs="Arial"/>
                <w:noProof/>
                <w:sz w:val="20"/>
                <w:szCs w:val="20"/>
              </w:rPr>
              <w:t>3.4.</w:t>
            </w:r>
            <w:r w:rsidR="00BD58AD" w:rsidRPr="00BD58AD">
              <w:rPr>
                <w:rFonts w:ascii="Arial" w:hAnsi="Arial" w:cs="Arial"/>
                <w:noProof/>
                <w:sz w:val="20"/>
                <w:szCs w:val="20"/>
                <w:lang w:val="sl-SI"/>
              </w:rPr>
              <w:tab/>
            </w:r>
            <w:r w:rsidR="00BD58AD" w:rsidRPr="00BD58AD">
              <w:rPr>
                <w:rStyle w:val="Hiperpovezava"/>
                <w:rFonts w:ascii="Arial" w:hAnsi="Arial" w:cs="Arial"/>
                <w:noProof/>
                <w:sz w:val="20"/>
                <w:szCs w:val="20"/>
              </w:rPr>
              <w:t>Dodatne informacije</w:t>
            </w:r>
            <w:r w:rsidR="00BD58AD" w:rsidRPr="00BD58AD">
              <w:rPr>
                <w:rFonts w:ascii="Arial" w:hAnsi="Arial" w:cs="Arial"/>
                <w:noProof/>
                <w:webHidden/>
                <w:sz w:val="20"/>
                <w:szCs w:val="20"/>
              </w:rPr>
              <w:tab/>
            </w:r>
            <w:r w:rsidR="00BD58AD" w:rsidRPr="00BD58AD">
              <w:rPr>
                <w:rFonts w:ascii="Arial" w:hAnsi="Arial" w:cs="Arial"/>
                <w:noProof/>
                <w:webHidden/>
                <w:sz w:val="20"/>
                <w:szCs w:val="20"/>
              </w:rPr>
              <w:fldChar w:fldCharType="begin"/>
            </w:r>
            <w:r w:rsidR="00BD58AD" w:rsidRPr="00BD58AD">
              <w:rPr>
                <w:rFonts w:ascii="Arial" w:hAnsi="Arial" w:cs="Arial"/>
                <w:noProof/>
                <w:webHidden/>
                <w:sz w:val="20"/>
                <w:szCs w:val="20"/>
              </w:rPr>
              <w:instrText xml:space="preserve"> PAGEREF _Toc72481293 \h </w:instrText>
            </w:r>
            <w:r w:rsidR="00BD58AD" w:rsidRPr="00BD58AD">
              <w:rPr>
                <w:rFonts w:ascii="Arial" w:hAnsi="Arial" w:cs="Arial"/>
                <w:noProof/>
                <w:webHidden/>
                <w:sz w:val="20"/>
                <w:szCs w:val="20"/>
              </w:rPr>
            </w:r>
            <w:r w:rsidR="00BD58AD" w:rsidRPr="00BD58AD">
              <w:rPr>
                <w:rFonts w:ascii="Arial" w:hAnsi="Arial" w:cs="Arial"/>
                <w:noProof/>
                <w:webHidden/>
                <w:sz w:val="20"/>
                <w:szCs w:val="20"/>
              </w:rPr>
              <w:fldChar w:fldCharType="separate"/>
            </w:r>
            <w:r w:rsidR="00BD58AD" w:rsidRPr="00BD58AD">
              <w:rPr>
                <w:rFonts w:ascii="Arial" w:hAnsi="Arial" w:cs="Arial"/>
                <w:noProof/>
                <w:webHidden/>
                <w:sz w:val="20"/>
                <w:szCs w:val="20"/>
              </w:rPr>
              <w:t>12</w:t>
            </w:r>
            <w:r w:rsidR="00BD58AD" w:rsidRPr="00BD58AD">
              <w:rPr>
                <w:rFonts w:ascii="Arial" w:hAnsi="Arial" w:cs="Arial"/>
                <w:noProof/>
                <w:webHidden/>
                <w:sz w:val="20"/>
                <w:szCs w:val="20"/>
              </w:rPr>
              <w:fldChar w:fldCharType="end"/>
            </w:r>
          </w:hyperlink>
        </w:p>
        <w:p w14:paraId="394E0894" w14:textId="02CEBF07" w:rsidR="00BD58AD" w:rsidRPr="00BD58AD" w:rsidRDefault="00E842FF">
          <w:pPr>
            <w:pStyle w:val="Kazalovsebine1"/>
            <w:tabs>
              <w:tab w:val="left" w:pos="440"/>
              <w:tab w:val="right" w:leader="dot" w:pos="9060"/>
            </w:tabs>
            <w:rPr>
              <w:rFonts w:ascii="Arial" w:hAnsi="Arial" w:cs="Arial"/>
              <w:noProof/>
              <w:sz w:val="20"/>
              <w:szCs w:val="20"/>
              <w:lang w:val="sl-SI"/>
            </w:rPr>
          </w:pPr>
          <w:hyperlink w:anchor="_Toc72481294" w:history="1">
            <w:r w:rsidR="00BD58AD" w:rsidRPr="00BD58AD">
              <w:rPr>
                <w:rStyle w:val="Hiperpovezava"/>
                <w:rFonts w:ascii="Arial" w:hAnsi="Arial" w:cs="Arial"/>
                <w:noProof/>
                <w:sz w:val="20"/>
                <w:szCs w:val="20"/>
              </w:rPr>
              <w:t>4.</w:t>
            </w:r>
            <w:r w:rsidR="00BD58AD" w:rsidRPr="00BD58AD">
              <w:rPr>
                <w:rFonts w:ascii="Arial" w:hAnsi="Arial" w:cs="Arial"/>
                <w:noProof/>
                <w:sz w:val="20"/>
                <w:szCs w:val="20"/>
                <w:lang w:val="sl-SI"/>
              </w:rPr>
              <w:tab/>
            </w:r>
            <w:r w:rsidR="00BD58AD" w:rsidRPr="00BD58AD">
              <w:rPr>
                <w:rStyle w:val="Hiperpovezava"/>
                <w:rFonts w:ascii="Arial" w:hAnsi="Arial" w:cs="Arial"/>
                <w:noProof/>
                <w:sz w:val="20"/>
                <w:szCs w:val="20"/>
              </w:rPr>
              <w:t>BREXIT</w:t>
            </w:r>
            <w:r w:rsidR="00BD58AD" w:rsidRPr="00BD58AD">
              <w:rPr>
                <w:rFonts w:ascii="Arial" w:hAnsi="Arial" w:cs="Arial"/>
                <w:noProof/>
                <w:webHidden/>
                <w:sz w:val="20"/>
                <w:szCs w:val="20"/>
              </w:rPr>
              <w:tab/>
            </w:r>
            <w:r w:rsidR="00BD58AD" w:rsidRPr="00BD58AD">
              <w:rPr>
                <w:rFonts w:ascii="Arial" w:hAnsi="Arial" w:cs="Arial"/>
                <w:noProof/>
                <w:webHidden/>
                <w:sz w:val="20"/>
                <w:szCs w:val="20"/>
              </w:rPr>
              <w:fldChar w:fldCharType="begin"/>
            </w:r>
            <w:r w:rsidR="00BD58AD" w:rsidRPr="00BD58AD">
              <w:rPr>
                <w:rFonts w:ascii="Arial" w:hAnsi="Arial" w:cs="Arial"/>
                <w:noProof/>
                <w:webHidden/>
                <w:sz w:val="20"/>
                <w:szCs w:val="20"/>
              </w:rPr>
              <w:instrText xml:space="preserve"> PAGEREF _Toc72481294 \h </w:instrText>
            </w:r>
            <w:r w:rsidR="00BD58AD" w:rsidRPr="00BD58AD">
              <w:rPr>
                <w:rFonts w:ascii="Arial" w:hAnsi="Arial" w:cs="Arial"/>
                <w:noProof/>
                <w:webHidden/>
                <w:sz w:val="20"/>
                <w:szCs w:val="20"/>
              </w:rPr>
            </w:r>
            <w:r w:rsidR="00BD58AD" w:rsidRPr="00BD58AD">
              <w:rPr>
                <w:rFonts w:ascii="Arial" w:hAnsi="Arial" w:cs="Arial"/>
                <w:noProof/>
                <w:webHidden/>
                <w:sz w:val="20"/>
                <w:szCs w:val="20"/>
              </w:rPr>
              <w:fldChar w:fldCharType="separate"/>
            </w:r>
            <w:r w:rsidR="00BD58AD" w:rsidRPr="00BD58AD">
              <w:rPr>
                <w:rFonts w:ascii="Arial" w:hAnsi="Arial" w:cs="Arial"/>
                <w:noProof/>
                <w:webHidden/>
                <w:sz w:val="20"/>
                <w:szCs w:val="20"/>
              </w:rPr>
              <w:t>12</w:t>
            </w:r>
            <w:r w:rsidR="00BD58AD" w:rsidRPr="00BD58AD">
              <w:rPr>
                <w:rFonts w:ascii="Arial" w:hAnsi="Arial" w:cs="Arial"/>
                <w:noProof/>
                <w:webHidden/>
                <w:sz w:val="20"/>
                <w:szCs w:val="20"/>
              </w:rPr>
              <w:fldChar w:fldCharType="end"/>
            </w:r>
          </w:hyperlink>
        </w:p>
        <w:p w14:paraId="01ABE1D2" w14:textId="5FF6BAC7" w:rsidR="00BD58AD" w:rsidRPr="00BD58AD" w:rsidRDefault="00E842FF">
          <w:pPr>
            <w:pStyle w:val="Kazalovsebine2"/>
            <w:tabs>
              <w:tab w:val="left" w:pos="880"/>
              <w:tab w:val="right" w:leader="dot" w:pos="9060"/>
            </w:tabs>
            <w:rPr>
              <w:rFonts w:ascii="Arial" w:hAnsi="Arial" w:cs="Arial"/>
              <w:noProof/>
              <w:sz w:val="20"/>
              <w:szCs w:val="20"/>
              <w:lang w:val="sl-SI"/>
            </w:rPr>
          </w:pPr>
          <w:hyperlink w:anchor="_Toc72481295" w:history="1">
            <w:r w:rsidR="00BD58AD" w:rsidRPr="00BD58AD">
              <w:rPr>
                <w:rStyle w:val="Hiperpovezava"/>
                <w:rFonts w:ascii="Arial" w:hAnsi="Arial" w:cs="Arial"/>
                <w:noProof/>
                <w:sz w:val="20"/>
                <w:szCs w:val="20"/>
              </w:rPr>
              <w:t>4.1.</w:t>
            </w:r>
            <w:r w:rsidR="00BD58AD" w:rsidRPr="00BD58AD">
              <w:rPr>
                <w:rFonts w:ascii="Arial" w:hAnsi="Arial" w:cs="Arial"/>
                <w:noProof/>
                <w:sz w:val="20"/>
                <w:szCs w:val="20"/>
                <w:lang w:val="sl-SI"/>
              </w:rPr>
              <w:tab/>
            </w:r>
            <w:r w:rsidR="00BD58AD" w:rsidRPr="00BD58AD">
              <w:rPr>
                <w:rStyle w:val="Hiperpovezava"/>
                <w:rFonts w:ascii="Arial" w:hAnsi="Arial" w:cs="Arial"/>
                <w:noProof/>
                <w:sz w:val="20"/>
                <w:szCs w:val="20"/>
              </w:rPr>
              <w:t>Državljani Ujedinjenog Kraljevstva u Republici Sloveniji</w:t>
            </w:r>
            <w:r w:rsidR="00BD58AD" w:rsidRPr="00BD58AD">
              <w:rPr>
                <w:rFonts w:ascii="Arial" w:hAnsi="Arial" w:cs="Arial"/>
                <w:noProof/>
                <w:webHidden/>
                <w:sz w:val="20"/>
                <w:szCs w:val="20"/>
              </w:rPr>
              <w:tab/>
            </w:r>
            <w:r w:rsidR="00BD58AD" w:rsidRPr="00BD58AD">
              <w:rPr>
                <w:rFonts w:ascii="Arial" w:hAnsi="Arial" w:cs="Arial"/>
                <w:noProof/>
                <w:webHidden/>
                <w:sz w:val="20"/>
                <w:szCs w:val="20"/>
              </w:rPr>
              <w:fldChar w:fldCharType="begin"/>
            </w:r>
            <w:r w:rsidR="00BD58AD" w:rsidRPr="00BD58AD">
              <w:rPr>
                <w:rFonts w:ascii="Arial" w:hAnsi="Arial" w:cs="Arial"/>
                <w:noProof/>
                <w:webHidden/>
                <w:sz w:val="20"/>
                <w:szCs w:val="20"/>
              </w:rPr>
              <w:instrText xml:space="preserve"> PAGEREF _Toc72481295 \h </w:instrText>
            </w:r>
            <w:r w:rsidR="00BD58AD" w:rsidRPr="00BD58AD">
              <w:rPr>
                <w:rFonts w:ascii="Arial" w:hAnsi="Arial" w:cs="Arial"/>
                <w:noProof/>
                <w:webHidden/>
                <w:sz w:val="20"/>
                <w:szCs w:val="20"/>
              </w:rPr>
            </w:r>
            <w:r w:rsidR="00BD58AD" w:rsidRPr="00BD58AD">
              <w:rPr>
                <w:rFonts w:ascii="Arial" w:hAnsi="Arial" w:cs="Arial"/>
                <w:noProof/>
                <w:webHidden/>
                <w:sz w:val="20"/>
                <w:szCs w:val="20"/>
              </w:rPr>
              <w:fldChar w:fldCharType="separate"/>
            </w:r>
            <w:r w:rsidR="00BD58AD" w:rsidRPr="00BD58AD">
              <w:rPr>
                <w:rFonts w:ascii="Arial" w:hAnsi="Arial" w:cs="Arial"/>
                <w:noProof/>
                <w:webHidden/>
                <w:sz w:val="20"/>
                <w:szCs w:val="20"/>
              </w:rPr>
              <w:t>12</w:t>
            </w:r>
            <w:r w:rsidR="00BD58AD" w:rsidRPr="00BD58AD">
              <w:rPr>
                <w:rFonts w:ascii="Arial" w:hAnsi="Arial" w:cs="Arial"/>
                <w:noProof/>
                <w:webHidden/>
                <w:sz w:val="20"/>
                <w:szCs w:val="20"/>
              </w:rPr>
              <w:fldChar w:fldCharType="end"/>
            </w:r>
          </w:hyperlink>
        </w:p>
        <w:p w14:paraId="3A02F6C7" w14:textId="22528B91" w:rsidR="00BD58AD" w:rsidRPr="00BD58AD" w:rsidRDefault="00E842FF">
          <w:pPr>
            <w:pStyle w:val="Kazalovsebine2"/>
            <w:tabs>
              <w:tab w:val="left" w:pos="880"/>
              <w:tab w:val="right" w:leader="dot" w:pos="9060"/>
            </w:tabs>
            <w:rPr>
              <w:rFonts w:ascii="Arial" w:hAnsi="Arial" w:cs="Arial"/>
              <w:noProof/>
              <w:sz w:val="20"/>
              <w:szCs w:val="20"/>
              <w:lang w:val="sl-SI"/>
            </w:rPr>
          </w:pPr>
          <w:hyperlink w:anchor="_Toc72481296" w:history="1">
            <w:r w:rsidR="00BD58AD" w:rsidRPr="00BD58AD">
              <w:rPr>
                <w:rStyle w:val="Hiperpovezava"/>
                <w:rFonts w:ascii="Arial" w:hAnsi="Arial" w:cs="Arial"/>
                <w:noProof/>
                <w:sz w:val="20"/>
                <w:szCs w:val="20"/>
              </w:rPr>
              <w:t>4.2.</w:t>
            </w:r>
            <w:r w:rsidR="00BD58AD" w:rsidRPr="00BD58AD">
              <w:rPr>
                <w:rFonts w:ascii="Arial" w:hAnsi="Arial" w:cs="Arial"/>
                <w:noProof/>
                <w:sz w:val="20"/>
                <w:szCs w:val="20"/>
                <w:lang w:val="sl-SI"/>
              </w:rPr>
              <w:tab/>
            </w:r>
            <w:r w:rsidR="00BD58AD" w:rsidRPr="00BD58AD">
              <w:rPr>
                <w:rStyle w:val="Hiperpovezava"/>
                <w:rFonts w:ascii="Arial" w:hAnsi="Arial" w:cs="Arial"/>
                <w:noProof/>
                <w:sz w:val="20"/>
                <w:szCs w:val="20"/>
              </w:rPr>
              <w:t>Upućivanje radnika u Ujedinjeno Kraljevstvo</w:t>
            </w:r>
            <w:r w:rsidR="00BD58AD" w:rsidRPr="00BD58AD">
              <w:rPr>
                <w:rFonts w:ascii="Arial" w:hAnsi="Arial" w:cs="Arial"/>
                <w:noProof/>
                <w:webHidden/>
                <w:sz w:val="20"/>
                <w:szCs w:val="20"/>
              </w:rPr>
              <w:tab/>
            </w:r>
            <w:r w:rsidR="00BD58AD" w:rsidRPr="00BD58AD">
              <w:rPr>
                <w:rFonts w:ascii="Arial" w:hAnsi="Arial" w:cs="Arial"/>
                <w:noProof/>
                <w:webHidden/>
                <w:sz w:val="20"/>
                <w:szCs w:val="20"/>
              </w:rPr>
              <w:fldChar w:fldCharType="begin"/>
            </w:r>
            <w:r w:rsidR="00BD58AD" w:rsidRPr="00BD58AD">
              <w:rPr>
                <w:rFonts w:ascii="Arial" w:hAnsi="Arial" w:cs="Arial"/>
                <w:noProof/>
                <w:webHidden/>
                <w:sz w:val="20"/>
                <w:szCs w:val="20"/>
              </w:rPr>
              <w:instrText xml:space="preserve"> PAGEREF _Toc72481296 \h </w:instrText>
            </w:r>
            <w:r w:rsidR="00BD58AD" w:rsidRPr="00BD58AD">
              <w:rPr>
                <w:rFonts w:ascii="Arial" w:hAnsi="Arial" w:cs="Arial"/>
                <w:noProof/>
                <w:webHidden/>
                <w:sz w:val="20"/>
                <w:szCs w:val="20"/>
              </w:rPr>
            </w:r>
            <w:r w:rsidR="00BD58AD" w:rsidRPr="00BD58AD">
              <w:rPr>
                <w:rFonts w:ascii="Arial" w:hAnsi="Arial" w:cs="Arial"/>
                <w:noProof/>
                <w:webHidden/>
                <w:sz w:val="20"/>
                <w:szCs w:val="20"/>
              </w:rPr>
              <w:fldChar w:fldCharType="separate"/>
            </w:r>
            <w:r w:rsidR="00BD58AD" w:rsidRPr="00BD58AD">
              <w:rPr>
                <w:rFonts w:ascii="Arial" w:hAnsi="Arial" w:cs="Arial"/>
                <w:noProof/>
                <w:webHidden/>
                <w:sz w:val="20"/>
                <w:szCs w:val="20"/>
              </w:rPr>
              <w:t>12</w:t>
            </w:r>
            <w:r w:rsidR="00BD58AD" w:rsidRPr="00BD58AD">
              <w:rPr>
                <w:rFonts w:ascii="Arial" w:hAnsi="Arial" w:cs="Arial"/>
                <w:noProof/>
                <w:webHidden/>
                <w:sz w:val="20"/>
                <w:szCs w:val="20"/>
              </w:rPr>
              <w:fldChar w:fldCharType="end"/>
            </w:r>
          </w:hyperlink>
        </w:p>
        <w:p w14:paraId="1EC200B2" w14:textId="6AAE1270" w:rsidR="00BD58AD" w:rsidRPr="00BD58AD" w:rsidRDefault="00E842FF">
          <w:pPr>
            <w:pStyle w:val="Kazalovsebine1"/>
            <w:tabs>
              <w:tab w:val="left" w:pos="440"/>
              <w:tab w:val="right" w:leader="dot" w:pos="9060"/>
            </w:tabs>
            <w:rPr>
              <w:rFonts w:ascii="Arial" w:hAnsi="Arial" w:cs="Arial"/>
              <w:noProof/>
              <w:sz w:val="20"/>
              <w:szCs w:val="20"/>
              <w:lang w:val="sl-SI"/>
            </w:rPr>
          </w:pPr>
          <w:hyperlink w:anchor="_Toc72481297" w:history="1">
            <w:r w:rsidR="00BD58AD" w:rsidRPr="00BD58AD">
              <w:rPr>
                <w:rStyle w:val="Hiperpovezava"/>
                <w:rFonts w:ascii="Arial" w:hAnsi="Arial" w:cs="Arial"/>
                <w:noProof/>
                <w:sz w:val="20"/>
                <w:szCs w:val="20"/>
              </w:rPr>
              <w:t>5.</w:t>
            </w:r>
            <w:r w:rsidR="00BD58AD" w:rsidRPr="00BD58AD">
              <w:rPr>
                <w:rFonts w:ascii="Arial" w:hAnsi="Arial" w:cs="Arial"/>
                <w:noProof/>
                <w:sz w:val="20"/>
                <w:szCs w:val="20"/>
                <w:lang w:val="sl-SI"/>
              </w:rPr>
              <w:tab/>
            </w:r>
            <w:r w:rsidR="00BD58AD" w:rsidRPr="00BD58AD">
              <w:rPr>
                <w:rStyle w:val="Hiperpovezava"/>
                <w:rFonts w:ascii="Arial" w:hAnsi="Arial" w:cs="Arial"/>
                <w:noProof/>
                <w:sz w:val="20"/>
                <w:szCs w:val="20"/>
              </w:rPr>
              <w:t>ZAKONODAVSTVO</w:t>
            </w:r>
            <w:r w:rsidR="00BD58AD" w:rsidRPr="00BD58AD">
              <w:rPr>
                <w:rFonts w:ascii="Arial" w:hAnsi="Arial" w:cs="Arial"/>
                <w:noProof/>
                <w:webHidden/>
                <w:sz w:val="20"/>
                <w:szCs w:val="20"/>
              </w:rPr>
              <w:tab/>
            </w:r>
            <w:r w:rsidR="00BD58AD" w:rsidRPr="00BD58AD">
              <w:rPr>
                <w:rFonts w:ascii="Arial" w:hAnsi="Arial" w:cs="Arial"/>
                <w:noProof/>
                <w:webHidden/>
                <w:sz w:val="20"/>
                <w:szCs w:val="20"/>
              </w:rPr>
              <w:fldChar w:fldCharType="begin"/>
            </w:r>
            <w:r w:rsidR="00BD58AD" w:rsidRPr="00BD58AD">
              <w:rPr>
                <w:rFonts w:ascii="Arial" w:hAnsi="Arial" w:cs="Arial"/>
                <w:noProof/>
                <w:webHidden/>
                <w:sz w:val="20"/>
                <w:szCs w:val="20"/>
              </w:rPr>
              <w:instrText xml:space="preserve"> PAGEREF _Toc72481297 \h </w:instrText>
            </w:r>
            <w:r w:rsidR="00BD58AD" w:rsidRPr="00BD58AD">
              <w:rPr>
                <w:rFonts w:ascii="Arial" w:hAnsi="Arial" w:cs="Arial"/>
                <w:noProof/>
                <w:webHidden/>
                <w:sz w:val="20"/>
                <w:szCs w:val="20"/>
              </w:rPr>
            </w:r>
            <w:r w:rsidR="00BD58AD" w:rsidRPr="00BD58AD">
              <w:rPr>
                <w:rFonts w:ascii="Arial" w:hAnsi="Arial" w:cs="Arial"/>
                <w:noProof/>
                <w:webHidden/>
                <w:sz w:val="20"/>
                <w:szCs w:val="20"/>
              </w:rPr>
              <w:fldChar w:fldCharType="separate"/>
            </w:r>
            <w:r w:rsidR="00BD58AD" w:rsidRPr="00BD58AD">
              <w:rPr>
                <w:rFonts w:ascii="Arial" w:hAnsi="Arial" w:cs="Arial"/>
                <w:noProof/>
                <w:webHidden/>
                <w:sz w:val="20"/>
                <w:szCs w:val="20"/>
              </w:rPr>
              <w:t>13</w:t>
            </w:r>
            <w:r w:rsidR="00BD58AD" w:rsidRPr="00BD58AD">
              <w:rPr>
                <w:rFonts w:ascii="Arial" w:hAnsi="Arial" w:cs="Arial"/>
                <w:noProof/>
                <w:webHidden/>
                <w:sz w:val="20"/>
                <w:szCs w:val="20"/>
              </w:rPr>
              <w:fldChar w:fldCharType="end"/>
            </w:r>
          </w:hyperlink>
        </w:p>
        <w:p w14:paraId="13A17353" w14:textId="1ACB1054" w:rsidR="00BD58AD" w:rsidRPr="00BD58AD" w:rsidRDefault="00E842FF">
          <w:pPr>
            <w:pStyle w:val="Kazalovsebine1"/>
            <w:tabs>
              <w:tab w:val="left" w:pos="440"/>
              <w:tab w:val="right" w:leader="dot" w:pos="9060"/>
            </w:tabs>
            <w:rPr>
              <w:rFonts w:ascii="Arial" w:hAnsi="Arial" w:cs="Arial"/>
              <w:noProof/>
              <w:sz w:val="20"/>
              <w:szCs w:val="20"/>
              <w:lang w:val="sl-SI"/>
            </w:rPr>
          </w:pPr>
          <w:hyperlink w:anchor="_Toc72481298" w:history="1">
            <w:r w:rsidR="00BD58AD" w:rsidRPr="00BD58AD">
              <w:rPr>
                <w:rStyle w:val="Hiperpovezava"/>
                <w:rFonts w:ascii="Arial" w:hAnsi="Arial" w:cs="Arial"/>
                <w:noProof/>
                <w:sz w:val="20"/>
                <w:szCs w:val="20"/>
              </w:rPr>
              <w:t>6.</w:t>
            </w:r>
            <w:r w:rsidR="00BD58AD" w:rsidRPr="00BD58AD">
              <w:rPr>
                <w:rFonts w:ascii="Arial" w:hAnsi="Arial" w:cs="Arial"/>
                <w:noProof/>
                <w:sz w:val="20"/>
                <w:szCs w:val="20"/>
                <w:lang w:val="sl-SI"/>
              </w:rPr>
              <w:tab/>
            </w:r>
            <w:r w:rsidR="00BD58AD" w:rsidRPr="00BD58AD">
              <w:rPr>
                <w:rStyle w:val="Hiperpovezava"/>
                <w:rFonts w:ascii="Arial" w:hAnsi="Arial" w:cs="Arial"/>
                <w:noProof/>
                <w:sz w:val="20"/>
                <w:szCs w:val="20"/>
              </w:rPr>
              <w:t>ČESTO POSTAVLJANA PITANJA</w:t>
            </w:r>
            <w:r w:rsidR="00BD58AD" w:rsidRPr="00BD58AD">
              <w:rPr>
                <w:rFonts w:ascii="Arial" w:hAnsi="Arial" w:cs="Arial"/>
                <w:noProof/>
                <w:webHidden/>
                <w:sz w:val="20"/>
                <w:szCs w:val="20"/>
              </w:rPr>
              <w:tab/>
            </w:r>
            <w:r w:rsidR="00BD58AD" w:rsidRPr="00BD58AD">
              <w:rPr>
                <w:rFonts w:ascii="Arial" w:hAnsi="Arial" w:cs="Arial"/>
                <w:noProof/>
                <w:webHidden/>
                <w:sz w:val="20"/>
                <w:szCs w:val="20"/>
              </w:rPr>
              <w:fldChar w:fldCharType="begin"/>
            </w:r>
            <w:r w:rsidR="00BD58AD" w:rsidRPr="00BD58AD">
              <w:rPr>
                <w:rFonts w:ascii="Arial" w:hAnsi="Arial" w:cs="Arial"/>
                <w:noProof/>
                <w:webHidden/>
                <w:sz w:val="20"/>
                <w:szCs w:val="20"/>
              </w:rPr>
              <w:instrText xml:space="preserve"> PAGEREF _Toc72481298 \h </w:instrText>
            </w:r>
            <w:r w:rsidR="00BD58AD" w:rsidRPr="00BD58AD">
              <w:rPr>
                <w:rFonts w:ascii="Arial" w:hAnsi="Arial" w:cs="Arial"/>
                <w:noProof/>
                <w:webHidden/>
                <w:sz w:val="20"/>
                <w:szCs w:val="20"/>
              </w:rPr>
            </w:r>
            <w:r w:rsidR="00BD58AD" w:rsidRPr="00BD58AD">
              <w:rPr>
                <w:rFonts w:ascii="Arial" w:hAnsi="Arial" w:cs="Arial"/>
                <w:noProof/>
                <w:webHidden/>
                <w:sz w:val="20"/>
                <w:szCs w:val="20"/>
              </w:rPr>
              <w:fldChar w:fldCharType="separate"/>
            </w:r>
            <w:r w:rsidR="00BD58AD" w:rsidRPr="00BD58AD">
              <w:rPr>
                <w:rFonts w:ascii="Arial" w:hAnsi="Arial" w:cs="Arial"/>
                <w:noProof/>
                <w:webHidden/>
                <w:sz w:val="20"/>
                <w:szCs w:val="20"/>
              </w:rPr>
              <w:t>14</w:t>
            </w:r>
            <w:r w:rsidR="00BD58AD" w:rsidRPr="00BD58AD">
              <w:rPr>
                <w:rFonts w:ascii="Arial" w:hAnsi="Arial" w:cs="Arial"/>
                <w:noProof/>
                <w:webHidden/>
                <w:sz w:val="20"/>
                <w:szCs w:val="20"/>
              </w:rPr>
              <w:fldChar w:fldCharType="end"/>
            </w:r>
          </w:hyperlink>
        </w:p>
        <w:p w14:paraId="33D1F5A5" w14:textId="10F78CF1" w:rsidR="00BD58AD" w:rsidRPr="00BD58AD" w:rsidRDefault="00E842FF">
          <w:pPr>
            <w:pStyle w:val="Kazalovsebine2"/>
            <w:tabs>
              <w:tab w:val="left" w:pos="880"/>
              <w:tab w:val="right" w:leader="dot" w:pos="9060"/>
            </w:tabs>
            <w:rPr>
              <w:rFonts w:ascii="Arial" w:hAnsi="Arial" w:cs="Arial"/>
              <w:noProof/>
              <w:sz w:val="20"/>
              <w:szCs w:val="20"/>
              <w:lang w:val="sl-SI"/>
            </w:rPr>
          </w:pPr>
          <w:hyperlink w:anchor="_Toc72481299" w:history="1">
            <w:r w:rsidR="00BD58AD" w:rsidRPr="00BD58AD">
              <w:rPr>
                <w:rStyle w:val="Hiperpovezava"/>
                <w:rFonts w:ascii="Arial" w:hAnsi="Arial" w:cs="Arial"/>
                <w:noProof/>
                <w:sz w:val="20"/>
                <w:szCs w:val="20"/>
              </w:rPr>
              <w:t>6.1.</w:t>
            </w:r>
            <w:r w:rsidR="00BD58AD" w:rsidRPr="00BD58AD">
              <w:rPr>
                <w:rFonts w:ascii="Arial" w:hAnsi="Arial" w:cs="Arial"/>
                <w:noProof/>
                <w:sz w:val="20"/>
                <w:szCs w:val="20"/>
                <w:lang w:val="sl-SI"/>
              </w:rPr>
              <w:tab/>
            </w:r>
            <w:r w:rsidR="00BD58AD" w:rsidRPr="00BD58AD">
              <w:rPr>
                <w:rStyle w:val="Hiperpovezava"/>
                <w:rFonts w:ascii="Arial" w:hAnsi="Arial" w:cs="Arial"/>
                <w:noProof/>
                <w:sz w:val="20"/>
                <w:szCs w:val="20"/>
              </w:rPr>
              <w:t>Najčešće povrede poslodavaca</w:t>
            </w:r>
            <w:r w:rsidR="00BD58AD" w:rsidRPr="00BD58AD">
              <w:rPr>
                <w:rFonts w:ascii="Arial" w:hAnsi="Arial" w:cs="Arial"/>
                <w:noProof/>
                <w:webHidden/>
                <w:sz w:val="20"/>
                <w:szCs w:val="20"/>
              </w:rPr>
              <w:tab/>
            </w:r>
            <w:r w:rsidR="00BD58AD" w:rsidRPr="00BD58AD">
              <w:rPr>
                <w:rFonts w:ascii="Arial" w:hAnsi="Arial" w:cs="Arial"/>
                <w:noProof/>
                <w:webHidden/>
                <w:sz w:val="20"/>
                <w:szCs w:val="20"/>
              </w:rPr>
              <w:fldChar w:fldCharType="begin"/>
            </w:r>
            <w:r w:rsidR="00BD58AD" w:rsidRPr="00BD58AD">
              <w:rPr>
                <w:rFonts w:ascii="Arial" w:hAnsi="Arial" w:cs="Arial"/>
                <w:noProof/>
                <w:webHidden/>
                <w:sz w:val="20"/>
                <w:szCs w:val="20"/>
              </w:rPr>
              <w:instrText xml:space="preserve"> PAGEREF _Toc72481299 \h </w:instrText>
            </w:r>
            <w:r w:rsidR="00BD58AD" w:rsidRPr="00BD58AD">
              <w:rPr>
                <w:rFonts w:ascii="Arial" w:hAnsi="Arial" w:cs="Arial"/>
                <w:noProof/>
                <w:webHidden/>
                <w:sz w:val="20"/>
                <w:szCs w:val="20"/>
              </w:rPr>
            </w:r>
            <w:r w:rsidR="00BD58AD" w:rsidRPr="00BD58AD">
              <w:rPr>
                <w:rFonts w:ascii="Arial" w:hAnsi="Arial" w:cs="Arial"/>
                <w:noProof/>
                <w:webHidden/>
                <w:sz w:val="20"/>
                <w:szCs w:val="20"/>
              </w:rPr>
              <w:fldChar w:fldCharType="separate"/>
            </w:r>
            <w:r w:rsidR="00BD58AD" w:rsidRPr="00BD58AD">
              <w:rPr>
                <w:rFonts w:ascii="Arial" w:hAnsi="Arial" w:cs="Arial"/>
                <w:noProof/>
                <w:webHidden/>
                <w:sz w:val="20"/>
                <w:szCs w:val="20"/>
              </w:rPr>
              <w:t>21</w:t>
            </w:r>
            <w:r w:rsidR="00BD58AD" w:rsidRPr="00BD58AD">
              <w:rPr>
                <w:rFonts w:ascii="Arial" w:hAnsi="Arial" w:cs="Arial"/>
                <w:noProof/>
                <w:webHidden/>
                <w:sz w:val="20"/>
                <w:szCs w:val="20"/>
              </w:rPr>
              <w:fldChar w:fldCharType="end"/>
            </w:r>
          </w:hyperlink>
        </w:p>
        <w:p w14:paraId="18C98127" w14:textId="5F454A7A" w:rsidR="00BD58AD" w:rsidRPr="00BD58AD" w:rsidRDefault="00E842FF">
          <w:pPr>
            <w:pStyle w:val="Kazalovsebine2"/>
            <w:tabs>
              <w:tab w:val="left" w:pos="880"/>
              <w:tab w:val="right" w:leader="dot" w:pos="9060"/>
            </w:tabs>
            <w:rPr>
              <w:rFonts w:ascii="Arial" w:hAnsi="Arial" w:cs="Arial"/>
              <w:noProof/>
              <w:sz w:val="20"/>
              <w:szCs w:val="20"/>
              <w:lang w:val="sl-SI"/>
            </w:rPr>
          </w:pPr>
          <w:hyperlink w:anchor="_Toc72481300" w:history="1">
            <w:r w:rsidR="00BD58AD" w:rsidRPr="00BD58AD">
              <w:rPr>
                <w:rStyle w:val="Hiperpovezava"/>
                <w:rFonts w:ascii="Arial" w:hAnsi="Arial" w:cs="Arial"/>
                <w:noProof/>
                <w:sz w:val="20"/>
                <w:szCs w:val="20"/>
              </w:rPr>
              <w:t>6.2.</w:t>
            </w:r>
            <w:r w:rsidR="00BD58AD" w:rsidRPr="00BD58AD">
              <w:rPr>
                <w:rFonts w:ascii="Arial" w:hAnsi="Arial" w:cs="Arial"/>
                <w:noProof/>
                <w:sz w:val="20"/>
                <w:szCs w:val="20"/>
                <w:lang w:val="sl-SI"/>
              </w:rPr>
              <w:tab/>
            </w:r>
            <w:r w:rsidR="00BD58AD" w:rsidRPr="00BD58AD">
              <w:rPr>
                <w:rStyle w:val="Hiperpovezava"/>
                <w:rFonts w:ascii="Arial" w:hAnsi="Arial" w:cs="Arial"/>
                <w:noProof/>
                <w:sz w:val="20"/>
                <w:szCs w:val="20"/>
              </w:rPr>
              <w:t>Najčešće povrede radnika</w:t>
            </w:r>
            <w:r w:rsidR="00BD58AD" w:rsidRPr="00BD58AD">
              <w:rPr>
                <w:rFonts w:ascii="Arial" w:hAnsi="Arial" w:cs="Arial"/>
                <w:noProof/>
                <w:webHidden/>
                <w:sz w:val="20"/>
                <w:szCs w:val="20"/>
              </w:rPr>
              <w:tab/>
            </w:r>
            <w:r w:rsidR="00BD58AD" w:rsidRPr="00BD58AD">
              <w:rPr>
                <w:rFonts w:ascii="Arial" w:hAnsi="Arial" w:cs="Arial"/>
                <w:noProof/>
                <w:webHidden/>
                <w:sz w:val="20"/>
                <w:szCs w:val="20"/>
              </w:rPr>
              <w:fldChar w:fldCharType="begin"/>
            </w:r>
            <w:r w:rsidR="00BD58AD" w:rsidRPr="00BD58AD">
              <w:rPr>
                <w:rFonts w:ascii="Arial" w:hAnsi="Arial" w:cs="Arial"/>
                <w:noProof/>
                <w:webHidden/>
                <w:sz w:val="20"/>
                <w:szCs w:val="20"/>
              </w:rPr>
              <w:instrText xml:space="preserve"> PAGEREF _Toc72481300 \h </w:instrText>
            </w:r>
            <w:r w:rsidR="00BD58AD" w:rsidRPr="00BD58AD">
              <w:rPr>
                <w:rFonts w:ascii="Arial" w:hAnsi="Arial" w:cs="Arial"/>
                <w:noProof/>
                <w:webHidden/>
                <w:sz w:val="20"/>
                <w:szCs w:val="20"/>
              </w:rPr>
            </w:r>
            <w:r w:rsidR="00BD58AD" w:rsidRPr="00BD58AD">
              <w:rPr>
                <w:rFonts w:ascii="Arial" w:hAnsi="Arial" w:cs="Arial"/>
                <w:noProof/>
                <w:webHidden/>
                <w:sz w:val="20"/>
                <w:szCs w:val="20"/>
              </w:rPr>
              <w:fldChar w:fldCharType="separate"/>
            </w:r>
            <w:r w:rsidR="00BD58AD" w:rsidRPr="00BD58AD">
              <w:rPr>
                <w:rFonts w:ascii="Arial" w:hAnsi="Arial" w:cs="Arial"/>
                <w:noProof/>
                <w:webHidden/>
                <w:sz w:val="20"/>
                <w:szCs w:val="20"/>
              </w:rPr>
              <w:t>22</w:t>
            </w:r>
            <w:r w:rsidR="00BD58AD" w:rsidRPr="00BD58AD">
              <w:rPr>
                <w:rFonts w:ascii="Arial" w:hAnsi="Arial" w:cs="Arial"/>
                <w:noProof/>
                <w:webHidden/>
                <w:sz w:val="20"/>
                <w:szCs w:val="20"/>
              </w:rPr>
              <w:fldChar w:fldCharType="end"/>
            </w:r>
          </w:hyperlink>
        </w:p>
        <w:p w14:paraId="056C7037" w14:textId="4A12EE76" w:rsidR="00BD58AD" w:rsidRPr="00BD58AD" w:rsidRDefault="00E842FF">
          <w:pPr>
            <w:pStyle w:val="Kazalovsebine1"/>
            <w:tabs>
              <w:tab w:val="left" w:pos="440"/>
              <w:tab w:val="right" w:leader="dot" w:pos="9060"/>
            </w:tabs>
            <w:rPr>
              <w:rFonts w:ascii="Arial" w:hAnsi="Arial" w:cs="Arial"/>
              <w:noProof/>
              <w:sz w:val="20"/>
              <w:szCs w:val="20"/>
              <w:lang w:val="sl-SI"/>
            </w:rPr>
          </w:pPr>
          <w:hyperlink w:anchor="_Toc72481301" w:history="1">
            <w:r w:rsidR="00BD58AD" w:rsidRPr="00BD58AD">
              <w:rPr>
                <w:rStyle w:val="Hiperpovezava"/>
                <w:rFonts w:ascii="Arial" w:hAnsi="Arial" w:cs="Arial"/>
                <w:noProof/>
                <w:sz w:val="20"/>
                <w:szCs w:val="20"/>
              </w:rPr>
              <w:t>7.</w:t>
            </w:r>
            <w:r w:rsidR="00BD58AD" w:rsidRPr="00BD58AD">
              <w:rPr>
                <w:rFonts w:ascii="Arial" w:hAnsi="Arial" w:cs="Arial"/>
                <w:noProof/>
                <w:sz w:val="20"/>
                <w:szCs w:val="20"/>
                <w:lang w:val="sl-SI"/>
              </w:rPr>
              <w:tab/>
            </w:r>
            <w:r w:rsidR="00BD58AD" w:rsidRPr="00BD58AD">
              <w:rPr>
                <w:rStyle w:val="Hiperpovezava"/>
                <w:rFonts w:ascii="Arial" w:hAnsi="Arial" w:cs="Arial"/>
                <w:noProof/>
                <w:sz w:val="20"/>
                <w:szCs w:val="20"/>
              </w:rPr>
              <w:t>NADLEŽNE INSTITUCIJE I INTERESNE UDRUGE</w:t>
            </w:r>
            <w:r w:rsidR="00BD58AD" w:rsidRPr="00BD58AD">
              <w:rPr>
                <w:rFonts w:ascii="Arial" w:hAnsi="Arial" w:cs="Arial"/>
                <w:noProof/>
                <w:webHidden/>
                <w:sz w:val="20"/>
                <w:szCs w:val="20"/>
              </w:rPr>
              <w:tab/>
            </w:r>
            <w:r w:rsidR="00BD58AD" w:rsidRPr="00BD58AD">
              <w:rPr>
                <w:rFonts w:ascii="Arial" w:hAnsi="Arial" w:cs="Arial"/>
                <w:noProof/>
                <w:webHidden/>
                <w:sz w:val="20"/>
                <w:szCs w:val="20"/>
              </w:rPr>
              <w:fldChar w:fldCharType="begin"/>
            </w:r>
            <w:r w:rsidR="00BD58AD" w:rsidRPr="00BD58AD">
              <w:rPr>
                <w:rFonts w:ascii="Arial" w:hAnsi="Arial" w:cs="Arial"/>
                <w:noProof/>
                <w:webHidden/>
                <w:sz w:val="20"/>
                <w:szCs w:val="20"/>
              </w:rPr>
              <w:instrText xml:space="preserve"> PAGEREF _Toc72481301 \h </w:instrText>
            </w:r>
            <w:r w:rsidR="00BD58AD" w:rsidRPr="00BD58AD">
              <w:rPr>
                <w:rFonts w:ascii="Arial" w:hAnsi="Arial" w:cs="Arial"/>
                <w:noProof/>
                <w:webHidden/>
                <w:sz w:val="20"/>
                <w:szCs w:val="20"/>
              </w:rPr>
            </w:r>
            <w:r w:rsidR="00BD58AD" w:rsidRPr="00BD58AD">
              <w:rPr>
                <w:rFonts w:ascii="Arial" w:hAnsi="Arial" w:cs="Arial"/>
                <w:noProof/>
                <w:webHidden/>
                <w:sz w:val="20"/>
                <w:szCs w:val="20"/>
              </w:rPr>
              <w:fldChar w:fldCharType="separate"/>
            </w:r>
            <w:r w:rsidR="00BD58AD" w:rsidRPr="00BD58AD">
              <w:rPr>
                <w:rFonts w:ascii="Arial" w:hAnsi="Arial" w:cs="Arial"/>
                <w:noProof/>
                <w:webHidden/>
                <w:sz w:val="20"/>
                <w:szCs w:val="20"/>
              </w:rPr>
              <w:t>23</w:t>
            </w:r>
            <w:r w:rsidR="00BD58AD" w:rsidRPr="00BD58AD">
              <w:rPr>
                <w:rFonts w:ascii="Arial" w:hAnsi="Arial" w:cs="Arial"/>
                <w:noProof/>
                <w:webHidden/>
                <w:sz w:val="20"/>
                <w:szCs w:val="20"/>
              </w:rPr>
              <w:fldChar w:fldCharType="end"/>
            </w:r>
          </w:hyperlink>
        </w:p>
        <w:p w14:paraId="2C19A68E" w14:textId="7EC8C1B5" w:rsidR="00BD58AD" w:rsidRPr="00BD58AD" w:rsidRDefault="00E842FF">
          <w:pPr>
            <w:pStyle w:val="Kazalovsebine2"/>
            <w:tabs>
              <w:tab w:val="left" w:pos="880"/>
              <w:tab w:val="right" w:leader="dot" w:pos="9060"/>
            </w:tabs>
            <w:rPr>
              <w:rFonts w:ascii="Arial" w:hAnsi="Arial" w:cs="Arial"/>
              <w:noProof/>
              <w:sz w:val="20"/>
              <w:szCs w:val="20"/>
              <w:lang w:val="sl-SI"/>
            </w:rPr>
          </w:pPr>
          <w:hyperlink w:anchor="_Toc72481302" w:history="1">
            <w:r w:rsidR="00BD58AD" w:rsidRPr="00BD58AD">
              <w:rPr>
                <w:rStyle w:val="Hiperpovezava"/>
                <w:rFonts w:ascii="Arial" w:hAnsi="Arial" w:cs="Arial"/>
                <w:noProof/>
                <w:sz w:val="20"/>
                <w:szCs w:val="20"/>
              </w:rPr>
              <w:t>7.1.</w:t>
            </w:r>
            <w:r w:rsidR="00BD58AD" w:rsidRPr="00BD58AD">
              <w:rPr>
                <w:rFonts w:ascii="Arial" w:hAnsi="Arial" w:cs="Arial"/>
                <w:noProof/>
                <w:sz w:val="20"/>
                <w:szCs w:val="20"/>
                <w:lang w:val="sl-SI"/>
              </w:rPr>
              <w:tab/>
            </w:r>
            <w:r w:rsidR="00BD58AD" w:rsidRPr="00BD58AD">
              <w:rPr>
                <w:rStyle w:val="Hiperpovezava"/>
                <w:rFonts w:ascii="Arial" w:hAnsi="Arial" w:cs="Arial"/>
                <w:noProof/>
                <w:sz w:val="20"/>
                <w:szCs w:val="20"/>
              </w:rPr>
              <w:t>Nadležne institucije</w:t>
            </w:r>
            <w:r w:rsidR="00BD58AD" w:rsidRPr="00BD58AD">
              <w:rPr>
                <w:rFonts w:ascii="Arial" w:hAnsi="Arial" w:cs="Arial"/>
                <w:noProof/>
                <w:webHidden/>
                <w:sz w:val="20"/>
                <w:szCs w:val="20"/>
              </w:rPr>
              <w:tab/>
            </w:r>
            <w:r w:rsidR="00BD58AD" w:rsidRPr="00BD58AD">
              <w:rPr>
                <w:rFonts w:ascii="Arial" w:hAnsi="Arial" w:cs="Arial"/>
                <w:noProof/>
                <w:webHidden/>
                <w:sz w:val="20"/>
                <w:szCs w:val="20"/>
              </w:rPr>
              <w:fldChar w:fldCharType="begin"/>
            </w:r>
            <w:r w:rsidR="00BD58AD" w:rsidRPr="00BD58AD">
              <w:rPr>
                <w:rFonts w:ascii="Arial" w:hAnsi="Arial" w:cs="Arial"/>
                <w:noProof/>
                <w:webHidden/>
                <w:sz w:val="20"/>
                <w:szCs w:val="20"/>
              </w:rPr>
              <w:instrText xml:space="preserve"> PAGEREF _Toc72481302 \h </w:instrText>
            </w:r>
            <w:r w:rsidR="00BD58AD" w:rsidRPr="00BD58AD">
              <w:rPr>
                <w:rFonts w:ascii="Arial" w:hAnsi="Arial" w:cs="Arial"/>
                <w:noProof/>
                <w:webHidden/>
                <w:sz w:val="20"/>
                <w:szCs w:val="20"/>
              </w:rPr>
            </w:r>
            <w:r w:rsidR="00BD58AD" w:rsidRPr="00BD58AD">
              <w:rPr>
                <w:rFonts w:ascii="Arial" w:hAnsi="Arial" w:cs="Arial"/>
                <w:noProof/>
                <w:webHidden/>
                <w:sz w:val="20"/>
                <w:szCs w:val="20"/>
              </w:rPr>
              <w:fldChar w:fldCharType="separate"/>
            </w:r>
            <w:r w:rsidR="00BD58AD" w:rsidRPr="00BD58AD">
              <w:rPr>
                <w:rFonts w:ascii="Arial" w:hAnsi="Arial" w:cs="Arial"/>
                <w:noProof/>
                <w:webHidden/>
                <w:sz w:val="20"/>
                <w:szCs w:val="20"/>
              </w:rPr>
              <w:t>23</w:t>
            </w:r>
            <w:r w:rsidR="00BD58AD" w:rsidRPr="00BD58AD">
              <w:rPr>
                <w:rFonts w:ascii="Arial" w:hAnsi="Arial" w:cs="Arial"/>
                <w:noProof/>
                <w:webHidden/>
                <w:sz w:val="20"/>
                <w:szCs w:val="20"/>
              </w:rPr>
              <w:fldChar w:fldCharType="end"/>
            </w:r>
          </w:hyperlink>
        </w:p>
        <w:p w14:paraId="6F174E61" w14:textId="01CF2A67" w:rsidR="00BD58AD" w:rsidRDefault="00E842FF">
          <w:pPr>
            <w:pStyle w:val="Kazalovsebine2"/>
            <w:tabs>
              <w:tab w:val="left" w:pos="880"/>
              <w:tab w:val="right" w:leader="dot" w:pos="9060"/>
            </w:tabs>
            <w:rPr>
              <w:rFonts w:cstheme="minorBidi"/>
              <w:noProof/>
              <w:lang w:val="sl-SI"/>
            </w:rPr>
          </w:pPr>
          <w:hyperlink w:anchor="_Toc72481303" w:history="1">
            <w:r w:rsidR="00BD58AD" w:rsidRPr="00BD58AD">
              <w:rPr>
                <w:rStyle w:val="Hiperpovezava"/>
                <w:rFonts w:ascii="Arial" w:hAnsi="Arial" w:cs="Arial"/>
                <w:noProof/>
                <w:sz w:val="20"/>
                <w:szCs w:val="20"/>
              </w:rPr>
              <w:t>7.2.</w:t>
            </w:r>
            <w:r w:rsidR="00BD58AD" w:rsidRPr="00BD58AD">
              <w:rPr>
                <w:rFonts w:ascii="Arial" w:hAnsi="Arial" w:cs="Arial"/>
                <w:noProof/>
                <w:sz w:val="20"/>
                <w:szCs w:val="20"/>
                <w:lang w:val="sl-SI"/>
              </w:rPr>
              <w:tab/>
            </w:r>
            <w:r w:rsidR="00BD58AD" w:rsidRPr="00BD58AD">
              <w:rPr>
                <w:rStyle w:val="Hiperpovezava"/>
                <w:rFonts w:ascii="Arial" w:hAnsi="Arial" w:cs="Arial"/>
                <w:noProof/>
                <w:sz w:val="20"/>
                <w:szCs w:val="20"/>
              </w:rPr>
              <w:t>Interesne udruge</w:t>
            </w:r>
            <w:r w:rsidR="00BD58AD" w:rsidRPr="00BD58AD">
              <w:rPr>
                <w:rFonts w:ascii="Arial" w:hAnsi="Arial" w:cs="Arial"/>
                <w:noProof/>
                <w:webHidden/>
                <w:sz w:val="20"/>
                <w:szCs w:val="20"/>
              </w:rPr>
              <w:tab/>
            </w:r>
            <w:r w:rsidR="00BD58AD" w:rsidRPr="00BD58AD">
              <w:rPr>
                <w:rFonts w:ascii="Arial" w:hAnsi="Arial" w:cs="Arial"/>
                <w:noProof/>
                <w:webHidden/>
                <w:sz w:val="20"/>
                <w:szCs w:val="20"/>
              </w:rPr>
              <w:fldChar w:fldCharType="begin"/>
            </w:r>
            <w:r w:rsidR="00BD58AD" w:rsidRPr="00BD58AD">
              <w:rPr>
                <w:rFonts w:ascii="Arial" w:hAnsi="Arial" w:cs="Arial"/>
                <w:noProof/>
                <w:webHidden/>
                <w:sz w:val="20"/>
                <w:szCs w:val="20"/>
              </w:rPr>
              <w:instrText xml:space="preserve"> PAGEREF _Toc72481303 \h </w:instrText>
            </w:r>
            <w:r w:rsidR="00BD58AD" w:rsidRPr="00BD58AD">
              <w:rPr>
                <w:rFonts w:ascii="Arial" w:hAnsi="Arial" w:cs="Arial"/>
                <w:noProof/>
                <w:webHidden/>
                <w:sz w:val="20"/>
                <w:szCs w:val="20"/>
              </w:rPr>
            </w:r>
            <w:r w:rsidR="00BD58AD" w:rsidRPr="00BD58AD">
              <w:rPr>
                <w:rFonts w:ascii="Arial" w:hAnsi="Arial" w:cs="Arial"/>
                <w:noProof/>
                <w:webHidden/>
                <w:sz w:val="20"/>
                <w:szCs w:val="20"/>
              </w:rPr>
              <w:fldChar w:fldCharType="separate"/>
            </w:r>
            <w:r w:rsidR="00BD58AD" w:rsidRPr="00BD58AD">
              <w:rPr>
                <w:rFonts w:ascii="Arial" w:hAnsi="Arial" w:cs="Arial"/>
                <w:noProof/>
                <w:webHidden/>
                <w:sz w:val="20"/>
                <w:szCs w:val="20"/>
              </w:rPr>
              <w:t>24</w:t>
            </w:r>
            <w:r w:rsidR="00BD58AD" w:rsidRPr="00BD58AD">
              <w:rPr>
                <w:rFonts w:ascii="Arial" w:hAnsi="Arial" w:cs="Arial"/>
                <w:noProof/>
                <w:webHidden/>
                <w:sz w:val="20"/>
                <w:szCs w:val="20"/>
              </w:rPr>
              <w:fldChar w:fldCharType="end"/>
            </w:r>
          </w:hyperlink>
        </w:p>
        <w:p w14:paraId="25A52C3D" w14:textId="6C26D34D" w:rsidR="000E0B62" w:rsidRPr="0089276E" w:rsidRDefault="00D169CA" w:rsidP="001E4219">
          <w:r w:rsidRPr="00D9440E">
            <w:rPr>
              <w:rFonts w:ascii="Arial" w:hAnsi="Arial" w:cs="Arial"/>
              <w:b/>
              <w:bCs/>
              <w:sz w:val="20"/>
              <w:szCs w:val="20"/>
            </w:rPr>
            <w:lastRenderedPageBreak/>
            <w:fldChar w:fldCharType="end"/>
          </w:r>
        </w:p>
      </w:sdtContent>
    </w:sdt>
    <w:bookmarkStart w:id="0" w:name="_Toc63238800" w:displacedByCustomXml="prev"/>
    <w:p w14:paraId="6E58B68E" w14:textId="7D009FF5" w:rsidR="00D93075" w:rsidRPr="00D9440E" w:rsidRDefault="0083350F" w:rsidP="000E0B62">
      <w:pPr>
        <w:pStyle w:val="Naslov1"/>
        <w:numPr>
          <w:ilvl w:val="0"/>
          <w:numId w:val="26"/>
        </w:numPr>
        <w:rPr>
          <w:rFonts w:ascii="Arial" w:eastAsia="Arial Narrow" w:hAnsi="Arial" w:cs="Arial"/>
          <w:sz w:val="20"/>
          <w:szCs w:val="20"/>
        </w:rPr>
      </w:pPr>
      <w:bookmarkStart w:id="1" w:name="_Toc72481267"/>
      <w:r w:rsidRPr="00D9440E">
        <w:rPr>
          <w:rFonts w:ascii="Arial" w:hAnsi="Arial" w:cs="Arial"/>
          <w:sz w:val="20"/>
          <w:szCs w:val="20"/>
        </w:rPr>
        <w:t>POČETNA</w:t>
      </w:r>
      <w:bookmarkEnd w:id="1"/>
      <w:bookmarkEnd w:id="0"/>
      <w:r w:rsidRPr="00D9440E">
        <w:rPr>
          <w:rFonts w:ascii="Arial" w:hAnsi="Arial" w:cs="Arial"/>
          <w:sz w:val="20"/>
          <w:szCs w:val="20"/>
        </w:rPr>
        <w:t xml:space="preserve"> </w:t>
      </w:r>
    </w:p>
    <w:p w14:paraId="3FC0784A" w14:textId="77777777" w:rsidR="00D169CA" w:rsidRPr="00D9440E" w:rsidRDefault="00D169CA" w:rsidP="00D169CA">
      <w:pPr>
        <w:rPr>
          <w:rFonts w:ascii="Arial" w:hAnsi="Arial" w:cs="Arial"/>
          <w:sz w:val="20"/>
          <w:szCs w:val="20"/>
          <w:lang w:eastAsia="sl-SI"/>
        </w:rPr>
      </w:pPr>
    </w:p>
    <w:p w14:paraId="34A97ED6" w14:textId="15F63887" w:rsidR="0083350F" w:rsidRPr="00D9440E" w:rsidRDefault="0083350F" w:rsidP="0047358B">
      <w:pPr>
        <w:spacing w:before="20" w:after="20" w:line="240" w:lineRule="auto"/>
        <w:jc w:val="both"/>
        <w:rPr>
          <w:rFonts w:ascii="Arial" w:eastAsia="Arial Narrow" w:hAnsi="Arial" w:cs="Arial"/>
          <w:sz w:val="20"/>
          <w:szCs w:val="20"/>
        </w:rPr>
      </w:pPr>
      <w:r w:rsidRPr="00D9440E">
        <w:rPr>
          <w:rFonts w:ascii="Arial" w:hAnsi="Arial" w:cs="Arial"/>
          <w:sz w:val="20"/>
          <w:szCs w:val="20"/>
        </w:rPr>
        <w:t>Slobodan protok usluga – koji je, uz slobodan protok osoba, roba i kapitala, jedna od četiri</w:t>
      </w:r>
      <w:r w:rsidR="00290851" w:rsidRPr="00D9440E">
        <w:rPr>
          <w:rFonts w:ascii="Arial" w:hAnsi="Arial" w:cs="Arial"/>
          <w:sz w:val="20"/>
          <w:szCs w:val="20"/>
        </w:rPr>
        <w:t>ju</w:t>
      </w:r>
      <w:r w:rsidRPr="00D9440E">
        <w:rPr>
          <w:rFonts w:ascii="Arial" w:hAnsi="Arial" w:cs="Arial"/>
          <w:sz w:val="20"/>
          <w:szCs w:val="20"/>
        </w:rPr>
        <w:t xml:space="preserve"> temeljn</w:t>
      </w:r>
      <w:r w:rsidR="00290851" w:rsidRPr="00D9440E">
        <w:rPr>
          <w:rFonts w:ascii="Arial" w:hAnsi="Arial" w:cs="Arial"/>
          <w:sz w:val="20"/>
          <w:szCs w:val="20"/>
        </w:rPr>
        <w:t>ih</w:t>
      </w:r>
      <w:r w:rsidRPr="00D9440E">
        <w:rPr>
          <w:rFonts w:ascii="Arial" w:hAnsi="Arial" w:cs="Arial"/>
          <w:sz w:val="20"/>
          <w:szCs w:val="20"/>
        </w:rPr>
        <w:t xml:space="preserve"> slobod</w:t>
      </w:r>
      <w:r w:rsidR="00290851" w:rsidRPr="00D9440E">
        <w:rPr>
          <w:rFonts w:ascii="Arial" w:hAnsi="Arial" w:cs="Arial"/>
          <w:sz w:val="20"/>
          <w:szCs w:val="20"/>
        </w:rPr>
        <w:t>a</w:t>
      </w:r>
      <w:r w:rsidRPr="00D9440E">
        <w:rPr>
          <w:rFonts w:ascii="Arial" w:hAnsi="Arial" w:cs="Arial"/>
          <w:sz w:val="20"/>
          <w:szCs w:val="20"/>
        </w:rPr>
        <w:t xml:space="preserve"> na temelju kojih funkcionira unutarnje tržište EU-</w:t>
      </w:r>
      <w:r w:rsidR="00290851" w:rsidRPr="00D9440E">
        <w:rPr>
          <w:rFonts w:ascii="Arial" w:hAnsi="Arial" w:cs="Arial"/>
          <w:sz w:val="20"/>
          <w:szCs w:val="20"/>
        </w:rPr>
        <w:t>a</w:t>
      </w:r>
      <w:r w:rsidRPr="00D9440E">
        <w:rPr>
          <w:rFonts w:ascii="Arial" w:hAnsi="Arial" w:cs="Arial"/>
          <w:sz w:val="20"/>
          <w:szCs w:val="20"/>
        </w:rPr>
        <w:t xml:space="preserve"> kako je definirano </w:t>
      </w:r>
      <w:r w:rsidRPr="00E842FF">
        <w:rPr>
          <w:rFonts w:ascii="Arial" w:hAnsi="Arial" w:cs="Arial"/>
          <w:sz w:val="20"/>
          <w:szCs w:val="20"/>
        </w:rPr>
        <w:t>Ugovorom o Europskoj uniji</w:t>
      </w:r>
      <w:r w:rsidRPr="00D9440E">
        <w:rPr>
          <w:rFonts w:ascii="Arial" w:hAnsi="Arial" w:cs="Arial"/>
          <w:sz w:val="20"/>
          <w:szCs w:val="20"/>
        </w:rPr>
        <w:t xml:space="preserve"> – znači da tvrtka ili samozaposleni pojedinac koji ispunjava uvjete za obavljanje određene djelatnosti u svojoj zemlji obavlja tu djelatnost bilo gdje unutar EU-</w:t>
      </w:r>
      <w:r w:rsidR="00290851" w:rsidRPr="00D9440E">
        <w:rPr>
          <w:rFonts w:ascii="Arial" w:hAnsi="Arial" w:cs="Arial"/>
          <w:sz w:val="20"/>
          <w:szCs w:val="20"/>
        </w:rPr>
        <w:t>a</w:t>
      </w:r>
      <w:r w:rsidRPr="00D9440E">
        <w:rPr>
          <w:rFonts w:ascii="Arial" w:hAnsi="Arial" w:cs="Arial"/>
          <w:sz w:val="20"/>
          <w:szCs w:val="20"/>
        </w:rPr>
        <w:t>. Poslodavac tako može poslati svo</w:t>
      </w:r>
      <w:r w:rsidR="00290851" w:rsidRPr="00D9440E">
        <w:rPr>
          <w:rFonts w:ascii="Arial" w:hAnsi="Arial" w:cs="Arial"/>
          <w:sz w:val="20"/>
          <w:szCs w:val="20"/>
        </w:rPr>
        <w:t>je</w:t>
      </w:r>
      <w:r w:rsidRPr="00D9440E">
        <w:rPr>
          <w:rFonts w:ascii="Arial" w:hAnsi="Arial" w:cs="Arial"/>
          <w:sz w:val="20"/>
          <w:szCs w:val="20"/>
        </w:rPr>
        <w:t xml:space="preserve">g radnika u drugu zemlju da tamo za njega u </w:t>
      </w:r>
      <w:r w:rsidR="00290851" w:rsidRPr="00D9440E">
        <w:rPr>
          <w:rFonts w:ascii="Arial" w:hAnsi="Arial" w:cs="Arial"/>
          <w:sz w:val="20"/>
          <w:szCs w:val="20"/>
        </w:rPr>
        <w:t xml:space="preserve">sklopu </w:t>
      </w:r>
      <w:r w:rsidRPr="00D9440E">
        <w:rPr>
          <w:rFonts w:ascii="Arial" w:hAnsi="Arial" w:cs="Arial"/>
          <w:sz w:val="20"/>
          <w:szCs w:val="20"/>
        </w:rPr>
        <w:t xml:space="preserve">obavljanja neke usluge obavlja određeni rad (uputi radnika na rad u drugu zemlju). </w:t>
      </w:r>
    </w:p>
    <w:p w14:paraId="657398DA" w14:textId="77777777" w:rsidR="0083350F" w:rsidRPr="00D9440E" w:rsidRDefault="0083350F" w:rsidP="0047358B">
      <w:pPr>
        <w:spacing w:before="20" w:after="20" w:line="240" w:lineRule="auto"/>
        <w:jc w:val="both"/>
        <w:rPr>
          <w:rFonts w:ascii="Arial" w:eastAsia="Arial Narrow" w:hAnsi="Arial" w:cs="Arial"/>
          <w:color w:val="404040"/>
          <w:sz w:val="20"/>
          <w:szCs w:val="20"/>
          <w:u w:val="single"/>
          <w:lang w:eastAsia="sl-SI"/>
        </w:rPr>
      </w:pPr>
    </w:p>
    <w:p w14:paraId="1EBBDD7B" w14:textId="30C31D2C" w:rsidR="0083350F" w:rsidRPr="00D9440E" w:rsidRDefault="00D93075" w:rsidP="00FD1C97">
      <w:pPr>
        <w:pStyle w:val="Naslov2"/>
        <w:numPr>
          <w:ilvl w:val="1"/>
          <w:numId w:val="4"/>
        </w:numPr>
        <w:spacing w:line="240" w:lineRule="auto"/>
        <w:rPr>
          <w:rFonts w:ascii="Arial" w:eastAsia="Arial Narrow" w:hAnsi="Arial" w:cs="Arial"/>
          <w:sz w:val="20"/>
          <w:szCs w:val="20"/>
        </w:rPr>
      </w:pPr>
      <w:r w:rsidRPr="00D9440E">
        <w:rPr>
          <w:rFonts w:ascii="Arial" w:hAnsi="Arial" w:cs="Arial"/>
          <w:sz w:val="20"/>
          <w:szCs w:val="20"/>
        </w:rPr>
        <w:t xml:space="preserve"> </w:t>
      </w:r>
      <w:bookmarkStart w:id="2" w:name="_Toc63238801"/>
      <w:bookmarkStart w:id="3" w:name="_Toc72481268"/>
      <w:r w:rsidRPr="00D9440E">
        <w:rPr>
          <w:rFonts w:ascii="Arial" w:hAnsi="Arial" w:cs="Arial"/>
          <w:sz w:val="20"/>
          <w:szCs w:val="20"/>
        </w:rPr>
        <w:t>Kome je namijenjena stranica?</w:t>
      </w:r>
      <w:bookmarkEnd w:id="2"/>
      <w:bookmarkEnd w:id="3"/>
    </w:p>
    <w:p w14:paraId="4842EE03" w14:textId="77777777" w:rsidR="00D169CA" w:rsidRPr="00D9440E" w:rsidRDefault="00D169CA" w:rsidP="0047358B">
      <w:pPr>
        <w:spacing w:line="240" w:lineRule="auto"/>
        <w:rPr>
          <w:rFonts w:ascii="Arial" w:hAnsi="Arial" w:cs="Arial"/>
          <w:sz w:val="20"/>
          <w:szCs w:val="20"/>
          <w:lang w:eastAsia="sl-SI"/>
        </w:rPr>
      </w:pPr>
    </w:p>
    <w:p w14:paraId="282C7BF2" w14:textId="2B0340BA" w:rsidR="0083350F" w:rsidRPr="00D9440E" w:rsidRDefault="0083350F" w:rsidP="0047358B">
      <w:pPr>
        <w:spacing w:before="20" w:after="20" w:line="240" w:lineRule="auto"/>
        <w:jc w:val="both"/>
        <w:rPr>
          <w:rFonts w:ascii="Arial" w:eastAsia="Arial Narrow" w:hAnsi="Arial" w:cs="Arial"/>
          <w:sz w:val="20"/>
          <w:szCs w:val="20"/>
        </w:rPr>
      </w:pPr>
      <w:r w:rsidRPr="00D9440E">
        <w:rPr>
          <w:rFonts w:ascii="Arial" w:hAnsi="Arial" w:cs="Arial"/>
          <w:sz w:val="20"/>
          <w:szCs w:val="20"/>
        </w:rPr>
        <w:t xml:space="preserve">Kako bi se povećala preglednost prava i dužnosti u situaciji upućivanja radnika, </w:t>
      </w:r>
      <w:r w:rsidR="00290851" w:rsidRPr="00D9440E">
        <w:rPr>
          <w:rFonts w:ascii="Arial" w:hAnsi="Arial" w:cs="Arial"/>
          <w:sz w:val="20"/>
          <w:szCs w:val="20"/>
        </w:rPr>
        <w:t xml:space="preserve">mrežna </w:t>
      </w:r>
      <w:r w:rsidRPr="00D9440E">
        <w:rPr>
          <w:rFonts w:ascii="Arial" w:hAnsi="Arial" w:cs="Arial"/>
          <w:sz w:val="20"/>
          <w:szCs w:val="20"/>
        </w:rPr>
        <w:t xml:space="preserve">stranica želi obuhvatiti najširu zainteresiranu publiku, a pritom je tekst organiziran </w:t>
      </w:r>
      <w:r w:rsidR="00290851" w:rsidRPr="00D9440E">
        <w:rPr>
          <w:rFonts w:ascii="Arial" w:hAnsi="Arial" w:cs="Arial"/>
          <w:sz w:val="20"/>
          <w:szCs w:val="20"/>
        </w:rPr>
        <w:t>tako</w:t>
      </w:r>
      <w:r w:rsidRPr="00D9440E">
        <w:rPr>
          <w:rFonts w:ascii="Arial" w:hAnsi="Arial" w:cs="Arial"/>
          <w:sz w:val="20"/>
          <w:szCs w:val="20"/>
        </w:rPr>
        <w:t xml:space="preserve"> da specifične skupine (</w:t>
      </w:r>
      <w:r w:rsidRPr="00D9440E">
        <w:rPr>
          <w:rFonts w:ascii="Arial" w:hAnsi="Arial" w:cs="Arial"/>
          <w:b/>
          <w:sz w:val="20"/>
          <w:szCs w:val="20"/>
        </w:rPr>
        <w:t>strani pružatelji usluga, radnici, poslodavci, nadležni javni službenici</w:t>
      </w:r>
      <w:r w:rsidRPr="00D9440E">
        <w:rPr>
          <w:rFonts w:ascii="Arial" w:hAnsi="Arial" w:cs="Arial"/>
          <w:sz w:val="20"/>
          <w:szCs w:val="20"/>
        </w:rPr>
        <w:t xml:space="preserve">) jednostavno potraže relevantne informacije o upućivanju u Republiku Sloveniju (RS u nastavku) i iz nje. </w:t>
      </w:r>
    </w:p>
    <w:p w14:paraId="4D9BB899" w14:textId="77777777" w:rsidR="0083350F" w:rsidRPr="00D9440E" w:rsidRDefault="0083350F" w:rsidP="0047358B">
      <w:pPr>
        <w:spacing w:before="20" w:after="20" w:line="240" w:lineRule="auto"/>
        <w:jc w:val="both"/>
        <w:rPr>
          <w:rFonts w:ascii="Arial" w:eastAsia="Arial Narrow" w:hAnsi="Arial" w:cs="Arial"/>
          <w:color w:val="404040"/>
          <w:sz w:val="20"/>
          <w:szCs w:val="20"/>
          <w:u w:val="single"/>
          <w:lang w:eastAsia="sl-SI"/>
        </w:rPr>
      </w:pPr>
    </w:p>
    <w:p w14:paraId="6A059C92" w14:textId="36D4A45F" w:rsidR="0083350F" w:rsidRPr="00D9440E" w:rsidRDefault="0083350F" w:rsidP="00FD1C97">
      <w:pPr>
        <w:pStyle w:val="Naslov2"/>
        <w:numPr>
          <w:ilvl w:val="1"/>
          <w:numId w:val="4"/>
        </w:numPr>
        <w:spacing w:line="240" w:lineRule="auto"/>
        <w:rPr>
          <w:rFonts w:ascii="Arial" w:eastAsia="Arial Narrow" w:hAnsi="Arial" w:cs="Arial"/>
          <w:sz w:val="20"/>
          <w:szCs w:val="20"/>
        </w:rPr>
      </w:pPr>
      <w:bookmarkStart w:id="4" w:name="_Toc63238802"/>
      <w:bookmarkStart w:id="5" w:name="_Toc72481269"/>
      <w:r w:rsidRPr="00D9440E">
        <w:rPr>
          <w:rFonts w:ascii="Arial" w:hAnsi="Arial" w:cs="Arial"/>
          <w:sz w:val="20"/>
          <w:szCs w:val="20"/>
        </w:rPr>
        <w:t>Definicija upućenih radnika</w:t>
      </w:r>
      <w:bookmarkEnd w:id="4"/>
      <w:bookmarkEnd w:id="5"/>
    </w:p>
    <w:p w14:paraId="16B2917A" w14:textId="77777777" w:rsidR="00D169CA" w:rsidRPr="00D9440E" w:rsidRDefault="00D169CA" w:rsidP="0047358B">
      <w:pPr>
        <w:spacing w:line="240" w:lineRule="auto"/>
        <w:rPr>
          <w:rFonts w:ascii="Arial" w:hAnsi="Arial" w:cs="Arial"/>
          <w:sz w:val="20"/>
          <w:szCs w:val="20"/>
          <w:lang w:eastAsia="sl-SI"/>
        </w:rPr>
      </w:pPr>
    </w:p>
    <w:p w14:paraId="6A11BCD3" w14:textId="6CAA2B2A" w:rsidR="0083350F" w:rsidRPr="00D9440E" w:rsidRDefault="008A0C27" w:rsidP="0047358B">
      <w:pPr>
        <w:spacing w:before="20" w:after="20" w:line="240" w:lineRule="auto"/>
        <w:jc w:val="both"/>
        <w:rPr>
          <w:rFonts w:ascii="Arial" w:eastAsia="Arial Narrow" w:hAnsi="Arial" w:cs="Arial"/>
          <w:sz w:val="20"/>
          <w:szCs w:val="20"/>
        </w:rPr>
      </w:pPr>
      <w:r w:rsidRPr="00D9440E">
        <w:rPr>
          <w:rFonts w:ascii="Arial" w:hAnsi="Arial" w:cs="Arial"/>
          <w:sz w:val="20"/>
          <w:szCs w:val="20"/>
        </w:rPr>
        <w:t xml:space="preserve">U skladu s odredbama Zakona o prekograničnom pružanju usluga (Službeni list RS, br. 10/17), upućeni radnik je svaka fizička osoba koja, bez obzira na svoje državljanstvo, u </w:t>
      </w:r>
      <w:r w:rsidR="00290851" w:rsidRPr="00D9440E">
        <w:rPr>
          <w:rFonts w:ascii="Arial" w:hAnsi="Arial" w:cs="Arial"/>
          <w:sz w:val="20"/>
          <w:szCs w:val="20"/>
        </w:rPr>
        <w:t xml:space="preserve">sklopu </w:t>
      </w:r>
      <w:r w:rsidRPr="00D9440E">
        <w:rPr>
          <w:rFonts w:ascii="Arial" w:hAnsi="Arial" w:cs="Arial"/>
          <w:sz w:val="20"/>
          <w:szCs w:val="20"/>
        </w:rPr>
        <w:t>prekograničnog pružanja usluga slovenskog, odnosno stranog poslodavca kod kojeg je zaposlena i po toj osnovi uključena u odgovarajuća socijalna osiguranja u zemlji u kojoj poslodavac ima sjedište, privremeno obavlja rad u državi članici EU-</w:t>
      </w:r>
      <w:r w:rsidR="00290851" w:rsidRPr="00D9440E">
        <w:rPr>
          <w:rFonts w:ascii="Arial" w:hAnsi="Arial" w:cs="Arial"/>
          <w:sz w:val="20"/>
          <w:szCs w:val="20"/>
        </w:rPr>
        <w:t>a</w:t>
      </w:r>
      <w:r w:rsidRPr="00D9440E">
        <w:rPr>
          <w:rFonts w:ascii="Arial" w:hAnsi="Arial" w:cs="Arial"/>
          <w:sz w:val="20"/>
          <w:szCs w:val="20"/>
        </w:rPr>
        <w:t xml:space="preserve"> u kojoj inače ne radi.</w:t>
      </w:r>
    </w:p>
    <w:p w14:paraId="3475080F" w14:textId="77777777" w:rsidR="008A0C27" w:rsidRPr="00D9440E" w:rsidRDefault="008A0C27" w:rsidP="0047358B">
      <w:pPr>
        <w:spacing w:before="20" w:after="20" w:line="240" w:lineRule="auto"/>
        <w:jc w:val="both"/>
        <w:rPr>
          <w:rFonts w:ascii="Arial" w:eastAsia="Arial Narrow" w:hAnsi="Arial" w:cs="Arial"/>
          <w:color w:val="404040"/>
          <w:sz w:val="20"/>
          <w:szCs w:val="20"/>
          <w:u w:val="single"/>
          <w:lang w:eastAsia="sl-SI"/>
        </w:rPr>
      </w:pPr>
    </w:p>
    <w:p w14:paraId="4585D114" w14:textId="360CCC82" w:rsidR="0083350F" w:rsidRPr="00D9440E" w:rsidRDefault="008A0C27" w:rsidP="00FD1C97">
      <w:pPr>
        <w:pStyle w:val="Naslov2"/>
        <w:numPr>
          <w:ilvl w:val="1"/>
          <w:numId w:val="4"/>
        </w:numPr>
        <w:spacing w:line="240" w:lineRule="auto"/>
        <w:rPr>
          <w:rFonts w:ascii="Arial" w:eastAsia="Arial Narrow" w:hAnsi="Arial" w:cs="Arial"/>
          <w:sz w:val="20"/>
          <w:szCs w:val="20"/>
        </w:rPr>
      </w:pPr>
      <w:bookmarkStart w:id="6" w:name="_Toc63238803"/>
      <w:bookmarkStart w:id="7" w:name="_Toc72481270"/>
      <w:r w:rsidRPr="00D9440E">
        <w:rPr>
          <w:rFonts w:ascii="Arial" w:hAnsi="Arial" w:cs="Arial"/>
          <w:sz w:val="20"/>
          <w:szCs w:val="20"/>
        </w:rPr>
        <w:t>Dopušteni načini upućivanja</w:t>
      </w:r>
      <w:bookmarkEnd w:id="6"/>
      <w:bookmarkEnd w:id="7"/>
    </w:p>
    <w:p w14:paraId="240E6B00" w14:textId="77777777" w:rsidR="00D169CA" w:rsidRPr="00D9440E" w:rsidRDefault="00D169CA" w:rsidP="0047358B">
      <w:pPr>
        <w:spacing w:line="240" w:lineRule="auto"/>
        <w:rPr>
          <w:rFonts w:ascii="Arial" w:hAnsi="Arial" w:cs="Arial"/>
          <w:sz w:val="20"/>
          <w:szCs w:val="20"/>
          <w:lang w:eastAsia="sl-SI"/>
        </w:rPr>
      </w:pPr>
    </w:p>
    <w:p w14:paraId="5835BC88" w14:textId="5746D76D" w:rsidR="008A0C27" w:rsidRPr="00D9440E" w:rsidRDefault="008A0C27" w:rsidP="00FD1C97">
      <w:pPr>
        <w:pStyle w:val="Odstavekseznama"/>
        <w:numPr>
          <w:ilvl w:val="0"/>
          <w:numId w:val="1"/>
        </w:numPr>
        <w:spacing w:before="20" w:after="0" w:line="240" w:lineRule="auto"/>
        <w:jc w:val="both"/>
        <w:rPr>
          <w:rFonts w:ascii="Arial" w:eastAsia="Arial Narrow" w:hAnsi="Arial" w:cs="Arial"/>
          <w:sz w:val="20"/>
          <w:szCs w:val="20"/>
        </w:rPr>
      </w:pPr>
      <w:r w:rsidRPr="00D9440E">
        <w:rPr>
          <w:rFonts w:ascii="Arial" w:hAnsi="Arial" w:cs="Arial"/>
          <w:sz w:val="20"/>
          <w:szCs w:val="20"/>
        </w:rPr>
        <w:t>upućivanje radnika na teritorij jedne od država članica za vlastiti račun i pod vlastitim vodstvom na temelju ugovora sklopljenog između poduzeća koje je radnike uputilo i ugovorne stranke kojoj su usluge namijenjene</w:t>
      </w:r>
    </w:p>
    <w:p w14:paraId="208EA153" w14:textId="53C36376" w:rsidR="008A0C27" w:rsidRPr="00D9440E" w:rsidRDefault="008A0C27" w:rsidP="00FD1C97">
      <w:pPr>
        <w:pStyle w:val="Odstavekseznama"/>
        <w:numPr>
          <w:ilvl w:val="0"/>
          <w:numId w:val="1"/>
        </w:numPr>
        <w:spacing w:before="20" w:after="0" w:line="240" w:lineRule="auto"/>
        <w:jc w:val="both"/>
        <w:rPr>
          <w:rFonts w:ascii="Arial" w:eastAsia="Arial Narrow" w:hAnsi="Arial" w:cs="Arial"/>
          <w:sz w:val="20"/>
          <w:szCs w:val="20"/>
        </w:rPr>
      </w:pPr>
      <w:r w:rsidRPr="00D9440E">
        <w:rPr>
          <w:rFonts w:ascii="Arial" w:hAnsi="Arial" w:cs="Arial"/>
          <w:sz w:val="20"/>
          <w:szCs w:val="20"/>
        </w:rPr>
        <w:t>upućivanje radnika u ustanovu ili poduzeće u vlasništvu grupe na teritoriju jedne od država članica, na temelju usporedivog akta, u slučaju upućivanja u povezano trgovačko društvo</w:t>
      </w:r>
    </w:p>
    <w:p w14:paraId="053F4DF0" w14:textId="53C6561A" w:rsidR="0083350F" w:rsidRPr="00D9440E" w:rsidRDefault="008A0C27" w:rsidP="0047358B">
      <w:pPr>
        <w:pStyle w:val="Odstavekseznama"/>
        <w:numPr>
          <w:ilvl w:val="0"/>
          <w:numId w:val="1"/>
        </w:numPr>
        <w:spacing w:before="20" w:after="0" w:line="240" w:lineRule="auto"/>
        <w:jc w:val="both"/>
        <w:rPr>
          <w:rFonts w:ascii="Arial" w:eastAsia="Times New Roman" w:hAnsi="Arial" w:cs="Arial"/>
          <w:sz w:val="20"/>
          <w:szCs w:val="20"/>
        </w:rPr>
      </w:pPr>
      <w:r w:rsidRPr="00D9440E">
        <w:rPr>
          <w:rFonts w:ascii="Arial" w:hAnsi="Arial" w:cs="Arial"/>
          <w:sz w:val="20"/>
          <w:szCs w:val="20"/>
        </w:rPr>
        <w:t>kada poduzeće ili agencija za obavljanje djelatnosti pružanja korisniku posla za radnike posreduje rad radnika poduzeću korisniku sa sjedištem na teritoriju jedne od država članica.</w:t>
      </w:r>
    </w:p>
    <w:p w14:paraId="689DB27F" w14:textId="43DE4356" w:rsidR="0083350F" w:rsidRPr="00D9440E" w:rsidRDefault="0083350F" w:rsidP="00FD1C97">
      <w:pPr>
        <w:pStyle w:val="Naslov1"/>
        <w:numPr>
          <w:ilvl w:val="0"/>
          <w:numId w:val="4"/>
        </w:numPr>
        <w:spacing w:line="240" w:lineRule="auto"/>
        <w:rPr>
          <w:rFonts w:ascii="Arial" w:eastAsia="Arial Narrow" w:hAnsi="Arial" w:cs="Arial"/>
          <w:sz w:val="20"/>
          <w:szCs w:val="20"/>
        </w:rPr>
      </w:pPr>
      <w:bookmarkStart w:id="8" w:name="_Toc63238804"/>
      <w:bookmarkStart w:id="9" w:name="_Toc72481271"/>
      <w:r w:rsidRPr="00D9440E">
        <w:rPr>
          <w:rFonts w:ascii="Arial" w:hAnsi="Arial" w:cs="Arial"/>
          <w:sz w:val="20"/>
          <w:szCs w:val="20"/>
        </w:rPr>
        <w:lastRenderedPageBreak/>
        <w:t>UPUĆIVANJA U R</w:t>
      </w:r>
      <w:r w:rsidR="00A85830" w:rsidRPr="00D9440E">
        <w:rPr>
          <w:rFonts w:ascii="Arial" w:hAnsi="Arial" w:cs="Arial"/>
          <w:sz w:val="20"/>
          <w:szCs w:val="20"/>
        </w:rPr>
        <w:t xml:space="preserve">EPUBLICI </w:t>
      </w:r>
      <w:r w:rsidRPr="00D9440E">
        <w:rPr>
          <w:rFonts w:ascii="Arial" w:hAnsi="Arial" w:cs="Arial"/>
          <w:sz w:val="20"/>
          <w:szCs w:val="20"/>
        </w:rPr>
        <w:t>S</w:t>
      </w:r>
      <w:bookmarkEnd w:id="8"/>
      <w:r w:rsidR="00A85830" w:rsidRPr="00D9440E">
        <w:rPr>
          <w:rFonts w:ascii="Arial" w:hAnsi="Arial" w:cs="Arial"/>
          <w:sz w:val="20"/>
          <w:szCs w:val="20"/>
        </w:rPr>
        <w:t>LOVENIJI</w:t>
      </w:r>
      <w:bookmarkEnd w:id="9"/>
    </w:p>
    <w:p w14:paraId="736688F9" w14:textId="07A5E0A5" w:rsidR="007D49AD" w:rsidRPr="00D9440E" w:rsidRDefault="007D49AD" w:rsidP="0047358B">
      <w:pPr>
        <w:keepNext/>
        <w:tabs>
          <w:tab w:val="left" w:pos="567"/>
        </w:tabs>
        <w:spacing w:before="240" w:after="120" w:line="240" w:lineRule="auto"/>
        <w:jc w:val="both"/>
        <w:rPr>
          <w:rFonts w:ascii="Arial" w:eastAsia="Arial Narrow" w:hAnsi="Arial" w:cs="Arial"/>
          <w:sz w:val="20"/>
          <w:szCs w:val="20"/>
        </w:rPr>
      </w:pPr>
      <w:r w:rsidRPr="00D9440E">
        <w:rPr>
          <w:rFonts w:ascii="Arial" w:hAnsi="Arial" w:cs="Arial"/>
          <w:sz w:val="20"/>
          <w:szCs w:val="20"/>
        </w:rPr>
        <w:t xml:space="preserve">Poslodavac sa sjedištem u državi članici Europske unije, Europskog gospodarskog prostora ili Švicarske Konfederacije (u daljnjem tekstu strani poslodavac) može u svrhu prekograničnog pružanja usluge radnika, koji su kod njega u radnom odnosu, uputiti </w:t>
      </w:r>
      <w:r w:rsidR="00A85830" w:rsidRPr="00D9440E">
        <w:rPr>
          <w:rFonts w:ascii="Arial" w:hAnsi="Arial" w:cs="Arial"/>
          <w:sz w:val="20"/>
          <w:szCs w:val="20"/>
        </w:rPr>
        <w:t xml:space="preserve">ih </w:t>
      </w:r>
      <w:r w:rsidRPr="00D9440E">
        <w:rPr>
          <w:rFonts w:ascii="Arial" w:hAnsi="Arial" w:cs="Arial"/>
          <w:sz w:val="20"/>
          <w:szCs w:val="20"/>
        </w:rPr>
        <w:t>na rad u Sloveniju pod uvjetom da:</w:t>
      </w:r>
    </w:p>
    <w:p w14:paraId="6D321332" w14:textId="77777777" w:rsidR="007D49AD" w:rsidRPr="00D9440E" w:rsidRDefault="007D49AD" w:rsidP="00FD1C97">
      <w:pPr>
        <w:pStyle w:val="Odstavekseznama"/>
        <w:keepNext/>
        <w:numPr>
          <w:ilvl w:val="0"/>
          <w:numId w:val="2"/>
        </w:numPr>
        <w:tabs>
          <w:tab w:val="left" w:pos="567"/>
        </w:tabs>
        <w:spacing w:before="240" w:after="120" w:line="240" w:lineRule="auto"/>
        <w:jc w:val="both"/>
        <w:rPr>
          <w:rFonts w:ascii="Arial" w:eastAsia="Arial Narrow" w:hAnsi="Arial" w:cs="Arial"/>
          <w:sz w:val="20"/>
          <w:szCs w:val="20"/>
        </w:rPr>
      </w:pPr>
      <w:r w:rsidRPr="00D9440E">
        <w:rPr>
          <w:rFonts w:ascii="Arial" w:hAnsi="Arial" w:cs="Arial"/>
          <w:sz w:val="20"/>
          <w:szCs w:val="20"/>
        </w:rPr>
        <w:t>obično obavlja djelatnost u zemlji u kojoj ima sjedište, a upućeni radnik obično ne obavlja poslove u Republici Sloveniji, što dokazuje valjana potvrda A1</w:t>
      </w:r>
    </w:p>
    <w:p w14:paraId="58C7FBD6" w14:textId="4EE1CB85" w:rsidR="007D49AD" w:rsidRPr="00D9440E" w:rsidRDefault="007D49AD" w:rsidP="00FD1C97">
      <w:pPr>
        <w:pStyle w:val="Odstavekseznama"/>
        <w:keepNext/>
        <w:numPr>
          <w:ilvl w:val="0"/>
          <w:numId w:val="2"/>
        </w:numPr>
        <w:tabs>
          <w:tab w:val="left" w:pos="567"/>
        </w:tabs>
        <w:spacing w:before="240" w:after="120" w:line="240" w:lineRule="auto"/>
        <w:jc w:val="both"/>
        <w:rPr>
          <w:rFonts w:ascii="Arial" w:eastAsia="Arial Narrow" w:hAnsi="Arial" w:cs="Arial"/>
          <w:sz w:val="20"/>
          <w:szCs w:val="20"/>
        </w:rPr>
      </w:pPr>
      <w:r w:rsidRPr="00D9440E">
        <w:rPr>
          <w:rFonts w:ascii="Arial" w:hAnsi="Arial" w:cs="Arial"/>
          <w:sz w:val="20"/>
          <w:szCs w:val="20"/>
        </w:rPr>
        <w:t>u posljednje tri godine nije mu više od jed</w:t>
      </w:r>
      <w:r w:rsidR="00A85830" w:rsidRPr="00D9440E">
        <w:rPr>
          <w:rFonts w:ascii="Arial" w:hAnsi="Arial" w:cs="Arial"/>
          <w:sz w:val="20"/>
          <w:szCs w:val="20"/>
        </w:rPr>
        <w:t>anput</w:t>
      </w:r>
      <w:r w:rsidRPr="00D9440E">
        <w:rPr>
          <w:rFonts w:ascii="Arial" w:hAnsi="Arial" w:cs="Arial"/>
          <w:sz w:val="20"/>
          <w:szCs w:val="20"/>
        </w:rPr>
        <w:t xml:space="preserve"> pravomoćno izrečena novčana kazna zbog prekršaja vezanog </w:t>
      </w:r>
      <w:r w:rsidR="00A85830" w:rsidRPr="00D9440E">
        <w:rPr>
          <w:rFonts w:ascii="Arial" w:hAnsi="Arial" w:cs="Arial"/>
          <w:sz w:val="20"/>
          <w:szCs w:val="20"/>
        </w:rPr>
        <w:t>za</w:t>
      </w:r>
      <w:r w:rsidRPr="00D9440E">
        <w:rPr>
          <w:rFonts w:ascii="Arial" w:hAnsi="Arial" w:cs="Arial"/>
          <w:sz w:val="20"/>
          <w:szCs w:val="20"/>
        </w:rPr>
        <w:t xml:space="preserve"> zajamčena prava upućenim radnicima koji obavljaju rad u Republici Sloveniji, kako je predviđeno zakonom kojim se uređuju radni odnosi</w:t>
      </w:r>
    </w:p>
    <w:p w14:paraId="60465D92" w14:textId="6C5579C5" w:rsidR="007D49AD" w:rsidRPr="00D9440E" w:rsidRDefault="007D49AD" w:rsidP="00FD1C97">
      <w:pPr>
        <w:pStyle w:val="Odstavekseznama"/>
        <w:keepNext/>
        <w:numPr>
          <w:ilvl w:val="0"/>
          <w:numId w:val="2"/>
        </w:numPr>
        <w:tabs>
          <w:tab w:val="left" w:pos="567"/>
        </w:tabs>
        <w:spacing w:before="240" w:after="120" w:line="240" w:lineRule="auto"/>
        <w:jc w:val="both"/>
        <w:rPr>
          <w:rFonts w:ascii="Arial" w:eastAsia="Arial Narrow" w:hAnsi="Arial" w:cs="Arial"/>
          <w:sz w:val="20"/>
          <w:szCs w:val="20"/>
        </w:rPr>
      </w:pPr>
      <w:r w:rsidRPr="00D9440E">
        <w:rPr>
          <w:rFonts w:ascii="Arial" w:hAnsi="Arial" w:cs="Arial"/>
          <w:sz w:val="20"/>
          <w:szCs w:val="20"/>
        </w:rPr>
        <w:t xml:space="preserve">se usluga pruža u </w:t>
      </w:r>
      <w:r w:rsidR="00A85830" w:rsidRPr="00D9440E">
        <w:rPr>
          <w:rFonts w:ascii="Arial" w:hAnsi="Arial" w:cs="Arial"/>
          <w:sz w:val="20"/>
          <w:szCs w:val="20"/>
        </w:rPr>
        <w:t xml:space="preserve">sklopu </w:t>
      </w:r>
      <w:r w:rsidRPr="00D9440E">
        <w:rPr>
          <w:rFonts w:ascii="Arial" w:hAnsi="Arial" w:cs="Arial"/>
          <w:sz w:val="20"/>
          <w:szCs w:val="20"/>
        </w:rPr>
        <w:t>djelatnosti za koje je strani poslodavac registriran u zemlji u kojoj ima prebivalište, osim u slučaju upućivanja radnika u povezano trgovačko društvo te</w:t>
      </w:r>
    </w:p>
    <w:p w14:paraId="3BF2E5CA" w14:textId="77777777" w:rsidR="007D49AD" w:rsidRPr="00D9440E" w:rsidRDefault="007D49AD" w:rsidP="00FD1C97">
      <w:pPr>
        <w:pStyle w:val="Odstavekseznama"/>
        <w:keepNext/>
        <w:numPr>
          <w:ilvl w:val="0"/>
          <w:numId w:val="2"/>
        </w:numPr>
        <w:tabs>
          <w:tab w:val="left" w:pos="567"/>
        </w:tabs>
        <w:spacing w:before="240" w:after="120" w:line="240" w:lineRule="auto"/>
        <w:jc w:val="both"/>
        <w:rPr>
          <w:rFonts w:ascii="Arial" w:eastAsia="Arial Narrow" w:hAnsi="Arial" w:cs="Arial"/>
          <w:sz w:val="20"/>
          <w:szCs w:val="20"/>
        </w:rPr>
      </w:pPr>
      <w:r w:rsidRPr="00D9440E">
        <w:rPr>
          <w:rFonts w:ascii="Arial" w:hAnsi="Arial" w:cs="Arial"/>
          <w:sz w:val="20"/>
          <w:szCs w:val="20"/>
        </w:rPr>
        <w:t>se usluga pruža na jedan od dopuštenih načina, naime</w:t>
      </w:r>
    </w:p>
    <w:p w14:paraId="3EE05863" w14:textId="36A10DC9" w:rsidR="007D49AD" w:rsidRPr="00D9440E" w:rsidRDefault="007D49AD" w:rsidP="00FD1C97">
      <w:pPr>
        <w:pStyle w:val="Odstavekseznama"/>
        <w:keepNext/>
        <w:numPr>
          <w:ilvl w:val="1"/>
          <w:numId w:val="18"/>
        </w:numPr>
        <w:tabs>
          <w:tab w:val="left" w:pos="567"/>
        </w:tabs>
        <w:spacing w:before="240" w:after="120" w:line="240" w:lineRule="auto"/>
        <w:jc w:val="both"/>
        <w:rPr>
          <w:rFonts w:ascii="Arial" w:eastAsia="Arial Narrow" w:hAnsi="Arial" w:cs="Arial"/>
          <w:sz w:val="20"/>
          <w:szCs w:val="20"/>
        </w:rPr>
      </w:pPr>
      <w:r w:rsidRPr="00D9440E">
        <w:rPr>
          <w:rFonts w:ascii="Arial" w:hAnsi="Arial" w:cs="Arial"/>
          <w:sz w:val="20"/>
          <w:szCs w:val="20"/>
        </w:rPr>
        <w:t xml:space="preserve">usluga se </w:t>
      </w:r>
      <w:r w:rsidR="00A85830" w:rsidRPr="00D9440E">
        <w:rPr>
          <w:rFonts w:ascii="Arial" w:hAnsi="Arial" w:cs="Arial"/>
          <w:sz w:val="20"/>
          <w:szCs w:val="20"/>
        </w:rPr>
        <w:t xml:space="preserve">provodi </w:t>
      </w:r>
      <w:r w:rsidRPr="00D9440E">
        <w:rPr>
          <w:rFonts w:ascii="Arial" w:hAnsi="Arial" w:cs="Arial"/>
          <w:sz w:val="20"/>
          <w:szCs w:val="20"/>
        </w:rPr>
        <w:t>na račun i pod nadzorom stranog poslodavca, na temelju ugovora sklopljenog s naručiteljem usluge</w:t>
      </w:r>
    </w:p>
    <w:p w14:paraId="0D8C50CB" w14:textId="5B9A9D40" w:rsidR="007D49AD" w:rsidRPr="00D9440E" w:rsidRDefault="007D49AD" w:rsidP="00FD1C97">
      <w:pPr>
        <w:pStyle w:val="Odstavekseznama"/>
        <w:keepNext/>
        <w:numPr>
          <w:ilvl w:val="1"/>
          <w:numId w:val="18"/>
        </w:numPr>
        <w:tabs>
          <w:tab w:val="left" w:pos="567"/>
        </w:tabs>
        <w:spacing w:before="240" w:after="120" w:line="240" w:lineRule="auto"/>
        <w:jc w:val="both"/>
        <w:rPr>
          <w:rFonts w:ascii="Arial" w:eastAsia="Arial Narrow" w:hAnsi="Arial" w:cs="Arial"/>
          <w:sz w:val="20"/>
          <w:szCs w:val="20"/>
        </w:rPr>
      </w:pPr>
      <w:r w:rsidRPr="00D9440E">
        <w:rPr>
          <w:rFonts w:ascii="Arial" w:hAnsi="Arial" w:cs="Arial"/>
          <w:sz w:val="20"/>
          <w:szCs w:val="20"/>
        </w:rPr>
        <w:t>usluga se pruža na temelju usporedivog akta u slučaju upućivanja u instituciju ili trgovačko društvo sa sjedištem u Republici Sloveniji s kojom je strani poslodavac kapitalno povezan</w:t>
      </w:r>
    </w:p>
    <w:p w14:paraId="2789701D" w14:textId="558F9A28" w:rsidR="007D49AD" w:rsidRPr="00D9440E" w:rsidRDefault="007D49AD" w:rsidP="00FD1C97">
      <w:pPr>
        <w:pStyle w:val="Odstavekseznama"/>
        <w:keepNext/>
        <w:numPr>
          <w:ilvl w:val="1"/>
          <w:numId w:val="2"/>
        </w:numPr>
        <w:tabs>
          <w:tab w:val="left" w:pos="567"/>
        </w:tabs>
        <w:spacing w:before="240" w:after="120" w:line="240" w:lineRule="auto"/>
        <w:jc w:val="both"/>
        <w:rPr>
          <w:rFonts w:ascii="Arial" w:eastAsia="Arial Narrow" w:hAnsi="Arial" w:cs="Arial"/>
          <w:sz w:val="20"/>
          <w:szCs w:val="20"/>
        </w:rPr>
      </w:pPr>
      <w:r w:rsidRPr="00D9440E">
        <w:rPr>
          <w:rFonts w:ascii="Arial" w:hAnsi="Arial" w:cs="Arial"/>
          <w:sz w:val="20"/>
          <w:szCs w:val="20"/>
        </w:rPr>
        <w:t xml:space="preserve">upućivanje se provodi u </w:t>
      </w:r>
      <w:r w:rsidR="00A85830" w:rsidRPr="00D9440E">
        <w:rPr>
          <w:rFonts w:ascii="Arial" w:hAnsi="Arial" w:cs="Arial"/>
          <w:sz w:val="20"/>
          <w:szCs w:val="20"/>
        </w:rPr>
        <w:t xml:space="preserve">sklopu </w:t>
      </w:r>
      <w:r w:rsidRPr="00D9440E">
        <w:rPr>
          <w:rFonts w:ascii="Arial" w:hAnsi="Arial" w:cs="Arial"/>
          <w:sz w:val="20"/>
          <w:szCs w:val="20"/>
        </w:rPr>
        <w:t xml:space="preserve">pružanja korisniku posla za radnike sa sjedištem odnosno prebivalištem u Republici Sloveniji. </w:t>
      </w:r>
    </w:p>
    <w:p w14:paraId="0E991D02" w14:textId="77777777" w:rsidR="00D93075" w:rsidRPr="00D9440E" w:rsidRDefault="00D93075" w:rsidP="0047358B">
      <w:pPr>
        <w:pStyle w:val="Odstavekseznama"/>
        <w:keepNext/>
        <w:tabs>
          <w:tab w:val="left" w:pos="567"/>
        </w:tabs>
        <w:spacing w:before="240" w:after="120" w:line="240" w:lineRule="auto"/>
        <w:ind w:left="1440"/>
        <w:jc w:val="both"/>
        <w:rPr>
          <w:rFonts w:ascii="Arial" w:eastAsia="Arial Narrow" w:hAnsi="Arial" w:cs="Arial"/>
          <w:color w:val="404040"/>
          <w:sz w:val="20"/>
          <w:szCs w:val="20"/>
          <w:lang w:eastAsia="sl-SI"/>
        </w:rPr>
      </w:pPr>
    </w:p>
    <w:p w14:paraId="12862E84" w14:textId="0E9FF2B0" w:rsidR="0083350F" w:rsidRPr="00D9440E" w:rsidRDefault="0083350F" w:rsidP="00FD1C97">
      <w:pPr>
        <w:pStyle w:val="Naslov2"/>
        <w:numPr>
          <w:ilvl w:val="1"/>
          <w:numId w:val="4"/>
        </w:numPr>
        <w:spacing w:line="240" w:lineRule="auto"/>
        <w:rPr>
          <w:rFonts w:ascii="Arial" w:eastAsia="Arial Narrow" w:hAnsi="Arial" w:cs="Arial"/>
          <w:sz w:val="20"/>
          <w:szCs w:val="20"/>
        </w:rPr>
      </w:pPr>
      <w:bookmarkStart w:id="10" w:name="_Toc63238805"/>
      <w:bookmarkStart w:id="11" w:name="_Toc72481272"/>
      <w:r w:rsidRPr="00D9440E">
        <w:rPr>
          <w:rFonts w:ascii="Arial" w:hAnsi="Arial" w:cs="Arial"/>
          <w:sz w:val="20"/>
          <w:szCs w:val="20"/>
        </w:rPr>
        <w:t>Obveze poslodavaca</w:t>
      </w:r>
      <w:bookmarkEnd w:id="10"/>
      <w:bookmarkEnd w:id="11"/>
    </w:p>
    <w:p w14:paraId="13A709EB" w14:textId="77777777" w:rsidR="00D93075" w:rsidRPr="00D9440E" w:rsidRDefault="00D93075" w:rsidP="0047358B">
      <w:pPr>
        <w:spacing w:line="240" w:lineRule="auto"/>
        <w:rPr>
          <w:rFonts w:ascii="Arial" w:hAnsi="Arial" w:cs="Arial"/>
          <w:sz w:val="20"/>
          <w:szCs w:val="20"/>
          <w:lang w:eastAsia="sl-SI"/>
        </w:rPr>
      </w:pPr>
    </w:p>
    <w:p w14:paraId="40B32C2F" w14:textId="64329824" w:rsidR="0083350F" w:rsidRPr="00D9440E" w:rsidRDefault="0083350F" w:rsidP="00FD1C97">
      <w:pPr>
        <w:pStyle w:val="Naslov3"/>
        <w:numPr>
          <w:ilvl w:val="2"/>
          <w:numId w:val="4"/>
        </w:numPr>
        <w:spacing w:line="240" w:lineRule="auto"/>
        <w:rPr>
          <w:rFonts w:ascii="Arial" w:eastAsia="Arial Narrow" w:hAnsi="Arial" w:cs="Arial"/>
          <w:sz w:val="20"/>
          <w:szCs w:val="20"/>
          <w:shd w:val="clear" w:color="auto" w:fill="FFFFFF"/>
        </w:rPr>
      </w:pPr>
      <w:bookmarkStart w:id="12" w:name="_Toc63238806"/>
      <w:bookmarkStart w:id="13" w:name="_Toc72481273"/>
      <w:r w:rsidRPr="00D9440E">
        <w:rPr>
          <w:rFonts w:ascii="Arial" w:hAnsi="Arial" w:cs="Arial"/>
          <w:sz w:val="20"/>
          <w:szCs w:val="20"/>
        </w:rPr>
        <w:t xml:space="preserve">Socijalna zaštita – pribavljanje </w:t>
      </w:r>
      <w:r w:rsidRPr="00D9440E">
        <w:rPr>
          <w:rFonts w:ascii="Arial" w:hAnsi="Arial" w:cs="Arial"/>
          <w:sz w:val="20"/>
          <w:szCs w:val="20"/>
          <w:shd w:val="clear" w:color="auto" w:fill="FFFFFF"/>
        </w:rPr>
        <w:t>potvrde</w:t>
      </w:r>
      <w:bookmarkEnd w:id="12"/>
      <w:bookmarkEnd w:id="13"/>
    </w:p>
    <w:p w14:paraId="0EE2EC18" w14:textId="77777777" w:rsidR="00D93075" w:rsidRPr="00D9440E" w:rsidRDefault="00D93075" w:rsidP="0047358B">
      <w:pPr>
        <w:spacing w:line="240" w:lineRule="auto"/>
        <w:rPr>
          <w:rFonts w:ascii="Arial" w:hAnsi="Arial" w:cs="Arial"/>
          <w:sz w:val="20"/>
          <w:szCs w:val="20"/>
          <w:lang w:eastAsia="sl-SI"/>
        </w:rPr>
      </w:pPr>
    </w:p>
    <w:p w14:paraId="4D3737D0" w14:textId="0119DEAE" w:rsidR="00D93075" w:rsidRPr="00D9440E" w:rsidRDefault="00D93075" w:rsidP="0047358B">
      <w:pPr>
        <w:keepNext/>
        <w:tabs>
          <w:tab w:val="left" w:pos="0"/>
        </w:tabs>
        <w:spacing w:before="200" w:line="240" w:lineRule="auto"/>
        <w:jc w:val="both"/>
        <w:rPr>
          <w:rFonts w:ascii="Arial" w:eastAsia="Arial Narrow" w:hAnsi="Arial" w:cs="Arial"/>
          <w:sz w:val="20"/>
          <w:szCs w:val="20"/>
        </w:rPr>
      </w:pPr>
      <w:r w:rsidRPr="00D9440E">
        <w:rPr>
          <w:rFonts w:ascii="Arial" w:hAnsi="Arial" w:cs="Arial"/>
          <w:sz w:val="20"/>
          <w:szCs w:val="20"/>
        </w:rPr>
        <w:t>Prije upućivanja radnika na rad poslodavac je dužan za svakog upućenog radnika u državi članici, u kojoj ima sjedište, pribaviti potvrdu o propisima socijalne zaštite koja se koristi za imatelja (potvrda A1), odnosno drugu odgovarajuću potvrdu izdanu u skladu s važećim međunarodnim ugovorima o socijalnom osiguranju koji su obvezujući za Republiku Sloveniju.</w:t>
      </w:r>
    </w:p>
    <w:p w14:paraId="09F7BFC9" w14:textId="77777777" w:rsidR="00D93075" w:rsidRPr="00D9440E" w:rsidRDefault="00D93075" w:rsidP="0047358B">
      <w:pPr>
        <w:keepNext/>
        <w:tabs>
          <w:tab w:val="left" w:pos="0"/>
        </w:tabs>
        <w:spacing w:before="200" w:line="240" w:lineRule="auto"/>
        <w:jc w:val="both"/>
        <w:rPr>
          <w:rFonts w:ascii="Arial" w:eastAsia="Arial Narrow" w:hAnsi="Arial" w:cs="Arial"/>
          <w:color w:val="404040"/>
          <w:sz w:val="20"/>
          <w:szCs w:val="20"/>
          <w:lang w:eastAsia="sl-SI"/>
        </w:rPr>
      </w:pPr>
    </w:p>
    <w:p w14:paraId="3484B095" w14:textId="7D6E6967" w:rsidR="006613D4" w:rsidRPr="00D9440E" w:rsidRDefault="00D93075" w:rsidP="006613D4">
      <w:pPr>
        <w:pStyle w:val="Naslov3"/>
        <w:numPr>
          <w:ilvl w:val="2"/>
          <w:numId w:val="4"/>
        </w:numPr>
        <w:spacing w:line="240" w:lineRule="auto"/>
        <w:rPr>
          <w:rFonts w:ascii="Arial" w:eastAsia="Arial Narrow" w:hAnsi="Arial" w:cs="Arial"/>
          <w:sz w:val="20"/>
          <w:szCs w:val="20"/>
        </w:rPr>
      </w:pPr>
      <w:r w:rsidRPr="00D9440E">
        <w:rPr>
          <w:rFonts w:ascii="Arial" w:hAnsi="Arial" w:cs="Arial"/>
          <w:sz w:val="20"/>
          <w:szCs w:val="20"/>
        </w:rPr>
        <w:t xml:space="preserve"> </w:t>
      </w:r>
      <w:bookmarkStart w:id="14" w:name="_Toc63238807"/>
      <w:bookmarkStart w:id="15" w:name="_Toc72481274"/>
      <w:r w:rsidRPr="00D9440E">
        <w:rPr>
          <w:rFonts w:ascii="Arial" w:hAnsi="Arial" w:cs="Arial"/>
          <w:sz w:val="20"/>
          <w:szCs w:val="20"/>
        </w:rPr>
        <w:t>Prijava početka pružanja usluga</w:t>
      </w:r>
      <w:bookmarkEnd w:id="14"/>
      <w:bookmarkEnd w:id="15"/>
      <w:r w:rsidRPr="00D9440E">
        <w:rPr>
          <w:rFonts w:ascii="Arial" w:hAnsi="Arial" w:cs="Arial"/>
          <w:sz w:val="20"/>
          <w:szCs w:val="20"/>
        </w:rPr>
        <w:t xml:space="preserve"> </w:t>
      </w:r>
    </w:p>
    <w:p w14:paraId="268BBBDC" w14:textId="51E7ACD5" w:rsidR="00D93075" w:rsidRPr="00D9440E" w:rsidRDefault="00D93075" w:rsidP="0047358B">
      <w:pPr>
        <w:keepNext/>
        <w:tabs>
          <w:tab w:val="left" w:pos="0"/>
        </w:tabs>
        <w:spacing w:after="0" w:line="240" w:lineRule="auto"/>
        <w:jc w:val="both"/>
        <w:rPr>
          <w:rFonts w:ascii="Arial" w:eastAsia="Arial Narrow" w:hAnsi="Arial" w:cs="Arial"/>
          <w:sz w:val="20"/>
          <w:szCs w:val="20"/>
        </w:rPr>
      </w:pPr>
      <w:r w:rsidRPr="00D9440E">
        <w:rPr>
          <w:rFonts w:ascii="Arial" w:hAnsi="Arial" w:cs="Arial"/>
          <w:sz w:val="20"/>
          <w:szCs w:val="20"/>
        </w:rPr>
        <w:t xml:space="preserve">Prije početka pružanja usluge strani </w:t>
      </w:r>
      <w:r w:rsidR="00A85830" w:rsidRPr="00D9440E">
        <w:rPr>
          <w:rFonts w:ascii="Arial" w:hAnsi="Arial" w:cs="Arial"/>
          <w:sz w:val="20"/>
          <w:szCs w:val="20"/>
        </w:rPr>
        <w:t xml:space="preserve">je </w:t>
      </w:r>
      <w:r w:rsidRPr="00D9440E">
        <w:rPr>
          <w:rFonts w:ascii="Arial" w:hAnsi="Arial" w:cs="Arial"/>
          <w:sz w:val="20"/>
          <w:szCs w:val="20"/>
        </w:rPr>
        <w:t>poslodavac dužan podnijeti internetsku prijavu na Zavodu RS za zapošljavanje (upute) ili na adresu Zavoda RS za zapošljavanje, Rožna dolina, c. VI/7, 1000 Ljubljana</w:t>
      </w:r>
      <w:r w:rsidR="00A85830" w:rsidRPr="00D9440E">
        <w:rPr>
          <w:rFonts w:ascii="Arial" w:hAnsi="Arial" w:cs="Arial"/>
          <w:sz w:val="20"/>
          <w:szCs w:val="20"/>
        </w:rPr>
        <w:t>,</w:t>
      </w:r>
      <w:r w:rsidRPr="00D9440E">
        <w:rPr>
          <w:rFonts w:ascii="Arial" w:hAnsi="Arial" w:cs="Arial"/>
          <w:sz w:val="20"/>
          <w:szCs w:val="20"/>
        </w:rPr>
        <w:t xml:space="preserve"> podnijeti pisanu obavijest o početku pružanja usluge koja uključuje podatke o:</w:t>
      </w:r>
    </w:p>
    <w:p w14:paraId="07A02481" w14:textId="3FDE59DF" w:rsidR="00D93075" w:rsidRPr="00D9440E" w:rsidRDefault="00D93075" w:rsidP="00FD1C97">
      <w:pPr>
        <w:pStyle w:val="Odstavekseznama"/>
        <w:keepNext/>
        <w:numPr>
          <w:ilvl w:val="0"/>
          <w:numId w:val="3"/>
        </w:numPr>
        <w:tabs>
          <w:tab w:val="left" w:pos="0"/>
        </w:tabs>
        <w:spacing w:after="0" w:line="240" w:lineRule="auto"/>
        <w:jc w:val="both"/>
        <w:rPr>
          <w:rFonts w:ascii="Arial" w:eastAsia="Arial Narrow" w:hAnsi="Arial" w:cs="Arial"/>
          <w:sz w:val="20"/>
          <w:szCs w:val="20"/>
        </w:rPr>
      </w:pPr>
      <w:r w:rsidRPr="00D9440E">
        <w:rPr>
          <w:rFonts w:ascii="Arial" w:hAnsi="Arial" w:cs="Arial"/>
          <w:sz w:val="20"/>
          <w:szCs w:val="20"/>
        </w:rPr>
        <w:t>nazivu i sjedištu stranog poslodavca</w:t>
      </w:r>
    </w:p>
    <w:p w14:paraId="1970D16C" w14:textId="502A8877" w:rsidR="00D93075" w:rsidRPr="00D9440E" w:rsidRDefault="002B567D" w:rsidP="00FD1C97">
      <w:pPr>
        <w:pStyle w:val="Odstavekseznama"/>
        <w:keepNext/>
        <w:numPr>
          <w:ilvl w:val="0"/>
          <w:numId w:val="3"/>
        </w:numPr>
        <w:tabs>
          <w:tab w:val="left" w:pos="0"/>
        </w:tabs>
        <w:spacing w:after="0" w:line="240" w:lineRule="auto"/>
        <w:jc w:val="both"/>
        <w:rPr>
          <w:rFonts w:ascii="Arial" w:eastAsia="Arial Narrow" w:hAnsi="Arial" w:cs="Arial"/>
          <w:sz w:val="20"/>
          <w:szCs w:val="20"/>
        </w:rPr>
      </w:pPr>
      <w:r w:rsidRPr="00D9440E">
        <w:rPr>
          <w:rFonts w:ascii="Arial" w:hAnsi="Arial" w:cs="Arial"/>
          <w:sz w:val="20"/>
          <w:szCs w:val="20"/>
        </w:rPr>
        <w:t>osobnom imenu, datumu rođenja, državljanstvu upućenog radnika i adresi privremenog prebivališta u Republici Sloveniji</w:t>
      </w:r>
    </w:p>
    <w:p w14:paraId="10CDB47D" w14:textId="77777777" w:rsidR="00A91008" w:rsidRPr="00D9440E" w:rsidRDefault="00A91008" w:rsidP="00FD1C97">
      <w:pPr>
        <w:pStyle w:val="Odstavekseznama"/>
        <w:keepNext/>
        <w:numPr>
          <w:ilvl w:val="0"/>
          <w:numId w:val="3"/>
        </w:numPr>
        <w:tabs>
          <w:tab w:val="left" w:pos="0"/>
        </w:tabs>
        <w:spacing w:before="200" w:line="240" w:lineRule="auto"/>
        <w:jc w:val="both"/>
        <w:rPr>
          <w:rFonts w:ascii="Arial" w:eastAsia="Arial Narrow" w:hAnsi="Arial" w:cs="Arial"/>
          <w:sz w:val="20"/>
          <w:szCs w:val="20"/>
        </w:rPr>
      </w:pPr>
      <w:r w:rsidRPr="00D9440E">
        <w:rPr>
          <w:rFonts w:ascii="Arial" w:hAnsi="Arial" w:cs="Arial"/>
          <w:sz w:val="20"/>
          <w:szCs w:val="20"/>
        </w:rPr>
        <w:t xml:space="preserve">osobnom imenu i datumu rođenja osobe koju je strani poslodavac ovlastio za kontakte s nadzornim tijelima, uključujući slanje i primitak dokumenata i obavijesti te dostavu, u skladu s odredbama zakona kojim se uređuje opći upravni postupak </w:t>
      </w:r>
    </w:p>
    <w:p w14:paraId="673709E6" w14:textId="0AC22FE0" w:rsidR="00FE4E5B" w:rsidRPr="00D9440E" w:rsidRDefault="00FE4E5B" w:rsidP="00FD1C97">
      <w:pPr>
        <w:pStyle w:val="Odstavekseznama"/>
        <w:keepNext/>
        <w:numPr>
          <w:ilvl w:val="0"/>
          <w:numId w:val="3"/>
        </w:numPr>
        <w:tabs>
          <w:tab w:val="left" w:pos="0"/>
        </w:tabs>
        <w:spacing w:before="200" w:line="240" w:lineRule="auto"/>
        <w:jc w:val="both"/>
        <w:rPr>
          <w:rFonts w:ascii="Arial" w:eastAsia="Arial Narrow" w:hAnsi="Arial" w:cs="Arial"/>
          <w:sz w:val="20"/>
          <w:szCs w:val="20"/>
        </w:rPr>
      </w:pPr>
      <w:r w:rsidRPr="00D9440E">
        <w:rPr>
          <w:rFonts w:ascii="Arial" w:hAnsi="Arial" w:cs="Arial"/>
          <w:sz w:val="20"/>
          <w:szCs w:val="20"/>
        </w:rPr>
        <w:t>vrsti usluge</w:t>
      </w:r>
    </w:p>
    <w:p w14:paraId="5C7F0B2F" w14:textId="56B35467" w:rsidR="00FE4E5B" w:rsidRPr="00D9440E" w:rsidRDefault="00A91008" w:rsidP="00FD1C97">
      <w:pPr>
        <w:pStyle w:val="Odstavekseznama"/>
        <w:keepNext/>
        <w:numPr>
          <w:ilvl w:val="0"/>
          <w:numId w:val="3"/>
        </w:numPr>
        <w:tabs>
          <w:tab w:val="left" w:pos="0"/>
        </w:tabs>
        <w:spacing w:before="200" w:line="240" w:lineRule="auto"/>
        <w:jc w:val="both"/>
        <w:rPr>
          <w:rFonts w:ascii="Arial" w:eastAsia="Arial Narrow" w:hAnsi="Arial" w:cs="Arial"/>
          <w:sz w:val="20"/>
          <w:szCs w:val="20"/>
        </w:rPr>
      </w:pPr>
      <w:r w:rsidRPr="00D9440E">
        <w:rPr>
          <w:rFonts w:ascii="Arial" w:hAnsi="Arial" w:cs="Arial"/>
          <w:sz w:val="20"/>
          <w:szCs w:val="20"/>
        </w:rPr>
        <w:t>nazivu radnog mjesta upućenog radnika</w:t>
      </w:r>
    </w:p>
    <w:p w14:paraId="6C96C6D2" w14:textId="38B9DDD1" w:rsidR="00A91008" w:rsidRPr="00D9440E" w:rsidRDefault="00A91008" w:rsidP="00FD1C97">
      <w:pPr>
        <w:pStyle w:val="Odstavekseznama"/>
        <w:keepNext/>
        <w:numPr>
          <w:ilvl w:val="0"/>
          <w:numId w:val="3"/>
        </w:numPr>
        <w:tabs>
          <w:tab w:val="left" w:pos="0"/>
        </w:tabs>
        <w:spacing w:before="200" w:line="240" w:lineRule="auto"/>
        <w:jc w:val="both"/>
        <w:rPr>
          <w:rFonts w:ascii="Arial" w:eastAsia="Arial Narrow" w:hAnsi="Arial" w:cs="Arial"/>
          <w:sz w:val="20"/>
          <w:szCs w:val="20"/>
        </w:rPr>
      </w:pPr>
      <w:r w:rsidRPr="00D9440E">
        <w:rPr>
          <w:rFonts w:ascii="Arial" w:hAnsi="Arial" w:cs="Arial"/>
          <w:sz w:val="20"/>
          <w:szCs w:val="20"/>
        </w:rPr>
        <w:t>predviđenom datumu početka i završetka pružanja usluge – razdoblje upućivanja</w:t>
      </w:r>
    </w:p>
    <w:p w14:paraId="1AC4BCA8" w14:textId="4D7F7211" w:rsidR="00A01A11" w:rsidRPr="00D9440E" w:rsidRDefault="00A91008" w:rsidP="00A01A11">
      <w:pPr>
        <w:pStyle w:val="Odstavekseznama"/>
        <w:keepNext/>
        <w:numPr>
          <w:ilvl w:val="0"/>
          <w:numId w:val="3"/>
        </w:numPr>
        <w:tabs>
          <w:tab w:val="left" w:pos="0"/>
        </w:tabs>
        <w:spacing w:before="200" w:line="240" w:lineRule="auto"/>
        <w:jc w:val="both"/>
        <w:rPr>
          <w:rFonts w:ascii="Arial" w:eastAsia="Arial Narrow" w:hAnsi="Arial" w:cs="Arial"/>
          <w:sz w:val="20"/>
          <w:szCs w:val="20"/>
        </w:rPr>
      </w:pPr>
      <w:r w:rsidRPr="00D9440E">
        <w:rPr>
          <w:rFonts w:ascii="Arial" w:hAnsi="Arial" w:cs="Arial"/>
          <w:sz w:val="20"/>
          <w:szCs w:val="20"/>
        </w:rPr>
        <w:t>adresi, odnosno ako se usluga bude pružala na lokaciji bez adrese, mjestu pružanja usluge</w:t>
      </w:r>
      <w:r w:rsidR="00A85830" w:rsidRPr="00D9440E">
        <w:rPr>
          <w:rFonts w:ascii="Arial" w:hAnsi="Arial" w:cs="Arial"/>
          <w:sz w:val="20"/>
          <w:szCs w:val="20"/>
        </w:rPr>
        <w:t>.</w:t>
      </w:r>
    </w:p>
    <w:p w14:paraId="6C1B00DF" w14:textId="78B85FD2" w:rsidR="00D93075" w:rsidRPr="00D9440E" w:rsidRDefault="00D93075" w:rsidP="00A01A11">
      <w:pPr>
        <w:keepNext/>
        <w:tabs>
          <w:tab w:val="left" w:pos="0"/>
        </w:tabs>
        <w:spacing w:before="200" w:line="240" w:lineRule="auto"/>
        <w:jc w:val="both"/>
        <w:rPr>
          <w:rFonts w:ascii="Arial" w:eastAsia="Arial Narrow" w:hAnsi="Arial" w:cs="Arial"/>
          <w:sz w:val="20"/>
          <w:szCs w:val="20"/>
        </w:rPr>
      </w:pPr>
      <w:r w:rsidRPr="00D9440E">
        <w:rPr>
          <w:rFonts w:ascii="Arial" w:hAnsi="Arial" w:cs="Arial"/>
          <w:sz w:val="20"/>
          <w:szCs w:val="20"/>
        </w:rPr>
        <w:t xml:space="preserve">Zavod RS za zapošljavanje izdaje potvrdu o obavljenoj internetskoj ili pisanoj prijavi. </w:t>
      </w:r>
    </w:p>
    <w:p w14:paraId="6E59D469" w14:textId="486FDFCF" w:rsidR="00A91008" w:rsidRPr="00D9440E" w:rsidRDefault="00A01A11" w:rsidP="00D9440E">
      <w:pPr>
        <w:keepNext/>
        <w:tabs>
          <w:tab w:val="left" w:pos="0"/>
        </w:tabs>
        <w:spacing w:before="200" w:line="240" w:lineRule="auto"/>
        <w:jc w:val="both"/>
        <w:rPr>
          <w:rFonts w:ascii="Arial" w:eastAsia="Arial Narrow" w:hAnsi="Arial" w:cs="Arial"/>
          <w:sz w:val="20"/>
          <w:szCs w:val="20"/>
        </w:rPr>
      </w:pPr>
      <w:r w:rsidRPr="00D9440E">
        <w:rPr>
          <w:rFonts w:ascii="Arial" w:hAnsi="Arial" w:cs="Arial"/>
          <w:sz w:val="20"/>
          <w:szCs w:val="20"/>
        </w:rPr>
        <w:t xml:space="preserve">Ako tijekom razdoblja upućivanja nastupe okolnosti zbog kojih nije bilo moguće </w:t>
      </w:r>
      <w:r w:rsidR="00A85830" w:rsidRPr="00D9440E">
        <w:rPr>
          <w:rFonts w:ascii="Arial" w:hAnsi="Arial" w:cs="Arial"/>
          <w:sz w:val="20"/>
          <w:szCs w:val="20"/>
        </w:rPr>
        <w:t xml:space="preserve">provesti </w:t>
      </w:r>
      <w:r w:rsidRPr="00D9440E">
        <w:rPr>
          <w:rFonts w:ascii="Arial" w:hAnsi="Arial" w:cs="Arial"/>
          <w:sz w:val="20"/>
          <w:szCs w:val="20"/>
        </w:rPr>
        <w:t xml:space="preserve">prekograničnu uslugu u roku od 12 mjeseci, strani poslodavac može produžiti pružanje usluga na 18 mjeseci pod uvjetom da se uz obrazloženu obavijest prijavi na Zavod RS za zapošljavanje. </w:t>
      </w:r>
    </w:p>
    <w:p w14:paraId="440C2500" w14:textId="54E1047F" w:rsidR="0083350F" w:rsidRPr="00D9440E" w:rsidRDefault="0083350F" w:rsidP="00FD1C97">
      <w:pPr>
        <w:pStyle w:val="Naslov3"/>
        <w:numPr>
          <w:ilvl w:val="2"/>
          <w:numId w:val="4"/>
        </w:numPr>
        <w:spacing w:line="240" w:lineRule="auto"/>
        <w:rPr>
          <w:rFonts w:ascii="Arial" w:eastAsia="Arial Narrow" w:hAnsi="Arial" w:cs="Arial"/>
          <w:sz w:val="20"/>
          <w:szCs w:val="20"/>
        </w:rPr>
      </w:pPr>
      <w:bookmarkStart w:id="16" w:name="_Toc63238808"/>
      <w:bookmarkStart w:id="17" w:name="_Toc72481275"/>
      <w:r w:rsidRPr="00D9440E">
        <w:rPr>
          <w:rFonts w:ascii="Arial" w:hAnsi="Arial" w:cs="Arial"/>
          <w:sz w:val="20"/>
          <w:szCs w:val="20"/>
        </w:rPr>
        <w:t>Zajamčena prava</w:t>
      </w:r>
      <w:bookmarkEnd w:id="16"/>
      <w:bookmarkEnd w:id="17"/>
      <w:r w:rsidRPr="00D9440E">
        <w:rPr>
          <w:rFonts w:ascii="Arial" w:hAnsi="Arial" w:cs="Arial"/>
          <w:sz w:val="20"/>
          <w:szCs w:val="20"/>
        </w:rPr>
        <w:t xml:space="preserve"> </w:t>
      </w:r>
    </w:p>
    <w:p w14:paraId="04E761E2" w14:textId="77777777" w:rsidR="00602736" w:rsidRPr="00D9440E" w:rsidRDefault="00602736" w:rsidP="0047358B">
      <w:pPr>
        <w:spacing w:line="240" w:lineRule="auto"/>
        <w:rPr>
          <w:rFonts w:ascii="Arial" w:hAnsi="Arial" w:cs="Arial"/>
          <w:sz w:val="20"/>
          <w:szCs w:val="20"/>
          <w:lang w:eastAsia="sl-SI"/>
        </w:rPr>
      </w:pPr>
    </w:p>
    <w:p w14:paraId="20F43F01" w14:textId="193F356F" w:rsidR="0083350F" w:rsidRPr="00D9440E" w:rsidRDefault="0083350F" w:rsidP="0047358B">
      <w:pPr>
        <w:spacing w:before="20" w:after="20" w:line="240" w:lineRule="auto"/>
        <w:jc w:val="both"/>
        <w:rPr>
          <w:rFonts w:ascii="Arial" w:eastAsia="Arial Narrow" w:hAnsi="Arial" w:cs="Arial"/>
          <w:sz w:val="20"/>
          <w:szCs w:val="20"/>
        </w:rPr>
      </w:pPr>
      <w:r w:rsidRPr="00D9440E">
        <w:rPr>
          <w:rFonts w:ascii="Arial" w:hAnsi="Arial" w:cs="Arial"/>
          <w:sz w:val="20"/>
          <w:szCs w:val="20"/>
        </w:rPr>
        <w:t xml:space="preserve">Strani poslodavci dužni su svojim radnicima u vrijeme, odnosno </w:t>
      </w:r>
      <w:r w:rsidR="00A85830" w:rsidRPr="00D9440E">
        <w:rPr>
          <w:rFonts w:ascii="Arial" w:hAnsi="Arial" w:cs="Arial"/>
          <w:sz w:val="20"/>
          <w:szCs w:val="20"/>
        </w:rPr>
        <w:t>tijekom</w:t>
      </w:r>
      <w:r w:rsidRPr="00D9440E">
        <w:rPr>
          <w:rFonts w:ascii="Arial" w:hAnsi="Arial" w:cs="Arial"/>
          <w:sz w:val="20"/>
          <w:szCs w:val="20"/>
        </w:rPr>
        <w:t xml:space="preserve"> njihov</w:t>
      </w:r>
      <w:r w:rsidR="00A85830" w:rsidRPr="00D9440E">
        <w:rPr>
          <w:rFonts w:ascii="Arial" w:hAnsi="Arial" w:cs="Arial"/>
          <w:sz w:val="20"/>
          <w:szCs w:val="20"/>
        </w:rPr>
        <w:t>a</w:t>
      </w:r>
      <w:r w:rsidRPr="00D9440E">
        <w:rPr>
          <w:rFonts w:ascii="Arial" w:hAnsi="Arial" w:cs="Arial"/>
          <w:sz w:val="20"/>
          <w:szCs w:val="20"/>
        </w:rPr>
        <w:t xml:space="preserve"> upućivanja na rad u RS, prema propisima RS i odredbama kolektivnog ugovora na razini djelatnosti, jamčiti prava koja uređuju </w:t>
      </w:r>
      <w:r w:rsidRPr="00D9440E">
        <w:rPr>
          <w:rFonts w:ascii="Arial" w:hAnsi="Arial" w:cs="Arial"/>
          <w:sz w:val="20"/>
          <w:szCs w:val="20"/>
        </w:rPr>
        <w:lastRenderedPageBreak/>
        <w:t>radno vrijeme, pauze i odmore, noćni rad, minimalni godišnji odmor, plaću, sigurnost i zdravlje na radu, posebnu zaštitu radnika te zajamčenu ravnopravnost, ako je to povoljnije za radnika.</w:t>
      </w:r>
    </w:p>
    <w:p w14:paraId="5521C036" w14:textId="77777777" w:rsidR="0083350F" w:rsidRPr="00D9440E" w:rsidRDefault="0083350F" w:rsidP="0047358B">
      <w:pPr>
        <w:spacing w:before="20" w:after="20" w:line="240" w:lineRule="auto"/>
        <w:jc w:val="both"/>
        <w:rPr>
          <w:rFonts w:ascii="Arial" w:eastAsia="Arial Narrow" w:hAnsi="Arial" w:cs="Arial"/>
          <w:sz w:val="20"/>
          <w:szCs w:val="20"/>
          <w:lang w:eastAsia="sl-SI"/>
        </w:rPr>
      </w:pPr>
    </w:p>
    <w:p w14:paraId="0AD7AFF6" w14:textId="28F195D4" w:rsidR="0083350F" w:rsidRPr="00D9440E" w:rsidRDefault="0083350F" w:rsidP="0047358B">
      <w:pPr>
        <w:spacing w:before="20" w:after="20" w:line="240" w:lineRule="auto"/>
        <w:jc w:val="both"/>
        <w:rPr>
          <w:rFonts w:ascii="Arial" w:eastAsia="Arial Narrow" w:hAnsi="Arial" w:cs="Arial"/>
          <w:sz w:val="20"/>
          <w:szCs w:val="20"/>
        </w:rPr>
      </w:pPr>
      <w:r w:rsidRPr="00D9440E">
        <w:rPr>
          <w:rFonts w:ascii="Arial" w:hAnsi="Arial" w:cs="Arial"/>
          <w:sz w:val="20"/>
          <w:szCs w:val="20"/>
        </w:rPr>
        <w:t>U slučaju usluga koje se ne pružaju u građevinskoj djelatnosti može se odstupiti od sljedećeg:</w:t>
      </w:r>
    </w:p>
    <w:p w14:paraId="5E858E0A" w14:textId="4238EC41" w:rsidR="00FE4E5B" w:rsidRPr="00D9440E" w:rsidRDefault="0083350F" w:rsidP="00FD1C97">
      <w:pPr>
        <w:pStyle w:val="Odstavekseznama"/>
        <w:numPr>
          <w:ilvl w:val="0"/>
          <w:numId w:val="5"/>
        </w:numPr>
        <w:spacing w:after="200" w:line="240" w:lineRule="auto"/>
        <w:jc w:val="both"/>
        <w:rPr>
          <w:rFonts w:ascii="Arial" w:eastAsia="Arial Narrow" w:hAnsi="Arial" w:cs="Arial"/>
          <w:sz w:val="20"/>
          <w:szCs w:val="20"/>
        </w:rPr>
      </w:pPr>
      <w:r w:rsidRPr="00D9440E">
        <w:rPr>
          <w:rFonts w:ascii="Arial" w:hAnsi="Arial" w:cs="Arial"/>
          <w:sz w:val="20"/>
          <w:szCs w:val="20"/>
        </w:rPr>
        <w:t xml:space="preserve">u </w:t>
      </w:r>
      <w:r w:rsidR="00A85830" w:rsidRPr="00D9440E">
        <w:rPr>
          <w:rFonts w:ascii="Arial" w:hAnsi="Arial" w:cs="Arial"/>
          <w:sz w:val="20"/>
          <w:szCs w:val="20"/>
        </w:rPr>
        <w:t xml:space="preserve">smislu </w:t>
      </w:r>
      <w:r w:rsidRPr="00D9440E">
        <w:rPr>
          <w:rFonts w:ascii="Arial" w:hAnsi="Arial" w:cs="Arial"/>
          <w:sz w:val="20"/>
          <w:szCs w:val="20"/>
        </w:rPr>
        <w:t>zajamčenog minimalnog godišnjeg odmora i iznosa plaće, u slučaju privremenih započetih radova koji su sastavni dio ugovora o isporuci robe, a obavljaju ih stručni radnici dobavljača, ako ne traju više od osam radnih dana</w:t>
      </w:r>
    </w:p>
    <w:p w14:paraId="28FCFCED" w14:textId="1CCC42F8" w:rsidR="0083350F" w:rsidRPr="00D9440E" w:rsidRDefault="0083350F" w:rsidP="00FD1C97">
      <w:pPr>
        <w:pStyle w:val="Odstavekseznama"/>
        <w:numPr>
          <w:ilvl w:val="0"/>
          <w:numId w:val="5"/>
        </w:numPr>
        <w:spacing w:after="200" w:line="240" w:lineRule="auto"/>
        <w:jc w:val="both"/>
        <w:rPr>
          <w:rFonts w:ascii="Arial" w:eastAsia="Arial Narrow" w:hAnsi="Arial" w:cs="Arial"/>
          <w:sz w:val="20"/>
          <w:szCs w:val="20"/>
        </w:rPr>
      </w:pPr>
      <w:r w:rsidRPr="00D9440E">
        <w:rPr>
          <w:rFonts w:ascii="Arial" w:hAnsi="Arial" w:cs="Arial"/>
          <w:sz w:val="20"/>
          <w:szCs w:val="20"/>
        </w:rPr>
        <w:t xml:space="preserve">u </w:t>
      </w:r>
      <w:r w:rsidR="00A85830" w:rsidRPr="00D9440E">
        <w:rPr>
          <w:rFonts w:ascii="Arial" w:hAnsi="Arial" w:cs="Arial"/>
          <w:sz w:val="20"/>
          <w:szCs w:val="20"/>
        </w:rPr>
        <w:t xml:space="preserve">smislu </w:t>
      </w:r>
      <w:r w:rsidRPr="00D9440E">
        <w:rPr>
          <w:rFonts w:ascii="Arial" w:hAnsi="Arial" w:cs="Arial"/>
          <w:sz w:val="20"/>
          <w:szCs w:val="20"/>
        </w:rPr>
        <w:t>zajamčenog iznosa plaće, ako obavljanje privremenih poslova upućenih radnika nije dulje od mjesec dana u pojedinoj kalendarskoj godini.</w:t>
      </w:r>
    </w:p>
    <w:p w14:paraId="0C7FD6D5" w14:textId="2EFF0739" w:rsidR="0083350F" w:rsidRPr="00D9440E" w:rsidRDefault="0083350F" w:rsidP="0047358B">
      <w:pPr>
        <w:spacing w:before="20" w:after="20" w:line="240" w:lineRule="auto"/>
        <w:jc w:val="both"/>
        <w:rPr>
          <w:rFonts w:ascii="Arial" w:eastAsia="Arial Narrow" w:hAnsi="Arial" w:cs="Arial"/>
          <w:sz w:val="20"/>
          <w:szCs w:val="20"/>
        </w:rPr>
      </w:pPr>
      <w:r w:rsidRPr="00D9440E">
        <w:rPr>
          <w:rFonts w:ascii="Arial" w:hAnsi="Arial" w:cs="Arial"/>
          <w:sz w:val="20"/>
          <w:szCs w:val="20"/>
        </w:rPr>
        <w:t xml:space="preserve">Osnovni opseg navedenih </w:t>
      </w:r>
      <w:r w:rsidRPr="00D9440E">
        <w:rPr>
          <w:rFonts w:ascii="Arial" w:hAnsi="Arial" w:cs="Arial"/>
          <w:b/>
          <w:sz w:val="20"/>
          <w:szCs w:val="20"/>
        </w:rPr>
        <w:t>minimalnih prava radnika</w:t>
      </w:r>
      <w:r w:rsidRPr="00D9440E">
        <w:rPr>
          <w:rFonts w:ascii="Arial" w:hAnsi="Arial" w:cs="Arial"/>
          <w:sz w:val="20"/>
          <w:szCs w:val="20"/>
        </w:rPr>
        <w:t>, koja su strani poslodavci dužni pošt</w:t>
      </w:r>
      <w:r w:rsidR="00A85830" w:rsidRPr="00D9440E">
        <w:rPr>
          <w:rFonts w:ascii="Arial" w:hAnsi="Arial" w:cs="Arial"/>
          <w:sz w:val="20"/>
          <w:szCs w:val="20"/>
        </w:rPr>
        <w:t>o</w:t>
      </w:r>
      <w:r w:rsidRPr="00D9440E">
        <w:rPr>
          <w:rFonts w:ascii="Arial" w:hAnsi="Arial" w:cs="Arial"/>
          <w:sz w:val="20"/>
          <w:szCs w:val="20"/>
        </w:rPr>
        <w:t xml:space="preserve">vati u </w:t>
      </w:r>
      <w:r w:rsidR="00A85830" w:rsidRPr="00D9440E">
        <w:rPr>
          <w:rFonts w:ascii="Arial" w:hAnsi="Arial" w:cs="Arial"/>
          <w:sz w:val="20"/>
          <w:szCs w:val="20"/>
        </w:rPr>
        <w:t xml:space="preserve">sklopu </w:t>
      </w:r>
      <w:r w:rsidRPr="00D9440E">
        <w:rPr>
          <w:rFonts w:ascii="Arial" w:hAnsi="Arial" w:cs="Arial"/>
          <w:sz w:val="20"/>
          <w:szCs w:val="20"/>
        </w:rPr>
        <w:t>zajamčenih prava svojim upućenim radnicima, određen je sljedećim propisima:</w:t>
      </w:r>
    </w:p>
    <w:p w14:paraId="1F616ED7" w14:textId="77777777" w:rsidR="0083350F" w:rsidRPr="00D9440E" w:rsidRDefault="0083350F" w:rsidP="0047358B">
      <w:pPr>
        <w:spacing w:before="20" w:after="0" w:line="240" w:lineRule="auto"/>
        <w:jc w:val="both"/>
        <w:rPr>
          <w:rFonts w:ascii="Arial" w:eastAsia="Arial Narrow" w:hAnsi="Arial" w:cs="Arial"/>
          <w:sz w:val="20"/>
          <w:szCs w:val="20"/>
          <w:lang w:eastAsia="sl-SI"/>
        </w:rPr>
      </w:pPr>
    </w:p>
    <w:p w14:paraId="77E5F030" w14:textId="431CC855" w:rsidR="0083350F" w:rsidRPr="00D9440E" w:rsidRDefault="00B51729" w:rsidP="0047358B">
      <w:pPr>
        <w:spacing w:before="20" w:after="20" w:line="240" w:lineRule="auto"/>
        <w:jc w:val="both"/>
        <w:rPr>
          <w:rFonts w:ascii="Arial" w:eastAsia="Arial Narrow" w:hAnsi="Arial" w:cs="Arial"/>
          <w:b/>
          <w:sz w:val="20"/>
          <w:szCs w:val="20"/>
          <w:u w:val="single"/>
        </w:rPr>
      </w:pPr>
      <w:r w:rsidRPr="00D9440E">
        <w:rPr>
          <w:rFonts w:ascii="Arial" w:hAnsi="Arial" w:cs="Arial"/>
          <w:b/>
          <w:sz w:val="20"/>
          <w:szCs w:val="20"/>
          <w:u w:val="single"/>
        </w:rPr>
        <w:t>Glede plaćanja za rad na temelju Zakona o minimalnoj plaći i Zakona o radnim odnosima</w:t>
      </w:r>
    </w:p>
    <w:p w14:paraId="4B3C6995" w14:textId="2E437E3B" w:rsidR="0083350F" w:rsidRPr="00E842FF" w:rsidRDefault="0083350F" w:rsidP="00D12439">
      <w:pPr>
        <w:pStyle w:val="Navadensplet"/>
        <w:jc w:val="both"/>
        <w:rPr>
          <w:rFonts w:ascii="Arial" w:eastAsiaTheme="minorHAnsi" w:hAnsi="Arial" w:cs="Arial"/>
          <w:sz w:val="20"/>
          <w:szCs w:val="20"/>
          <w:lang w:eastAsia="en-US"/>
        </w:rPr>
      </w:pPr>
      <w:r w:rsidRPr="00E842FF">
        <w:rPr>
          <w:rFonts w:ascii="Arial" w:eastAsiaTheme="minorHAnsi" w:hAnsi="Arial" w:cs="Arial"/>
          <w:sz w:val="20"/>
          <w:szCs w:val="20"/>
          <w:lang w:eastAsia="en-US"/>
        </w:rPr>
        <w:t xml:space="preserve">Zakon o minimalnoj plaći (Službeni list RS, br. 13/10, 92/15 i 83/18) propisuje da je minimalna plaća mjesečna plaća za rad koji se obavlja na puno radno vrijeme. Minimalna plaća ne uključuje dodatke utvrđene zakonima i drugim propisima i kolektivnim ugovorima, dio plaće za radni učinak i plaćanje poslovne uspješnosti dogovorene kolektivnim ugovorom ili ugovorom o radu. </w:t>
      </w:r>
    </w:p>
    <w:p w14:paraId="32DA02EC" w14:textId="08C4E7FB" w:rsidR="0083350F" w:rsidRPr="00D9440E" w:rsidRDefault="0083350F" w:rsidP="0047358B">
      <w:pPr>
        <w:spacing w:before="20" w:after="20" w:line="240" w:lineRule="auto"/>
        <w:jc w:val="both"/>
        <w:rPr>
          <w:rFonts w:ascii="Arial" w:eastAsia="Arial Narrow" w:hAnsi="Arial" w:cs="Arial"/>
          <w:sz w:val="20"/>
          <w:szCs w:val="20"/>
        </w:rPr>
      </w:pPr>
      <w:r w:rsidRPr="00D9440E">
        <w:rPr>
          <w:rFonts w:ascii="Arial" w:hAnsi="Arial" w:cs="Arial"/>
          <w:sz w:val="20"/>
          <w:szCs w:val="20"/>
        </w:rPr>
        <w:t>Sukladno odredbama</w:t>
      </w:r>
      <w:r w:rsidR="00A85830" w:rsidRPr="00D9440E">
        <w:rPr>
          <w:rFonts w:ascii="Arial" w:hAnsi="Arial" w:cs="Arial"/>
          <w:sz w:val="20"/>
          <w:szCs w:val="20"/>
        </w:rPr>
        <w:t xml:space="preserve"> </w:t>
      </w:r>
      <w:r w:rsidRPr="00E842FF">
        <w:rPr>
          <w:rFonts w:ascii="Arial" w:hAnsi="Arial" w:cs="Arial"/>
          <w:sz w:val="20"/>
          <w:szCs w:val="20"/>
        </w:rPr>
        <w:t>Zakona o radnim odnosima</w:t>
      </w:r>
      <w:r w:rsidRPr="00D9440E">
        <w:rPr>
          <w:rFonts w:ascii="Arial" w:hAnsi="Arial" w:cs="Arial"/>
          <w:sz w:val="20"/>
          <w:szCs w:val="20"/>
        </w:rPr>
        <w:t xml:space="preserve"> (Službeni list RS, br. 21/13, 78/13 – ispr., 47/15 – ZZSDT </w:t>
      </w:r>
      <w:r w:rsidRPr="00D9440E">
        <w:rPr>
          <w:rFonts w:ascii="Arial" w:hAnsi="Arial" w:cs="Arial"/>
          <w:i/>
          <w:sz w:val="20"/>
          <w:szCs w:val="20"/>
        </w:rPr>
        <w:t>/Zakon o zaposlovanju, samozaposlovanju in delu tujcev = Zakon o zapošljavanju, samozapošljavanju i radu stranaca, op. prev./</w:t>
      </w:r>
      <w:r w:rsidRPr="00D9440E">
        <w:rPr>
          <w:rFonts w:ascii="Arial" w:hAnsi="Arial" w:cs="Arial"/>
          <w:sz w:val="20"/>
          <w:szCs w:val="20"/>
        </w:rPr>
        <w:t xml:space="preserve">, 33/16 – PZ-F </w:t>
      </w:r>
      <w:r w:rsidRPr="00D9440E">
        <w:rPr>
          <w:rFonts w:ascii="Arial" w:hAnsi="Arial" w:cs="Arial"/>
          <w:i/>
          <w:sz w:val="20"/>
          <w:szCs w:val="20"/>
        </w:rPr>
        <w:t>/Zakon o spremembah in dopolnitvah Pomorskega zakonika = Zakon o izmjenama i dopunama Pomorskog zakonika, op. prev./</w:t>
      </w:r>
      <w:r w:rsidRPr="00D9440E">
        <w:rPr>
          <w:rFonts w:ascii="Arial" w:hAnsi="Arial" w:cs="Arial"/>
          <w:sz w:val="20"/>
          <w:szCs w:val="20"/>
        </w:rPr>
        <w:t xml:space="preserve">, 52/16, 15/17 – odl. US, 22/19 - ZPosS </w:t>
      </w:r>
      <w:r w:rsidRPr="00D9440E">
        <w:rPr>
          <w:rFonts w:ascii="Arial" w:hAnsi="Arial" w:cs="Arial"/>
          <w:i/>
          <w:sz w:val="20"/>
          <w:szCs w:val="20"/>
        </w:rPr>
        <w:t xml:space="preserve">/Zakon o poslovni skrivnosti = Zakon o poslovnoj tajni, op. prev./, </w:t>
      </w:r>
      <w:r w:rsidRPr="00D9440E">
        <w:rPr>
          <w:rFonts w:ascii="Arial" w:hAnsi="Arial" w:cs="Arial"/>
          <w:sz w:val="20"/>
          <w:szCs w:val="20"/>
        </w:rPr>
        <w:t xml:space="preserve">81/19 i 203/20 - ZIUPOPDVE </w:t>
      </w:r>
      <w:r w:rsidRPr="00D9440E">
        <w:rPr>
          <w:rFonts w:ascii="Arial" w:hAnsi="Arial" w:cs="Arial"/>
          <w:i/>
          <w:sz w:val="20"/>
          <w:szCs w:val="20"/>
        </w:rPr>
        <w:t>/Zakon o interventnih ukrepih za omilitev posledic drugega vala epidemije COVID-19 = Zakon o interventnim mjerama za ublažavanje posljedica drugog vala epidemije COVID-19, op. prev./</w:t>
      </w:r>
      <w:r w:rsidRPr="00D9440E">
        <w:rPr>
          <w:rFonts w:ascii="Arial" w:hAnsi="Arial" w:cs="Arial"/>
          <w:sz w:val="20"/>
          <w:szCs w:val="20"/>
        </w:rPr>
        <w:t xml:space="preserve">) radnik ima pravo na dodatak za radni staž i dodatke za posebne uvjete rada koji proizlaze iz raspodjele radnog vremena, naime, za noćni rad, prekovremeni rad, rad nedjeljom, rad na praznike i neradne dane prema zakonu, kolektivnim ugovorom mogu se utvrditi posebni uvjeti rada koji proizlaze iz posebnih opterećenja na radu, nepovoljnih utjecaja okoliša i opasnosti na radu te nisu sadržani u zahtjevnosti posla. </w:t>
      </w:r>
    </w:p>
    <w:p w14:paraId="14EF3123" w14:textId="77777777" w:rsidR="00EA7357" w:rsidRPr="00D9440E" w:rsidRDefault="00EA7357" w:rsidP="0047358B">
      <w:pPr>
        <w:spacing w:before="20" w:after="20" w:line="240" w:lineRule="auto"/>
        <w:jc w:val="both"/>
        <w:rPr>
          <w:rFonts w:ascii="Arial" w:eastAsia="Arial Narrow" w:hAnsi="Arial" w:cs="Arial"/>
          <w:sz w:val="20"/>
          <w:szCs w:val="20"/>
          <w:lang w:eastAsia="sl-SI"/>
        </w:rPr>
      </w:pPr>
    </w:p>
    <w:p w14:paraId="32ED883E" w14:textId="77777777" w:rsidR="00EA7357" w:rsidRPr="00D9440E" w:rsidRDefault="00EA7357" w:rsidP="00EA7357">
      <w:pPr>
        <w:spacing w:before="20" w:after="20" w:line="240" w:lineRule="auto"/>
        <w:jc w:val="both"/>
        <w:rPr>
          <w:rFonts w:ascii="Arial" w:eastAsia="Arial Narrow" w:hAnsi="Arial" w:cs="Arial"/>
          <w:sz w:val="20"/>
          <w:szCs w:val="20"/>
        </w:rPr>
      </w:pPr>
      <w:r w:rsidRPr="00D9440E">
        <w:rPr>
          <w:rFonts w:ascii="Arial" w:hAnsi="Arial" w:cs="Arial"/>
          <w:sz w:val="20"/>
          <w:szCs w:val="20"/>
        </w:rPr>
        <w:t>Visina dodataka utvrđuje se kolektivnim ugovorom na razini djelatnosti.</w:t>
      </w:r>
    </w:p>
    <w:p w14:paraId="545F3924" w14:textId="77777777" w:rsidR="00013FEC" w:rsidRPr="00D9440E" w:rsidRDefault="00013FEC" w:rsidP="0047358B">
      <w:pPr>
        <w:spacing w:before="20" w:after="20" w:line="240" w:lineRule="auto"/>
        <w:jc w:val="both"/>
        <w:rPr>
          <w:rFonts w:ascii="Arial" w:eastAsia="Arial Narrow" w:hAnsi="Arial" w:cs="Arial"/>
          <w:sz w:val="20"/>
          <w:szCs w:val="20"/>
          <w:lang w:eastAsia="sl-SI"/>
        </w:rPr>
      </w:pPr>
    </w:p>
    <w:p w14:paraId="4DBEDEC4" w14:textId="10FB36D8" w:rsidR="00EA7357" w:rsidRPr="00D9440E" w:rsidRDefault="0083350F" w:rsidP="0047358B">
      <w:pPr>
        <w:spacing w:before="20" w:after="20" w:line="240" w:lineRule="auto"/>
        <w:jc w:val="both"/>
        <w:rPr>
          <w:rFonts w:ascii="Arial" w:eastAsia="Arial Narrow" w:hAnsi="Arial" w:cs="Arial"/>
          <w:sz w:val="20"/>
          <w:szCs w:val="20"/>
        </w:rPr>
      </w:pPr>
      <w:r w:rsidRPr="00D9440E">
        <w:rPr>
          <w:rFonts w:ascii="Arial" w:hAnsi="Arial" w:cs="Arial"/>
          <w:sz w:val="20"/>
          <w:szCs w:val="20"/>
        </w:rPr>
        <w:t>Iznos minimalne plaće u Republici Sloveniji određuje se jed</w:t>
      </w:r>
      <w:r w:rsidR="00D77185" w:rsidRPr="00D9440E">
        <w:rPr>
          <w:rFonts w:ascii="Arial" w:hAnsi="Arial" w:cs="Arial"/>
          <w:sz w:val="20"/>
          <w:szCs w:val="20"/>
        </w:rPr>
        <w:t>anput na</w:t>
      </w:r>
      <w:r w:rsidRPr="00D9440E">
        <w:rPr>
          <w:rFonts w:ascii="Arial" w:hAnsi="Arial" w:cs="Arial"/>
          <w:sz w:val="20"/>
          <w:szCs w:val="20"/>
        </w:rPr>
        <w:t xml:space="preserve"> godi</w:t>
      </w:r>
      <w:r w:rsidR="00D77185" w:rsidRPr="00D9440E">
        <w:rPr>
          <w:rFonts w:ascii="Arial" w:hAnsi="Arial" w:cs="Arial"/>
          <w:sz w:val="20"/>
          <w:szCs w:val="20"/>
        </w:rPr>
        <w:t>nu</w:t>
      </w:r>
      <w:r w:rsidRPr="00D9440E">
        <w:rPr>
          <w:rFonts w:ascii="Arial" w:hAnsi="Arial" w:cs="Arial"/>
          <w:sz w:val="20"/>
          <w:szCs w:val="20"/>
        </w:rPr>
        <w:t>, naime, u rasponu između 120</w:t>
      </w:r>
      <w:r w:rsidR="00D77185" w:rsidRPr="00D9440E">
        <w:rPr>
          <w:rFonts w:ascii="Arial" w:hAnsi="Arial" w:cs="Arial"/>
          <w:sz w:val="20"/>
          <w:szCs w:val="20"/>
        </w:rPr>
        <w:t xml:space="preserve"> </w:t>
      </w:r>
      <w:r w:rsidRPr="00D9440E">
        <w:rPr>
          <w:rFonts w:ascii="Arial" w:hAnsi="Arial" w:cs="Arial"/>
          <w:sz w:val="20"/>
          <w:szCs w:val="20"/>
        </w:rPr>
        <w:t>% i 140</w:t>
      </w:r>
      <w:r w:rsidR="00D77185" w:rsidRPr="00D9440E">
        <w:rPr>
          <w:rFonts w:ascii="Arial" w:hAnsi="Arial" w:cs="Arial"/>
          <w:sz w:val="20"/>
          <w:szCs w:val="20"/>
        </w:rPr>
        <w:t xml:space="preserve"> </w:t>
      </w:r>
      <w:r w:rsidRPr="00D9440E">
        <w:rPr>
          <w:rFonts w:ascii="Arial" w:hAnsi="Arial" w:cs="Arial"/>
          <w:sz w:val="20"/>
          <w:szCs w:val="20"/>
        </w:rPr>
        <w:t xml:space="preserve">% minimalnih životnih troškova, uzimajući u obzir rast cijena životnih potrepština, kretanja plaća, gospodarskih uvjeta, odnosno gospodarskog rasta i kretanja zaposlenosti. Iznos minimalne plaće utvrđuje ministar nadležan za rad nakon prethodnih konzultacija sa socijalnim partnerima. </w:t>
      </w:r>
    </w:p>
    <w:p w14:paraId="1FA35167" w14:textId="77777777" w:rsidR="00EA7357" w:rsidRPr="00D9440E" w:rsidRDefault="00EA7357" w:rsidP="0047358B">
      <w:pPr>
        <w:spacing w:before="20" w:after="20" w:line="240" w:lineRule="auto"/>
        <w:jc w:val="both"/>
        <w:rPr>
          <w:rFonts w:ascii="Arial" w:eastAsia="Arial Narrow" w:hAnsi="Arial" w:cs="Arial"/>
          <w:sz w:val="20"/>
          <w:szCs w:val="20"/>
          <w:lang w:eastAsia="sl-SI"/>
        </w:rPr>
      </w:pPr>
    </w:p>
    <w:p w14:paraId="021795EE" w14:textId="06E9F5F9" w:rsidR="000670DD" w:rsidRPr="00D9440E" w:rsidRDefault="0083350F" w:rsidP="0047358B">
      <w:pPr>
        <w:spacing w:before="20" w:after="20" w:line="240" w:lineRule="auto"/>
        <w:jc w:val="both"/>
        <w:rPr>
          <w:rFonts w:ascii="Arial" w:eastAsia="Arial Narrow" w:hAnsi="Arial" w:cs="Arial"/>
          <w:sz w:val="20"/>
          <w:szCs w:val="20"/>
        </w:rPr>
      </w:pPr>
      <w:r w:rsidRPr="00D9440E">
        <w:rPr>
          <w:rFonts w:ascii="Arial" w:hAnsi="Arial" w:cs="Arial"/>
          <w:sz w:val="20"/>
          <w:szCs w:val="20"/>
        </w:rPr>
        <w:t>Od 1. siječnja 2021. nadalje minimalna mjesečna plaća za rad na puno radno vrijeme iznosi 1.024,24 EUR.</w:t>
      </w:r>
    </w:p>
    <w:p w14:paraId="5E67556F" w14:textId="77777777" w:rsidR="0083350F" w:rsidRPr="00D9440E" w:rsidRDefault="0083350F" w:rsidP="0047358B">
      <w:pPr>
        <w:spacing w:after="0" w:line="240" w:lineRule="auto"/>
        <w:ind w:left="357"/>
        <w:jc w:val="both"/>
        <w:rPr>
          <w:rFonts w:ascii="Arial" w:eastAsia="Arial Narrow" w:hAnsi="Arial" w:cs="Arial"/>
          <w:sz w:val="20"/>
          <w:szCs w:val="20"/>
          <w:lang w:eastAsia="sl-SI"/>
        </w:rPr>
      </w:pPr>
    </w:p>
    <w:p w14:paraId="3D456449" w14:textId="6F19A4E1" w:rsidR="0083350F" w:rsidRPr="00D9440E" w:rsidRDefault="00B51729" w:rsidP="0047358B">
      <w:pPr>
        <w:spacing w:before="20" w:after="20" w:line="240" w:lineRule="auto"/>
        <w:jc w:val="both"/>
        <w:rPr>
          <w:rFonts w:ascii="Arial" w:eastAsia="Arial Narrow" w:hAnsi="Arial" w:cs="Arial"/>
          <w:b/>
          <w:sz w:val="20"/>
          <w:szCs w:val="20"/>
          <w:u w:val="single"/>
        </w:rPr>
      </w:pPr>
      <w:r w:rsidRPr="00D9440E">
        <w:rPr>
          <w:rFonts w:ascii="Arial" w:hAnsi="Arial" w:cs="Arial"/>
          <w:b/>
          <w:sz w:val="20"/>
          <w:szCs w:val="20"/>
          <w:u w:val="single"/>
        </w:rPr>
        <w:t>Glede godišnjeg odmora, radnog vremena, posebne zaštite radnika i zabrane diskriminacije sa Zakonom o radnim odnosima</w:t>
      </w:r>
    </w:p>
    <w:p w14:paraId="6F269CF1" w14:textId="77777777" w:rsidR="00B51729" w:rsidRPr="00D9440E" w:rsidRDefault="00B51729" w:rsidP="0047358B">
      <w:pPr>
        <w:spacing w:before="20" w:after="20" w:line="240" w:lineRule="auto"/>
        <w:jc w:val="both"/>
        <w:rPr>
          <w:rFonts w:ascii="Arial" w:eastAsia="Arial Narrow" w:hAnsi="Arial" w:cs="Arial"/>
          <w:sz w:val="20"/>
          <w:szCs w:val="20"/>
          <w:lang w:eastAsia="sl-SI"/>
        </w:rPr>
      </w:pPr>
    </w:p>
    <w:p w14:paraId="69B1E7A1" w14:textId="588E08E7" w:rsidR="0083350F" w:rsidRPr="00D9440E" w:rsidRDefault="0083350F" w:rsidP="0047358B">
      <w:pPr>
        <w:spacing w:before="20" w:after="20" w:line="240" w:lineRule="auto"/>
        <w:jc w:val="both"/>
        <w:rPr>
          <w:rFonts w:ascii="Arial" w:eastAsia="Arial Narrow" w:hAnsi="Arial" w:cs="Arial"/>
          <w:sz w:val="20"/>
          <w:szCs w:val="20"/>
        </w:rPr>
      </w:pPr>
      <w:r w:rsidRPr="00D9440E">
        <w:rPr>
          <w:rFonts w:ascii="Arial" w:hAnsi="Arial" w:cs="Arial"/>
          <w:sz w:val="20"/>
          <w:szCs w:val="20"/>
        </w:rPr>
        <w:t>Sukladno odredbama</w:t>
      </w:r>
      <w:r w:rsidR="00D77185" w:rsidRPr="00D9440E">
        <w:rPr>
          <w:rFonts w:ascii="Arial" w:hAnsi="Arial" w:cs="Arial"/>
          <w:sz w:val="20"/>
          <w:szCs w:val="20"/>
        </w:rPr>
        <w:t xml:space="preserve"> </w:t>
      </w:r>
      <w:r w:rsidRPr="00E842FF">
        <w:rPr>
          <w:rFonts w:ascii="Arial" w:hAnsi="Arial" w:cs="Arial"/>
          <w:sz w:val="20"/>
          <w:szCs w:val="20"/>
        </w:rPr>
        <w:t>Zakona o radnim odnosima</w:t>
      </w:r>
      <w:r w:rsidRPr="00D9440E">
        <w:rPr>
          <w:rFonts w:ascii="Arial" w:hAnsi="Arial" w:cs="Arial"/>
          <w:sz w:val="20"/>
          <w:szCs w:val="20"/>
        </w:rPr>
        <w:t xml:space="preserve"> (Službeni list RS, br. 21/13, 78/13 – ispr., 47/15 – ZZSDT </w:t>
      </w:r>
      <w:r w:rsidRPr="00D9440E">
        <w:rPr>
          <w:rFonts w:ascii="Arial" w:hAnsi="Arial" w:cs="Arial"/>
          <w:i/>
          <w:sz w:val="20"/>
          <w:szCs w:val="20"/>
        </w:rPr>
        <w:t>/Zakon o zaposlovanju, samozaposlovanju in delu tujcev = Zakon o zapošljavanju, samozapošljavanju i radu stranaca, op. prev./</w:t>
      </w:r>
      <w:r w:rsidRPr="00D9440E">
        <w:rPr>
          <w:rFonts w:ascii="Arial" w:hAnsi="Arial" w:cs="Arial"/>
          <w:sz w:val="20"/>
          <w:szCs w:val="20"/>
        </w:rPr>
        <w:t xml:space="preserve">, 33/16 – PZ-F </w:t>
      </w:r>
      <w:r w:rsidRPr="00D9440E">
        <w:rPr>
          <w:rFonts w:ascii="Arial" w:hAnsi="Arial" w:cs="Arial"/>
          <w:i/>
          <w:sz w:val="20"/>
          <w:szCs w:val="20"/>
        </w:rPr>
        <w:t>/Zakon o spremembah in dopolnitvah Pomorskega zakonika = Zakon o izmjenama i dopunama Pomorskog zakonika, op. prev./</w:t>
      </w:r>
      <w:r w:rsidRPr="00D9440E">
        <w:rPr>
          <w:rFonts w:ascii="Arial" w:hAnsi="Arial" w:cs="Arial"/>
          <w:sz w:val="20"/>
          <w:szCs w:val="20"/>
        </w:rPr>
        <w:t xml:space="preserve">, 52/16, 15/17 – odl. US, 22/19 </w:t>
      </w:r>
      <w:r w:rsidR="002C6551" w:rsidRPr="00D9440E">
        <w:rPr>
          <w:rFonts w:ascii="Arial" w:hAnsi="Arial" w:cs="Arial"/>
          <w:sz w:val="20"/>
          <w:szCs w:val="20"/>
        </w:rPr>
        <w:t>–</w:t>
      </w:r>
      <w:r w:rsidRPr="00D9440E">
        <w:rPr>
          <w:rFonts w:ascii="Arial" w:hAnsi="Arial" w:cs="Arial"/>
          <w:sz w:val="20"/>
          <w:szCs w:val="20"/>
        </w:rPr>
        <w:t xml:space="preserve"> ZPosS, 81/19 i 203/20 </w:t>
      </w:r>
      <w:r w:rsidR="00D77185" w:rsidRPr="00D9440E">
        <w:rPr>
          <w:rFonts w:ascii="Arial" w:hAnsi="Arial" w:cs="Arial"/>
          <w:sz w:val="20"/>
          <w:szCs w:val="20"/>
        </w:rPr>
        <w:t xml:space="preserve">– </w:t>
      </w:r>
      <w:r w:rsidRPr="00D9440E">
        <w:rPr>
          <w:rFonts w:ascii="Arial" w:hAnsi="Arial" w:cs="Arial"/>
          <w:sz w:val="20"/>
          <w:szCs w:val="20"/>
        </w:rPr>
        <w:t>ZIUPOPDVE) godišnji odmor u pojedinoj kalendarskoj godini ne smije biti kraći od četiri tjedna, bez obzira</w:t>
      </w:r>
      <w:r w:rsidR="00D77185" w:rsidRPr="00D9440E">
        <w:rPr>
          <w:rFonts w:ascii="Arial" w:hAnsi="Arial" w:cs="Arial"/>
          <w:sz w:val="20"/>
          <w:szCs w:val="20"/>
        </w:rPr>
        <w:t xml:space="preserve"> na to</w:t>
      </w:r>
      <w:r w:rsidRPr="00D9440E">
        <w:rPr>
          <w:rFonts w:ascii="Arial" w:hAnsi="Arial" w:cs="Arial"/>
          <w:sz w:val="20"/>
          <w:szCs w:val="20"/>
        </w:rPr>
        <w:t xml:space="preserve"> radi li radnik na puno radno vrijeme ili kraće radno vrijeme od punog, minimalni broj dana godišnjeg odmora radnika ovisi o raspodjeli radnih dana u tjednu za pojedinog radnika. Radnik ima pravo na jedan dodatni dan godišnjeg odmora za svako dijete koje još nije navršilo 15 godina, stariji radnik, invalid, radnik s najmanje 60</w:t>
      </w:r>
      <w:r w:rsidR="00D77185" w:rsidRPr="00D9440E">
        <w:rPr>
          <w:rFonts w:ascii="Arial" w:hAnsi="Arial" w:cs="Arial"/>
          <w:sz w:val="20"/>
          <w:szCs w:val="20"/>
        </w:rPr>
        <w:t xml:space="preserve"> </w:t>
      </w:r>
      <w:r w:rsidRPr="00D9440E">
        <w:rPr>
          <w:rFonts w:ascii="Arial" w:hAnsi="Arial" w:cs="Arial"/>
          <w:sz w:val="20"/>
          <w:szCs w:val="20"/>
        </w:rPr>
        <w:t xml:space="preserve">% tjelesnog invaliditeta, odnosno radnik koji njeguje i štiti dijete kojem je potrebna posebna njega i zaštita, u skladu s propisima koji uređuju obiteljske primitke, ima pravo još na najmanje tri dodatna dana godišnjeg odmora. </w:t>
      </w:r>
    </w:p>
    <w:p w14:paraId="69100BB0" w14:textId="68682410" w:rsidR="0083350F" w:rsidRPr="00D9440E" w:rsidRDefault="0083350F" w:rsidP="0047358B">
      <w:pPr>
        <w:spacing w:before="20" w:after="20" w:line="240" w:lineRule="auto"/>
        <w:jc w:val="both"/>
        <w:rPr>
          <w:rFonts w:ascii="Arial" w:eastAsia="Arial Narrow" w:hAnsi="Arial" w:cs="Arial"/>
          <w:sz w:val="20"/>
          <w:szCs w:val="20"/>
        </w:rPr>
      </w:pPr>
      <w:r w:rsidRPr="00D9440E">
        <w:rPr>
          <w:rFonts w:ascii="Arial" w:hAnsi="Arial" w:cs="Arial"/>
          <w:sz w:val="20"/>
          <w:szCs w:val="20"/>
        </w:rPr>
        <w:lastRenderedPageBreak/>
        <w:t xml:space="preserve">Poslodavac je dužan isplatiti regres radniku koji ima pravo na godišnji odmor najmanje u iznosu minimalne plaće. Radnik ima pravo samo na razmjerni dio regresa ako ima pravo koristiti </w:t>
      </w:r>
      <w:r w:rsidR="002C6551" w:rsidRPr="00D9440E">
        <w:rPr>
          <w:rFonts w:ascii="Arial" w:hAnsi="Arial" w:cs="Arial"/>
          <w:sz w:val="20"/>
          <w:szCs w:val="20"/>
        </w:rPr>
        <w:t xml:space="preserve">se </w:t>
      </w:r>
      <w:r w:rsidRPr="00D9440E">
        <w:rPr>
          <w:rFonts w:ascii="Arial" w:hAnsi="Arial" w:cs="Arial"/>
          <w:sz w:val="20"/>
          <w:szCs w:val="20"/>
        </w:rPr>
        <w:t>samo razmjerni</w:t>
      </w:r>
      <w:r w:rsidR="002C6551" w:rsidRPr="00D9440E">
        <w:rPr>
          <w:rFonts w:ascii="Arial" w:hAnsi="Arial" w:cs="Arial"/>
          <w:sz w:val="20"/>
          <w:szCs w:val="20"/>
        </w:rPr>
        <w:t>m</w:t>
      </w:r>
      <w:r w:rsidRPr="00D9440E">
        <w:rPr>
          <w:rFonts w:ascii="Arial" w:hAnsi="Arial" w:cs="Arial"/>
          <w:sz w:val="20"/>
          <w:szCs w:val="20"/>
        </w:rPr>
        <w:t xml:space="preserve"> di</w:t>
      </w:r>
      <w:r w:rsidR="002C6551" w:rsidRPr="00D9440E">
        <w:rPr>
          <w:rFonts w:ascii="Arial" w:hAnsi="Arial" w:cs="Arial"/>
          <w:sz w:val="20"/>
          <w:szCs w:val="20"/>
        </w:rPr>
        <w:t>jelom</w:t>
      </w:r>
      <w:r w:rsidRPr="00D9440E">
        <w:rPr>
          <w:rFonts w:ascii="Arial" w:hAnsi="Arial" w:cs="Arial"/>
          <w:sz w:val="20"/>
          <w:szCs w:val="20"/>
        </w:rPr>
        <w:t xml:space="preserve"> godišnjeg odmora, odnosno ako ima sklopljen ugovor o radu na kraće radno vrijeme.</w:t>
      </w:r>
    </w:p>
    <w:p w14:paraId="279D56F9" w14:textId="77777777" w:rsidR="0083350F" w:rsidRPr="00D9440E" w:rsidRDefault="0083350F" w:rsidP="0047358B">
      <w:pPr>
        <w:spacing w:before="20" w:after="20" w:line="240" w:lineRule="auto"/>
        <w:jc w:val="both"/>
        <w:rPr>
          <w:rFonts w:ascii="Arial" w:eastAsia="Arial Narrow" w:hAnsi="Arial" w:cs="Arial"/>
          <w:sz w:val="20"/>
          <w:szCs w:val="20"/>
          <w:lang w:eastAsia="sl-SI"/>
        </w:rPr>
      </w:pPr>
    </w:p>
    <w:p w14:paraId="5A1E67D8" w14:textId="5ED19FF6" w:rsidR="0083350F" w:rsidRPr="00D9440E" w:rsidRDefault="0083350F" w:rsidP="0047358B">
      <w:pPr>
        <w:spacing w:before="20" w:after="20" w:line="240" w:lineRule="auto"/>
        <w:jc w:val="both"/>
        <w:rPr>
          <w:rFonts w:ascii="Arial" w:eastAsia="Arial Narrow" w:hAnsi="Arial" w:cs="Arial"/>
          <w:sz w:val="20"/>
          <w:szCs w:val="20"/>
        </w:rPr>
      </w:pPr>
      <w:r w:rsidRPr="00D9440E">
        <w:rPr>
          <w:rFonts w:ascii="Arial" w:hAnsi="Arial" w:cs="Arial"/>
          <w:sz w:val="20"/>
          <w:szCs w:val="20"/>
        </w:rPr>
        <w:t xml:space="preserve">Odredbama Zakona o radnim odnosima uređuju se i pitanja radnog vremena i minimalnog odmora, naime određuju da se radno vrijeme sastoji od efektivnog radnog vremena (vrijeme tijekom kojeg radnik radi dostupno je poslodavcu i ispunjava svoje radne obveze iz ugovora o radu) i vremena za odmor na </w:t>
      </w:r>
      <w:r w:rsidR="002C6551" w:rsidRPr="00D9440E">
        <w:rPr>
          <w:rFonts w:ascii="Arial" w:hAnsi="Arial" w:cs="Arial"/>
          <w:sz w:val="20"/>
          <w:szCs w:val="20"/>
        </w:rPr>
        <w:t xml:space="preserve">što </w:t>
      </w:r>
      <w:r w:rsidRPr="00D9440E">
        <w:rPr>
          <w:rFonts w:ascii="Arial" w:hAnsi="Arial" w:cs="Arial"/>
          <w:sz w:val="20"/>
          <w:szCs w:val="20"/>
        </w:rPr>
        <w:t>radnik koji radi na puno radno vrijeme ima pravo u trajanju od 30 minuta tijekom svakodnevnog rada. Zakon nadalje propisuje da rad na puno radno vrijeme ne smije biti du</w:t>
      </w:r>
      <w:r w:rsidR="002C6551" w:rsidRPr="00D9440E">
        <w:rPr>
          <w:rFonts w:ascii="Arial" w:hAnsi="Arial" w:cs="Arial"/>
          <w:sz w:val="20"/>
          <w:szCs w:val="20"/>
        </w:rPr>
        <w:t>lj</w:t>
      </w:r>
      <w:r w:rsidRPr="00D9440E">
        <w:rPr>
          <w:rFonts w:ascii="Arial" w:hAnsi="Arial" w:cs="Arial"/>
          <w:sz w:val="20"/>
          <w:szCs w:val="20"/>
        </w:rPr>
        <w:t>i od 40 sati tjedno, a radni tjedan ne smije biti du</w:t>
      </w:r>
      <w:r w:rsidR="002C6551" w:rsidRPr="00D9440E">
        <w:rPr>
          <w:rFonts w:ascii="Arial" w:hAnsi="Arial" w:cs="Arial"/>
          <w:sz w:val="20"/>
          <w:szCs w:val="20"/>
        </w:rPr>
        <w:t>lj</w:t>
      </w:r>
      <w:r w:rsidRPr="00D9440E">
        <w:rPr>
          <w:rFonts w:ascii="Arial" w:hAnsi="Arial" w:cs="Arial"/>
          <w:sz w:val="20"/>
          <w:szCs w:val="20"/>
        </w:rPr>
        <w:t>i od 56 sati. Zakonom odnosno kolektivnim ugovorom kao puno radno vrijeme utvrđuje se radno vrijeme koje je kraće od 40 sati tjedno, ali ne manje od 36 sati tjedno, osim za radna mjesta na kojima postoji veći rizik od ozljede ili oštećenja zdravlja.</w:t>
      </w:r>
    </w:p>
    <w:p w14:paraId="5B82BE0E" w14:textId="77777777" w:rsidR="0083350F" w:rsidRPr="00D9440E" w:rsidRDefault="0083350F" w:rsidP="0047358B">
      <w:pPr>
        <w:spacing w:before="20" w:after="20" w:line="240" w:lineRule="auto"/>
        <w:jc w:val="both"/>
        <w:rPr>
          <w:rFonts w:ascii="Arial" w:eastAsia="Arial Narrow" w:hAnsi="Arial" w:cs="Arial"/>
          <w:sz w:val="20"/>
          <w:szCs w:val="20"/>
          <w:lang w:eastAsia="sl-SI"/>
        </w:rPr>
      </w:pPr>
    </w:p>
    <w:p w14:paraId="41C21134" w14:textId="38407BA3" w:rsidR="0083350F" w:rsidRPr="00D9440E" w:rsidRDefault="002C6551" w:rsidP="0047358B">
      <w:pPr>
        <w:spacing w:before="20" w:after="20" w:line="240" w:lineRule="auto"/>
        <w:jc w:val="both"/>
        <w:rPr>
          <w:rFonts w:ascii="Arial" w:eastAsia="Arial Narrow" w:hAnsi="Arial" w:cs="Arial"/>
          <w:sz w:val="20"/>
          <w:szCs w:val="20"/>
        </w:rPr>
      </w:pPr>
      <w:r w:rsidRPr="00D9440E">
        <w:rPr>
          <w:rFonts w:ascii="Arial" w:hAnsi="Arial" w:cs="Arial"/>
          <w:sz w:val="20"/>
          <w:szCs w:val="20"/>
        </w:rPr>
        <w:t xml:space="preserve">Osim </w:t>
      </w:r>
      <w:r w:rsidR="0083350F" w:rsidRPr="00D9440E">
        <w:rPr>
          <w:rFonts w:ascii="Arial" w:hAnsi="Arial" w:cs="Arial"/>
          <w:sz w:val="20"/>
          <w:szCs w:val="20"/>
        </w:rPr>
        <w:t>odmora tijekom svakodnevnog rada radnik ima pravo na odmor između uzastopnih radnih dana koji traje neprekidno najmanje 12 sati u razdoblju od 24 sata te na tjedni odmor u trajanju od najmanje 24 neprekinuta sata u razdoblju od sedam dana, a pritom se minimalno trajanje tjednog odmora uzima u obzir kao prosjek tijekom razdoblja od 14 uzastopnih dana.</w:t>
      </w:r>
    </w:p>
    <w:p w14:paraId="4D1AC3DE" w14:textId="77777777" w:rsidR="0083350F" w:rsidRPr="00D9440E" w:rsidRDefault="0083350F" w:rsidP="0047358B">
      <w:pPr>
        <w:spacing w:before="20" w:after="20" w:line="240" w:lineRule="auto"/>
        <w:jc w:val="both"/>
        <w:rPr>
          <w:rFonts w:ascii="Arial" w:eastAsia="Arial Narrow" w:hAnsi="Arial" w:cs="Arial"/>
          <w:sz w:val="20"/>
          <w:szCs w:val="20"/>
          <w:lang w:eastAsia="sl-SI"/>
        </w:rPr>
      </w:pPr>
    </w:p>
    <w:p w14:paraId="16D8FC89" w14:textId="1CD3DF0E" w:rsidR="0083350F" w:rsidRPr="00D9440E" w:rsidRDefault="0083350F" w:rsidP="0047358B">
      <w:pPr>
        <w:spacing w:before="20" w:after="20" w:line="240" w:lineRule="auto"/>
        <w:jc w:val="both"/>
        <w:rPr>
          <w:rFonts w:ascii="Arial" w:eastAsia="Arial Narrow" w:hAnsi="Arial" w:cs="Arial"/>
          <w:sz w:val="20"/>
          <w:szCs w:val="20"/>
        </w:rPr>
      </w:pPr>
      <w:r w:rsidRPr="00D9440E">
        <w:rPr>
          <w:rFonts w:ascii="Arial" w:hAnsi="Arial" w:cs="Arial"/>
          <w:sz w:val="20"/>
          <w:szCs w:val="20"/>
        </w:rPr>
        <w:t xml:space="preserve">Zakonom o radnim odnosima, preko posebnih uvjeta rada i zapošljavanja, jamči se posebna zaštita u radnom odnosu, između ostalog, također radnicima koji još nisu navršili 18 godina te radnicima kojima takva zaštita pripada zbog trudnoće ili roditeljstva. </w:t>
      </w:r>
    </w:p>
    <w:p w14:paraId="1D5CC1EE" w14:textId="77777777" w:rsidR="0083350F" w:rsidRPr="00D9440E" w:rsidRDefault="0083350F" w:rsidP="0047358B">
      <w:pPr>
        <w:spacing w:before="20" w:after="20" w:line="240" w:lineRule="auto"/>
        <w:jc w:val="both"/>
        <w:rPr>
          <w:rFonts w:ascii="Arial" w:eastAsia="Arial Narrow" w:hAnsi="Arial" w:cs="Arial"/>
          <w:sz w:val="20"/>
          <w:szCs w:val="20"/>
          <w:lang w:eastAsia="sl-SI"/>
        </w:rPr>
      </w:pPr>
    </w:p>
    <w:p w14:paraId="0A8876BF" w14:textId="0720D077" w:rsidR="0083350F" w:rsidRPr="00D9440E" w:rsidRDefault="0083350F" w:rsidP="0047358B">
      <w:pPr>
        <w:spacing w:before="20" w:after="20" w:line="240" w:lineRule="auto"/>
        <w:jc w:val="both"/>
        <w:rPr>
          <w:rFonts w:ascii="Arial" w:eastAsia="Arial Narrow" w:hAnsi="Arial" w:cs="Arial"/>
          <w:sz w:val="20"/>
          <w:szCs w:val="20"/>
        </w:rPr>
      </w:pPr>
      <w:r w:rsidRPr="00D9440E">
        <w:rPr>
          <w:rFonts w:ascii="Arial" w:hAnsi="Arial" w:cs="Arial"/>
          <w:sz w:val="20"/>
          <w:szCs w:val="20"/>
        </w:rPr>
        <w:t xml:space="preserve">Prema Zakonu o radnim odnosima, zabranjena je izravna i neizravna diskriminacija radnika </w:t>
      </w:r>
      <w:r w:rsidR="002C6551" w:rsidRPr="00D9440E">
        <w:rPr>
          <w:rFonts w:ascii="Arial" w:hAnsi="Arial" w:cs="Arial"/>
          <w:sz w:val="20"/>
          <w:szCs w:val="20"/>
        </w:rPr>
        <w:t xml:space="preserve">– </w:t>
      </w:r>
      <w:r w:rsidRPr="00D9440E">
        <w:rPr>
          <w:rFonts w:ascii="Arial" w:hAnsi="Arial" w:cs="Arial"/>
          <w:sz w:val="20"/>
          <w:szCs w:val="20"/>
        </w:rPr>
        <w:t>poslodavci su dužni osigurati jednak tretman radnika bez obzira na nacionalnost, rasu ili etničko podrijetlo, nacionalno i socijalno podrijetlo, spol, boju kože, zdravstveno stanje, invaliditet, vjeru ili uvjerenje, dob, seksualnu orijentaciju, bračno stanje, članstvo u sindikatu, imovinsko stanje ili drugu osobnu okolnost.</w:t>
      </w:r>
    </w:p>
    <w:p w14:paraId="3040221A" w14:textId="0A8EAAD8" w:rsidR="0083350F" w:rsidRPr="00D9440E" w:rsidRDefault="0083350F" w:rsidP="0089276E">
      <w:pPr>
        <w:spacing w:before="20" w:after="0" w:line="240" w:lineRule="auto"/>
        <w:jc w:val="both"/>
        <w:rPr>
          <w:rFonts w:ascii="Arial" w:eastAsia="Arial Narrow" w:hAnsi="Arial" w:cs="Arial"/>
          <w:sz w:val="20"/>
          <w:szCs w:val="20"/>
          <w:lang w:eastAsia="sl-SI"/>
        </w:rPr>
      </w:pPr>
    </w:p>
    <w:p w14:paraId="27691970" w14:textId="44BF3156" w:rsidR="0083350F" w:rsidRPr="00D9440E" w:rsidRDefault="0083350F" w:rsidP="0047358B">
      <w:pPr>
        <w:spacing w:before="20" w:after="20" w:line="240" w:lineRule="auto"/>
        <w:jc w:val="both"/>
        <w:rPr>
          <w:rFonts w:ascii="Arial" w:eastAsia="Arial Narrow" w:hAnsi="Arial" w:cs="Arial"/>
          <w:b/>
          <w:sz w:val="20"/>
          <w:szCs w:val="20"/>
          <w:u w:val="single"/>
        </w:rPr>
      </w:pPr>
      <w:r w:rsidRPr="00D9440E">
        <w:rPr>
          <w:rFonts w:ascii="Arial" w:hAnsi="Arial" w:cs="Arial"/>
          <w:b/>
          <w:sz w:val="20"/>
          <w:szCs w:val="20"/>
          <w:u w:val="single"/>
        </w:rPr>
        <w:t xml:space="preserve">Glede zaštite i zdravlja na radu, kako je regulirano Zakonom o zaštiti i zdravlju na radu </w:t>
      </w:r>
    </w:p>
    <w:p w14:paraId="4B1B0815" w14:textId="77777777" w:rsidR="00B51729" w:rsidRPr="00D9440E" w:rsidRDefault="00B51729" w:rsidP="0047358B">
      <w:pPr>
        <w:spacing w:before="20" w:after="20" w:line="240" w:lineRule="auto"/>
        <w:jc w:val="both"/>
        <w:rPr>
          <w:rFonts w:ascii="Arial" w:eastAsia="Arial Narrow" w:hAnsi="Arial" w:cs="Arial"/>
          <w:sz w:val="20"/>
          <w:szCs w:val="20"/>
          <w:lang w:eastAsia="sl-SI"/>
        </w:rPr>
      </w:pPr>
    </w:p>
    <w:p w14:paraId="10127366" w14:textId="5071C230" w:rsidR="00221E3D" w:rsidRPr="00D9440E" w:rsidRDefault="0083350F" w:rsidP="0047358B">
      <w:pPr>
        <w:spacing w:before="20" w:after="20" w:line="240" w:lineRule="auto"/>
        <w:jc w:val="both"/>
        <w:rPr>
          <w:rFonts w:ascii="Arial" w:eastAsia="Arial Narrow" w:hAnsi="Arial" w:cs="Arial"/>
          <w:sz w:val="20"/>
          <w:szCs w:val="20"/>
        </w:rPr>
      </w:pPr>
      <w:r w:rsidRPr="00D9440E">
        <w:rPr>
          <w:rFonts w:ascii="Arial" w:hAnsi="Arial" w:cs="Arial"/>
          <w:sz w:val="20"/>
          <w:szCs w:val="20"/>
        </w:rPr>
        <w:t>Temeljni aspekti zaštite i zdravlja na radu regulirani su</w:t>
      </w:r>
      <w:r w:rsidR="002C6551" w:rsidRPr="00D9440E">
        <w:rPr>
          <w:rFonts w:ascii="Arial" w:hAnsi="Arial" w:cs="Arial"/>
          <w:sz w:val="20"/>
          <w:szCs w:val="20"/>
        </w:rPr>
        <w:t xml:space="preserve"> </w:t>
      </w:r>
      <w:r w:rsidRPr="00E842FF">
        <w:rPr>
          <w:rFonts w:ascii="Arial" w:hAnsi="Arial" w:cs="Arial"/>
          <w:sz w:val="20"/>
          <w:szCs w:val="20"/>
        </w:rPr>
        <w:t>Zakonom o zaštiti i zdravlju na radu</w:t>
      </w:r>
      <w:r w:rsidRPr="00D9440E">
        <w:rPr>
          <w:rFonts w:ascii="Arial" w:hAnsi="Arial" w:cs="Arial"/>
          <w:sz w:val="20"/>
          <w:szCs w:val="20"/>
        </w:rPr>
        <w:t xml:space="preserve"> (Službeni list RS, br. 43/11)</w:t>
      </w:r>
      <w:r w:rsidR="002C6551" w:rsidRPr="00D9440E">
        <w:rPr>
          <w:rFonts w:ascii="Arial" w:hAnsi="Arial" w:cs="Arial"/>
          <w:sz w:val="20"/>
          <w:szCs w:val="20"/>
        </w:rPr>
        <w:t>,</w:t>
      </w:r>
      <w:r w:rsidRPr="00D9440E">
        <w:rPr>
          <w:rFonts w:ascii="Arial" w:hAnsi="Arial" w:cs="Arial"/>
          <w:sz w:val="20"/>
          <w:szCs w:val="20"/>
        </w:rPr>
        <w:t xml:space="preserve"> odnosno njegovim podzakonskim aktima koji se bave pojedinačnim specifičnim područjima ili postupcima. Kao osnovne zadaće poslodavaca Zakon o zaštiti na radu propisuje:</w:t>
      </w:r>
    </w:p>
    <w:p w14:paraId="5BE7F523" w14:textId="77777777" w:rsidR="00221E3D" w:rsidRPr="00D9440E" w:rsidRDefault="0083350F" w:rsidP="00FD1C97">
      <w:pPr>
        <w:pStyle w:val="Odstavekseznama"/>
        <w:numPr>
          <w:ilvl w:val="0"/>
          <w:numId w:val="6"/>
        </w:numPr>
        <w:spacing w:before="20" w:after="20" w:line="240" w:lineRule="auto"/>
        <w:jc w:val="both"/>
        <w:rPr>
          <w:rFonts w:ascii="Arial" w:eastAsia="Arial Narrow" w:hAnsi="Arial" w:cs="Arial"/>
          <w:sz w:val="20"/>
          <w:szCs w:val="20"/>
        </w:rPr>
      </w:pPr>
      <w:r w:rsidRPr="00D9440E">
        <w:rPr>
          <w:rFonts w:ascii="Arial" w:hAnsi="Arial" w:cs="Arial"/>
          <w:sz w:val="20"/>
          <w:szCs w:val="20"/>
        </w:rPr>
        <w:t>Svaki poslodavac mora sastaviti i usvojiti pisanu izjavu o zaštiti u kojoj se navode način i mjere za osiguranje zaštite i zdravlja na radu.</w:t>
      </w:r>
    </w:p>
    <w:p w14:paraId="58C41E05" w14:textId="10EA1770" w:rsidR="00221E3D" w:rsidRPr="00D9440E" w:rsidRDefault="0083350F" w:rsidP="00FD1C97">
      <w:pPr>
        <w:pStyle w:val="Odstavekseznama"/>
        <w:numPr>
          <w:ilvl w:val="0"/>
          <w:numId w:val="6"/>
        </w:numPr>
        <w:spacing w:before="20" w:after="20" w:line="240" w:lineRule="auto"/>
        <w:jc w:val="both"/>
        <w:rPr>
          <w:rFonts w:ascii="Arial" w:eastAsia="Arial Narrow" w:hAnsi="Arial" w:cs="Arial"/>
          <w:sz w:val="20"/>
          <w:szCs w:val="20"/>
        </w:rPr>
      </w:pPr>
      <w:r w:rsidRPr="00D9440E">
        <w:rPr>
          <w:rFonts w:ascii="Arial" w:hAnsi="Arial" w:cs="Arial"/>
          <w:sz w:val="20"/>
          <w:szCs w:val="20"/>
        </w:rPr>
        <w:t>Poslodavac jamči zaštitu i zdravlje na radu p</w:t>
      </w:r>
      <w:r w:rsidR="002C6551" w:rsidRPr="00D9440E">
        <w:rPr>
          <w:rFonts w:ascii="Arial" w:hAnsi="Arial" w:cs="Arial"/>
          <w:sz w:val="20"/>
          <w:szCs w:val="20"/>
        </w:rPr>
        <w:t>onajprije</w:t>
      </w:r>
      <w:r w:rsidRPr="00D9440E">
        <w:rPr>
          <w:rFonts w:ascii="Arial" w:hAnsi="Arial" w:cs="Arial"/>
          <w:sz w:val="20"/>
          <w:szCs w:val="20"/>
        </w:rPr>
        <w:t xml:space="preserve"> kroz mjere:</w:t>
      </w:r>
    </w:p>
    <w:p w14:paraId="6324C7A6" w14:textId="7F91CB9F" w:rsidR="00221E3D" w:rsidRPr="00D9440E" w:rsidRDefault="0083350F" w:rsidP="00FD1C97">
      <w:pPr>
        <w:pStyle w:val="Odstavekseznama"/>
        <w:numPr>
          <w:ilvl w:val="1"/>
          <w:numId w:val="6"/>
        </w:numPr>
        <w:spacing w:before="20" w:after="20" w:line="240" w:lineRule="auto"/>
        <w:jc w:val="both"/>
        <w:rPr>
          <w:rFonts w:ascii="Arial" w:eastAsia="Arial Narrow" w:hAnsi="Arial" w:cs="Arial"/>
          <w:sz w:val="20"/>
          <w:szCs w:val="20"/>
        </w:rPr>
      </w:pPr>
      <w:r w:rsidRPr="00D9440E">
        <w:rPr>
          <w:rFonts w:ascii="Arial" w:hAnsi="Arial" w:cs="Arial"/>
          <w:sz w:val="20"/>
          <w:szCs w:val="20"/>
        </w:rPr>
        <w:t>povjerava obavljanje zadataka zaštite na radu stručnom radniku, a zadatke zaštite zdravlja na radu ovlaštenom liječniku</w:t>
      </w:r>
    </w:p>
    <w:p w14:paraId="600B3B48" w14:textId="173D8BD9" w:rsidR="00221E3D" w:rsidRPr="00D9440E" w:rsidRDefault="0083350F" w:rsidP="00FD1C97">
      <w:pPr>
        <w:pStyle w:val="Odstavekseznama"/>
        <w:numPr>
          <w:ilvl w:val="1"/>
          <w:numId w:val="6"/>
        </w:numPr>
        <w:spacing w:before="20" w:after="20" w:line="240" w:lineRule="auto"/>
        <w:jc w:val="both"/>
        <w:rPr>
          <w:rFonts w:ascii="Arial" w:eastAsia="Arial Narrow" w:hAnsi="Arial" w:cs="Arial"/>
          <w:sz w:val="20"/>
          <w:szCs w:val="20"/>
        </w:rPr>
      </w:pPr>
      <w:r w:rsidRPr="00D9440E">
        <w:rPr>
          <w:rFonts w:ascii="Arial" w:hAnsi="Arial" w:cs="Arial"/>
          <w:sz w:val="20"/>
          <w:szCs w:val="20"/>
        </w:rPr>
        <w:t>poduzima mjere za osiguranje zaštite od požara, prve pomoći i evakuacije</w:t>
      </w:r>
    </w:p>
    <w:p w14:paraId="66CC423B" w14:textId="2F2ACBB1" w:rsidR="00221E3D" w:rsidRPr="00D9440E" w:rsidRDefault="0083350F" w:rsidP="00FD1C97">
      <w:pPr>
        <w:pStyle w:val="Odstavekseznama"/>
        <w:numPr>
          <w:ilvl w:val="1"/>
          <w:numId w:val="6"/>
        </w:numPr>
        <w:spacing w:before="20" w:after="20" w:line="240" w:lineRule="auto"/>
        <w:jc w:val="both"/>
        <w:rPr>
          <w:rFonts w:ascii="Arial" w:eastAsia="Arial Narrow" w:hAnsi="Arial" w:cs="Arial"/>
          <w:sz w:val="20"/>
          <w:szCs w:val="20"/>
        </w:rPr>
      </w:pPr>
      <w:r w:rsidRPr="00D9440E">
        <w:rPr>
          <w:rFonts w:ascii="Arial" w:hAnsi="Arial" w:cs="Arial"/>
          <w:sz w:val="20"/>
          <w:szCs w:val="20"/>
        </w:rPr>
        <w:t>informira radnike o uvođenju novih tehnologija i opreme</w:t>
      </w:r>
    </w:p>
    <w:p w14:paraId="2E339351" w14:textId="17D50032" w:rsidR="00221E3D" w:rsidRPr="00D9440E" w:rsidRDefault="0083350F" w:rsidP="00FD1C97">
      <w:pPr>
        <w:pStyle w:val="Odstavekseznama"/>
        <w:numPr>
          <w:ilvl w:val="1"/>
          <w:numId w:val="6"/>
        </w:numPr>
        <w:spacing w:before="20" w:after="20" w:line="240" w:lineRule="auto"/>
        <w:jc w:val="both"/>
        <w:rPr>
          <w:rFonts w:ascii="Arial" w:eastAsia="Arial Narrow" w:hAnsi="Arial" w:cs="Arial"/>
          <w:sz w:val="20"/>
          <w:szCs w:val="20"/>
        </w:rPr>
      </w:pPr>
      <w:r w:rsidRPr="00D9440E">
        <w:rPr>
          <w:rFonts w:ascii="Arial" w:hAnsi="Arial" w:cs="Arial"/>
          <w:sz w:val="20"/>
          <w:szCs w:val="20"/>
        </w:rPr>
        <w:t>osposobljava radnike za siguran rad</w:t>
      </w:r>
    </w:p>
    <w:p w14:paraId="4B74A390" w14:textId="61754F29" w:rsidR="00221E3D" w:rsidRPr="00D9440E" w:rsidRDefault="0083350F" w:rsidP="00FD1C97">
      <w:pPr>
        <w:pStyle w:val="Odstavekseznama"/>
        <w:numPr>
          <w:ilvl w:val="1"/>
          <w:numId w:val="6"/>
        </w:numPr>
        <w:spacing w:before="20" w:after="20" w:line="240" w:lineRule="auto"/>
        <w:jc w:val="both"/>
        <w:rPr>
          <w:rFonts w:ascii="Arial" w:eastAsia="Arial Narrow" w:hAnsi="Arial" w:cs="Arial"/>
          <w:sz w:val="20"/>
          <w:szCs w:val="20"/>
        </w:rPr>
      </w:pPr>
      <w:r w:rsidRPr="00D9440E">
        <w:rPr>
          <w:rFonts w:ascii="Arial" w:hAnsi="Arial" w:cs="Arial"/>
          <w:sz w:val="20"/>
          <w:szCs w:val="20"/>
        </w:rPr>
        <w:t>osigurava radnicima sredstva i opremu za osobnu zaštitu na radu, liječničke preglede radnika i periodične preglede radne okoline i opreme.</w:t>
      </w:r>
    </w:p>
    <w:p w14:paraId="6B84C95D" w14:textId="77777777" w:rsidR="00221E3D" w:rsidRPr="00D9440E" w:rsidRDefault="0083350F" w:rsidP="00FD1C97">
      <w:pPr>
        <w:pStyle w:val="Odstavekseznama"/>
        <w:numPr>
          <w:ilvl w:val="0"/>
          <w:numId w:val="6"/>
        </w:numPr>
        <w:spacing w:before="20" w:after="20" w:line="240" w:lineRule="auto"/>
        <w:jc w:val="both"/>
        <w:rPr>
          <w:rFonts w:ascii="Arial" w:eastAsia="Arial Narrow" w:hAnsi="Arial" w:cs="Arial"/>
          <w:sz w:val="20"/>
          <w:szCs w:val="20"/>
        </w:rPr>
      </w:pPr>
      <w:r w:rsidRPr="00D9440E">
        <w:rPr>
          <w:rFonts w:ascii="Arial" w:hAnsi="Arial" w:cs="Arial"/>
          <w:sz w:val="20"/>
          <w:szCs w:val="20"/>
        </w:rPr>
        <w:t>Poslodavac postavlja određene zdravstvene zahtjeve za određeni rad.</w:t>
      </w:r>
    </w:p>
    <w:p w14:paraId="68A9E981" w14:textId="77777777" w:rsidR="00221E3D" w:rsidRPr="00D9440E" w:rsidRDefault="0083350F" w:rsidP="00FD1C97">
      <w:pPr>
        <w:pStyle w:val="Odstavekseznama"/>
        <w:numPr>
          <w:ilvl w:val="0"/>
          <w:numId w:val="6"/>
        </w:numPr>
        <w:spacing w:before="20" w:after="20" w:line="240" w:lineRule="auto"/>
        <w:jc w:val="both"/>
        <w:rPr>
          <w:rFonts w:ascii="Arial" w:eastAsia="Arial Narrow" w:hAnsi="Arial" w:cs="Arial"/>
          <w:sz w:val="20"/>
          <w:szCs w:val="20"/>
        </w:rPr>
      </w:pPr>
      <w:r w:rsidRPr="00D9440E">
        <w:rPr>
          <w:rFonts w:ascii="Arial" w:hAnsi="Arial" w:cs="Arial"/>
          <w:sz w:val="20"/>
          <w:szCs w:val="20"/>
        </w:rPr>
        <w:t>Poslodavac smije radnicima dati opasne tvari za uporabu samo ako su popraćene dokumentacijom na jeziku radnika.</w:t>
      </w:r>
    </w:p>
    <w:p w14:paraId="2EB436BC" w14:textId="77777777" w:rsidR="00221E3D" w:rsidRPr="00D9440E" w:rsidRDefault="0083350F" w:rsidP="00FD1C97">
      <w:pPr>
        <w:pStyle w:val="Odstavekseznama"/>
        <w:numPr>
          <w:ilvl w:val="0"/>
          <w:numId w:val="6"/>
        </w:numPr>
        <w:spacing w:before="20" w:after="20" w:line="240" w:lineRule="auto"/>
        <w:jc w:val="both"/>
        <w:rPr>
          <w:rFonts w:ascii="Arial" w:eastAsia="Arial Narrow" w:hAnsi="Arial" w:cs="Arial"/>
          <w:sz w:val="20"/>
          <w:szCs w:val="20"/>
        </w:rPr>
      </w:pPr>
      <w:r w:rsidRPr="00D9440E">
        <w:rPr>
          <w:rFonts w:ascii="Arial" w:hAnsi="Arial" w:cs="Arial"/>
          <w:sz w:val="20"/>
          <w:szCs w:val="20"/>
        </w:rPr>
        <w:t>Poslodavac mora obavijestiti inspekciju rada o početku rada 15 dana prije početka rada.</w:t>
      </w:r>
    </w:p>
    <w:p w14:paraId="6A6043EB" w14:textId="77777777" w:rsidR="00221E3D" w:rsidRPr="00D9440E" w:rsidRDefault="0083350F" w:rsidP="00FD1C97">
      <w:pPr>
        <w:pStyle w:val="Odstavekseznama"/>
        <w:numPr>
          <w:ilvl w:val="0"/>
          <w:numId w:val="6"/>
        </w:numPr>
        <w:spacing w:before="20" w:after="20" w:line="240" w:lineRule="auto"/>
        <w:jc w:val="both"/>
        <w:rPr>
          <w:rFonts w:ascii="Arial" w:eastAsia="Arial Narrow" w:hAnsi="Arial" w:cs="Arial"/>
          <w:sz w:val="20"/>
          <w:szCs w:val="20"/>
        </w:rPr>
      </w:pPr>
      <w:r w:rsidRPr="00D9440E">
        <w:rPr>
          <w:rFonts w:ascii="Arial" w:hAnsi="Arial" w:cs="Arial"/>
          <w:sz w:val="20"/>
          <w:szCs w:val="20"/>
        </w:rPr>
        <w:t>Poslodavac mora odmah prijaviti inspekciji rada svaku smrtnu ozljedu, ozljedu koja izazove nesposobnost radnika za rad, kolektivnu nesreću, opasnu pojavu ili utvrđenu profesionalnu bolest.</w:t>
      </w:r>
    </w:p>
    <w:p w14:paraId="778ADD90" w14:textId="5639938F" w:rsidR="00221E3D" w:rsidRPr="00D9440E" w:rsidRDefault="0083350F" w:rsidP="00FD1C97">
      <w:pPr>
        <w:pStyle w:val="Odstavekseznama"/>
        <w:numPr>
          <w:ilvl w:val="0"/>
          <w:numId w:val="6"/>
        </w:numPr>
        <w:spacing w:before="20" w:after="20" w:line="240" w:lineRule="auto"/>
        <w:jc w:val="both"/>
        <w:rPr>
          <w:rFonts w:ascii="Arial" w:eastAsia="Arial Narrow" w:hAnsi="Arial" w:cs="Arial"/>
          <w:sz w:val="20"/>
          <w:szCs w:val="20"/>
        </w:rPr>
      </w:pPr>
      <w:r w:rsidRPr="00D9440E">
        <w:rPr>
          <w:rFonts w:ascii="Arial" w:hAnsi="Arial" w:cs="Arial"/>
          <w:sz w:val="20"/>
          <w:szCs w:val="20"/>
        </w:rPr>
        <w:t xml:space="preserve">Poslodavac mora predstavnicima radnika omogućiti sudjelovanje u razmatranju pitanja povezanih </w:t>
      </w:r>
      <w:r w:rsidR="002C6551" w:rsidRPr="00D9440E">
        <w:rPr>
          <w:rFonts w:ascii="Arial" w:hAnsi="Arial" w:cs="Arial"/>
          <w:sz w:val="20"/>
          <w:szCs w:val="20"/>
        </w:rPr>
        <w:t>sa</w:t>
      </w:r>
      <w:r w:rsidRPr="00D9440E">
        <w:rPr>
          <w:rFonts w:ascii="Arial" w:hAnsi="Arial" w:cs="Arial"/>
          <w:sz w:val="20"/>
          <w:szCs w:val="20"/>
        </w:rPr>
        <w:t xml:space="preserve"> sigur</w:t>
      </w:r>
      <w:r w:rsidR="002C6551" w:rsidRPr="00D9440E">
        <w:rPr>
          <w:rFonts w:ascii="Arial" w:hAnsi="Arial" w:cs="Arial"/>
          <w:sz w:val="20"/>
          <w:szCs w:val="20"/>
        </w:rPr>
        <w:t>nim</w:t>
      </w:r>
      <w:r w:rsidRPr="00D9440E">
        <w:rPr>
          <w:rFonts w:ascii="Arial" w:hAnsi="Arial" w:cs="Arial"/>
          <w:sz w:val="20"/>
          <w:szCs w:val="20"/>
        </w:rPr>
        <w:t xml:space="preserve"> i zdrav</w:t>
      </w:r>
      <w:r w:rsidR="002C6551" w:rsidRPr="00D9440E">
        <w:rPr>
          <w:rFonts w:ascii="Arial" w:hAnsi="Arial" w:cs="Arial"/>
          <w:sz w:val="20"/>
          <w:szCs w:val="20"/>
        </w:rPr>
        <w:t>im</w:t>
      </w:r>
      <w:r w:rsidRPr="00D9440E">
        <w:rPr>
          <w:rFonts w:ascii="Arial" w:hAnsi="Arial" w:cs="Arial"/>
          <w:sz w:val="20"/>
          <w:szCs w:val="20"/>
        </w:rPr>
        <w:t xml:space="preserve"> rad</w:t>
      </w:r>
      <w:r w:rsidR="002C6551" w:rsidRPr="00D9440E">
        <w:rPr>
          <w:rFonts w:ascii="Arial" w:hAnsi="Arial" w:cs="Arial"/>
          <w:sz w:val="20"/>
          <w:szCs w:val="20"/>
        </w:rPr>
        <w:t>om</w:t>
      </w:r>
      <w:r w:rsidRPr="00D9440E">
        <w:rPr>
          <w:rFonts w:ascii="Arial" w:hAnsi="Arial" w:cs="Arial"/>
          <w:sz w:val="20"/>
          <w:szCs w:val="20"/>
        </w:rPr>
        <w:t>.</w:t>
      </w:r>
    </w:p>
    <w:p w14:paraId="5BD8FD3B" w14:textId="77777777" w:rsidR="00221E3D" w:rsidRPr="00D9440E" w:rsidRDefault="0083350F" w:rsidP="00FD1C97">
      <w:pPr>
        <w:pStyle w:val="Odstavekseznama"/>
        <w:numPr>
          <w:ilvl w:val="0"/>
          <w:numId w:val="6"/>
        </w:numPr>
        <w:spacing w:before="20" w:after="20" w:line="240" w:lineRule="auto"/>
        <w:jc w:val="both"/>
        <w:rPr>
          <w:rFonts w:ascii="Arial" w:eastAsia="Arial Narrow" w:hAnsi="Arial" w:cs="Arial"/>
          <w:sz w:val="20"/>
          <w:szCs w:val="20"/>
        </w:rPr>
      </w:pPr>
      <w:r w:rsidRPr="00D9440E">
        <w:rPr>
          <w:rFonts w:ascii="Arial" w:hAnsi="Arial" w:cs="Arial"/>
          <w:sz w:val="20"/>
          <w:szCs w:val="20"/>
        </w:rPr>
        <w:t>Poslodavac mora financirati sve radnje i mjere vezane za siguran i zdrav rad.</w:t>
      </w:r>
    </w:p>
    <w:p w14:paraId="615926FF" w14:textId="66295CC6" w:rsidR="0083350F" w:rsidRPr="00D9440E" w:rsidRDefault="0083350F" w:rsidP="00FD1C97">
      <w:pPr>
        <w:pStyle w:val="Odstavekseznama"/>
        <w:numPr>
          <w:ilvl w:val="0"/>
          <w:numId w:val="6"/>
        </w:numPr>
        <w:spacing w:before="20" w:after="20" w:line="240" w:lineRule="auto"/>
        <w:jc w:val="both"/>
        <w:rPr>
          <w:rFonts w:ascii="Arial" w:eastAsia="Arial Narrow" w:hAnsi="Arial" w:cs="Arial"/>
          <w:sz w:val="20"/>
          <w:szCs w:val="20"/>
        </w:rPr>
      </w:pPr>
      <w:r w:rsidRPr="00D9440E">
        <w:rPr>
          <w:rFonts w:ascii="Arial" w:hAnsi="Arial" w:cs="Arial"/>
          <w:sz w:val="20"/>
          <w:szCs w:val="20"/>
        </w:rPr>
        <w:t>Poslodavac mora voditi sve evidencije i čuvati svu dokumentaciju u skladu sa zakonom.</w:t>
      </w:r>
    </w:p>
    <w:p w14:paraId="3439F16F" w14:textId="77777777" w:rsidR="0083350F" w:rsidRPr="00D9440E" w:rsidRDefault="0083350F" w:rsidP="0047358B">
      <w:pPr>
        <w:spacing w:before="20" w:after="0" w:line="240" w:lineRule="auto"/>
        <w:jc w:val="both"/>
        <w:rPr>
          <w:rFonts w:ascii="Arial" w:eastAsia="Arial Narrow" w:hAnsi="Arial" w:cs="Arial"/>
          <w:sz w:val="20"/>
          <w:szCs w:val="20"/>
          <w:lang w:eastAsia="sl-SI"/>
        </w:rPr>
      </w:pPr>
    </w:p>
    <w:p w14:paraId="2DEFFF46" w14:textId="50BDC8A5" w:rsidR="0083350F" w:rsidRPr="00D9440E" w:rsidRDefault="0083350F" w:rsidP="0047358B">
      <w:pPr>
        <w:spacing w:before="20" w:after="20" w:line="240" w:lineRule="auto"/>
        <w:jc w:val="both"/>
        <w:rPr>
          <w:rFonts w:ascii="Arial" w:eastAsia="Arial Narrow" w:hAnsi="Arial" w:cs="Arial"/>
          <w:b/>
          <w:sz w:val="20"/>
          <w:szCs w:val="20"/>
          <w:u w:val="single"/>
        </w:rPr>
      </w:pPr>
      <w:r w:rsidRPr="00D9440E">
        <w:rPr>
          <w:rFonts w:ascii="Arial" w:hAnsi="Arial" w:cs="Arial"/>
          <w:b/>
          <w:sz w:val="20"/>
          <w:szCs w:val="20"/>
          <w:u w:val="single"/>
        </w:rPr>
        <w:t xml:space="preserve">Glede uvjeta za osiguravanje radnika korisniku prema Zakonu o uređenju tržišta rada </w:t>
      </w:r>
    </w:p>
    <w:p w14:paraId="23E0BB8A" w14:textId="77777777" w:rsidR="00B51729" w:rsidRPr="00D9440E" w:rsidRDefault="00B51729" w:rsidP="0047358B">
      <w:pPr>
        <w:spacing w:before="20" w:after="20" w:line="240" w:lineRule="auto"/>
        <w:jc w:val="both"/>
        <w:rPr>
          <w:rFonts w:ascii="Arial" w:eastAsia="Arial Narrow" w:hAnsi="Arial" w:cs="Arial"/>
          <w:sz w:val="20"/>
          <w:szCs w:val="20"/>
          <w:lang w:eastAsia="sl-SI"/>
        </w:rPr>
      </w:pPr>
    </w:p>
    <w:p w14:paraId="3269574A" w14:textId="022F8A96" w:rsidR="00436724" w:rsidRPr="00D9440E" w:rsidRDefault="0083350F" w:rsidP="0047358B">
      <w:pPr>
        <w:spacing w:before="20" w:after="20" w:line="240" w:lineRule="auto"/>
        <w:jc w:val="both"/>
        <w:rPr>
          <w:rFonts w:ascii="Arial" w:eastAsia="Arial Narrow" w:hAnsi="Arial" w:cs="Arial"/>
          <w:sz w:val="20"/>
          <w:szCs w:val="20"/>
        </w:rPr>
      </w:pPr>
      <w:r w:rsidRPr="00D9440E">
        <w:rPr>
          <w:rFonts w:ascii="Arial" w:hAnsi="Arial" w:cs="Arial"/>
          <w:sz w:val="20"/>
          <w:szCs w:val="20"/>
        </w:rPr>
        <w:t xml:space="preserve">Sukladno </w:t>
      </w:r>
      <w:r w:rsidRPr="00E842FF">
        <w:rPr>
          <w:rFonts w:ascii="Arial" w:hAnsi="Arial" w:cs="Arial"/>
          <w:sz w:val="20"/>
          <w:szCs w:val="20"/>
        </w:rPr>
        <w:t>Zakonu o uređenju tržišta rada</w:t>
      </w:r>
      <w:r w:rsidRPr="00D9440E">
        <w:rPr>
          <w:rFonts w:ascii="Arial" w:hAnsi="Arial" w:cs="Arial"/>
          <w:sz w:val="20"/>
          <w:szCs w:val="20"/>
        </w:rPr>
        <w:t xml:space="preserve"> (Službeni list RS, br. 80/10, 40/12 </w:t>
      </w:r>
      <w:r w:rsidR="002C6551" w:rsidRPr="00D9440E">
        <w:rPr>
          <w:rFonts w:ascii="Arial" w:hAnsi="Arial" w:cs="Arial"/>
          <w:sz w:val="20"/>
          <w:szCs w:val="20"/>
        </w:rPr>
        <w:t xml:space="preserve">– </w:t>
      </w:r>
      <w:r w:rsidRPr="00D9440E">
        <w:rPr>
          <w:rFonts w:ascii="Arial" w:hAnsi="Arial" w:cs="Arial"/>
          <w:sz w:val="20"/>
          <w:szCs w:val="20"/>
        </w:rPr>
        <w:t xml:space="preserve">ZUJF </w:t>
      </w:r>
      <w:r w:rsidRPr="00E842FF">
        <w:rPr>
          <w:rFonts w:ascii="Arial" w:hAnsi="Arial" w:cs="Arial"/>
          <w:sz w:val="20"/>
          <w:szCs w:val="20"/>
        </w:rPr>
        <w:t>/Zakon za uravnoteženje javnih financ = Zakon o uravnoteženju</w:t>
      </w:r>
      <w:r w:rsidRPr="00D9440E">
        <w:rPr>
          <w:rFonts w:ascii="Arial" w:hAnsi="Arial" w:cs="Arial"/>
          <w:i/>
          <w:sz w:val="20"/>
          <w:szCs w:val="20"/>
        </w:rPr>
        <w:t xml:space="preserve"> javnih financija, op. prev./</w:t>
      </w:r>
      <w:r w:rsidRPr="00D9440E">
        <w:rPr>
          <w:rFonts w:ascii="Arial" w:hAnsi="Arial" w:cs="Arial"/>
          <w:sz w:val="20"/>
          <w:szCs w:val="20"/>
        </w:rPr>
        <w:t xml:space="preserve">, 21/13, 63/13, 100/13, </w:t>
      </w:r>
      <w:r w:rsidRPr="00D9440E">
        <w:rPr>
          <w:rFonts w:ascii="Arial" w:hAnsi="Arial" w:cs="Arial"/>
          <w:sz w:val="20"/>
          <w:szCs w:val="20"/>
        </w:rPr>
        <w:lastRenderedPageBreak/>
        <w:t xml:space="preserve">32/14 </w:t>
      </w:r>
      <w:r w:rsidR="002C6551" w:rsidRPr="00D9440E">
        <w:rPr>
          <w:rFonts w:ascii="Arial" w:hAnsi="Arial" w:cs="Arial"/>
          <w:sz w:val="20"/>
          <w:szCs w:val="20"/>
        </w:rPr>
        <w:t xml:space="preserve">– </w:t>
      </w:r>
      <w:r w:rsidRPr="00D9440E">
        <w:rPr>
          <w:rFonts w:ascii="Arial" w:hAnsi="Arial" w:cs="Arial"/>
          <w:sz w:val="20"/>
          <w:szCs w:val="20"/>
        </w:rPr>
        <w:t xml:space="preserve">ZPDZC-1 </w:t>
      </w:r>
      <w:r w:rsidRPr="00D9440E">
        <w:rPr>
          <w:rFonts w:ascii="Arial" w:hAnsi="Arial" w:cs="Arial"/>
          <w:i/>
          <w:sz w:val="20"/>
          <w:szCs w:val="20"/>
        </w:rPr>
        <w:t>/Zakon o preprečevanju dela in zaposlovanja na črno = Zakon o sprečavanju rada i zapošljavanja na crno, op. prev./</w:t>
      </w:r>
      <w:r w:rsidRPr="00D9440E">
        <w:rPr>
          <w:rFonts w:ascii="Arial" w:hAnsi="Arial" w:cs="Arial"/>
          <w:sz w:val="20"/>
          <w:szCs w:val="20"/>
        </w:rPr>
        <w:t xml:space="preserve">, 47 / 15 </w:t>
      </w:r>
      <w:r w:rsidR="002C6551" w:rsidRPr="00D9440E">
        <w:rPr>
          <w:rFonts w:ascii="Arial" w:hAnsi="Arial" w:cs="Arial"/>
          <w:sz w:val="20"/>
          <w:szCs w:val="20"/>
        </w:rPr>
        <w:t>–</w:t>
      </w:r>
      <w:r w:rsidRPr="00D9440E">
        <w:rPr>
          <w:rFonts w:ascii="Arial" w:hAnsi="Arial" w:cs="Arial"/>
          <w:sz w:val="20"/>
          <w:szCs w:val="20"/>
        </w:rPr>
        <w:t xml:space="preserve"> ZZSDT</w:t>
      </w:r>
      <w:r w:rsidRPr="00D9440E">
        <w:rPr>
          <w:rFonts w:ascii="Arial" w:hAnsi="Arial" w:cs="Arial"/>
          <w:i/>
          <w:sz w:val="20"/>
          <w:szCs w:val="20"/>
        </w:rPr>
        <w:t xml:space="preserve"> /Zakon o zaposlovanju, samozaposlovanju in delu tujcev = Zakon o zapošljavanju, samozapošljavanju i radu stranaca, op. prev./,</w:t>
      </w:r>
      <w:r w:rsidRPr="00D9440E">
        <w:rPr>
          <w:rFonts w:ascii="Arial" w:hAnsi="Arial" w:cs="Arial"/>
          <w:sz w:val="20"/>
          <w:szCs w:val="20"/>
        </w:rPr>
        <w:t xml:space="preserve"> 55/17, 75/19, 11/20 </w:t>
      </w:r>
      <w:r w:rsidR="002C6551" w:rsidRPr="00D9440E">
        <w:rPr>
          <w:rFonts w:ascii="Arial" w:hAnsi="Arial" w:cs="Arial"/>
          <w:sz w:val="20"/>
          <w:szCs w:val="20"/>
        </w:rPr>
        <w:t xml:space="preserve">– </w:t>
      </w:r>
      <w:r w:rsidRPr="00D9440E">
        <w:rPr>
          <w:rFonts w:ascii="Arial" w:hAnsi="Arial" w:cs="Arial"/>
          <w:sz w:val="20"/>
          <w:szCs w:val="20"/>
        </w:rPr>
        <w:t xml:space="preserve">odl. US i 189/20 </w:t>
      </w:r>
      <w:r w:rsidR="002C6551" w:rsidRPr="00D9440E">
        <w:rPr>
          <w:rFonts w:ascii="Arial" w:hAnsi="Arial" w:cs="Arial"/>
          <w:sz w:val="20"/>
          <w:szCs w:val="20"/>
        </w:rPr>
        <w:t>–</w:t>
      </w:r>
      <w:r w:rsidRPr="00D9440E">
        <w:rPr>
          <w:rFonts w:ascii="Arial" w:hAnsi="Arial" w:cs="Arial"/>
          <w:sz w:val="20"/>
          <w:szCs w:val="20"/>
        </w:rPr>
        <w:t xml:space="preserve"> ZFRO </w:t>
      </w:r>
      <w:r w:rsidRPr="00D9440E">
        <w:rPr>
          <w:rFonts w:ascii="Arial" w:hAnsi="Arial" w:cs="Arial"/>
          <w:i/>
          <w:sz w:val="20"/>
          <w:szCs w:val="20"/>
        </w:rPr>
        <w:t>/Zakon o finančni razbremenitvi občin = Zakon o financijskom rasterećenju općina, op.prev./</w:t>
      </w:r>
      <w:r w:rsidRPr="00D9440E">
        <w:rPr>
          <w:rFonts w:ascii="Arial" w:hAnsi="Arial" w:cs="Arial"/>
          <w:sz w:val="20"/>
          <w:szCs w:val="20"/>
        </w:rPr>
        <w:t>), kako bi pružio rad radnicima korisnika, poslodavac može započeti obavljanje djelatnosti ako:</w:t>
      </w:r>
    </w:p>
    <w:p w14:paraId="74150EAB" w14:textId="74E4561C" w:rsidR="00436724" w:rsidRPr="00D9440E" w:rsidRDefault="0083350F" w:rsidP="00FD1C97">
      <w:pPr>
        <w:pStyle w:val="Odstavekseznama"/>
        <w:numPr>
          <w:ilvl w:val="0"/>
          <w:numId w:val="7"/>
        </w:numPr>
        <w:spacing w:before="20" w:after="20" w:line="240" w:lineRule="auto"/>
        <w:jc w:val="both"/>
        <w:rPr>
          <w:rFonts w:ascii="Arial" w:eastAsia="Arial Narrow" w:hAnsi="Arial" w:cs="Arial"/>
          <w:sz w:val="20"/>
          <w:szCs w:val="20"/>
        </w:rPr>
      </w:pPr>
      <w:r w:rsidRPr="00D9440E">
        <w:rPr>
          <w:rFonts w:ascii="Arial" w:hAnsi="Arial" w:cs="Arial"/>
          <w:sz w:val="20"/>
          <w:szCs w:val="20"/>
        </w:rPr>
        <w:t>mu u razdoblju od posljednje dvije godine nije bila pravomoćno izrečena novčana kazna zbog povrede propisa koji uređuju radne odnose, zapošljavanje i rad stranaca, sigurnost i zdravlje na radu, zapošljavanje na crno i tržište rada</w:t>
      </w:r>
    </w:p>
    <w:p w14:paraId="3BE181BB" w14:textId="76C86429" w:rsidR="00436724" w:rsidRPr="00D9440E" w:rsidRDefault="0083350F" w:rsidP="00FD1C97">
      <w:pPr>
        <w:pStyle w:val="Odstavekseznama"/>
        <w:numPr>
          <w:ilvl w:val="0"/>
          <w:numId w:val="7"/>
        </w:numPr>
        <w:spacing w:before="20" w:after="20" w:line="240" w:lineRule="auto"/>
        <w:jc w:val="both"/>
        <w:rPr>
          <w:rFonts w:ascii="Arial" w:eastAsia="Arial Narrow" w:hAnsi="Arial" w:cs="Arial"/>
          <w:sz w:val="20"/>
          <w:szCs w:val="20"/>
        </w:rPr>
      </w:pPr>
      <w:r w:rsidRPr="00D9440E">
        <w:rPr>
          <w:rFonts w:ascii="Arial" w:hAnsi="Arial" w:cs="Arial"/>
          <w:sz w:val="20"/>
          <w:szCs w:val="20"/>
        </w:rPr>
        <w:t>u razdoblju od posljednje dvije godine nije imao nepodmirenih dospjelih obveza po osnovi plaćanja za rad</w:t>
      </w:r>
    </w:p>
    <w:p w14:paraId="0354AEB2" w14:textId="00B770B6" w:rsidR="00436724" w:rsidRPr="00D9440E" w:rsidRDefault="0083350F" w:rsidP="00FD1C97">
      <w:pPr>
        <w:pStyle w:val="Odstavekseznama"/>
        <w:numPr>
          <w:ilvl w:val="0"/>
          <w:numId w:val="7"/>
        </w:numPr>
        <w:spacing w:before="20" w:after="20" w:line="240" w:lineRule="auto"/>
        <w:jc w:val="both"/>
        <w:rPr>
          <w:rFonts w:ascii="Arial" w:eastAsia="Arial Narrow" w:hAnsi="Arial" w:cs="Arial"/>
          <w:sz w:val="20"/>
          <w:szCs w:val="20"/>
        </w:rPr>
      </w:pPr>
      <w:r w:rsidRPr="00D9440E">
        <w:rPr>
          <w:rFonts w:ascii="Arial" w:hAnsi="Arial" w:cs="Arial"/>
          <w:sz w:val="20"/>
          <w:szCs w:val="20"/>
        </w:rPr>
        <w:t>u razdoblju od posljednje dvije godine nije bio objavljen na popisu poreznih obveznika s dospjelim neplaćenim poreznim obvezama i na popisu nepodnositelja obračuna koje objavljuju Porezna uprava Republike Slovenije i Carinska uprava Republike Slovenije; i nema nepodmirenih dospjelih poreznih obveza na datum podnošenja zahtjeva</w:t>
      </w:r>
    </w:p>
    <w:p w14:paraId="3F3B2326" w14:textId="186B9451" w:rsidR="00436724" w:rsidRPr="00D9440E" w:rsidRDefault="0083350F" w:rsidP="00FD1C97">
      <w:pPr>
        <w:pStyle w:val="Odstavekseznama"/>
        <w:numPr>
          <w:ilvl w:val="0"/>
          <w:numId w:val="7"/>
        </w:numPr>
        <w:spacing w:before="20" w:after="20" w:line="240" w:lineRule="auto"/>
        <w:jc w:val="both"/>
        <w:rPr>
          <w:rFonts w:ascii="Arial" w:eastAsia="Arial Narrow" w:hAnsi="Arial" w:cs="Arial"/>
          <w:sz w:val="20"/>
          <w:szCs w:val="20"/>
        </w:rPr>
      </w:pPr>
      <w:r w:rsidRPr="00D9440E">
        <w:rPr>
          <w:rFonts w:ascii="Arial" w:hAnsi="Arial" w:cs="Arial"/>
          <w:sz w:val="20"/>
          <w:szCs w:val="20"/>
        </w:rPr>
        <w:t>udovoljava kadrovskim, organizacijskim, prostornim i drugim uvjetima koje detaljnije propisuje ministar nadležan za rad</w:t>
      </w:r>
    </w:p>
    <w:p w14:paraId="1F2CAD25" w14:textId="7225A29E" w:rsidR="00436724" w:rsidRPr="00D9440E" w:rsidRDefault="0083350F" w:rsidP="00FD1C97">
      <w:pPr>
        <w:pStyle w:val="Odstavekseznama"/>
        <w:numPr>
          <w:ilvl w:val="0"/>
          <w:numId w:val="7"/>
        </w:numPr>
        <w:spacing w:before="20" w:after="20" w:line="240" w:lineRule="auto"/>
        <w:jc w:val="both"/>
        <w:rPr>
          <w:rFonts w:ascii="Arial" w:eastAsia="Arial Narrow" w:hAnsi="Arial" w:cs="Arial"/>
          <w:sz w:val="20"/>
          <w:szCs w:val="20"/>
        </w:rPr>
      </w:pPr>
      <w:r w:rsidRPr="00D9440E">
        <w:rPr>
          <w:rFonts w:ascii="Arial" w:hAnsi="Arial" w:cs="Arial"/>
          <w:sz w:val="20"/>
          <w:szCs w:val="20"/>
        </w:rPr>
        <w:t>ima kao svoju glavnu djelatnost registrirano posredovanje privremene radne snage</w:t>
      </w:r>
    </w:p>
    <w:p w14:paraId="3EBD8927" w14:textId="6543CD05" w:rsidR="00436724" w:rsidRPr="00D9440E" w:rsidRDefault="0083350F" w:rsidP="00FD1C97">
      <w:pPr>
        <w:pStyle w:val="Odstavekseznama"/>
        <w:numPr>
          <w:ilvl w:val="0"/>
          <w:numId w:val="7"/>
        </w:numPr>
        <w:spacing w:before="20" w:after="20" w:line="240" w:lineRule="auto"/>
        <w:jc w:val="both"/>
        <w:rPr>
          <w:rFonts w:ascii="Arial" w:eastAsia="Arial Narrow" w:hAnsi="Arial" w:cs="Arial"/>
          <w:sz w:val="20"/>
          <w:szCs w:val="20"/>
        </w:rPr>
      </w:pPr>
      <w:r w:rsidRPr="00D9440E">
        <w:rPr>
          <w:rFonts w:ascii="Arial" w:hAnsi="Arial" w:cs="Arial"/>
          <w:sz w:val="20"/>
          <w:szCs w:val="20"/>
        </w:rPr>
        <w:t>podnese bankovn</w:t>
      </w:r>
      <w:r w:rsidR="002C6551" w:rsidRPr="00D9440E">
        <w:rPr>
          <w:rFonts w:ascii="Arial" w:hAnsi="Arial" w:cs="Arial"/>
          <w:sz w:val="20"/>
          <w:szCs w:val="20"/>
        </w:rPr>
        <w:t>o</w:t>
      </w:r>
      <w:r w:rsidRPr="00D9440E">
        <w:rPr>
          <w:rFonts w:ascii="Arial" w:hAnsi="Arial" w:cs="Arial"/>
          <w:sz w:val="20"/>
          <w:szCs w:val="20"/>
        </w:rPr>
        <w:t xml:space="preserve"> </w:t>
      </w:r>
      <w:r w:rsidR="002C6551" w:rsidRPr="00D9440E">
        <w:rPr>
          <w:rFonts w:ascii="Arial" w:hAnsi="Arial" w:cs="Arial"/>
          <w:sz w:val="20"/>
          <w:szCs w:val="20"/>
        </w:rPr>
        <w:t xml:space="preserve">jamstvo </w:t>
      </w:r>
      <w:r w:rsidRPr="00D9440E">
        <w:rPr>
          <w:rFonts w:ascii="Arial" w:hAnsi="Arial" w:cs="Arial"/>
          <w:sz w:val="20"/>
          <w:szCs w:val="20"/>
        </w:rPr>
        <w:t>u iznosu od najmanje 30.000 eura</w:t>
      </w:r>
    </w:p>
    <w:p w14:paraId="1B9568BA" w14:textId="65F98A0E" w:rsidR="00436724" w:rsidRPr="00D9440E" w:rsidRDefault="002B7698" w:rsidP="00FD1C97">
      <w:pPr>
        <w:pStyle w:val="Odstavekseznama"/>
        <w:numPr>
          <w:ilvl w:val="0"/>
          <w:numId w:val="7"/>
        </w:numPr>
        <w:spacing w:before="20" w:after="20" w:line="240" w:lineRule="auto"/>
        <w:jc w:val="both"/>
        <w:rPr>
          <w:rFonts w:ascii="Arial" w:eastAsia="Arial Narrow" w:hAnsi="Arial" w:cs="Arial"/>
          <w:sz w:val="20"/>
          <w:szCs w:val="20"/>
        </w:rPr>
      </w:pPr>
      <w:r w:rsidRPr="00D9440E">
        <w:rPr>
          <w:rFonts w:ascii="Arial" w:hAnsi="Arial" w:cs="Arial"/>
          <w:sz w:val="20"/>
          <w:szCs w:val="20"/>
        </w:rPr>
        <w:t xml:space="preserve">ako </w:t>
      </w:r>
      <w:r w:rsidR="00772BA8" w:rsidRPr="00D9440E">
        <w:rPr>
          <w:rFonts w:ascii="Arial" w:hAnsi="Arial" w:cs="Arial"/>
          <w:sz w:val="20"/>
          <w:szCs w:val="20"/>
        </w:rPr>
        <w:t>j</w:t>
      </w:r>
      <w:r w:rsidRPr="00D9440E">
        <w:rPr>
          <w:rFonts w:ascii="Arial" w:hAnsi="Arial" w:cs="Arial"/>
          <w:sz w:val="20"/>
          <w:szCs w:val="20"/>
        </w:rPr>
        <w:t>e r</w:t>
      </w:r>
      <w:r w:rsidR="00772BA8" w:rsidRPr="00D9440E">
        <w:rPr>
          <w:rFonts w:ascii="Arial" w:hAnsi="Arial" w:cs="Arial"/>
          <w:sz w:val="20"/>
          <w:szCs w:val="20"/>
        </w:rPr>
        <w:t>iječ</w:t>
      </w:r>
      <w:r w:rsidRPr="00D9440E">
        <w:rPr>
          <w:rFonts w:ascii="Arial" w:hAnsi="Arial" w:cs="Arial"/>
          <w:sz w:val="20"/>
          <w:szCs w:val="20"/>
        </w:rPr>
        <w:t xml:space="preserve"> o stranom poslodavcu, osnovao je podružnicu na području Republike Slovenije</w:t>
      </w:r>
    </w:p>
    <w:p w14:paraId="41231F87" w14:textId="72F031AD" w:rsidR="0083350F" w:rsidRPr="00D9440E" w:rsidRDefault="0083350F" w:rsidP="00FD1C97">
      <w:pPr>
        <w:pStyle w:val="Odstavekseznama"/>
        <w:numPr>
          <w:ilvl w:val="0"/>
          <w:numId w:val="7"/>
        </w:numPr>
        <w:spacing w:before="20" w:after="20" w:line="240" w:lineRule="auto"/>
        <w:jc w:val="both"/>
        <w:rPr>
          <w:rFonts w:ascii="Arial" w:eastAsia="Arial Narrow" w:hAnsi="Arial" w:cs="Arial"/>
          <w:sz w:val="20"/>
          <w:szCs w:val="20"/>
        </w:rPr>
      </w:pPr>
      <w:r w:rsidRPr="00D9440E">
        <w:rPr>
          <w:rFonts w:ascii="Arial" w:hAnsi="Arial" w:cs="Arial"/>
          <w:sz w:val="20"/>
          <w:szCs w:val="20"/>
        </w:rPr>
        <w:t>strani poslodavac koji želi obavljati djelatnost pružanja posla korisniku na teritoriju Republike Slovenije podnosi zahtjev za izdavanje dozvole i upis u evidenciju ministarstvu nadležnom za rad. Uz podnesak prilaže kopiju dokumenta, koja nije starija od godinu dana, na temelju koje poslodavac može obavljati djelatnost u zemlji u kojoj ima sjedište, ovjereni prijevod ovog dokumenta na slovenskom jeziku te dokaze o ispunjavanj</w:t>
      </w:r>
      <w:r w:rsidR="00772BA8" w:rsidRPr="00D9440E">
        <w:rPr>
          <w:rFonts w:ascii="Arial" w:hAnsi="Arial" w:cs="Arial"/>
          <w:sz w:val="20"/>
          <w:szCs w:val="20"/>
        </w:rPr>
        <w:t>u</w:t>
      </w:r>
      <w:r w:rsidRPr="00D9440E">
        <w:rPr>
          <w:rFonts w:ascii="Arial" w:hAnsi="Arial" w:cs="Arial"/>
          <w:sz w:val="20"/>
          <w:szCs w:val="20"/>
        </w:rPr>
        <w:t xml:space="preserve"> navedenih uvjeta koji se ne mogu pribaviti po službenoj dužnosti. Upis u evidenciju </w:t>
      </w:r>
      <w:r w:rsidR="00772BA8" w:rsidRPr="00D9440E">
        <w:rPr>
          <w:rFonts w:ascii="Arial" w:hAnsi="Arial" w:cs="Arial"/>
          <w:sz w:val="20"/>
          <w:szCs w:val="20"/>
        </w:rPr>
        <w:t xml:space="preserve">obavlja </w:t>
      </w:r>
      <w:r w:rsidRPr="00D9440E">
        <w:rPr>
          <w:rFonts w:ascii="Arial" w:hAnsi="Arial" w:cs="Arial"/>
          <w:sz w:val="20"/>
          <w:szCs w:val="20"/>
        </w:rPr>
        <w:t>se danom konačnosti odluke koju izdaje ministarstvo nadležno za rad, o čemu ono poslodavcu za pružanj</w:t>
      </w:r>
      <w:r w:rsidR="00772BA8" w:rsidRPr="00D9440E">
        <w:rPr>
          <w:rFonts w:ascii="Arial" w:hAnsi="Arial" w:cs="Arial"/>
          <w:sz w:val="20"/>
          <w:szCs w:val="20"/>
        </w:rPr>
        <w:t>e</w:t>
      </w:r>
      <w:r w:rsidRPr="00D9440E">
        <w:rPr>
          <w:rFonts w:ascii="Arial" w:hAnsi="Arial" w:cs="Arial"/>
          <w:sz w:val="20"/>
          <w:szCs w:val="20"/>
        </w:rPr>
        <w:t xml:space="preserve"> posla izdaje potvrdu. Djelatnost se može početi obavljati od dana upisa u evidenciju.</w:t>
      </w:r>
    </w:p>
    <w:p w14:paraId="7B7D5E53" w14:textId="77777777" w:rsidR="0083350F" w:rsidRPr="00D9440E" w:rsidRDefault="0083350F" w:rsidP="0047358B">
      <w:pPr>
        <w:spacing w:before="20" w:after="0" w:line="240" w:lineRule="auto"/>
        <w:jc w:val="both"/>
        <w:rPr>
          <w:rFonts w:ascii="Arial" w:eastAsia="Arial Narrow" w:hAnsi="Arial" w:cs="Arial"/>
          <w:sz w:val="20"/>
          <w:szCs w:val="20"/>
          <w:lang w:eastAsia="sl-SI"/>
        </w:rPr>
      </w:pPr>
    </w:p>
    <w:p w14:paraId="3C5B21B3" w14:textId="75802FC3" w:rsidR="00B60E1C" w:rsidRPr="00E842FF" w:rsidRDefault="0083350F" w:rsidP="0047358B">
      <w:pPr>
        <w:spacing w:before="20" w:after="20" w:line="240" w:lineRule="auto"/>
        <w:jc w:val="both"/>
        <w:rPr>
          <w:rFonts w:ascii="Arial" w:hAnsi="Arial" w:cs="Arial"/>
          <w:sz w:val="20"/>
          <w:szCs w:val="20"/>
        </w:rPr>
      </w:pPr>
      <w:r w:rsidRPr="00D9440E">
        <w:rPr>
          <w:rFonts w:ascii="Arial" w:hAnsi="Arial" w:cs="Arial"/>
          <w:sz w:val="20"/>
          <w:szCs w:val="20"/>
        </w:rPr>
        <w:t>Pružajući definirana prava upućenim radnicima, strani poslodavac dužan je, uz odredbe navedenih propisa, pošt</w:t>
      </w:r>
      <w:r w:rsidR="00772BA8" w:rsidRPr="00D9440E">
        <w:rPr>
          <w:rFonts w:ascii="Arial" w:hAnsi="Arial" w:cs="Arial"/>
          <w:sz w:val="20"/>
          <w:szCs w:val="20"/>
        </w:rPr>
        <w:t>o</w:t>
      </w:r>
      <w:r w:rsidRPr="00D9440E">
        <w:rPr>
          <w:rFonts w:ascii="Arial" w:hAnsi="Arial" w:cs="Arial"/>
          <w:sz w:val="20"/>
          <w:szCs w:val="20"/>
        </w:rPr>
        <w:t xml:space="preserve">vati i s tim pravima povezane odredbe kolektivnog ugovora za djelatnost u kojoj se pruža usluga, ako je zaključen za područje zemlje. </w:t>
      </w:r>
      <w:r w:rsidRPr="00E842FF">
        <w:rPr>
          <w:rFonts w:ascii="Arial" w:hAnsi="Arial" w:cs="Arial"/>
          <w:sz w:val="20"/>
          <w:szCs w:val="20"/>
        </w:rPr>
        <w:t>Evidenciju kolektivnih ugovora,</w:t>
      </w:r>
      <w:r w:rsidRPr="00D9440E">
        <w:rPr>
          <w:rFonts w:ascii="Arial" w:hAnsi="Arial" w:cs="Arial"/>
          <w:sz w:val="20"/>
          <w:szCs w:val="20"/>
        </w:rPr>
        <w:t xml:space="preserve"> sklopljenih za područje države, vodi ministarstvo nadležno za rad, poda</w:t>
      </w:r>
      <w:r w:rsidR="00772BA8" w:rsidRPr="00D9440E">
        <w:rPr>
          <w:rFonts w:ascii="Arial" w:hAnsi="Arial" w:cs="Arial"/>
          <w:sz w:val="20"/>
          <w:szCs w:val="20"/>
        </w:rPr>
        <w:t>t</w:t>
      </w:r>
      <w:r w:rsidRPr="00D9440E">
        <w:rPr>
          <w:rFonts w:ascii="Arial" w:hAnsi="Arial" w:cs="Arial"/>
          <w:sz w:val="20"/>
          <w:szCs w:val="20"/>
        </w:rPr>
        <w:t>ci koji su poslodavcima potrebni za obračun svih primitaka iz rada, na temelju najvažnijih kolektivnih ugovora, odabirom odgovarajućeg kolektivnog ugovora mogu se dobiti na </w:t>
      </w:r>
      <w:r w:rsidR="00772BA8" w:rsidRPr="00E842FF">
        <w:rPr>
          <w:rFonts w:ascii="Arial" w:hAnsi="Arial" w:cs="Arial"/>
          <w:sz w:val="20"/>
          <w:szCs w:val="20"/>
        </w:rPr>
        <w:t xml:space="preserve">mrežnoj </w:t>
      </w:r>
      <w:r w:rsidRPr="00E842FF">
        <w:rPr>
          <w:rFonts w:ascii="Arial" w:hAnsi="Arial" w:cs="Arial"/>
          <w:sz w:val="20"/>
          <w:szCs w:val="20"/>
        </w:rPr>
        <w:t xml:space="preserve">stranici Gospodarske </w:t>
      </w:r>
      <w:r w:rsidR="00772BA8" w:rsidRPr="00E842FF">
        <w:rPr>
          <w:rFonts w:ascii="Arial" w:hAnsi="Arial" w:cs="Arial"/>
          <w:sz w:val="20"/>
          <w:szCs w:val="20"/>
        </w:rPr>
        <w:t>k</w:t>
      </w:r>
      <w:r w:rsidRPr="00E842FF">
        <w:rPr>
          <w:rFonts w:ascii="Arial" w:hAnsi="Arial" w:cs="Arial"/>
          <w:sz w:val="20"/>
          <w:szCs w:val="20"/>
        </w:rPr>
        <w:t>omore Slovenije.</w:t>
      </w:r>
      <w:r w:rsidRPr="00D9440E">
        <w:rPr>
          <w:rFonts w:ascii="Arial" w:hAnsi="Arial" w:cs="Arial"/>
          <w:sz w:val="20"/>
          <w:szCs w:val="20"/>
        </w:rPr>
        <w:t xml:space="preserve"> </w:t>
      </w:r>
    </w:p>
    <w:p w14:paraId="4455280A" w14:textId="77777777" w:rsidR="0047358B" w:rsidRPr="00E842FF" w:rsidRDefault="0047358B" w:rsidP="0047358B">
      <w:pPr>
        <w:spacing w:before="20" w:after="20" w:line="240" w:lineRule="auto"/>
        <w:jc w:val="both"/>
        <w:rPr>
          <w:rFonts w:ascii="Arial" w:hAnsi="Arial" w:cs="Arial"/>
          <w:sz w:val="20"/>
          <w:szCs w:val="20"/>
        </w:rPr>
      </w:pPr>
    </w:p>
    <w:p w14:paraId="5C65F9EA" w14:textId="1286E51C" w:rsidR="0083350F" w:rsidRPr="00D9440E" w:rsidRDefault="0083350F" w:rsidP="00FD1C97">
      <w:pPr>
        <w:pStyle w:val="Naslov3"/>
        <w:numPr>
          <w:ilvl w:val="2"/>
          <w:numId w:val="4"/>
        </w:numPr>
        <w:spacing w:line="240" w:lineRule="auto"/>
        <w:rPr>
          <w:rFonts w:ascii="Arial" w:eastAsia="Arial Narrow" w:hAnsi="Arial" w:cs="Arial"/>
          <w:sz w:val="20"/>
          <w:szCs w:val="20"/>
        </w:rPr>
      </w:pPr>
      <w:bookmarkStart w:id="18" w:name="_Toc63238809"/>
      <w:bookmarkStart w:id="19" w:name="_Toc72481276"/>
      <w:r w:rsidRPr="00D9440E">
        <w:rPr>
          <w:rFonts w:ascii="Arial" w:hAnsi="Arial" w:cs="Arial"/>
          <w:sz w:val="20"/>
          <w:szCs w:val="20"/>
        </w:rPr>
        <w:t>Obveze prema nadzornim tijelima</w:t>
      </w:r>
      <w:bookmarkEnd w:id="18"/>
      <w:bookmarkEnd w:id="19"/>
    </w:p>
    <w:p w14:paraId="4766D474" w14:textId="352A7BD9" w:rsidR="00B60E1C" w:rsidRPr="00D9440E" w:rsidRDefault="005C6CF3" w:rsidP="00D9440E">
      <w:pPr>
        <w:keepNext/>
        <w:tabs>
          <w:tab w:val="left" w:pos="567"/>
        </w:tabs>
        <w:spacing w:before="240" w:after="120" w:line="240" w:lineRule="auto"/>
        <w:jc w:val="both"/>
        <w:rPr>
          <w:rFonts w:ascii="Arial" w:eastAsia="Arial Narrow" w:hAnsi="Arial" w:cs="Arial"/>
          <w:color w:val="404040"/>
          <w:sz w:val="20"/>
          <w:szCs w:val="20"/>
        </w:rPr>
      </w:pPr>
      <w:r w:rsidRPr="00D9440E">
        <w:rPr>
          <w:rFonts w:ascii="Arial" w:hAnsi="Arial" w:cs="Arial"/>
          <w:sz w:val="20"/>
          <w:szCs w:val="20"/>
        </w:rPr>
        <w:t>Strani poslodavac osigurat će da se tijekom prekograničnog pružanja usluge u Republici Sloveniji na mjestu pružanja usluge čuvaju i na zahtjev nadzornog tijela stave na raspolaganje kopija ugovora između naručitelja usluge i stranog poslodavca, odnosno usporediv akt u slučaju upućivanja na povezano trgovačko društvo, potvrda o obavljenoj prijavi početka provedbe usluga, izvadak iz odgovarajućeg registra za obavljanje djelatnosti, potvrda o izvršenoj prijavi, u skladu sa zakonom kojim se uređuje obrtnička djelatnost, potvrda o zakonitom osnivanju u zemlji zaposlenja, primjerci ugovora o radu, primjerci platnih listova, evidencija prisutnosti, dokumenti iz područja sigurnosti i zdravlja na radu, dokazi o isplaćenim plaćama ili primjerci ekvivalentnih dokumenata za sve upućene radnike te potvrda A1. Na zahtjev nadzornog tijela strani poslodavac osigurava prijevode definiranih dokumenata na slovenski jezik.</w:t>
      </w:r>
    </w:p>
    <w:p w14:paraId="374D55F1" w14:textId="44B36425" w:rsidR="0083350F" w:rsidRPr="00D9440E" w:rsidRDefault="006A4AC0" w:rsidP="00FD1C97">
      <w:pPr>
        <w:pStyle w:val="Naslov2"/>
        <w:numPr>
          <w:ilvl w:val="1"/>
          <w:numId w:val="4"/>
        </w:numPr>
        <w:spacing w:line="240" w:lineRule="auto"/>
        <w:rPr>
          <w:rFonts w:ascii="Arial" w:eastAsia="Arial Narrow" w:hAnsi="Arial" w:cs="Arial"/>
          <w:sz w:val="20"/>
          <w:szCs w:val="20"/>
        </w:rPr>
      </w:pPr>
      <w:r w:rsidRPr="00D9440E">
        <w:rPr>
          <w:rFonts w:ascii="Arial" w:hAnsi="Arial" w:cs="Arial"/>
          <w:sz w:val="20"/>
          <w:szCs w:val="20"/>
        </w:rPr>
        <w:t xml:space="preserve"> </w:t>
      </w:r>
      <w:bookmarkStart w:id="20" w:name="_Toc63238810"/>
      <w:bookmarkStart w:id="21" w:name="_Toc72481277"/>
      <w:r w:rsidRPr="00D9440E">
        <w:rPr>
          <w:rFonts w:ascii="Arial" w:hAnsi="Arial" w:cs="Arial"/>
          <w:sz w:val="20"/>
          <w:szCs w:val="20"/>
        </w:rPr>
        <w:t>Obveze upućenih radnika</w:t>
      </w:r>
      <w:bookmarkEnd w:id="20"/>
      <w:bookmarkEnd w:id="21"/>
    </w:p>
    <w:p w14:paraId="2C2679A8" w14:textId="77777777" w:rsidR="000908CB" w:rsidRPr="00D9440E" w:rsidRDefault="000908CB" w:rsidP="0047358B">
      <w:pPr>
        <w:spacing w:line="240" w:lineRule="auto"/>
        <w:rPr>
          <w:rFonts w:ascii="Arial" w:hAnsi="Arial" w:cs="Arial"/>
          <w:sz w:val="20"/>
          <w:szCs w:val="20"/>
          <w:lang w:eastAsia="sl-SI"/>
        </w:rPr>
      </w:pPr>
    </w:p>
    <w:p w14:paraId="2CE6C330" w14:textId="40D7765B" w:rsidR="0083350F" w:rsidRPr="00D9440E" w:rsidRDefault="0083350F" w:rsidP="0047358B">
      <w:pPr>
        <w:spacing w:before="20" w:after="20" w:line="240" w:lineRule="auto"/>
        <w:jc w:val="both"/>
        <w:rPr>
          <w:rFonts w:ascii="Arial" w:eastAsia="Arial Narrow" w:hAnsi="Arial" w:cs="Arial"/>
          <w:sz w:val="20"/>
          <w:szCs w:val="20"/>
        </w:rPr>
      </w:pPr>
      <w:r w:rsidRPr="00D9440E">
        <w:rPr>
          <w:rFonts w:ascii="Arial" w:hAnsi="Arial" w:cs="Arial"/>
          <w:sz w:val="20"/>
          <w:szCs w:val="20"/>
        </w:rPr>
        <w:t>Stranci koj</w:t>
      </w:r>
      <w:r w:rsidR="00772BA8" w:rsidRPr="00D9440E">
        <w:rPr>
          <w:rFonts w:ascii="Arial" w:hAnsi="Arial" w:cs="Arial"/>
          <w:sz w:val="20"/>
          <w:szCs w:val="20"/>
        </w:rPr>
        <w:t>e je strani poslodavac</w:t>
      </w:r>
      <w:r w:rsidRPr="00D9440E">
        <w:rPr>
          <w:rFonts w:ascii="Arial" w:hAnsi="Arial" w:cs="Arial"/>
          <w:sz w:val="20"/>
          <w:szCs w:val="20"/>
        </w:rPr>
        <w:t xml:space="preserve"> upu</w:t>
      </w:r>
      <w:r w:rsidR="00772BA8" w:rsidRPr="00D9440E">
        <w:rPr>
          <w:rFonts w:ascii="Arial" w:hAnsi="Arial" w:cs="Arial"/>
          <w:sz w:val="20"/>
          <w:szCs w:val="20"/>
        </w:rPr>
        <w:t>tio</w:t>
      </w:r>
      <w:r w:rsidRPr="00D9440E">
        <w:rPr>
          <w:rFonts w:ascii="Arial" w:hAnsi="Arial" w:cs="Arial"/>
          <w:sz w:val="20"/>
          <w:szCs w:val="20"/>
        </w:rPr>
        <w:t xml:space="preserve"> na rad u Republiku Sloveniju moraju imati u trenutku upućivanja uređeno prebivalište, u skladu s odredbama Zakona o strancima (Službeni list RS, br. 1/18 </w:t>
      </w:r>
      <w:r w:rsidR="00772BA8" w:rsidRPr="00D9440E">
        <w:rPr>
          <w:rFonts w:ascii="Arial" w:hAnsi="Arial" w:cs="Arial"/>
          <w:sz w:val="20"/>
          <w:szCs w:val="20"/>
        </w:rPr>
        <w:t xml:space="preserve">– </w:t>
      </w:r>
      <w:r w:rsidRPr="00D9440E">
        <w:rPr>
          <w:rFonts w:ascii="Arial" w:hAnsi="Arial" w:cs="Arial"/>
          <w:sz w:val="20"/>
          <w:szCs w:val="20"/>
        </w:rPr>
        <w:t xml:space="preserve">službeni pročišćeni tekst, 9/18 </w:t>
      </w:r>
      <w:r w:rsidR="00772BA8" w:rsidRPr="00D9440E">
        <w:rPr>
          <w:rFonts w:ascii="Arial" w:hAnsi="Arial" w:cs="Arial"/>
          <w:sz w:val="20"/>
          <w:szCs w:val="20"/>
        </w:rPr>
        <w:t xml:space="preserve">– </w:t>
      </w:r>
      <w:r w:rsidRPr="00D9440E">
        <w:rPr>
          <w:rFonts w:ascii="Arial" w:hAnsi="Arial" w:cs="Arial"/>
          <w:sz w:val="20"/>
          <w:szCs w:val="20"/>
        </w:rPr>
        <w:t xml:space="preserve">ispr. i 62/19 </w:t>
      </w:r>
      <w:r w:rsidR="00772BA8" w:rsidRPr="00D9440E">
        <w:rPr>
          <w:rFonts w:ascii="Arial" w:hAnsi="Arial" w:cs="Arial"/>
          <w:sz w:val="20"/>
          <w:szCs w:val="20"/>
        </w:rPr>
        <w:t>–</w:t>
      </w:r>
      <w:r w:rsidRPr="00D9440E">
        <w:rPr>
          <w:rFonts w:ascii="Arial" w:hAnsi="Arial" w:cs="Arial"/>
          <w:sz w:val="20"/>
          <w:szCs w:val="20"/>
        </w:rPr>
        <w:t xml:space="preserve"> odl. US).</w:t>
      </w:r>
    </w:p>
    <w:p w14:paraId="31DC24B4" w14:textId="77777777" w:rsidR="006A4AC0" w:rsidRPr="00D9440E" w:rsidRDefault="006A4AC0" w:rsidP="0047358B">
      <w:pPr>
        <w:spacing w:before="20" w:after="20" w:line="240" w:lineRule="auto"/>
        <w:jc w:val="both"/>
        <w:rPr>
          <w:rFonts w:ascii="Arial" w:eastAsia="Arial Narrow" w:hAnsi="Arial" w:cs="Arial"/>
          <w:color w:val="404040"/>
          <w:sz w:val="20"/>
          <w:szCs w:val="20"/>
          <w:lang w:eastAsia="sl-SI"/>
        </w:rPr>
      </w:pPr>
    </w:p>
    <w:p w14:paraId="2BDACA9A" w14:textId="24E445EB" w:rsidR="0083350F" w:rsidRPr="00D9440E" w:rsidRDefault="006A4AC0" w:rsidP="00FD1C97">
      <w:pPr>
        <w:pStyle w:val="Naslov3"/>
        <w:numPr>
          <w:ilvl w:val="2"/>
          <w:numId w:val="4"/>
        </w:numPr>
        <w:spacing w:line="240" w:lineRule="auto"/>
        <w:rPr>
          <w:rFonts w:ascii="Arial" w:eastAsia="Arial Narrow" w:hAnsi="Arial" w:cs="Arial"/>
          <w:sz w:val="20"/>
          <w:szCs w:val="20"/>
        </w:rPr>
      </w:pPr>
      <w:bookmarkStart w:id="22" w:name="_Toc63238811"/>
      <w:bookmarkStart w:id="23" w:name="_Toc72481278"/>
      <w:r w:rsidRPr="00D9440E">
        <w:rPr>
          <w:rFonts w:ascii="Arial" w:hAnsi="Arial" w:cs="Arial"/>
          <w:sz w:val="20"/>
          <w:szCs w:val="20"/>
        </w:rPr>
        <w:t>Upućeni radnici, državljani država članica EU</w:t>
      </w:r>
      <w:r w:rsidR="00772BA8" w:rsidRPr="00D9440E">
        <w:rPr>
          <w:rFonts w:ascii="Arial" w:hAnsi="Arial" w:cs="Arial"/>
          <w:sz w:val="20"/>
          <w:szCs w:val="20"/>
        </w:rPr>
        <w:t>-a</w:t>
      </w:r>
      <w:r w:rsidRPr="00D9440E">
        <w:rPr>
          <w:rFonts w:ascii="Arial" w:hAnsi="Arial" w:cs="Arial"/>
          <w:sz w:val="20"/>
          <w:szCs w:val="20"/>
        </w:rPr>
        <w:t>, EGP-a ili Švicarske Konfederacije</w:t>
      </w:r>
      <w:bookmarkEnd w:id="22"/>
      <w:bookmarkEnd w:id="23"/>
    </w:p>
    <w:p w14:paraId="6ADEAF57" w14:textId="77777777" w:rsidR="006A4AC0" w:rsidRPr="00D9440E" w:rsidRDefault="006A4AC0" w:rsidP="0047358B">
      <w:pPr>
        <w:spacing w:line="240" w:lineRule="auto"/>
        <w:jc w:val="both"/>
        <w:rPr>
          <w:rFonts w:ascii="Arial" w:hAnsi="Arial" w:cs="Arial"/>
          <w:sz w:val="20"/>
          <w:szCs w:val="20"/>
          <w:lang w:eastAsia="sl-SI"/>
        </w:rPr>
      </w:pPr>
    </w:p>
    <w:p w14:paraId="039B3856" w14:textId="42FB8B74" w:rsidR="0083350F" w:rsidRPr="00D9440E" w:rsidRDefault="002B7698" w:rsidP="0047358B">
      <w:pPr>
        <w:spacing w:before="20" w:after="20" w:line="240" w:lineRule="auto"/>
        <w:jc w:val="both"/>
        <w:rPr>
          <w:rFonts w:ascii="Arial" w:eastAsia="Arial Narrow" w:hAnsi="Arial" w:cs="Arial"/>
          <w:sz w:val="20"/>
          <w:szCs w:val="20"/>
        </w:rPr>
      </w:pPr>
      <w:r w:rsidRPr="00D9440E">
        <w:rPr>
          <w:rFonts w:ascii="Arial" w:hAnsi="Arial" w:cs="Arial"/>
          <w:sz w:val="20"/>
          <w:szCs w:val="20"/>
        </w:rPr>
        <w:lastRenderedPageBreak/>
        <w:t>Ako je radnik kojeg strani poslodavac uputi na rad u Republiku Sloveniju državljanin države članice EU-</w:t>
      </w:r>
      <w:r w:rsidR="00772BA8" w:rsidRPr="00D9440E">
        <w:rPr>
          <w:rFonts w:ascii="Arial" w:hAnsi="Arial" w:cs="Arial"/>
          <w:sz w:val="20"/>
          <w:szCs w:val="20"/>
        </w:rPr>
        <w:t>a</w:t>
      </w:r>
      <w:r w:rsidRPr="00D9440E">
        <w:rPr>
          <w:rFonts w:ascii="Arial" w:hAnsi="Arial" w:cs="Arial"/>
          <w:sz w:val="20"/>
          <w:szCs w:val="20"/>
        </w:rPr>
        <w:t>, može boraviti na teritoriju Republike Slovenije bez prijave boravišta 90 dana od dana ulaska u zemlju. Ako želi boraviti na teritoriju Republike Slovenije du</w:t>
      </w:r>
      <w:r w:rsidR="00772BA8" w:rsidRPr="00D9440E">
        <w:rPr>
          <w:rFonts w:ascii="Arial" w:hAnsi="Arial" w:cs="Arial"/>
          <w:sz w:val="20"/>
          <w:szCs w:val="20"/>
        </w:rPr>
        <w:t>lj</w:t>
      </w:r>
      <w:r w:rsidRPr="00D9440E">
        <w:rPr>
          <w:rFonts w:ascii="Arial" w:hAnsi="Arial" w:cs="Arial"/>
          <w:sz w:val="20"/>
          <w:szCs w:val="20"/>
        </w:rPr>
        <w:t xml:space="preserve">e od 90 dana, mora prijaviti boravište kod upravne jedinice na čijem području boravi prije isteka 90-dnevnog </w:t>
      </w:r>
      <w:r w:rsidR="00772BA8" w:rsidRPr="00D9440E">
        <w:rPr>
          <w:rFonts w:ascii="Arial" w:hAnsi="Arial" w:cs="Arial"/>
          <w:sz w:val="20"/>
          <w:szCs w:val="20"/>
        </w:rPr>
        <w:t xml:space="preserve">dopuštenog </w:t>
      </w:r>
      <w:r w:rsidRPr="00D9440E">
        <w:rPr>
          <w:rFonts w:ascii="Arial" w:hAnsi="Arial" w:cs="Arial"/>
          <w:sz w:val="20"/>
          <w:szCs w:val="20"/>
        </w:rPr>
        <w:t>boravka, naime, iz razloga zapošljavanj</w:t>
      </w:r>
      <w:r w:rsidR="00772BA8" w:rsidRPr="00D9440E">
        <w:rPr>
          <w:rFonts w:ascii="Arial" w:hAnsi="Arial" w:cs="Arial"/>
          <w:sz w:val="20"/>
          <w:szCs w:val="20"/>
        </w:rPr>
        <w:t>a</w:t>
      </w:r>
      <w:r w:rsidRPr="00D9440E">
        <w:rPr>
          <w:rFonts w:ascii="Arial" w:hAnsi="Arial" w:cs="Arial"/>
          <w:sz w:val="20"/>
          <w:szCs w:val="20"/>
        </w:rPr>
        <w:t xml:space="preserve"> ili rada. </w:t>
      </w:r>
    </w:p>
    <w:p w14:paraId="74CCEC2B" w14:textId="77777777" w:rsidR="0083350F" w:rsidRPr="00D9440E" w:rsidRDefault="0083350F" w:rsidP="0047358B">
      <w:pPr>
        <w:spacing w:before="20" w:after="20" w:line="240" w:lineRule="auto"/>
        <w:jc w:val="both"/>
        <w:rPr>
          <w:rFonts w:ascii="Arial" w:eastAsia="Arial Narrow" w:hAnsi="Arial" w:cs="Arial"/>
          <w:color w:val="404040"/>
          <w:sz w:val="20"/>
          <w:szCs w:val="20"/>
          <w:lang w:eastAsia="sl-SI"/>
        </w:rPr>
      </w:pPr>
    </w:p>
    <w:p w14:paraId="748D1EE9" w14:textId="78CCE1A5" w:rsidR="0083350F" w:rsidRPr="00D9440E" w:rsidRDefault="0083350F" w:rsidP="0047358B">
      <w:pPr>
        <w:spacing w:before="20" w:after="20" w:line="240" w:lineRule="auto"/>
        <w:jc w:val="both"/>
        <w:rPr>
          <w:rFonts w:ascii="Arial" w:eastAsia="Arial Narrow" w:hAnsi="Arial" w:cs="Arial"/>
          <w:sz w:val="20"/>
          <w:szCs w:val="20"/>
        </w:rPr>
      </w:pPr>
      <w:r w:rsidRPr="00D9440E">
        <w:rPr>
          <w:rFonts w:ascii="Arial" w:hAnsi="Arial" w:cs="Arial"/>
          <w:sz w:val="20"/>
          <w:szCs w:val="20"/>
        </w:rPr>
        <w:t>O podnesenom zahtjevu za izdavanje potvrde o prijavi boravišta upravna jedinica državljaninu EU</w:t>
      </w:r>
      <w:r w:rsidR="00772BA8" w:rsidRPr="00D9440E">
        <w:rPr>
          <w:rFonts w:ascii="Arial" w:hAnsi="Arial" w:cs="Arial"/>
          <w:sz w:val="20"/>
          <w:szCs w:val="20"/>
        </w:rPr>
        <w:t>-a</w:t>
      </w:r>
      <w:r w:rsidRPr="00D9440E">
        <w:rPr>
          <w:rFonts w:ascii="Arial" w:hAnsi="Arial" w:cs="Arial"/>
          <w:sz w:val="20"/>
          <w:szCs w:val="20"/>
        </w:rPr>
        <w:t xml:space="preserve"> izdaje potvrdu koja mu do</w:t>
      </w:r>
      <w:r w:rsidR="00772BA8" w:rsidRPr="00D9440E">
        <w:rPr>
          <w:rFonts w:ascii="Arial" w:hAnsi="Arial" w:cs="Arial"/>
          <w:sz w:val="20"/>
          <w:szCs w:val="20"/>
        </w:rPr>
        <w:t>pušta</w:t>
      </w:r>
      <w:r w:rsidRPr="00D9440E">
        <w:rPr>
          <w:rFonts w:ascii="Arial" w:hAnsi="Arial" w:cs="Arial"/>
          <w:sz w:val="20"/>
          <w:szCs w:val="20"/>
        </w:rPr>
        <w:t xml:space="preserve"> boravište do konačne odluke o zahtjevu. Upravna jedinica izdaje potvrdu o prijavi boravišta ako radnik ima valjanu osobnu iskaznicu ili putovnicu te dokaz o obavljanju posla.</w:t>
      </w:r>
    </w:p>
    <w:p w14:paraId="2F514BEC" w14:textId="77777777" w:rsidR="006A4AC0" w:rsidRPr="00D9440E" w:rsidRDefault="006A4AC0" w:rsidP="0047358B">
      <w:pPr>
        <w:spacing w:before="20" w:after="20" w:line="240" w:lineRule="auto"/>
        <w:jc w:val="both"/>
        <w:rPr>
          <w:rFonts w:ascii="Arial" w:eastAsia="Arial Narrow" w:hAnsi="Arial" w:cs="Arial"/>
          <w:color w:val="404040"/>
          <w:sz w:val="20"/>
          <w:szCs w:val="20"/>
          <w:lang w:eastAsia="sl-SI"/>
        </w:rPr>
      </w:pPr>
    </w:p>
    <w:p w14:paraId="64E7C30F" w14:textId="5CDA705A" w:rsidR="0083350F" w:rsidRPr="00D9440E" w:rsidRDefault="006A4AC0" w:rsidP="00FD1C97">
      <w:pPr>
        <w:pStyle w:val="Naslov3"/>
        <w:numPr>
          <w:ilvl w:val="2"/>
          <w:numId w:val="4"/>
        </w:numPr>
        <w:spacing w:line="240" w:lineRule="auto"/>
        <w:rPr>
          <w:rFonts w:ascii="Arial" w:eastAsia="Arial Narrow" w:hAnsi="Arial" w:cs="Arial"/>
          <w:sz w:val="20"/>
          <w:szCs w:val="20"/>
        </w:rPr>
      </w:pPr>
      <w:bookmarkStart w:id="24" w:name="_Toc63238812"/>
      <w:bookmarkStart w:id="25" w:name="_Toc72481279"/>
      <w:r w:rsidRPr="00D9440E">
        <w:rPr>
          <w:rFonts w:ascii="Arial" w:hAnsi="Arial" w:cs="Arial"/>
          <w:sz w:val="20"/>
          <w:szCs w:val="20"/>
        </w:rPr>
        <w:t>Upućeni radnici, državljani trećih zemalja</w:t>
      </w:r>
      <w:bookmarkEnd w:id="24"/>
      <w:bookmarkEnd w:id="25"/>
    </w:p>
    <w:p w14:paraId="431521CF" w14:textId="77777777" w:rsidR="006A4AC0" w:rsidRPr="00D9440E" w:rsidRDefault="006A4AC0" w:rsidP="0047358B">
      <w:pPr>
        <w:spacing w:line="240" w:lineRule="auto"/>
        <w:rPr>
          <w:rFonts w:ascii="Arial" w:hAnsi="Arial" w:cs="Arial"/>
          <w:sz w:val="20"/>
          <w:szCs w:val="20"/>
          <w:lang w:eastAsia="sl-SI"/>
        </w:rPr>
      </w:pPr>
    </w:p>
    <w:p w14:paraId="2A32FE60" w14:textId="01E2DA0E" w:rsidR="0083350F" w:rsidRPr="00D9440E" w:rsidRDefault="002B7698" w:rsidP="0047358B">
      <w:pPr>
        <w:spacing w:before="20" w:after="20" w:line="240" w:lineRule="auto"/>
        <w:jc w:val="both"/>
        <w:rPr>
          <w:rFonts w:ascii="Arial" w:eastAsia="Arial Narrow" w:hAnsi="Arial" w:cs="Arial"/>
          <w:sz w:val="20"/>
          <w:szCs w:val="20"/>
        </w:rPr>
      </w:pPr>
      <w:r w:rsidRPr="00D9440E">
        <w:rPr>
          <w:rFonts w:ascii="Arial" w:hAnsi="Arial" w:cs="Arial"/>
          <w:sz w:val="20"/>
          <w:szCs w:val="20"/>
        </w:rPr>
        <w:t>Ako je radnik kojeg strani poslodavac uputi na rad u Republiku Sloveniju državljanin države koja nije članica EU-</w:t>
      </w:r>
      <w:r w:rsidR="00772BA8" w:rsidRPr="00D9440E">
        <w:rPr>
          <w:rFonts w:ascii="Arial" w:hAnsi="Arial" w:cs="Arial"/>
          <w:sz w:val="20"/>
          <w:szCs w:val="20"/>
        </w:rPr>
        <w:t>a</w:t>
      </w:r>
      <w:r w:rsidRPr="00D9440E">
        <w:rPr>
          <w:rFonts w:ascii="Arial" w:hAnsi="Arial" w:cs="Arial"/>
          <w:sz w:val="20"/>
          <w:szCs w:val="20"/>
        </w:rPr>
        <w:t xml:space="preserve">, za ulazak i boravak u RS mora prethodno pribaviti jedinstvenu dozvolu radi prekograničnog pružanja usluga s upućenim radnicima. Zahtjev za izdavanje jedinstvene dozvole može podnijeti stranac ili njegov poslodavac. Stranac mora podnijeti zahtjev za izdavanje prve dozvole nadležnom diplomatsko-konzularnom predstavništvu Republike Slovenije u inozemstvu, a poslodavac može podnijeti zahtjev također u upravnoj jedinici u kojoj će stranac boraviti ili upravnoj jedinici u kojoj se nalazi njegovo sjedište ili će se obavljati djelatnost. </w:t>
      </w:r>
    </w:p>
    <w:p w14:paraId="0155803F" w14:textId="77777777" w:rsidR="0083350F" w:rsidRPr="00D9440E" w:rsidRDefault="0083350F" w:rsidP="0047358B">
      <w:pPr>
        <w:spacing w:before="20" w:after="20" w:line="240" w:lineRule="auto"/>
        <w:jc w:val="both"/>
        <w:rPr>
          <w:rFonts w:ascii="Arial" w:eastAsia="Arial Narrow" w:hAnsi="Arial" w:cs="Arial"/>
          <w:sz w:val="20"/>
          <w:szCs w:val="20"/>
          <w:lang w:eastAsia="sl-SI"/>
        </w:rPr>
      </w:pPr>
    </w:p>
    <w:p w14:paraId="48259C6B" w14:textId="54BE6C2C" w:rsidR="0083350F" w:rsidRPr="00D9440E" w:rsidRDefault="0083350F" w:rsidP="0047358B">
      <w:pPr>
        <w:spacing w:before="20" w:after="20" w:line="240" w:lineRule="auto"/>
        <w:jc w:val="both"/>
        <w:rPr>
          <w:rFonts w:ascii="Arial" w:eastAsia="Arial Narrow" w:hAnsi="Arial" w:cs="Arial"/>
          <w:sz w:val="20"/>
          <w:szCs w:val="20"/>
        </w:rPr>
      </w:pPr>
      <w:r w:rsidRPr="00D9440E">
        <w:rPr>
          <w:rFonts w:ascii="Arial" w:hAnsi="Arial" w:cs="Arial"/>
          <w:sz w:val="20"/>
          <w:szCs w:val="20"/>
        </w:rPr>
        <w:t xml:space="preserve">Upravna jedinica izdaje jedinstvenu dozvolu ako stranac ispunjava uvjet valjane putne isprave i dovoljno sredstava za život i ako je socijalno osiguran u zemlji iz koje je upućen. Jedinstvena dozvola izdaje se </w:t>
      </w:r>
      <w:r w:rsidR="00B96372" w:rsidRPr="00D9440E">
        <w:rPr>
          <w:rFonts w:ascii="Arial" w:hAnsi="Arial" w:cs="Arial"/>
          <w:sz w:val="20"/>
          <w:szCs w:val="20"/>
        </w:rPr>
        <w:t>tijekom</w:t>
      </w:r>
      <w:r w:rsidRPr="00D9440E">
        <w:rPr>
          <w:rFonts w:ascii="Arial" w:hAnsi="Arial" w:cs="Arial"/>
          <w:sz w:val="20"/>
          <w:szCs w:val="20"/>
        </w:rPr>
        <w:t xml:space="preserve"> trajanja ugovor</w:t>
      </w:r>
      <w:r w:rsidR="00B96372" w:rsidRPr="00D9440E">
        <w:rPr>
          <w:rFonts w:ascii="Arial" w:hAnsi="Arial" w:cs="Arial"/>
          <w:sz w:val="20"/>
          <w:szCs w:val="20"/>
        </w:rPr>
        <w:t>a</w:t>
      </w:r>
      <w:r w:rsidRPr="00D9440E">
        <w:rPr>
          <w:rFonts w:ascii="Arial" w:hAnsi="Arial" w:cs="Arial"/>
          <w:sz w:val="20"/>
          <w:szCs w:val="20"/>
        </w:rPr>
        <w:t xml:space="preserve"> ili akt</w:t>
      </w:r>
      <w:r w:rsidR="00B96372" w:rsidRPr="00D9440E">
        <w:rPr>
          <w:rFonts w:ascii="Arial" w:hAnsi="Arial" w:cs="Arial"/>
          <w:sz w:val="20"/>
          <w:szCs w:val="20"/>
        </w:rPr>
        <w:t>a</w:t>
      </w:r>
      <w:r w:rsidRPr="00D9440E">
        <w:rPr>
          <w:rFonts w:ascii="Arial" w:hAnsi="Arial" w:cs="Arial"/>
          <w:sz w:val="20"/>
          <w:szCs w:val="20"/>
        </w:rPr>
        <w:t xml:space="preserve"> o upućivanju određenih poslova, odnosno najdulje za razdoblje od godinu dana s mogućnošću produljenja. </w:t>
      </w:r>
    </w:p>
    <w:p w14:paraId="65EEA32A" w14:textId="77777777" w:rsidR="0083350F" w:rsidRPr="00D9440E" w:rsidRDefault="0083350F" w:rsidP="0047358B">
      <w:pPr>
        <w:spacing w:before="20" w:after="20" w:line="240" w:lineRule="auto"/>
        <w:jc w:val="both"/>
        <w:rPr>
          <w:rFonts w:ascii="Arial" w:eastAsia="Arial Narrow" w:hAnsi="Arial" w:cs="Arial"/>
          <w:sz w:val="20"/>
          <w:szCs w:val="20"/>
          <w:lang w:eastAsia="sl-SI"/>
        </w:rPr>
      </w:pPr>
    </w:p>
    <w:p w14:paraId="1D0B74D3" w14:textId="69D499B2" w:rsidR="00953113" w:rsidRPr="00E842FF" w:rsidRDefault="0083350F" w:rsidP="00953113">
      <w:pPr>
        <w:spacing w:before="20" w:after="20" w:line="240" w:lineRule="auto"/>
        <w:jc w:val="both"/>
        <w:rPr>
          <w:rFonts w:ascii="Arial" w:hAnsi="Arial" w:cs="Arial"/>
          <w:sz w:val="20"/>
          <w:szCs w:val="20"/>
        </w:rPr>
      </w:pPr>
      <w:r w:rsidRPr="00D9440E">
        <w:rPr>
          <w:rFonts w:ascii="Arial" w:hAnsi="Arial" w:cs="Arial"/>
          <w:sz w:val="20"/>
          <w:szCs w:val="20"/>
        </w:rPr>
        <w:t>Zahtjev za izdavanje</w:t>
      </w:r>
      <w:r w:rsidR="00BE2C9B" w:rsidRPr="00D9440E">
        <w:rPr>
          <w:rFonts w:ascii="Arial" w:hAnsi="Arial" w:cs="Arial"/>
          <w:sz w:val="20"/>
          <w:szCs w:val="20"/>
        </w:rPr>
        <w:t>,</w:t>
      </w:r>
      <w:r w:rsidRPr="00D9440E">
        <w:rPr>
          <w:rFonts w:ascii="Arial" w:hAnsi="Arial" w:cs="Arial"/>
          <w:sz w:val="20"/>
          <w:szCs w:val="20"/>
        </w:rPr>
        <w:t xml:space="preserve"> odnosno produljenje jedinstvene dozvole za prekogranično pružanje usluga s upućenim radnicima podnosi se na obrascu br. 9/1, koji je prilog </w:t>
      </w:r>
      <w:r w:rsidRPr="00E842FF">
        <w:rPr>
          <w:rFonts w:ascii="Arial" w:hAnsi="Arial" w:cs="Arial"/>
          <w:sz w:val="20"/>
          <w:szCs w:val="20"/>
        </w:rPr>
        <w:t xml:space="preserve">Pravilnika o izmjenama i dopunama Pravilnika o načinu utvrđivanja dovoljnih sredstava za život u postupku izdavanja boravišne dozvole </w:t>
      </w:r>
      <w:r w:rsidRPr="00D9440E">
        <w:rPr>
          <w:rFonts w:ascii="Arial" w:hAnsi="Arial" w:cs="Arial"/>
          <w:sz w:val="20"/>
          <w:szCs w:val="20"/>
        </w:rPr>
        <w:t>(Službeni list RS, br. 44/18).</w:t>
      </w:r>
    </w:p>
    <w:p w14:paraId="257ABF99" w14:textId="77777777" w:rsidR="006A4AC0" w:rsidRPr="00D9440E" w:rsidRDefault="006A4AC0" w:rsidP="0047358B">
      <w:pPr>
        <w:pStyle w:val="Naslov2"/>
        <w:spacing w:line="240" w:lineRule="auto"/>
        <w:rPr>
          <w:rFonts w:ascii="Arial" w:eastAsia="Arial Narrow" w:hAnsi="Arial" w:cs="Arial"/>
          <w:sz w:val="20"/>
          <w:szCs w:val="20"/>
          <w:lang w:eastAsia="sl-SI"/>
        </w:rPr>
      </w:pPr>
    </w:p>
    <w:p w14:paraId="2017B024" w14:textId="05A642F5" w:rsidR="0083350F" w:rsidRPr="00D9440E" w:rsidRDefault="0083350F" w:rsidP="00FD1C97">
      <w:pPr>
        <w:pStyle w:val="Naslov2"/>
        <w:numPr>
          <w:ilvl w:val="1"/>
          <w:numId w:val="4"/>
        </w:numPr>
        <w:spacing w:line="240" w:lineRule="auto"/>
        <w:rPr>
          <w:rFonts w:ascii="Arial" w:hAnsi="Arial" w:cs="Arial"/>
          <w:sz w:val="20"/>
          <w:szCs w:val="20"/>
        </w:rPr>
      </w:pPr>
      <w:bookmarkStart w:id="26" w:name="_Toc63238813"/>
      <w:bookmarkStart w:id="27" w:name="_Toc72481280"/>
      <w:r w:rsidRPr="00D9440E">
        <w:rPr>
          <w:rFonts w:ascii="Arial" w:hAnsi="Arial" w:cs="Arial"/>
          <w:sz w:val="20"/>
          <w:szCs w:val="20"/>
        </w:rPr>
        <w:t>Novčane kazne i sankcije</w:t>
      </w:r>
      <w:bookmarkEnd w:id="26"/>
      <w:bookmarkEnd w:id="27"/>
    </w:p>
    <w:p w14:paraId="56636767" w14:textId="77777777" w:rsidR="006A4AC0" w:rsidRPr="00D9440E" w:rsidRDefault="006A4AC0" w:rsidP="0047358B">
      <w:pPr>
        <w:spacing w:line="240" w:lineRule="auto"/>
        <w:rPr>
          <w:rFonts w:ascii="Arial" w:hAnsi="Arial" w:cs="Arial"/>
          <w:sz w:val="20"/>
          <w:szCs w:val="20"/>
        </w:rPr>
      </w:pPr>
    </w:p>
    <w:p w14:paraId="386B4D75" w14:textId="726022D3" w:rsidR="006A4AC0" w:rsidRPr="00D9440E" w:rsidRDefault="006A4AC0" w:rsidP="00FD1C97">
      <w:pPr>
        <w:pStyle w:val="Odstavekseznama"/>
        <w:numPr>
          <w:ilvl w:val="0"/>
          <w:numId w:val="9"/>
        </w:numPr>
        <w:spacing w:after="200" w:line="240" w:lineRule="auto"/>
        <w:rPr>
          <w:rFonts w:ascii="Arial" w:eastAsia="Arial Narrow" w:hAnsi="Arial" w:cs="Arial"/>
          <w:sz w:val="20"/>
          <w:szCs w:val="20"/>
        </w:rPr>
      </w:pPr>
      <w:r w:rsidRPr="00D9440E">
        <w:rPr>
          <w:rFonts w:ascii="Arial" w:hAnsi="Arial" w:cs="Arial"/>
          <w:sz w:val="20"/>
          <w:szCs w:val="20"/>
        </w:rPr>
        <w:t xml:space="preserve">U skladu s člankom 25. Zakona o prekograničnom pružanju usluga (Službeni list RS, br. 10/17; ZČmIS </w:t>
      </w:r>
      <w:r w:rsidRPr="00D9440E">
        <w:rPr>
          <w:rFonts w:ascii="Arial" w:hAnsi="Arial" w:cs="Arial"/>
          <w:i/>
          <w:sz w:val="20"/>
          <w:szCs w:val="20"/>
        </w:rPr>
        <w:t>/Zakon o čezmejnem izvajanju storitev, op. prev./</w:t>
      </w:r>
      <w:r w:rsidRPr="00D9440E">
        <w:rPr>
          <w:rFonts w:ascii="Arial" w:hAnsi="Arial" w:cs="Arial"/>
          <w:sz w:val="20"/>
          <w:szCs w:val="20"/>
        </w:rPr>
        <w:t>):</w:t>
      </w:r>
    </w:p>
    <w:p w14:paraId="6596AD28" w14:textId="56993B2B" w:rsidR="006A4AC0" w:rsidRPr="00D9440E" w:rsidRDefault="006A4AC0" w:rsidP="00FD1C97">
      <w:pPr>
        <w:pStyle w:val="Odstavekseznama"/>
        <w:numPr>
          <w:ilvl w:val="0"/>
          <w:numId w:val="8"/>
        </w:numPr>
        <w:spacing w:after="200" w:line="240" w:lineRule="auto"/>
        <w:rPr>
          <w:rFonts w:ascii="Arial" w:eastAsia="Arial Narrow" w:hAnsi="Arial" w:cs="Arial"/>
          <w:sz w:val="20"/>
          <w:szCs w:val="20"/>
        </w:rPr>
      </w:pPr>
      <w:r w:rsidRPr="00D9440E">
        <w:rPr>
          <w:rFonts w:ascii="Arial" w:hAnsi="Arial" w:cs="Arial"/>
          <w:sz w:val="20"/>
          <w:szCs w:val="20"/>
        </w:rPr>
        <w:t>novčanom kaznom od 6.000 do 60.000 eura kažnjava se strani poslodavac koji pruža prekograničnu uslugu unatoč neispunjenim uvjetima. Novčanom kaznom od 600 do 6.000 eura kažnjava se i odgovorna osoba</w:t>
      </w:r>
    </w:p>
    <w:p w14:paraId="58D689C6" w14:textId="77777777" w:rsidR="006A4AC0" w:rsidRPr="00D9440E" w:rsidRDefault="006A4AC0" w:rsidP="00FD1C97">
      <w:pPr>
        <w:pStyle w:val="Odstavekseznama"/>
        <w:numPr>
          <w:ilvl w:val="0"/>
          <w:numId w:val="8"/>
        </w:numPr>
        <w:spacing w:after="200" w:line="240" w:lineRule="auto"/>
        <w:rPr>
          <w:rFonts w:ascii="Arial" w:eastAsia="Arial Narrow" w:hAnsi="Arial" w:cs="Arial"/>
          <w:sz w:val="20"/>
          <w:szCs w:val="20"/>
        </w:rPr>
      </w:pPr>
      <w:r w:rsidRPr="00D9440E">
        <w:rPr>
          <w:rFonts w:ascii="Arial" w:hAnsi="Arial" w:cs="Arial"/>
          <w:sz w:val="20"/>
          <w:szCs w:val="20"/>
        </w:rPr>
        <w:t>novčanom kaznom od 2.000 do 20.000 eura kažnjava se i poslodavac koji:</w:t>
      </w:r>
    </w:p>
    <w:p w14:paraId="3F767276" w14:textId="0B7458F6" w:rsidR="006A4AC0" w:rsidRPr="00D9440E" w:rsidRDefault="006A4AC0" w:rsidP="00FD1C97">
      <w:pPr>
        <w:pStyle w:val="Odstavekseznama"/>
        <w:numPr>
          <w:ilvl w:val="1"/>
          <w:numId w:val="8"/>
        </w:numPr>
        <w:spacing w:after="200" w:line="240" w:lineRule="auto"/>
        <w:rPr>
          <w:rFonts w:ascii="Arial" w:eastAsia="Arial Narrow" w:hAnsi="Arial" w:cs="Arial"/>
          <w:sz w:val="20"/>
          <w:szCs w:val="20"/>
        </w:rPr>
      </w:pPr>
      <w:r w:rsidRPr="00D9440E">
        <w:rPr>
          <w:rFonts w:ascii="Arial" w:hAnsi="Arial" w:cs="Arial"/>
          <w:sz w:val="20"/>
          <w:szCs w:val="20"/>
        </w:rPr>
        <w:t xml:space="preserve">prije početka pružanja usluge ne </w:t>
      </w:r>
      <w:r w:rsidR="00B96372" w:rsidRPr="00D9440E">
        <w:rPr>
          <w:rFonts w:ascii="Arial" w:hAnsi="Arial" w:cs="Arial"/>
          <w:sz w:val="20"/>
          <w:szCs w:val="20"/>
        </w:rPr>
        <w:t xml:space="preserve">napravi </w:t>
      </w:r>
      <w:r w:rsidRPr="00D9440E">
        <w:rPr>
          <w:rFonts w:ascii="Arial" w:hAnsi="Arial" w:cs="Arial"/>
          <w:sz w:val="20"/>
          <w:szCs w:val="20"/>
        </w:rPr>
        <w:t xml:space="preserve">prijavu usluge ili usluge ne </w:t>
      </w:r>
      <w:r w:rsidR="00B96372" w:rsidRPr="00D9440E">
        <w:rPr>
          <w:rFonts w:ascii="Arial" w:hAnsi="Arial" w:cs="Arial"/>
          <w:sz w:val="20"/>
          <w:szCs w:val="20"/>
        </w:rPr>
        <w:t xml:space="preserve">provodi </w:t>
      </w:r>
      <w:r w:rsidRPr="00D9440E">
        <w:rPr>
          <w:rFonts w:ascii="Arial" w:hAnsi="Arial" w:cs="Arial"/>
          <w:sz w:val="20"/>
          <w:szCs w:val="20"/>
        </w:rPr>
        <w:t>u skladu s izvršenom prijavom usluge;</w:t>
      </w:r>
    </w:p>
    <w:p w14:paraId="049D0988" w14:textId="61CBA48E" w:rsidR="00322D31" w:rsidRPr="00D9440E" w:rsidRDefault="006A4AC0" w:rsidP="00FD1C97">
      <w:pPr>
        <w:pStyle w:val="Odstavekseznama"/>
        <w:numPr>
          <w:ilvl w:val="1"/>
          <w:numId w:val="8"/>
        </w:numPr>
        <w:spacing w:after="200" w:line="240" w:lineRule="auto"/>
        <w:rPr>
          <w:rFonts w:ascii="Arial" w:eastAsia="Arial Narrow" w:hAnsi="Arial" w:cs="Arial"/>
          <w:sz w:val="20"/>
          <w:szCs w:val="20"/>
        </w:rPr>
      </w:pPr>
      <w:r w:rsidRPr="00D9440E">
        <w:rPr>
          <w:rFonts w:ascii="Arial" w:hAnsi="Arial" w:cs="Arial"/>
          <w:sz w:val="20"/>
          <w:szCs w:val="20"/>
        </w:rPr>
        <w:t>ne čuva dokumentaciju, odnosno ne ponese</w:t>
      </w:r>
      <w:r w:rsidR="00B96372" w:rsidRPr="00D9440E">
        <w:rPr>
          <w:rFonts w:ascii="Arial" w:hAnsi="Arial" w:cs="Arial"/>
          <w:sz w:val="20"/>
          <w:szCs w:val="20"/>
        </w:rPr>
        <w:t xml:space="preserve"> je</w:t>
      </w:r>
      <w:r w:rsidRPr="00D9440E">
        <w:rPr>
          <w:rFonts w:ascii="Arial" w:hAnsi="Arial" w:cs="Arial"/>
          <w:sz w:val="20"/>
          <w:szCs w:val="20"/>
        </w:rPr>
        <w:t xml:space="preserve"> na poziv nadležnog nadzornog tijela.</w:t>
      </w:r>
    </w:p>
    <w:p w14:paraId="196118C3" w14:textId="77777777" w:rsidR="00322D31" w:rsidRPr="00D9440E" w:rsidRDefault="006A4AC0" w:rsidP="0047358B">
      <w:pPr>
        <w:spacing w:after="200" w:line="240" w:lineRule="auto"/>
        <w:rPr>
          <w:rFonts w:ascii="Arial" w:eastAsia="Arial Narrow" w:hAnsi="Arial" w:cs="Arial"/>
          <w:sz w:val="20"/>
          <w:szCs w:val="20"/>
        </w:rPr>
      </w:pPr>
      <w:r w:rsidRPr="00D9440E">
        <w:rPr>
          <w:rFonts w:ascii="Arial" w:hAnsi="Arial" w:cs="Arial"/>
          <w:sz w:val="20"/>
          <w:szCs w:val="20"/>
        </w:rPr>
        <w:t>Novčanom kaznom od 200 do 2.000 eura kažnjava se i odgovorna osoba.</w:t>
      </w:r>
    </w:p>
    <w:p w14:paraId="296C291A" w14:textId="6B172B9E" w:rsidR="0083350F" w:rsidRPr="00D9440E" w:rsidRDefault="00322D31" w:rsidP="00FD1C97">
      <w:pPr>
        <w:pStyle w:val="Odstavekseznama"/>
        <w:numPr>
          <w:ilvl w:val="0"/>
          <w:numId w:val="9"/>
        </w:numPr>
        <w:spacing w:before="20" w:after="20" w:line="240" w:lineRule="auto"/>
        <w:jc w:val="both"/>
        <w:rPr>
          <w:rFonts w:ascii="Arial" w:eastAsia="Arial Narrow" w:hAnsi="Arial" w:cs="Arial"/>
          <w:sz w:val="20"/>
          <w:szCs w:val="20"/>
        </w:rPr>
      </w:pPr>
      <w:r w:rsidRPr="00D9440E">
        <w:rPr>
          <w:rFonts w:ascii="Arial" w:hAnsi="Arial" w:cs="Arial"/>
          <w:sz w:val="20"/>
          <w:szCs w:val="20"/>
        </w:rPr>
        <w:t xml:space="preserve">U skladu s člankom 145. Zakona o strancima (Službeni list RS, br. 1/18 </w:t>
      </w:r>
      <w:r w:rsidR="00B96372" w:rsidRPr="00D9440E">
        <w:rPr>
          <w:rFonts w:ascii="Arial" w:hAnsi="Arial" w:cs="Arial"/>
          <w:sz w:val="20"/>
          <w:szCs w:val="20"/>
        </w:rPr>
        <w:t>–</w:t>
      </w:r>
      <w:r w:rsidRPr="00D9440E">
        <w:rPr>
          <w:rFonts w:ascii="Arial" w:hAnsi="Arial" w:cs="Arial"/>
          <w:sz w:val="20"/>
          <w:szCs w:val="20"/>
        </w:rPr>
        <w:t xml:space="preserve"> službeni pročišćeni tekst, 9/18 </w:t>
      </w:r>
      <w:r w:rsidR="00B96372" w:rsidRPr="00D9440E">
        <w:rPr>
          <w:rFonts w:ascii="Arial" w:hAnsi="Arial" w:cs="Arial"/>
          <w:sz w:val="20"/>
          <w:szCs w:val="20"/>
        </w:rPr>
        <w:t>–</w:t>
      </w:r>
      <w:r w:rsidRPr="00D9440E">
        <w:rPr>
          <w:rFonts w:ascii="Arial" w:hAnsi="Arial" w:cs="Arial"/>
          <w:sz w:val="20"/>
          <w:szCs w:val="20"/>
        </w:rPr>
        <w:t xml:space="preserve"> ispr.i 62/19 </w:t>
      </w:r>
      <w:r w:rsidR="00B96372" w:rsidRPr="00D9440E">
        <w:rPr>
          <w:rFonts w:ascii="Arial" w:hAnsi="Arial" w:cs="Arial"/>
          <w:sz w:val="20"/>
          <w:szCs w:val="20"/>
        </w:rPr>
        <w:t>–</w:t>
      </w:r>
      <w:r w:rsidRPr="00D9440E">
        <w:rPr>
          <w:rFonts w:ascii="Arial" w:hAnsi="Arial" w:cs="Arial"/>
          <w:sz w:val="20"/>
          <w:szCs w:val="20"/>
        </w:rPr>
        <w:t xml:space="preserve"> odl. US) novčanom kaznom od 800 do 1.200 eura kaznit će se stranac koji nezakonito boravi u Republici Sloveniji ili boravi suprotno svrsi zbog koje mu je izdana boravišna dozvola.</w:t>
      </w:r>
    </w:p>
    <w:p w14:paraId="11E66E2D" w14:textId="3B4CC2CD" w:rsidR="00322D31" w:rsidRPr="00D9440E" w:rsidRDefault="00322D31" w:rsidP="00FD1C97">
      <w:pPr>
        <w:pStyle w:val="Odstavekseznama"/>
        <w:numPr>
          <w:ilvl w:val="0"/>
          <w:numId w:val="9"/>
        </w:numPr>
        <w:spacing w:before="20" w:after="20" w:line="240" w:lineRule="auto"/>
        <w:jc w:val="both"/>
        <w:rPr>
          <w:rFonts w:ascii="Arial" w:eastAsia="Arial Narrow" w:hAnsi="Arial" w:cs="Arial"/>
          <w:sz w:val="20"/>
          <w:szCs w:val="20"/>
        </w:rPr>
      </w:pPr>
      <w:r w:rsidRPr="00D9440E">
        <w:rPr>
          <w:rFonts w:ascii="Arial" w:hAnsi="Arial" w:cs="Arial"/>
          <w:sz w:val="20"/>
          <w:szCs w:val="20"/>
        </w:rPr>
        <w:t xml:space="preserve">U skladu s člankom 217. Zakona o radnim odnosima (Službeni list RS, br. 21/13, 78/13 </w:t>
      </w:r>
      <w:r w:rsidR="00B96372" w:rsidRPr="00D9440E">
        <w:rPr>
          <w:rFonts w:ascii="Arial" w:hAnsi="Arial" w:cs="Arial"/>
          <w:sz w:val="20"/>
          <w:szCs w:val="20"/>
        </w:rPr>
        <w:t>–</w:t>
      </w:r>
      <w:r w:rsidRPr="00D9440E">
        <w:rPr>
          <w:rFonts w:ascii="Arial" w:hAnsi="Arial" w:cs="Arial"/>
          <w:sz w:val="20"/>
          <w:szCs w:val="20"/>
        </w:rPr>
        <w:t xml:space="preserve"> ispr., 47/15 </w:t>
      </w:r>
      <w:r w:rsidR="00B96372" w:rsidRPr="00D9440E">
        <w:rPr>
          <w:rFonts w:ascii="Arial" w:hAnsi="Arial" w:cs="Arial"/>
          <w:sz w:val="20"/>
          <w:szCs w:val="20"/>
        </w:rPr>
        <w:t xml:space="preserve">– </w:t>
      </w:r>
      <w:r w:rsidRPr="00D9440E">
        <w:rPr>
          <w:rFonts w:ascii="Arial" w:hAnsi="Arial" w:cs="Arial"/>
          <w:sz w:val="20"/>
          <w:szCs w:val="20"/>
        </w:rPr>
        <w:t xml:space="preserve">ZZSDT, 33/16 </w:t>
      </w:r>
      <w:r w:rsidR="00B96372" w:rsidRPr="00D9440E">
        <w:rPr>
          <w:rFonts w:ascii="Arial" w:hAnsi="Arial" w:cs="Arial"/>
          <w:sz w:val="20"/>
          <w:szCs w:val="20"/>
        </w:rPr>
        <w:t xml:space="preserve">– </w:t>
      </w:r>
      <w:r w:rsidRPr="00D9440E">
        <w:rPr>
          <w:rFonts w:ascii="Arial" w:hAnsi="Arial" w:cs="Arial"/>
          <w:sz w:val="20"/>
          <w:szCs w:val="20"/>
        </w:rPr>
        <w:t xml:space="preserve">PZ-F, 52/16, 15 / 17 </w:t>
      </w:r>
      <w:r w:rsidR="00B96372" w:rsidRPr="00D9440E">
        <w:rPr>
          <w:rFonts w:ascii="Arial" w:hAnsi="Arial" w:cs="Arial"/>
          <w:sz w:val="20"/>
          <w:szCs w:val="20"/>
        </w:rPr>
        <w:t xml:space="preserve">– </w:t>
      </w:r>
      <w:r w:rsidRPr="00D9440E">
        <w:rPr>
          <w:rFonts w:ascii="Arial" w:hAnsi="Arial" w:cs="Arial"/>
          <w:sz w:val="20"/>
          <w:szCs w:val="20"/>
        </w:rPr>
        <w:t xml:space="preserve">odl. US, 22./19. - ZPosS, 81/19. i 203/20. </w:t>
      </w:r>
      <w:r w:rsidR="00B96372" w:rsidRPr="00D9440E">
        <w:rPr>
          <w:rFonts w:ascii="Arial" w:hAnsi="Arial" w:cs="Arial"/>
          <w:sz w:val="20"/>
          <w:szCs w:val="20"/>
        </w:rPr>
        <w:t>–</w:t>
      </w:r>
      <w:r w:rsidRPr="00D9440E">
        <w:rPr>
          <w:rFonts w:ascii="Arial" w:hAnsi="Arial" w:cs="Arial"/>
          <w:sz w:val="20"/>
          <w:szCs w:val="20"/>
        </w:rPr>
        <w:t xml:space="preserve"> ZIUPOPDVE) novčanom kaznom od 3.000 do 20.000 eura kaznit će se poslodavac ako ne zajamči upućenim radnicima, koji privremeno rade u Republici Sloveniji, prava koja reguliraju: radno vrijeme, pauze i odmor, noćni rad, minimalni godišnji odmor, plaću, sigurnost i zdravlje na radu, posebnu zaštitu radnika i osiguravanje ravnopravnosti, ako je to za radnika povoljnije.</w:t>
      </w:r>
    </w:p>
    <w:p w14:paraId="1CA8FC95" w14:textId="3A5A0305" w:rsidR="00322D31" w:rsidRPr="00D9440E" w:rsidRDefault="00322D31" w:rsidP="00FD1C97">
      <w:pPr>
        <w:pStyle w:val="Odstavekseznama"/>
        <w:numPr>
          <w:ilvl w:val="0"/>
          <w:numId w:val="9"/>
        </w:numPr>
        <w:spacing w:before="20" w:after="20" w:line="240" w:lineRule="auto"/>
        <w:jc w:val="both"/>
        <w:rPr>
          <w:rFonts w:ascii="Arial" w:eastAsia="Arial Narrow" w:hAnsi="Arial" w:cs="Arial"/>
          <w:sz w:val="20"/>
          <w:szCs w:val="20"/>
        </w:rPr>
      </w:pPr>
      <w:r w:rsidRPr="00D9440E">
        <w:rPr>
          <w:rFonts w:ascii="Arial" w:hAnsi="Arial" w:cs="Arial"/>
          <w:sz w:val="20"/>
          <w:szCs w:val="20"/>
        </w:rPr>
        <w:t xml:space="preserve">U skladu s člankom 177. Zakona o regulaciji tržišta rada (Službeni list RS, br. 80/10, 40/12 </w:t>
      </w:r>
      <w:r w:rsidR="00B96372" w:rsidRPr="00D9440E">
        <w:rPr>
          <w:rFonts w:ascii="Arial" w:hAnsi="Arial" w:cs="Arial"/>
          <w:sz w:val="20"/>
          <w:szCs w:val="20"/>
        </w:rPr>
        <w:t>–</w:t>
      </w:r>
      <w:r w:rsidRPr="00D9440E">
        <w:rPr>
          <w:rFonts w:ascii="Arial" w:hAnsi="Arial" w:cs="Arial"/>
          <w:sz w:val="20"/>
          <w:szCs w:val="20"/>
        </w:rPr>
        <w:t xml:space="preserve"> ZUJF, 21/13, 63/13, 100/13, 32/14 </w:t>
      </w:r>
      <w:r w:rsidR="00B96372" w:rsidRPr="00D9440E">
        <w:rPr>
          <w:rFonts w:ascii="Arial" w:hAnsi="Arial" w:cs="Arial"/>
          <w:sz w:val="20"/>
          <w:szCs w:val="20"/>
        </w:rPr>
        <w:t xml:space="preserve">– </w:t>
      </w:r>
      <w:r w:rsidRPr="00D9440E">
        <w:rPr>
          <w:rFonts w:ascii="Arial" w:hAnsi="Arial" w:cs="Arial"/>
          <w:sz w:val="20"/>
          <w:szCs w:val="20"/>
        </w:rPr>
        <w:t xml:space="preserve">ZPDZC </w:t>
      </w:r>
      <w:r w:rsidRPr="00D9440E">
        <w:rPr>
          <w:rFonts w:ascii="Arial" w:hAnsi="Arial" w:cs="Arial"/>
          <w:i/>
          <w:sz w:val="20"/>
          <w:szCs w:val="20"/>
        </w:rPr>
        <w:t>/Zakona o preprečevanju dela in zaposlovanja na črno =Zakon o sprečavanju rada i zapošljavanja na crno, op. prev./</w:t>
      </w:r>
      <w:r w:rsidR="00BE2C9B" w:rsidRPr="00D9440E">
        <w:rPr>
          <w:rFonts w:ascii="Arial" w:hAnsi="Arial" w:cs="Arial"/>
          <w:sz w:val="20"/>
          <w:szCs w:val="20"/>
        </w:rPr>
        <w:t>–</w:t>
      </w:r>
      <w:r w:rsidRPr="00D9440E">
        <w:rPr>
          <w:rFonts w:ascii="Arial" w:hAnsi="Arial" w:cs="Arial"/>
          <w:sz w:val="20"/>
          <w:szCs w:val="20"/>
        </w:rPr>
        <w:t xml:space="preserve"> 1, 47/15 </w:t>
      </w:r>
      <w:r w:rsidR="00B96372" w:rsidRPr="00D9440E">
        <w:rPr>
          <w:rFonts w:ascii="Arial" w:hAnsi="Arial" w:cs="Arial"/>
          <w:sz w:val="20"/>
          <w:szCs w:val="20"/>
        </w:rPr>
        <w:t xml:space="preserve">– </w:t>
      </w:r>
      <w:r w:rsidRPr="00D9440E">
        <w:rPr>
          <w:rFonts w:ascii="Arial" w:hAnsi="Arial" w:cs="Arial"/>
          <w:sz w:val="20"/>
          <w:szCs w:val="20"/>
        </w:rPr>
        <w:t xml:space="preserve">ZZSDT, 55/17, </w:t>
      </w:r>
      <w:r w:rsidRPr="00D9440E">
        <w:rPr>
          <w:rFonts w:ascii="Arial" w:hAnsi="Arial" w:cs="Arial"/>
          <w:sz w:val="20"/>
          <w:szCs w:val="20"/>
        </w:rPr>
        <w:lastRenderedPageBreak/>
        <w:t xml:space="preserve">75/19, 11/20 </w:t>
      </w:r>
      <w:r w:rsidR="00B96372" w:rsidRPr="00D9440E">
        <w:rPr>
          <w:rFonts w:ascii="Arial" w:hAnsi="Arial" w:cs="Arial"/>
          <w:sz w:val="20"/>
          <w:szCs w:val="20"/>
        </w:rPr>
        <w:t xml:space="preserve">– </w:t>
      </w:r>
      <w:r w:rsidRPr="00D9440E">
        <w:rPr>
          <w:rFonts w:ascii="Arial" w:hAnsi="Arial" w:cs="Arial"/>
          <w:sz w:val="20"/>
          <w:szCs w:val="20"/>
        </w:rPr>
        <w:t xml:space="preserve">odl. US i 189/20 </w:t>
      </w:r>
      <w:r w:rsidR="00B96372" w:rsidRPr="00D9440E">
        <w:rPr>
          <w:rFonts w:ascii="Arial" w:hAnsi="Arial" w:cs="Arial"/>
          <w:sz w:val="20"/>
          <w:szCs w:val="20"/>
        </w:rPr>
        <w:t xml:space="preserve">– </w:t>
      </w:r>
      <w:r w:rsidRPr="00D9440E">
        <w:rPr>
          <w:rFonts w:ascii="Arial" w:hAnsi="Arial" w:cs="Arial"/>
          <w:sz w:val="20"/>
          <w:szCs w:val="20"/>
        </w:rPr>
        <w:t>ZFRO) novčanom kaznom od 10.000 do 30.000 eura kaznit će se poslodavac koji obavlja djelatnost pružanja korisniku posla za radnike ako:</w:t>
      </w:r>
    </w:p>
    <w:p w14:paraId="0A062AE6" w14:textId="7459DE17" w:rsidR="00322D31" w:rsidRPr="00D9440E" w:rsidRDefault="00322D31" w:rsidP="00FD1C97">
      <w:pPr>
        <w:pStyle w:val="Odstavekseznama"/>
        <w:numPr>
          <w:ilvl w:val="1"/>
          <w:numId w:val="9"/>
        </w:numPr>
        <w:spacing w:before="20" w:after="20" w:line="240" w:lineRule="auto"/>
        <w:jc w:val="both"/>
        <w:rPr>
          <w:rFonts w:ascii="Arial" w:eastAsia="Arial Narrow" w:hAnsi="Arial" w:cs="Arial"/>
          <w:sz w:val="20"/>
          <w:szCs w:val="20"/>
        </w:rPr>
      </w:pPr>
      <w:r w:rsidRPr="00D9440E">
        <w:rPr>
          <w:rFonts w:ascii="Arial" w:hAnsi="Arial" w:cs="Arial"/>
          <w:sz w:val="20"/>
          <w:szCs w:val="20"/>
        </w:rPr>
        <w:t xml:space="preserve">ne jamči upućenom radniku sva prava koja proizlaze iz radnog odnosa </w:t>
      </w:r>
      <w:r w:rsidR="00B96372" w:rsidRPr="00D9440E">
        <w:rPr>
          <w:rFonts w:ascii="Arial" w:hAnsi="Arial" w:cs="Arial"/>
          <w:sz w:val="20"/>
          <w:szCs w:val="20"/>
        </w:rPr>
        <w:t>tijekom</w:t>
      </w:r>
      <w:r w:rsidRPr="00D9440E">
        <w:rPr>
          <w:rFonts w:ascii="Arial" w:hAnsi="Arial" w:cs="Arial"/>
          <w:sz w:val="20"/>
          <w:szCs w:val="20"/>
        </w:rPr>
        <w:t xml:space="preserve"> trajanja zaposlenja</w:t>
      </w:r>
    </w:p>
    <w:p w14:paraId="2897C5E3" w14:textId="36AA0FCB" w:rsidR="00322D31" w:rsidRPr="00D9440E" w:rsidRDefault="00322D31" w:rsidP="00FD1C97">
      <w:pPr>
        <w:pStyle w:val="Odstavekseznama"/>
        <w:numPr>
          <w:ilvl w:val="1"/>
          <w:numId w:val="9"/>
        </w:numPr>
        <w:spacing w:before="20" w:after="20" w:line="240" w:lineRule="auto"/>
        <w:jc w:val="both"/>
        <w:rPr>
          <w:rFonts w:ascii="Arial" w:eastAsia="Arial Narrow" w:hAnsi="Arial" w:cs="Arial"/>
          <w:sz w:val="20"/>
          <w:szCs w:val="20"/>
        </w:rPr>
      </w:pPr>
      <w:r w:rsidRPr="00D9440E">
        <w:rPr>
          <w:rFonts w:ascii="Arial" w:hAnsi="Arial" w:cs="Arial"/>
          <w:sz w:val="20"/>
          <w:szCs w:val="20"/>
        </w:rPr>
        <w:t>upućenom radniku ograničava mogućnost sklapanja radnog odnosa kod korisnik</w:t>
      </w:r>
      <w:r w:rsidR="00B96372" w:rsidRPr="00D9440E">
        <w:rPr>
          <w:rFonts w:ascii="Arial" w:hAnsi="Arial" w:cs="Arial"/>
          <w:sz w:val="20"/>
          <w:szCs w:val="20"/>
        </w:rPr>
        <w:t>a</w:t>
      </w:r>
      <w:r w:rsidRPr="00D9440E">
        <w:rPr>
          <w:rFonts w:ascii="Arial" w:hAnsi="Arial" w:cs="Arial"/>
          <w:sz w:val="20"/>
          <w:szCs w:val="20"/>
        </w:rPr>
        <w:t xml:space="preserve"> nakon isteka vremena pružanja posla</w:t>
      </w:r>
    </w:p>
    <w:p w14:paraId="35A2AF98" w14:textId="352CA6E7" w:rsidR="00322D31" w:rsidRPr="00D9440E" w:rsidRDefault="00322D31" w:rsidP="00FD1C97">
      <w:pPr>
        <w:pStyle w:val="Odstavekseznama"/>
        <w:numPr>
          <w:ilvl w:val="1"/>
          <w:numId w:val="9"/>
        </w:numPr>
        <w:spacing w:before="20" w:after="20" w:line="240" w:lineRule="auto"/>
        <w:jc w:val="both"/>
        <w:rPr>
          <w:rFonts w:ascii="Arial" w:eastAsia="Arial Narrow" w:hAnsi="Arial" w:cs="Arial"/>
          <w:sz w:val="20"/>
          <w:szCs w:val="20"/>
        </w:rPr>
      </w:pPr>
      <w:r w:rsidRPr="00D9440E">
        <w:rPr>
          <w:rFonts w:ascii="Arial" w:hAnsi="Arial" w:cs="Arial"/>
          <w:sz w:val="20"/>
          <w:szCs w:val="20"/>
        </w:rPr>
        <w:t xml:space="preserve">zahtijeva od upućenog radnika da obavlja rad u </w:t>
      </w:r>
      <w:r w:rsidR="00B96372" w:rsidRPr="00D9440E">
        <w:rPr>
          <w:rFonts w:ascii="Arial" w:hAnsi="Arial" w:cs="Arial"/>
          <w:sz w:val="20"/>
          <w:szCs w:val="20"/>
        </w:rPr>
        <w:t xml:space="preserve">sklopu </w:t>
      </w:r>
      <w:r w:rsidRPr="00D9440E">
        <w:rPr>
          <w:rFonts w:ascii="Arial" w:hAnsi="Arial" w:cs="Arial"/>
          <w:sz w:val="20"/>
          <w:szCs w:val="20"/>
        </w:rPr>
        <w:t>drugih djelatnosti za koje je registriran ili s upućenim radnicima obavlja poslove stečene na temelju ugovora sklopljenih prema propisima građanskog prava, ili</w:t>
      </w:r>
    </w:p>
    <w:p w14:paraId="1C47C827" w14:textId="315FFE54" w:rsidR="00322D31" w:rsidRPr="00D9440E" w:rsidRDefault="00322D31" w:rsidP="00FD1C97">
      <w:pPr>
        <w:pStyle w:val="Odstavekseznama"/>
        <w:numPr>
          <w:ilvl w:val="1"/>
          <w:numId w:val="9"/>
        </w:numPr>
        <w:spacing w:before="20" w:after="20" w:line="240" w:lineRule="auto"/>
        <w:jc w:val="both"/>
        <w:rPr>
          <w:rFonts w:ascii="Arial" w:eastAsia="Arial Narrow" w:hAnsi="Arial" w:cs="Arial"/>
          <w:sz w:val="20"/>
          <w:szCs w:val="20"/>
        </w:rPr>
      </w:pPr>
      <w:r w:rsidRPr="00D9440E">
        <w:rPr>
          <w:rFonts w:ascii="Arial" w:hAnsi="Arial" w:cs="Arial"/>
          <w:sz w:val="20"/>
          <w:szCs w:val="20"/>
        </w:rPr>
        <w:t>od upućenog radnika ili kandidata za zaposlenje zahtijeva plaćanje ili drugu naknadu zbog upućivanja korisniku ili zbog sklapanja ugovora o radu s korisnikom.</w:t>
      </w:r>
    </w:p>
    <w:p w14:paraId="4AACA1E6" w14:textId="0D0BC2B0" w:rsidR="00322D31" w:rsidRPr="00D9440E" w:rsidRDefault="00322D31" w:rsidP="0047358B">
      <w:pPr>
        <w:spacing w:before="20" w:after="20" w:line="240" w:lineRule="auto"/>
        <w:jc w:val="both"/>
        <w:rPr>
          <w:rFonts w:ascii="Arial" w:eastAsia="Arial Narrow" w:hAnsi="Arial" w:cs="Arial"/>
          <w:sz w:val="20"/>
          <w:szCs w:val="20"/>
        </w:rPr>
      </w:pPr>
      <w:r w:rsidRPr="00D9440E">
        <w:rPr>
          <w:rFonts w:ascii="Arial" w:hAnsi="Arial" w:cs="Arial"/>
          <w:sz w:val="20"/>
          <w:szCs w:val="20"/>
        </w:rPr>
        <w:t xml:space="preserve">Za isti </w:t>
      </w:r>
      <w:r w:rsidR="00BE2C9B" w:rsidRPr="00D9440E">
        <w:rPr>
          <w:rFonts w:ascii="Arial" w:hAnsi="Arial" w:cs="Arial"/>
          <w:sz w:val="20"/>
          <w:szCs w:val="20"/>
        </w:rPr>
        <w:t xml:space="preserve">se </w:t>
      </w:r>
      <w:r w:rsidRPr="00D9440E">
        <w:rPr>
          <w:rFonts w:ascii="Arial" w:hAnsi="Arial" w:cs="Arial"/>
          <w:sz w:val="20"/>
          <w:szCs w:val="20"/>
        </w:rPr>
        <w:t>prekršaj novčanom kaznom od 5.000 do 10.000 eura kažnjava poslodavac za pružanje posla koji zapošljava deset ili manje radnika, a novčanom kaznom od 4.000 eura kažnjava se i odgovorna osoba poslodavca za pružanje posla.</w:t>
      </w:r>
    </w:p>
    <w:p w14:paraId="220E3B8A" w14:textId="29FAAA51" w:rsidR="00322D31" w:rsidRPr="00D9440E" w:rsidRDefault="00322D31" w:rsidP="00FD1C97">
      <w:pPr>
        <w:pStyle w:val="Odstavekseznama"/>
        <w:numPr>
          <w:ilvl w:val="0"/>
          <w:numId w:val="9"/>
        </w:numPr>
        <w:spacing w:before="20" w:after="20" w:line="240" w:lineRule="auto"/>
        <w:jc w:val="both"/>
        <w:rPr>
          <w:rFonts w:ascii="Arial" w:eastAsia="Arial Narrow" w:hAnsi="Arial" w:cs="Arial"/>
          <w:sz w:val="20"/>
          <w:szCs w:val="20"/>
        </w:rPr>
      </w:pPr>
      <w:r w:rsidRPr="00D9440E">
        <w:rPr>
          <w:rFonts w:ascii="Arial" w:hAnsi="Arial" w:cs="Arial"/>
          <w:sz w:val="20"/>
          <w:szCs w:val="20"/>
        </w:rPr>
        <w:t xml:space="preserve">U skladu s člankom 178. Zakona o regulaciji tržišta rada (Službeni list RS, br. 80/10, 40/12 </w:t>
      </w:r>
      <w:r w:rsidR="00B96372" w:rsidRPr="00D9440E">
        <w:rPr>
          <w:rFonts w:ascii="Arial" w:hAnsi="Arial" w:cs="Arial"/>
          <w:sz w:val="20"/>
          <w:szCs w:val="20"/>
        </w:rPr>
        <w:t>–</w:t>
      </w:r>
      <w:r w:rsidRPr="00D9440E">
        <w:rPr>
          <w:rFonts w:ascii="Arial" w:hAnsi="Arial" w:cs="Arial"/>
          <w:sz w:val="20"/>
          <w:szCs w:val="20"/>
        </w:rPr>
        <w:t xml:space="preserve"> ZUJF, 21/13, 63/13, 100/13, 32/14 </w:t>
      </w:r>
      <w:r w:rsidR="00B96372" w:rsidRPr="00D9440E">
        <w:rPr>
          <w:rFonts w:ascii="Arial" w:hAnsi="Arial" w:cs="Arial"/>
          <w:sz w:val="20"/>
          <w:szCs w:val="20"/>
        </w:rPr>
        <w:t xml:space="preserve">– </w:t>
      </w:r>
      <w:r w:rsidRPr="00D9440E">
        <w:rPr>
          <w:rFonts w:ascii="Arial" w:hAnsi="Arial" w:cs="Arial"/>
          <w:sz w:val="20"/>
          <w:szCs w:val="20"/>
        </w:rPr>
        <w:t xml:space="preserve">ZPDZC </w:t>
      </w:r>
      <w:r w:rsidRPr="00D9440E">
        <w:rPr>
          <w:rFonts w:ascii="Arial" w:hAnsi="Arial" w:cs="Arial"/>
          <w:i/>
          <w:sz w:val="20"/>
          <w:szCs w:val="20"/>
        </w:rPr>
        <w:t>/Zakona o preprečevanju dela in zaposlovanja na črno =Zakon o sprečavanju rada i zapošljavanja na crno, op. prev./</w:t>
      </w:r>
      <w:r w:rsidRPr="00D9440E">
        <w:rPr>
          <w:rFonts w:ascii="Arial" w:hAnsi="Arial" w:cs="Arial"/>
          <w:sz w:val="20"/>
          <w:szCs w:val="20"/>
        </w:rPr>
        <w:t xml:space="preserve">- 1, 47/15 </w:t>
      </w:r>
      <w:r w:rsidR="00B96372" w:rsidRPr="00D9440E">
        <w:rPr>
          <w:rFonts w:ascii="Arial" w:hAnsi="Arial" w:cs="Arial"/>
          <w:sz w:val="20"/>
          <w:szCs w:val="20"/>
        </w:rPr>
        <w:t xml:space="preserve">– </w:t>
      </w:r>
      <w:r w:rsidRPr="00D9440E">
        <w:rPr>
          <w:rFonts w:ascii="Arial" w:hAnsi="Arial" w:cs="Arial"/>
          <w:sz w:val="20"/>
          <w:szCs w:val="20"/>
        </w:rPr>
        <w:t xml:space="preserve">ZZSDT, 55/17, 75/19, 11/20 </w:t>
      </w:r>
      <w:r w:rsidR="00B96372" w:rsidRPr="00D9440E">
        <w:rPr>
          <w:rFonts w:ascii="Arial" w:hAnsi="Arial" w:cs="Arial"/>
          <w:sz w:val="20"/>
          <w:szCs w:val="20"/>
        </w:rPr>
        <w:t xml:space="preserve">– </w:t>
      </w:r>
      <w:r w:rsidRPr="00D9440E">
        <w:rPr>
          <w:rFonts w:ascii="Arial" w:hAnsi="Arial" w:cs="Arial"/>
          <w:sz w:val="20"/>
          <w:szCs w:val="20"/>
        </w:rPr>
        <w:t xml:space="preserve">odl. US i 189/20 </w:t>
      </w:r>
      <w:r w:rsidR="00B96372" w:rsidRPr="00D9440E">
        <w:rPr>
          <w:rFonts w:ascii="Arial" w:hAnsi="Arial" w:cs="Arial"/>
          <w:sz w:val="20"/>
          <w:szCs w:val="20"/>
        </w:rPr>
        <w:t xml:space="preserve">– </w:t>
      </w:r>
      <w:r w:rsidRPr="00D9440E">
        <w:rPr>
          <w:rFonts w:ascii="Arial" w:hAnsi="Arial" w:cs="Arial"/>
          <w:sz w:val="20"/>
          <w:szCs w:val="20"/>
        </w:rPr>
        <w:t>ZFRO) novčanom kaznom od 10.000 eura do 30.000 eura kaznit će se korisnik rada radnika ako:</w:t>
      </w:r>
    </w:p>
    <w:p w14:paraId="4DE97E67" w14:textId="10649BC1" w:rsidR="00322D31" w:rsidRPr="00D9440E" w:rsidRDefault="00322D31" w:rsidP="00FD1C97">
      <w:pPr>
        <w:pStyle w:val="Odstavekseznama"/>
        <w:numPr>
          <w:ilvl w:val="1"/>
          <w:numId w:val="9"/>
        </w:numPr>
        <w:spacing w:before="20" w:after="20" w:line="240" w:lineRule="auto"/>
        <w:jc w:val="both"/>
        <w:rPr>
          <w:rFonts w:ascii="Arial" w:eastAsia="Arial Narrow" w:hAnsi="Arial" w:cs="Arial"/>
          <w:sz w:val="20"/>
          <w:szCs w:val="20"/>
        </w:rPr>
      </w:pPr>
      <w:r w:rsidRPr="00D9440E">
        <w:rPr>
          <w:rFonts w:ascii="Arial" w:hAnsi="Arial" w:cs="Arial"/>
          <w:sz w:val="20"/>
          <w:szCs w:val="20"/>
        </w:rPr>
        <w:t>u vrijeme upućivanja ne postupa u skladu s propisima koji reguliraju radne odnose</w:t>
      </w:r>
    </w:p>
    <w:p w14:paraId="4150378E" w14:textId="7EB7E2AC" w:rsidR="00322D31" w:rsidRPr="00D9440E" w:rsidRDefault="00322D31" w:rsidP="00FD1C97">
      <w:pPr>
        <w:pStyle w:val="Odstavekseznama"/>
        <w:numPr>
          <w:ilvl w:val="1"/>
          <w:numId w:val="9"/>
        </w:numPr>
        <w:spacing w:before="20" w:after="20" w:line="240" w:lineRule="auto"/>
        <w:jc w:val="both"/>
        <w:rPr>
          <w:rFonts w:ascii="Arial" w:eastAsia="Arial Narrow" w:hAnsi="Arial" w:cs="Arial"/>
          <w:sz w:val="20"/>
          <w:szCs w:val="20"/>
        </w:rPr>
      </w:pPr>
      <w:r w:rsidRPr="00D9440E">
        <w:rPr>
          <w:rFonts w:ascii="Arial" w:hAnsi="Arial" w:cs="Arial"/>
          <w:sz w:val="20"/>
          <w:szCs w:val="20"/>
        </w:rPr>
        <w:t>ne omogućuje upućenom radniku da se upozna sa slobodnim radnim mjestima ili vrstama posla kod korisnika</w:t>
      </w:r>
    </w:p>
    <w:p w14:paraId="122F0916" w14:textId="77777777" w:rsidR="00322D31" w:rsidRPr="00D9440E" w:rsidRDefault="00322D31" w:rsidP="00FD1C97">
      <w:pPr>
        <w:pStyle w:val="Odstavekseznama"/>
        <w:numPr>
          <w:ilvl w:val="1"/>
          <w:numId w:val="9"/>
        </w:numPr>
        <w:spacing w:before="20" w:after="20" w:line="240" w:lineRule="auto"/>
        <w:jc w:val="both"/>
        <w:rPr>
          <w:rFonts w:ascii="Arial" w:eastAsia="Arial Narrow" w:hAnsi="Arial" w:cs="Arial"/>
          <w:sz w:val="20"/>
          <w:szCs w:val="20"/>
        </w:rPr>
      </w:pPr>
      <w:r w:rsidRPr="00D9440E">
        <w:rPr>
          <w:rFonts w:ascii="Arial" w:hAnsi="Arial" w:cs="Arial"/>
          <w:sz w:val="20"/>
          <w:szCs w:val="20"/>
        </w:rPr>
        <w:t>ne pruži upućenom radniku iste mogućnosti za zaposlenje na neodređeno vrijeme kod korisnika kao što je to omogućeno već zaposlenim radnicima kod korisnika, ili</w:t>
      </w:r>
    </w:p>
    <w:p w14:paraId="1122AACC" w14:textId="58BCAFA7" w:rsidR="00322D31" w:rsidRPr="00D9440E" w:rsidRDefault="00322D31" w:rsidP="00FD1C97">
      <w:pPr>
        <w:pStyle w:val="Odstavekseznama"/>
        <w:numPr>
          <w:ilvl w:val="1"/>
          <w:numId w:val="9"/>
        </w:numPr>
        <w:spacing w:before="20" w:after="20" w:line="240" w:lineRule="auto"/>
        <w:jc w:val="both"/>
        <w:rPr>
          <w:rFonts w:ascii="Arial" w:eastAsia="Arial Narrow" w:hAnsi="Arial" w:cs="Arial"/>
          <w:sz w:val="20"/>
          <w:szCs w:val="20"/>
        </w:rPr>
      </w:pPr>
      <w:r w:rsidRPr="00D9440E">
        <w:rPr>
          <w:rFonts w:ascii="Arial" w:hAnsi="Arial" w:cs="Arial"/>
          <w:sz w:val="20"/>
          <w:szCs w:val="20"/>
        </w:rPr>
        <w:t>primi upućenog radnika od poslodavca koji obavlja djelatnost, a nema dozvolu za obavljanje djelatnosti i nije upisan u registar ili evidenciju.</w:t>
      </w:r>
    </w:p>
    <w:p w14:paraId="1F0AA2D6" w14:textId="77777777" w:rsidR="00147844" w:rsidRPr="00D9440E" w:rsidRDefault="00322D31" w:rsidP="0047358B">
      <w:pPr>
        <w:spacing w:before="20" w:after="20" w:line="240" w:lineRule="auto"/>
        <w:jc w:val="both"/>
        <w:rPr>
          <w:rFonts w:ascii="Arial" w:eastAsia="Arial Narrow" w:hAnsi="Arial" w:cs="Arial"/>
          <w:sz w:val="20"/>
          <w:szCs w:val="20"/>
        </w:rPr>
      </w:pPr>
      <w:r w:rsidRPr="00D9440E">
        <w:rPr>
          <w:rFonts w:ascii="Arial" w:hAnsi="Arial" w:cs="Arial"/>
          <w:sz w:val="20"/>
          <w:szCs w:val="20"/>
        </w:rPr>
        <w:t>Za isti prekršaj novčanom kaznom od 5.000 do 10.000 eura kažnjava se korisnik koji zapošljava deset ili manje radnika, a novčanom kaznom od 4.000 eura kažnjava se i odgovorna osoba korisnika.</w:t>
      </w:r>
    </w:p>
    <w:p w14:paraId="0A75EB4E" w14:textId="77777777" w:rsidR="00147844" w:rsidRPr="00D9440E" w:rsidRDefault="00147844" w:rsidP="0047358B">
      <w:pPr>
        <w:spacing w:before="20" w:after="20" w:line="240" w:lineRule="auto"/>
        <w:jc w:val="both"/>
        <w:rPr>
          <w:rFonts w:ascii="Arial" w:eastAsia="Arial Narrow" w:hAnsi="Arial" w:cs="Arial"/>
          <w:color w:val="404040"/>
          <w:sz w:val="20"/>
          <w:szCs w:val="20"/>
          <w:lang w:eastAsia="sl-SI"/>
        </w:rPr>
      </w:pPr>
    </w:p>
    <w:p w14:paraId="357194A0" w14:textId="0F7551FD" w:rsidR="0083350F" w:rsidRPr="00D9440E" w:rsidRDefault="0083350F" w:rsidP="00FD1C97">
      <w:pPr>
        <w:pStyle w:val="Naslov2"/>
        <w:numPr>
          <w:ilvl w:val="1"/>
          <w:numId w:val="4"/>
        </w:numPr>
        <w:spacing w:line="240" w:lineRule="auto"/>
        <w:rPr>
          <w:rFonts w:ascii="Arial" w:eastAsia="Arial Narrow" w:hAnsi="Arial" w:cs="Arial"/>
          <w:sz w:val="20"/>
          <w:szCs w:val="20"/>
        </w:rPr>
      </w:pPr>
      <w:bookmarkStart w:id="28" w:name="_Toc63238814"/>
      <w:bookmarkStart w:id="29" w:name="_Toc72481281"/>
      <w:r w:rsidRPr="00D9440E">
        <w:rPr>
          <w:rFonts w:ascii="Arial" w:hAnsi="Arial" w:cs="Arial"/>
          <w:sz w:val="20"/>
          <w:szCs w:val="20"/>
        </w:rPr>
        <w:t>Dodatne informacije</w:t>
      </w:r>
      <w:bookmarkEnd w:id="28"/>
      <w:bookmarkEnd w:id="29"/>
    </w:p>
    <w:p w14:paraId="22D70239" w14:textId="77777777" w:rsidR="00147844" w:rsidRPr="00D9440E" w:rsidRDefault="00147844" w:rsidP="0047358B">
      <w:pPr>
        <w:spacing w:line="240" w:lineRule="auto"/>
        <w:rPr>
          <w:rFonts w:ascii="Arial" w:hAnsi="Arial" w:cs="Arial"/>
          <w:b/>
          <w:sz w:val="20"/>
          <w:szCs w:val="20"/>
          <w:u w:val="single"/>
          <w:lang w:eastAsia="sl-SI"/>
        </w:rPr>
      </w:pPr>
    </w:p>
    <w:p w14:paraId="0DB5A978" w14:textId="1401F325" w:rsidR="0083350F" w:rsidRPr="00D9440E" w:rsidRDefault="0083350F" w:rsidP="0047358B">
      <w:pPr>
        <w:spacing w:before="20" w:after="20" w:line="240" w:lineRule="auto"/>
        <w:rPr>
          <w:rFonts w:ascii="Arial" w:eastAsia="Arial Narrow" w:hAnsi="Arial" w:cs="Arial"/>
          <w:b/>
          <w:color w:val="404040"/>
          <w:sz w:val="20"/>
          <w:szCs w:val="20"/>
          <w:u w:val="single"/>
        </w:rPr>
      </w:pPr>
      <w:r w:rsidRPr="00D9440E">
        <w:rPr>
          <w:rFonts w:ascii="Arial" w:hAnsi="Arial" w:cs="Arial"/>
          <w:b/>
          <w:color w:val="404040"/>
          <w:sz w:val="20"/>
          <w:szCs w:val="20"/>
          <w:u w:val="single"/>
        </w:rPr>
        <w:t>Informacije vezane za ulazak i boravak</w:t>
      </w:r>
    </w:p>
    <w:p w14:paraId="23C91A6C" w14:textId="6F7FDD16" w:rsidR="00E1366B" w:rsidRPr="00D9440E" w:rsidRDefault="00E1366B" w:rsidP="0047358B">
      <w:pPr>
        <w:spacing w:before="20" w:after="20" w:line="240" w:lineRule="auto"/>
        <w:rPr>
          <w:rFonts w:ascii="Arial" w:eastAsia="Arial Narrow" w:hAnsi="Arial" w:cs="Arial"/>
          <w:b/>
          <w:color w:val="404040"/>
          <w:sz w:val="20"/>
          <w:szCs w:val="20"/>
          <w:u w:val="single"/>
        </w:rPr>
      </w:pPr>
      <w:r w:rsidRPr="00D9440E">
        <w:rPr>
          <w:rFonts w:ascii="Arial" w:hAnsi="Arial" w:cs="Arial"/>
          <w:b/>
          <w:color w:val="404040"/>
          <w:sz w:val="20"/>
          <w:szCs w:val="20"/>
          <w:u w:val="single"/>
        </w:rPr>
        <w:t>Informacije u vezi s nadzorom nad pošt</w:t>
      </w:r>
      <w:r w:rsidR="000E10DD" w:rsidRPr="00D9440E">
        <w:rPr>
          <w:rFonts w:ascii="Arial" w:hAnsi="Arial" w:cs="Arial"/>
          <w:b/>
          <w:color w:val="404040"/>
          <w:sz w:val="20"/>
          <w:szCs w:val="20"/>
          <w:u w:val="single"/>
        </w:rPr>
        <w:t>o</w:t>
      </w:r>
      <w:r w:rsidRPr="00D9440E">
        <w:rPr>
          <w:rFonts w:ascii="Arial" w:hAnsi="Arial" w:cs="Arial"/>
          <w:b/>
          <w:color w:val="404040"/>
          <w:sz w:val="20"/>
          <w:szCs w:val="20"/>
          <w:u w:val="single"/>
        </w:rPr>
        <w:t>vanjem zakonodavstva</w:t>
      </w:r>
    </w:p>
    <w:p w14:paraId="3CE95113" w14:textId="05D07933" w:rsidR="00922F6A" w:rsidRPr="00D9440E" w:rsidRDefault="00E1366B" w:rsidP="0047358B">
      <w:pPr>
        <w:spacing w:before="20" w:after="20" w:line="240" w:lineRule="auto"/>
        <w:rPr>
          <w:rFonts w:ascii="Arial" w:eastAsia="Arial Narrow" w:hAnsi="Arial" w:cs="Arial"/>
          <w:b/>
          <w:color w:val="404040"/>
          <w:sz w:val="20"/>
          <w:szCs w:val="20"/>
          <w:u w:val="single"/>
        </w:rPr>
      </w:pPr>
      <w:r w:rsidRPr="00D9440E">
        <w:rPr>
          <w:rFonts w:ascii="Arial" w:hAnsi="Arial" w:cs="Arial"/>
          <w:b/>
          <w:color w:val="404040"/>
          <w:sz w:val="20"/>
          <w:szCs w:val="20"/>
          <w:u w:val="single"/>
        </w:rPr>
        <w:t>Sve ostale informacije</w:t>
      </w:r>
    </w:p>
    <w:p w14:paraId="66E1DAB5" w14:textId="175197E5" w:rsidR="0083350F" w:rsidRPr="00D9440E" w:rsidRDefault="00CB26B9" w:rsidP="00FD1C97">
      <w:pPr>
        <w:pStyle w:val="Naslov1"/>
        <w:numPr>
          <w:ilvl w:val="0"/>
          <w:numId w:val="4"/>
        </w:numPr>
        <w:spacing w:line="240" w:lineRule="auto"/>
        <w:rPr>
          <w:rFonts w:ascii="Arial" w:eastAsia="Arial Narrow" w:hAnsi="Arial" w:cs="Arial"/>
          <w:sz w:val="20"/>
          <w:szCs w:val="20"/>
        </w:rPr>
      </w:pPr>
      <w:bookmarkStart w:id="30" w:name="_Toc63238815"/>
      <w:bookmarkStart w:id="31" w:name="_Toc72481282"/>
      <w:r w:rsidRPr="00D9440E">
        <w:rPr>
          <w:rFonts w:ascii="Arial" w:hAnsi="Arial" w:cs="Arial"/>
          <w:sz w:val="20"/>
          <w:szCs w:val="20"/>
        </w:rPr>
        <w:t>UPUĆIVANJA IZ R</w:t>
      </w:r>
      <w:r w:rsidR="00B96372" w:rsidRPr="00D9440E">
        <w:rPr>
          <w:rFonts w:ascii="Arial" w:hAnsi="Arial" w:cs="Arial"/>
          <w:sz w:val="20"/>
          <w:szCs w:val="20"/>
        </w:rPr>
        <w:t>EPUBLIKE SLOVENIJE</w:t>
      </w:r>
      <w:bookmarkEnd w:id="30"/>
      <w:bookmarkEnd w:id="31"/>
    </w:p>
    <w:p w14:paraId="5ACA1F85" w14:textId="77777777" w:rsidR="00CB26B9" w:rsidRPr="00D9440E" w:rsidRDefault="00CB26B9" w:rsidP="0047358B">
      <w:pPr>
        <w:spacing w:line="240" w:lineRule="auto"/>
        <w:rPr>
          <w:rFonts w:ascii="Arial" w:eastAsia="Arial Narrow" w:hAnsi="Arial" w:cs="Arial"/>
          <w:color w:val="404040"/>
          <w:sz w:val="20"/>
          <w:szCs w:val="20"/>
          <w:lang w:eastAsia="sl-SI"/>
        </w:rPr>
      </w:pPr>
    </w:p>
    <w:p w14:paraId="4A2362DD" w14:textId="2C720C4C" w:rsidR="00CB26B9" w:rsidRPr="00D9440E" w:rsidRDefault="00CB26B9" w:rsidP="0047358B">
      <w:pPr>
        <w:spacing w:line="240" w:lineRule="auto"/>
        <w:jc w:val="both"/>
        <w:rPr>
          <w:rFonts w:ascii="Arial" w:hAnsi="Arial" w:cs="Arial"/>
          <w:sz w:val="20"/>
          <w:szCs w:val="20"/>
        </w:rPr>
      </w:pPr>
      <w:r w:rsidRPr="00D9440E">
        <w:rPr>
          <w:rFonts w:ascii="Arial" w:hAnsi="Arial" w:cs="Arial"/>
          <w:sz w:val="20"/>
          <w:szCs w:val="20"/>
        </w:rPr>
        <w:t>Slovenski poslodavac koji inače obavlja djelatnost u Republici Sloveniji i nije povrijedio važnije odredbe radnopravnog zakonodavstva, koje se odnose na prava radnika, može u svrhu obavljanja usluge uputiti radnika na rad u drugu državu članicu EU-</w:t>
      </w:r>
      <w:r w:rsidR="005E3F9E" w:rsidRPr="00D9440E">
        <w:rPr>
          <w:rFonts w:ascii="Arial" w:hAnsi="Arial" w:cs="Arial"/>
          <w:sz w:val="20"/>
          <w:szCs w:val="20"/>
        </w:rPr>
        <w:t>a</w:t>
      </w:r>
      <w:r w:rsidRPr="00D9440E">
        <w:rPr>
          <w:rFonts w:ascii="Arial" w:hAnsi="Arial" w:cs="Arial"/>
          <w:sz w:val="20"/>
          <w:szCs w:val="20"/>
        </w:rPr>
        <w:t>, EGP-a ili Švicarsku Konfederaciju, na jedan od dopuštenih načina, i to:</w:t>
      </w:r>
    </w:p>
    <w:p w14:paraId="3FAB5353" w14:textId="14F4E9E6" w:rsidR="00CB26B9" w:rsidRPr="00D9440E" w:rsidRDefault="00CB26B9" w:rsidP="00FD1C97">
      <w:pPr>
        <w:pStyle w:val="Odstavekseznama"/>
        <w:numPr>
          <w:ilvl w:val="0"/>
          <w:numId w:val="10"/>
        </w:numPr>
        <w:spacing w:line="240" w:lineRule="auto"/>
        <w:rPr>
          <w:rFonts w:ascii="Arial" w:hAnsi="Arial" w:cs="Arial"/>
          <w:sz w:val="20"/>
          <w:szCs w:val="20"/>
        </w:rPr>
      </w:pPr>
      <w:r w:rsidRPr="00D9440E">
        <w:rPr>
          <w:rFonts w:ascii="Arial" w:hAnsi="Arial" w:cs="Arial"/>
          <w:sz w:val="20"/>
          <w:szCs w:val="20"/>
        </w:rPr>
        <w:t xml:space="preserve">usluga se </w:t>
      </w:r>
      <w:r w:rsidR="005E3F9E" w:rsidRPr="00D9440E">
        <w:rPr>
          <w:rFonts w:ascii="Arial" w:hAnsi="Arial" w:cs="Arial"/>
          <w:sz w:val="20"/>
          <w:szCs w:val="20"/>
        </w:rPr>
        <w:t xml:space="preserve">obavlja </w:t>
      </w:r>
      <w:r w:rsidRPr="00D9440E">
        <w:rPr>
          <w:rFonts w:ascii="Arial" w:hAnsi="Arial" w:cs="Arial"/>
          <w:sz w:val="20"/>
          <w:szCs w:val="20"/>
        </w:rPr>
        <w:t>na račun i kod našeg poslodavca koji upućuje iz Slovenije</w:t>
      </w:r>
    </w:p>
    <w:p w14:paraId="2AA8702B" w14:textId="12BDC685" w:rsidR="00CB26B9" w:rsidRPr="00D9440E" w:rsidRDefault="00CB26B9" w:rsidP="00FD1C97">
      <w:pPr>
        <w:pStyle w:val="Odstavekseznama"/>
        <w:numPr>
          <w:ilvl w:val="0"/>
          <w:numId w:val="10"/>
        </w:numPr>
        <w:spacing w:line="240" w:lineRule="auto"/>
        <w:rPr>
          <w:rFonts w:ascii="Arial" w:hAnsi="Arial" w:cs="Arial"/>
          <w:sz w:val="20"/>
          <w:szCs w:val="20"/>
        </w:rPr>
      </w:pPr>
      <w:r w:rsidRPr="00D9440E">
        <w:rPr>
          <w:rFonts w:ascii="Arial" w:hAnsi="Arial" w:cs="Arial"/>
          <w:sz w:val="20"/>
          <w:szCs w:val="20"/>
        </w:rPr>
        <w:t>usluga se pruža na temelju akta ustanove ili trgovačkog društva sa sjedištem u drugoj državi članici</w:t>
      </w:r>
    </w:p>
    <w:p w14:paraId="5267A779" w14:textId="15758501" w:rsidR="00CB26B9" w:rsidRPr="00D9440E" w:rsidRDefault="00CB26B9" w:rsidP="00FD1C97">
      <w:pPr>
        <w:pStyle w:val="Odstavekseznama"/>
        <w:numPr>
          <w:ilvl w:val="0"/>
          <w:numId w:val="10"/>
        </w:numPr>
        <w:spacing w:line="240" w:lineRule="auto"/>
        <w:rPr>
          <w:rFonts w:ascii="Arial" w:hAnsi="Arial" w:cs="Arial"/>
          <w:sz w:val="20"/>
          <w:szCs w:val="20"/>
        </w:rPr>
      </w:pPr>
      <w:r w:rsidRPr="00D9440E">
        <w:rPr>
          <w:rFonts w:ascii="Arial" w:hAnsi="Arial" w:cs="Arial"/>
          <w:sz w:val="20"/>
          <w:szCs w:val="20"/>
        </w:rPr>
        <w:t xml:space="preserve">upućivanje se provodi u </w:t>
      </w:r>
      <w:r w:rsidR="005E3F9E" w:rsidRPr="00D9440E">
        <w:rPr>
          <w:rFonts w:ascii="Arial" w:hAnsi="Arial" w:cs="Arial"/>
          <w:sz w:val="20"/>
          <w:szCs w:val="20"/>
        </w:rPr>
        <w:t>sklopu</w:t>
      </w:r>
      <w:r w:rsidRPr="00D9440E">
        <w:rPr>
          <w:rFonts w:ascii="Arial" w:hAnsi="Arial" w:cs="Arial"/>
          <w:sz w:val="20"/>
          <w:szCs w:val="20"/>
        </w:rPr>
        <w:t xml:space="preserve"> pružanja posla korisniku sa sjedištem u drugoj državi članici.</w:t>
      </w:r>
    </w:p>
    <w:p w14:paraId="43B40727" w14:textId="061B545B" w:rsidR="00CB26B9" w:rsidRPr="00D9440E" w:rsidRDefault="00CB26B9" w:rsidP="0047358B">
      <w:pPr>
        <w:spacing w:line="240" w:lineRule="auto"/>
        <w:rPr>
          <w:rFonts w:ascii="Arial" w:hAnsi="Arial" w:cs="Arial"/>
          <w:sz w:val="20"/>
          <w:szCs w:val="20"/>
        </w:rPr>
      </w:pPr>
    </w:p>
    <w:p w14:paraId="617FD6C9" w14:textId="78F07767" w:rsidR="00CB26B9" w:rsidRPr="00D9440E" w:rsidRDefault="00CB26B9" w:rsidP="00FD1C97">
      <w:pPr>
        <w:pStyle w:val="Naslov2"/>
        <w:numPr>
          <w:ilvl w:val="1"/>
          <w:numId w:val="4"/>
        </w:numPr>
        <w:spacing w:line="240" w:lineRule="auto"/>
        <w:rPr>
          <w:rFonts w:ascii="Arial" w:hAnsi="Arial" w:cs="Arial"/>
          <w:sz w:val="20"/>
          <w:szCs w:val="20"/>
        </w:rPr>
      </w:pPr>
      <w:bookmarkStart w:id="32" w:name="_Toc63238816"/>
      <w:bookmarkStart w:id="33" w:name="_Toc72481283"/>
      <w:r w:rsidRPr="00D9440E">
        <w:rPr>
          <w:rFonts w:ascii="Arial" w:hAnsi="Arial" w:cs="Arial"/>
          <w:sz w:val="20"/>
          <w:szCs w:val="20"/>
        </w:rPr>
        <w:t>Obveze poslodavaca</w:t>
      </w:r>
      <w:bookmarkEnd w:id="32"/>
      <w:bookmarkEnd w:id="33"/>
    </w:p>
    <w:p w14:paraId="3C2198DD" w14:textId="6FF2263B" w:rsidR="00CB26B9" w:rsidRPr="00D9440E" w:rsidRDefault="00CB26B9" w:rsidP="0047358B">
      <w:pPr>
        <w:spacing w:line="240" w:lineRule="auto"/>
        <w:rPr>
          <w:rFonts w:ascii="Arial" w:hAnsi="Arial" w:cs="Arial"/>
          <w:sz w:val="20"/>
          <w:szCs w:val="20"/>
        </w:rPr>
      </w:pPr>
    </w:p>
    <w:p w14:paraId="37B19E5E" w14:textId="3F982012" w:rsidR="00CB26B9" w:rsidRPr="00D9440E" w:rsidRDefault="00CB26B9" w:rsidP="00FD1C97">
      <w:pPr>
        <w:pStyle w:val="Naslov3"/>
        <w:numPr>
          <w:ilvl w:val="2"/>
          <w:numId w:val="4"/>
        </w:numPr>
        <w:spacing w:line="240" w:lineRule="auto"/>
        <w:rPr>
          <w:rFonts w:ascii="Arial" w:hAnsi="Arial" w:cs="Arial"/>
          <w:sz w:val="20"/>
          <w:szCs w:val="20"/>
        </w:rPr>
      </w:pPr>
      <w:bookmarkStart w:id="34" w:name="_Toc63238817"/>
      <w:bookmarkStart w:id="35" w:name="_Toc72481284"/>
      <w:r w:rsidRPr="00D9440E">
        <w:rPr>
          <w:rFonts w:ascii="Arial" w:hAnsi="Arial" w:cs="Arial"/>
          <w:sz w:val="20"/>
          <w:szCs w:val="20"/>
        </w:rPr>
        <w:t>Ugovor o radu</w:t>
      </w:r>
      <w:bookmarkEnd w:id="34"/>
      <w:bookmarkEnd w:id="35"/>
      <w:r w:rsidRPr="00D9440E">
        <w:rPr>
          <w:rFonts w:ascii="Arial" w:hAnsi="Arial" w:cs="Arial"/>
          <w:sz w:val="20"/>
          <w:szCs w:val="20"/>
        </w:rPr>
        <w:t xml:space="preserve"> </w:t>
      </w:r>
    </w:p>
    <w:p w14:paraId="327222F4" w14:textId="58DF4D68" w:rsidR="00991FB0" w:rsidRPr="00D9440E" w:rsidRDefault="00991FB0" w:rsidP="0047358B">
      <w:pPr>
        <w:spacing w:line="240" w:lineRule="auto"/>
        <w:jc w:val="both"/>
        <w:rPr>
          <w:rFonts w:ascii="Arial" w:hAnsi="Arial" w:cs="Arial"/>
          <w:sz w:val="20"/>
          <w:szCs w:val="20"/>
        </w:rPr>
      </w:pPr>
    </w:p>
    <w:p w14:paraId="03146236" w14:textId="3224C202" w:rsidR="00991FB0" w:rsidRPr="00D9440E" w:rsidRDefault="00991FB0" w:rsidP="0047358B">
      <w:pPr>
        <w:spacing w:line="240" w:lineRule="auto"/>
        <w:jc w:val="both"/>
        <w:rPr>
          <w:rFonts w:ascii="Arial" w:hAnsi="Arial" w:cs="Arial"/>
          <w:sz w:val="20"/>
          <w:szCs w:val="20"/>
        </w:rPr>
      </w:pPr>
      <w:r w:rsidRPr="00D9440E">
        <w:rPr>
          <w:rFonts w:ascii="Arial" w:hAnsi="Arial" w:cs="Arial"/>
          <w:sz w:val="20"/>
          <w:szCs w:val="20"/>
        </w:rPr>
        <w:t>Poslodavac može privremeno uputiti radnika na rad u drugu državu članicu EU-</w:t>
      </w:r>
      <w:r w:rsidR="005E3F9E" w:rsidRPr="00D9440E">
        <w:rPr>
          <w:rFonts w:ascii="Arial" w:hAnsi="Arial" w:cs="Arial"/>
          <w:sz w:val="20"/>
          <w:szCs w:val="20"/>
        </w:rPr>
        <w:t>a</w:t>
      </w:r>
      <w:r w:rsidRPr="00D9440E">
        <w:rPr>
          <w:rFonts w:ascii="Arial" w:hAnsi="Arial" w:cs="Arial"/>
          <w:sz w:val="20"/>
          <w:szCs w:val="20"/>
        </w:rPr>
        <w:t xml:space="preserve"> u skladu s ugovorom o radu. Ako ugovorom o radu nije predviđena mogućnost rada u inozemstvu, poslodavac i radnik moraju sklopiti novi ugovor o radu, ali ako je mogućnost rada u inozemstvu već predviđena ugovorom o radu, dopušteno je uvjete rada u inozemstvu preciznije definirati aneksom ugovora.</w:t>
      </w:r>
    </w:p>
    <w:p w14:paraId="400875BA" w14:textId="77777777" w:rsidR="00991FB0" w:rsidRPr="00D9440E" w:rsidRDefault="00991FB0" w:rsidP="0047358B">
      <w:pPr>
        <w:spacing w:line="240" w:lineRule="auto"/>
        <w:jc w:val="both"/>
        <w:rPr>
          <w:rFonts w:ascii="Arial" w:hAnsi="Arial" w:cs="Arial"/>
          <w:sz w:val="20"/>
          <w:szCs w:val="20"/>
        </w:rPr>
      </w:pPr>
    </w:p>
    <w:p w14:paraId="193214AA" w14:textId="4733855E" w:rsidR="00DE75B8" w:rsidRPr="00D9440E" w:rsidRDefault="00991FB0" w:rsidP="0047358B">
      <w:pPr>
        <w:spacing w:after="0" w:line="240" w:lineRule="auto"/>
        <w:jc w:val="both"/>
        <w:rPr>
          <w:rFonts w:ascii="Arial" w:hAnsi="Arial" w:cs="Arial"/>
          <w:sz w:val="20"/>
          <w:szCs w:val="20"/>
        </w:rPr>
      </w:pPr>
      <w:r w:rsidRPr="00D9440E">
        <w:rPr>
          <w:rFonts w:ascii="Arial" w:hAnsi="Arial" w:cs="Arial"/>
          <w:sz w:val="20"/>
          <w:szCs w:val="20"/>
        </w:rPr>
        <w:t>Ugovor o radu, odnosno aneks na temelju kojeg će radnik biti upućen, mora, uz obvezne sastavnice sukladno zakonu koji uređuje radne odnose, sadržavati i odredbe o:</w:t>
      </w:r>
    </w:p>
    <w:p w14:paraId="77B9FA60" w14:textId="1E903B4C" w:rsidR="00991FB0" w:rsidRPr="00D9440E" w:rsidRDefault="00991FB0" w:rsidP="00FD1C97">
      <w:pPr>
        <w:pStyle w:val="Odstavekseznama"/>
        <w:numPr>
          <w:ilvl w:val="0"/>
          <w:numId w:val="11"/>
        </w:numPr>
        <w:spacing w:after="0" w:line="240" w:lineRule="auto"/>
        <w:jc w:val="both"/>
        <w:rPr>
          <w:rFonts w:ascii="Arial" w:hAnsi="Arial" w:cs="Arial"/>
          <w:sz w:val="20"/>
          <w:szCs w:val="20"/>
        </w:rPr>
      </w:pPr>
      <w:r w:rsidRPr="00D9440E">
        <w:rPr>
          <w:rFonts w:ascii="Arial" w:hAnsi="Arial" w:cs="Arial"/>
          <w:sz w:val="20"/>
          <w:szCs w:val="20"/>
        </w:rPr>
        <w:t>trajanju rada u inozemstvu</w:t>
      </w:r>
    </w:p>
    <w:p w14:paraId="34C73FA5" w14:textId="1E3F856A" w:rsidR="00991FB0" w:rsidRPr="00D9440E" w:rsidRDefault="00991FB0" w:rsidP="00FD1C97">
      <w:pPr>
        <w:pStyle w:val="Odstavekseznama"/>
        <w:numPr>
          <w:ilvl w:val="0"/>
          <w:numId w:val="11"/>
        </w:numPr>
        <w:spacing w:after="0" w:line="240" w:lineRule="auto"/>
        <w:jc w:val="both"/>
        <w:rPr>
          <w:rFonts w:ascii="Arial" w:hAnsi="Arial" w:cs="Arial"/>
          <w:sz w:val="20"/>
          <w:szCs w:val="20"/>
        </w:rPr>
      </w:pPr>
      <w:r w:rsidRPr="00D9440E">
        <w:rPr>
          <w:rFonts w:ascii="Arial" w:hAnsi="Arial" w:cs="Arial"/>
          <w:sz w:val="20"/>
          <w:szCs w:val="20"/>
        </w:rPr>
        <w:t>praznicima i neradnim danima</w:t>
      </w:r>
    </w:p>
    <w:p w14:paraId="5AE15FB4" w14:textId="05EDECD5" w:rsidR="00991FB0" w:rsidRPr="00D9440E" w:rsidRDefault="00991FB0" w:rsidP="00FD1C97">
      <w:pPr>
        <w:pStyle w:val="Odstavekseznama"/>
        <w:numPr>
          <w:ilvl w:val="0"/>
          <w:numId w:val="11"/>
        </w:numPr>
        <w:spacing w:line="240" w:lineRule="auto"/>
        <w:jc w:val="both"/>
        <w:rPr>
          <w:rFonts w:ascii="Arial" w:hAnsi="Arial" w:cs="Arial"/>
          <w:sz w:val="20"/>
          <w:szCs w:val="20"/>
        </w:rPr>
      </w:pPr>
      <w:r w:rsidRPr="00D9440E">
        <w:rPr>
          <w:rFonts w:ascii="Arial" w:hAnsi="Arial" w:cs="Arial"/>
          <w:sz w:val="20"/>
          <w:szCs w:val="20"/>
        </w:rPr>
        <w:t>minimalnom godišnjem odmoru</w:t>
      </w:r>
    </w:p>
    <w:p w14:paraId="1321502A" w14:textId="7C9F3834" w:rsidR="00991FB0" w:rsidRPr="00D9440E" w:rsidRDefault="00991FB0" w:rsidP="00FD1C97">
      <w:pPr>
        <w:pStyle w:val="Odstavekseznama"/>
        <w:numPr>
          <w:ilvl w:val="0"/>
          <w:numId w:val="11"/>
        </w:numPr>
        <w:spacing w:line="240" w:lineRule="auto"/>
        <w:jc w:val="both"/>
        <w:rPr>
          <w:rFonts w:ascii="Arial" w:hAnsi="Arial" w:cs="Arial"/>
          <w:sz w:val="20"/>
          <w:szCs w:val="20"/>
        </w:rPr>
      </w:pPr>
      <w:r w:rsidRPr="00D9440E">
        <w:rPr>
          <w:rFonts w:ascii="Arial" w:hAnsi="Arial" w:cs="Arial"/>
          <w:sz w:val="20"/>
          <w:szCs w:val="20"/>
        </w:rPr>
        <w:t>iznosu plaće i valuti u kojoj se isplaćuje</w:t>
      </w:r>
    </w:p>
    <w:p w14:paraId="000D1196" w14:textId="033C0E58" w:rsidR="00991FB0" w:rsidRPr="00D9440E" w:rsidRDefault="00991FB0" w:rsidP="00FD1C97">
      <w:pPr>
        <w:pStyle w:val="Odstavekseznama"/>
        <w:numPr>
          <w:ilvl w:val="0"/>
          <w:numId w:val="11"/>
        </w:numPr>
        <w:spacing w:line="240" w:lineRule="auto"/>
        <w:jc w:val="both"/>
        <w:rPr>
          <w:rFonts w:ascii="Arial" w:hAnsi="Arial" w:cs="Arial"/>
          <w:sz w:val="20"/>
          <w:szCs w:val="20"/>
        </w:rPr>
      </w:pPr>
      <w:r w:rsidRPr="00D9440E">
        <w:rPr>
          <w:rFonts w:ascii="Arial" w:hAnsi="Arial" w:cs="Arial"/>
          <w:sz w:val="20"/>
          <w:szCs w:val="20"/>
        </w:rPr>
        <w:t>dopunskom osiguranju za zdravstvene usluge u inozemstvu</w:t>
      </w:r>
    </w:p>
    <w:p w14:paraId="10684F0F" w14:textId="1AB1FEC0" w:rsidR="00991FB0" w:rsidRPr="00D9440E" w:rsidRDefault="00991FB0" w:rsidP="00FD1C97">
      <w:pPr>
        <w:pStyle w:val="Odstavekseznama"/>
        <w:numPr>
          <w:ilvl w:val="0"/>
          <w:numId w:val="11"/>
        </w:numPr>
        <w:spacing w:line="240" w:lineRule="auto"/>
        <w:jc w:val="both"/>
        <w:rPr>
          <w:rFonts w:ascii="Arial" w:hAnsi="Arial" w:cs="Arial"/>
          <w:sz w:val="20"/>
          <w:szCs w:val="20"/>
        </w:rPr>
      </w:pPr>
      <w:r w:rsidRPr="00D9440E">
        <w:rPr>
          <w:rFonts w:ascii="Arial" w:hAnsi="Arial" w:cs="Arial"/>
          <w:sz w:val="20"/>
          <w:szCs w:val="20"/>
        </w:rPr>
        <w:t xml:space="preserve">drugim primicima u novcu ili naturi na koje radnik ima pravo </w:t>
      </w:r>
      <w:r w:rsidR="002D1332" w:rsidRPr="00D9440E">
        <w:rPr>
          <w:rFonts w:ascii="Arial" w:hAnsi="Arial" w:cs="Arial"/>
          <w:sz w:val="20"/>
          <w:szCs w:val="20"/>
        </w:rPr>
        <w:t>tijekom</w:t>
      </w:r>
      <w:r w:rsidRPr="00D9440E">
        <w:rPr>
          <w:rFonts w:ascii="Arial" w:hAnsi="Arial" w:cs="Arial"/>
          <w:sz w:val="20"/>
          <w:szCs w:val="20"/>
        </w:rPr>
        <w:t xml:space="preserve"> rada u inozemstvu</w:t>
      </w:r>
    </w:p>
    <w:p w14:paraId="0CADA255" w14:textId="038DACC9" w:rsidR="00991FB0" w:rsidRPr="00D9440E" w:rsidRDefault="00991FB0" w:rsidP="00FD1C97">
      <w:pPr>
        <w:pStyle w:val="Odstavekseznama"/>
        <w:numPr>
          <w:ilvl w:val="0"/>
          <w:numId w:val="11"/>
        </w:numPr>
        <w:spacing w:line="240" w:lineRule="auto"/>
        <w:jc w:val="both"/>
        <w:rPr>
          <w:rFonts w:ascii="Arial" w:hAnsi="Arial" w:cs="Arial"/>
          <w:sz w:val="20"/>
          <w:szCs w:val="20"/>
        </w:rPr>
      </w:pPr>
      <w:r w:rsidRPr="00D9440E">
        <w:rPr>
          <w:rFonts w:ascii="Arial" w:hAnsi="Arial" w:cs="Arial"/>
          <w:sz w:val="20"/>
          <w:szCs w:val="20"/>
        </w:rPr>
        <w:t>načinu pružanja i ostvarivanja prava u vezi s naknadom za rad i drugim primicima, koja su inače osiguran</w:t>
      </w:r>
      <w:r w:rsidR="002D1332" w:rsidRPr="00D9440E">
        <w:rPr>
          <w:rFonts w:ascii="Arial" w:hAnsi="Arial" w:cs="Arial"/>
          <w:sz w:val="20"/>
          <w:szCs w:val="20"/>
        </w:rPr>
        <w:t>a</w:t>
      </w:r>
      <w:r w:rsidRPr="00D9440E">
        <w:rPr>
          <w:rFonts w:ascii="Arial" w:hAnsi="Arial" w:cs="Arial"/>
          <w:sz w:val="20"/>
          <w:szCs w:val="20"/>
        </w:rPr>
        <w:t xml:space="preserve"> u skladu s propisima države u kojoj se rad obavlja, ali najmanje u mjeri predviđenoj ovim zakonom</w:t>
      </w:r>
      <w:r w:rsidR="002D1332" w:rsidRPr="00D9440E">
        <w:rPr>
          <w:rFonts w:ascii="Arial" w:hAnsi="Arial" w:cs="Arial"/>
          <w:sz w:val="20"/>
          <w:szCs w:val="20"/>
        </w:rPr>
        <w:t>,</w:t>
      </w:r>
      <w:r w:rsidRPr="00D9440E">
        <w:rPr>
          <w:rFonts w:ascii="Arial" w:hAnsi="Arial" w:cs="Arial"/>
          <w:sz w:val="20"/>
          <w:szCs w:val="20"/>
        </w:rPr>
        <w:t xml:space="preserve"> odnosno povoljnije</w:t>
      </w:r>
    </w:p>
    <w:p w14:paraId="4B577EB9" w14:textId="7AD946D7" w:rsidR="00AE5EFC" w:rsidRPr="00D9440E" w:rsidRDefault="00991FB0" w:rsidP="002C4402">
      <w:pPr>
        <w:pStyle w:val="Odstavekseznama"/>
        <w:numPr>
          <w:ilvl w:val="0"/>
          <w:numId w:val="11"/>
        </w:numPr>
        <w:spacing w:line="240" w:lineRule="auto"/>
        <w:jc w:val="both"/>
        <w:rPr>
          <w:rFonts w:ascii="Arial" w:hAnsi="Arial" w:cs="Arial"/>
          <w:sz w:val="20"/>
          <w:szCs w:val="20"/>
        </w:rPr>
      </w:pPr>
      <w:r w:rsidRPr="00D9440E">
        <w:rPr>
          <w:rFonts w:ascii="Arial" w:hAnsi="Arial" w:cs="Arial"/>
          <w:sz w:val="20"/>
          <w:szCs w:val="20"/>
        </w:rPr>
        <w:t>uvjetima vraćanja u Sloveniju.</w:t>
      </w:r>
      <w:r w:rsidRPr="00D9440E">
        <w:rPr>
          <w:rFonts w:ascii="Arial" w:hAnsi="Arial" w:cs="Arial"/>
          <w:sz w:val="20"/>
          <w:szCs w:val="20"/>
        </w:rPr>
        <w:tab/>
      </w:r>
    </w:p>
    <w:p w14:paraId="4011FF27" w14:textId="77777777" w:rsidR="005C1CFC" w:rsidRPr="00D9440E" w:rsidRDefault="005C1CFC" w:rsidP="0047358B">
      <w:pPr>
        <w:tabs>
          <w:tab w:val="left" w:pos="1695"/>
        </w:tabs>
        <w:spacing w:line="240" w:lineRule="auto"/>
        <w:rPr>
          <w:rFonts w:ascii="Arial" w:hAnsi="Arial" w:cs="Arial"/>
          <w:sz w:val="20"/>
          <w:szCs w:val="20"/>
        </w:rPr>
      </w:pPr>
    </w:p>
    <w:p w14:paraId="1FB65688" w14:textId="14EE9570" w:rsidR="00AE5EFC" w:rsidRPr="00D9440E" w:rsidRDefault="00AE5EFC" w:rsidP="00FD1C97">
      <w:pPr>
        <w:pStyle w:val="Naslov3"/>
        <w:numPr>
          <w:ilvl w:val="2"/>
          <w:numId w:val="4"/>
        </w:numPr>
        <w:spacing w:line="240" w:lineRule="auto"/>
        <w:rPr>
          <w:rFonts w:ascii="Arial" w:hAnsi="Arial" w:cs="Arial"/>
          <w:sz w:val="20"/>
          <w:szCs w:val="20"/>
        </w:rPr>
      </w:pPr>
      <w:bookmarkStart w:id="36" w:name="_Toc72481285"/>
      <w:r w:rsidRPr="00D9440E">
        <w:rPr>
          <w:rFonts w:ascii="Arial" w:hAnsi="Arial" w:cs="Arial"/>
          <w:sz w:val="20"/>
          <w:szCs w:val="20"/>
        </w:rPr>
        <w:t>Pribavljanje potvrde A1</w:t>
      </w:r>
      <w:bookmarkEnd w:id="36"/>
      <w:r w:rsidRPr="00D9440E">
        <w:rPr>
          <w:rFonts w:ascii="Arial" w:hAnsi="Arial" w:cs="Arial"/>
          <w:sz w:val="20"/>
          <w:szCs w:val="20"/>
        </w:rPr>
        <w:t xml:space="preserve"> </w:t>
      </w:r>
    </w:p>
    <w:p w14:paraId="1FE7A735" w14:textId="17257C2D" w:rsidR="00DE75B8" w:rsidRPr="00D9440E" w:rsidRDefault="00DE75B8" w:rsidP="0047358B">
      <w:pPr>
        <w:spacing w:line="240" w:lineRule="auto"/>
        <w:rPr>
          <w:rFonts w:ascii="Arial" w:hAnsi="Arial" w:cs="Arial"/>
          <w:sz w:val="20"/>
          <w:szCs w:val="20"/>
        </w:rPr>
      </w:pPr>
    </w:p>
    <w:p w14:paraId="574B799D" w14:textId="6D2A584F" w:rsidR="00DE75B8" w:rsidRPr="00D9440E" w:rsidRDefault="00DE75B8" w:rsidP="0047358B">
      <w:pPr>
        <w:spacing w:line="240" w:lineRule="auto"/>
        <w:jc w:val="both"/>
        <w:rPr>
          <w:rFonts w:ascii="Arial" w:hAnsi="Arial" w:cs="Arial"/>
          <w:sz w:val="20"/>
          <w:szCs w:val="20"/>
        </w:rPr>
      </w:pPr>
      <w:r w:rsidRPr="00D9440E">
        <w:rPr>
          <w:rFonts w:ascii="Arial" w:hAnsi="Arial" w:cs="Arial"/>
          <w:sz w:val="20"/>
          <w:szCs w:val="20"/>
        </w:rPr>
        <w:t xml:space="preserve">Prije upućivanja radnika na rad, poslodavac je dužan pribaviti potvrdu A1, koja potvrđuje da su ispunjeni uvjeti da za upućenog radnika i dalje vrijede propisi o socijalnoj zaštiti Republike Slovenije </w:t>
      </w:r>
      <w:r w:rsidR="002D1332" w:rsidRPr="00D9440E">
        <w:rPr>
          <w:rFonts w:ascii="Arial" w:hAnsi="Arial" w:cs="Arial"/>
          <w:sz w:val="20"/>
          <w:szCs w:val="20"/>
        </w:rPr>
        <w:t>tijekom</w:t>
      </w:r>
      <w:r w:rsidRPr="00D9440E">
        <w:rPr>
          <w:rFonts w:ascii="Arial" w:hAnsi="Arial" w:cs="Arial"/>
          <w:sz w:val="20"/>
          <w:szCs w:val="20"/>
        </w:rPr>
        <w:t xml:space="preserve"> obavljanja posla u drugoj državi te je time oslobođen obveze reguliranja odgovarajućeg osiguranja u zemlji u koju je upućen.</w:t>
      </w:r>
    </w:p>
    <w:p w14:paraId="058573A0" w14:textId="77777777" w:rsidR="00DE75B8" w:rsidRPr="00D9440E" w:rsidRDefault="00DE75B8" w:rsidP="0047358B">
      <w:pPr>
        <w:spacing w:line="240" w:lineRule="auto"/>
        <w:jc w:val="both"/>
        <w:rPr>
          <w:rFonts w:ascii="Arial" w:hAnsi="Arial" w:cs="Arial"/>
          <w:sz w:val="20"/>
          <w:szCs w:val="20"/>
        </w:rPr>
      </w:pPr>
      <w:r w:rsidRPr="00D9440E">
        <w:rPr>
          <w:rFonts w:ascii="Arial" w:hAnsi="Arial" w:cs="Arial"/>
          <w:sz w:val="20"/>
          <w:szCs w:val="20"/>
        </w:rPr>
        <w:t>O izdavanju potvrde A1 odlučuje Zavod za zdravstveno osiguranje Slovenije, a postupak se razlikuje prema specifičnostima obavljanja posla pojedinog radnika.</w:t>
      </w:r>
    </w:p>
    <w:p w14:paraId="6BB170B4" w14:textId="77777777" w:rsidR="00DE75B8" w:rsidRPr="00D9440E" w:rsidRDefault="00DE75B8" w:rsidP="0047358B">
      <w:pPr>
        <w:spacing w:line="240" w:lineRule="auto"/>
        <w:jc w:val="both"/>
        <w:rPr>
          <w:rFonts w:ascii="Arial" w:hAnsi="Arial" w:cs="Arial"/>
          <w:sz w:val="20"/>
          <w:szCs w:val="20"/>
        </w:rPr>
      </w:pPr>
    </w:p>
    <w:p w14:paraId="14198A90" w14:textId="41C92157" w:rsidR="00DE75B8" w:rsidRPr="00D9440E" w:rsidRDefault="002D1332" w:rsidP="0047358B">
      <w:pPr>
        <w:spacing w:line="240" w:lineRule="auto"/>
        <w:jc w:val="both"/>
        <w:rPr>
          <w:rFonts w:ascii="Arial" w:hAnsi="Arial" w:cs="Arial"/>
          <w:sz w:val="20"/>
          <w:szCs w:val="20"/>
        </w:rPr>
      </w:pPr>
      <w:r w:rsidRPr="00D9440E">
        <w:rPr>
          <w:rFonts w:ascii="Arial" w:hAnsi="Arial" w:cs="Arial"/>
          <w:sz w:val="20"/>
          <w:szCs w:val="20"/>
        </w:rPr>
        <w:t>Ako</w:t>
      </w:r>
      <w:r w:rsidR="00DE75B8" w:rsidRPr="00D9440E">
        <w:rPr>
          <w:rFonts w:ascii="Arial" w:hAnsi="Arial" w:cs="Arial"/>
          <w:sz w:val="20"/>
          <w:szCs w:val="20"/>
        </w:rPr>
        <w:t xml:space="preserve"> poslodavac želi na rad uputiti radnika koji je državljanin treće zemlje, potrebno je u postupku izdavanja potvrde A1 uzeti u obzir određene specifičnosti koje su na snazi u pojedinim drugim zemljama (Ujedinjeno Kraljevstvo, Danska, Norveška, Island, Lihtenštajn i Švicarska Konfederacija). Detaljnije informacije nalaze se pod jezičcem „Često postavljana pitanja“.</w:t>
      </w:r>
    </w:p>
    <w:p w14:paraId="07BD1A13" w14:textId="77777777" w:rsidR="005C1CFC" w:rsidRPr="00D9440E" w:rsidRDefault="005C1CFC" w:rsidP="0047358B">
      <w:pPr>
        <w:spacing w:line="240" w:lineRule="auto"/>
        <w:jc w:val="both"/>
        <w:rPr>
          <w:rFonts w:ascii="Arial" w:hAnsi="Arial" w:cs="Arial"/>
          <w:sz w:val="20"/>
          <w:szCs w:val="20"/>
        </w:rPr>
      </w:pPr>
    </w:p>
    <w:p w14:paraId="48953762" w14:textId="5C10E683" w:rsidR="00DE75B8" w:rsidRPr="00D9440E" w:rsidRDefault="00DE75B8" w:rsidP="00FD1C97">
      <w:pPr>
        <w:pStyle w:val="Naslov4"/>
        <w:numPr>
          <w:ilvl w:val="3"/>
          <w:numId w:val="4"/>
        </w:numPr>
        <w:spacing w:line="240" w:lineRule="auto"/>
        <w:rPr>
          <w:rFonts w:ascii="Arial" w:hAnsi="Arial" w:cs="Arial"/>
          <w:sz w:val="20"/>
          <w:szCs w:val="20"/>
        </w:rPr>
      </w:pPr>
      <w:r w:rsidRPr="00D9440E">
        <w:rPr>
          <w:rFonts w:ascii="Arial" w:hAnsi="Arial" w:cs="Arial"/>
          <w:sz w:val="20"/>
          <w:szCs w:val="20"/>
        </w:rPr>
        <w:t>Povremeno obavljanje posla u drugoj državi članici EU-</w:t>
      </w:r>
      <w:r w:rsidR="002D1332" w:rsidRPr="00D9440E">
        <w:rPr>
          <w:rFonts w:ascii="Arial" w:hAnsi="Arial" w:cs="Arial"/>
          <w:sz w:val="20"/>
          <w:szCs w:val="20"/>
        </w:rPr>
        <w:t>a</w:t>
      </w:r>
      <w:r w:rsidRPr="00D9440E">
        <w:rPr>
          <w:rFonts w:ascii="Arial" w:hAnsi="Arial" w:cs="Arial"/>
          <w:sz w:val="20"/>
          <w:szCs w:val="20"/>
        </w:rPr>
        <w:t>, EGP-a ili Švicarskoj Konfederaciji (članak 12. Uredbe (EZ) br. 883/2004)</w:t>
      </w:r>
    </w:p>
    <w:p w14:paraId="3F9338D5" w14:textId="77777777" w:rsidR="00DE75B8" w:rsidRPr="00D9440E" w:rsidRDefault="00DE75B8" w:rsidP="0047358B">
      <w:pPr>
        <w:spacing w:line="240" w:lineRule="auto"/>
        <w:rPr>
          <w:rFonts w:ascii="Arial" w:hAnsi="Arial" w:cs="Arial"/>
          <w:sz w:val="20"/>
          <w:szCs w:val="20"/>
        </w:rPr>
      </w:pPr>
    </w:p>
    <w:p w14:paraId="60F58934" w14:textId="0F681C9D" w:rsidR="00DE75B8" w:rsidRPr="00D9440E" w:rsidRDefault="00DE75B8" w:rsidP="0047358B">
      <w:pPr>
        <w:spacing w:line="240" w:lineRule="auto"/>
        <w:jc w:val="both"/>
        <w:rPr>
          <w:rFonts w:ascii="Arial" w:hAnsi="Arial" w:cs="Arial"/>
          <w:sz w:val="20"/>
          <w:szCs w:val="20"/>
        </w:rPr>
      </w:pPr>
      <w:r w:rsidRPr="00D9440E">
        <w:rPr>
          <w:rFonts w:ascii="Arial" w:hAnsi="Arial" w:cs="Arial"/>
          <w:sz w:val="20"/>
          <w:szCs w:val="20"/>
        </w:rPr>
        <w:t>Zahtjev za izdavanje potvrde poslodavac podnosi p</w:t>
      </w:r>
      <w:r w:rsidR="005A02F7" w:rsidRPr="00D9440E">
        <w:rPr>
          <w:rFonts w:ascii="Arial" w:hAnsi="Arial" w:cs="Arial"/>
          <w:sz w:val="20"/>
          <w:szCs w:val="20"/>
        </w:rPr>
        <w:t>reko</w:t>
      </w:r>
      <w:r w:rsidRPr="00D9440E">
        <w:rPr>
          <w:rFonts w:ascii="Arial" w:hAnsi="Arial" w:cs="Arial"/>
          <w:sz w:val="20"/>
          <w:szCs w:val="20"/>
        </w:rPr>
        <w:t xml:space="preserve"> sustava SPOT najkasnije 30 dana prije predviđenog početka upućivanja, a uz zahtjev prilaže kopiju ugovora o radu sklopljenog s radnikom kojeg namjerava uputiti te ugovor o pružanju usluge</w:t>
      </w:r>
      <w:r w:rsidR="005A02F7" w:rsidRPr="00D9440E">
        <w:rPr>
          <w:rFonts w:ascii="Arial" w:hAnsi="Arial" w:cs="Arial"/>
          <w:sz w:val="20"/>
          <w:szCs w:val="20"/>
        </w:rPr>
        <w:t>,</w:t>
      </w:r>
      <w:r w:rsidRPr="00D9440E">
        <w:rPr>
          <w:rFonts w:ascii="Arial" w:hAnsi="Arial" w:cs="Arial"/>
          <w:sz w:val="20"/>
          <w:szCs w:val="20"/>
        </w:rPr>
        <w:t xml:space="preserve"> odnosno akt o upućivanju.</w:t>
      </w:r>
    </w:p>
    <w:p w14:paraId="21132F6B" w14:textId="281E7187" w:rsidR="00DE75B8" w:rsidRPr="00D9440E" w:rsidRDefault="00DE75B8" w:rsidP="0047358B">
      <w:pPr>
        <w:spacing w:line="240" w:lineRule="auto"/>
        <w:jc w:val="both"/>
        <w:rPr>
          <w:rFonts w:ascii="Arial" w:hAnsi="Arial" w:cs="Arial"/>
          <w:sz w:val="20"/>
          <w:szCs w:val="20"/>
        </w:rPr>
      </w:pPr>
      <w:r w:rsidRPr="00D9440E">
        <w:rPr>
          <w:rFonts w:ascii="Arial" w:hAnsi="Arial" w:cs="Arial"/>
          <w:sz w:val="20"/>
          <w:szCs w:val="20"/>
        </w:rPr>
        <w:t>Slovenski zavod za zdravstveno osiguranje izdaje potvrdu A1 najkasnije u roku od 5 radnih dana ako su ispunjeni sljedeći uvjeti:</w:t>
      </w:r>
    </w:p>
    <w:p w14:paraId="780ED08B" w14:textId="32F60E40" w:rsidR="00DE75B8" w:rsidRPr="00D9440E" w:rsidRDefault="00DE75B8" w:rsidP="00FD1C97">
      <w:pPr>
        <w:pStyle w:val="Odstavekseznama"/>
        <w:numPr>
          <w:ilvl w:val="0"/>
          <w:numId w:val="12"/>
        </w:numPr>
        <w:spacing w:line="240" w:lineRule="auto"/>
        <w:jc w:val="both"/>
        <w:rPr>
          <w:rFonts w:ascii="Arial" w:hAnsi="Arial" w:cs="Arial"/>
          <w:sz w:val="20"/>
          <w:szCs w:val="20"/>
        </w:rPr>
      </w:pPr>
      <w:r w:rsidRPr="00D9440E">
        <w:rPr>
          <w:rFonts w:ascii="Arial" w:hAnsi="Arial" w:cs="Arial"/>
          <w:sz w:val="20"/>
          <w:szCs w:val="20"/>
        </w:rPr>
        <w:t>radnik za kojeg je podnesen zahtjev za izdavanje potvrde A1 još nema valjanu potvrdu A1 izdanu za isto razdoblje</w:t>
      </w:r>
    </w:p>
    <w:p w14:paraId="6B6358EF" w14:textId="248D8EA9" w:rsidR="00DE75B8" w:rsidRPr="00D9440E" w:rsidRDefault="00DE75B8" w:rsidP="00FD1C97">
      <w:pPr>
        <w:pStyle w:val="Odstavekseznama"/>
        <w:numPr>
          <w:ilvl w:val="0"/>
          <w:numId w:val="12"/>
        </w:numPr>
        <w:spacing w:line="240" w:lineRule="auto"/>
        <w:jc w:val="both"/>
        <w:rPr>
          <w:rFonts w:ascii="Arial" w:hAnsi="Arial" w:cs="Arial"/>
          <w:sz w:val="20"/>
          <w:szCs w:val="20"/>
        </w:rPr>
      </w:pPr>
      <w:r w:rsidRPr="00D9440E">
        <w:rPr>
          <w:rFonts w:ascii="Arial" w:hAnsi="Arial" w:cs="Arial"/>
          <w:sz w:val="20"/>
          <w:szCs w:val="20"/>
        </w:rPr>
        <w:t>poslodavac je upisan u Poslovni registar Slovenije najmanje dva mjeseca</w:t>
      </w:r>
    </w:p>
    <w:p w14:paraId="5D57AD27" w14:textId="77777777" w:rsidR="00DE75B8" w:rsidRPr="00D9440E" w:rsidRDefault="00DE75B8" w:rsidP="00FD1C97">
      <w:pPr>
        <w:pStyle w:val="Odstavekseznama"/>
        <w:numPr>
          <w:ilvl w:val="0"/>
          <w:numId w:val="12"/>
        </w:numPr>
        <w:spacing w:line="240" w:lineRule="auto"/>
        <w:jc w:val="both"/>
        <w:rPr>
          <w:rFonts w:ascii="Arial" w:hAnsi="Arial" w:cs="Arial"/>
          <w:sz w:val="20"/>
          <w:szCs w:val="20"/>
        </w:rPr>
      </w:pPr>
      <w:r w:rsidRPr="00D9440E">
        <w:rPr>
          <w:rFonts w:ascii="Arial" w:hAnsi="Arial" w:cs="Arial"/>
          <w:sz w:val="20"/>
          <w:szCs w:val="20"/>
        </w:rPr>
        <w:t>poslodavac ima otvoren transakcijski račun koji je prijavljen u porezni registar u skladu sa zakonom kojim se regulira porezna uprava i nije blokiran</w:t>
      </w:r>
    </w:p>
    <w:p w14:paraId="079A9367" w14:textId="578B7B87" w:rsidR="00DE75B8" w:rsidRPr="00D9440E" w:rsidRDefault="00DE75B8" w:rsidP="00FD1C97">
      <w:pPr>
        <w:pStyle w:val="Odstavekseznama"/>
        <w:numPr>
          <w:ilvl w:val="0"/>
          <w:numId w:val="12"/>
        </w:numPr>
        <w:spacing w:line="240" w:lineRule="auto"/>
        <w:jc w:val="both"/>
        <w:rPr>
          <w:rFonts w:ascii="Arial" w:hAnsi="Arial" w:cs="Arial"/>
          <w:sz w:val="20"/>
          <w:szCs w:val="20"/>
        </w:rPr>
      </w:pPr>
      <w:r w:rsidRPr="00D9440E">
        <w:rPr>
          <w:rFonts w:ascii="Arial" w:hAnsi="Arial" w:cs="Arial"/>
          <w:sz w:val="20"/>
          <w:szCs w:val="20"/>
        </w:rPr>
        <w:t>poslodavac koji zapošljava 5 do 10 radnika ima zaposlenog najmanje jednog radnika koji je po toj osnovi kontinuirano uključen u obvezno mirovinsko i invalidsko osiguranje, obvezno zdravstveno osiguranje, osiguranje za roditeljsku skrb i osiguranje za slučaj nezaposlenosti (u daljnjem tekstu: obvezna socijalna osiguranja) u Republici Sloveniji već najmanje šest mjeseci</w:t>
      </w:r>
      <w:r w:rsidR="005A02F7" w:rsidRPr="00D9440E">
        <w:rPr>
          <w:rFonts w:ascii="Arial" w:hAnsi="Arial" w:cs="Arial"/>
          <w:sz w:val="20"/>
          <w:szCs w:val="20"/>
        </w:rPr>
        <w:t>,</w:t>
      </w:r>
      <w:r w:rsidRPr="00D9440E">
        <w:rPr>
          <w:rFonts w:ascii="Arial" w:hAnsi="Arial" w:cs="Arial"/>
          <w:sz w:val="20"/>
          <w:szCs w:val="20"/>
        </w:rPr>
        <w:t xml:space="preserve"> odnosno ako je razdoblje od osnivanja kraće, od osnivanja nadalje ili ako poslodavac, koji zapošljava više od 10 radnika, zaposli najmanje tri radnika koji su kontinuirano uključeni u obvezna socijalna osiguranja u Republici Sloveniji već najmanje šest mjeseci</w:t>
      </w:r>
      <w:r w:rsidR="005A02F7" w:rsidRPr="00D9440E">
        <w:rPr>
          <w:rFonts w:ascii="Arial" w:hAnsi="Arial" w:cs="Arial"/>
          <w:sz w:val="20"/>
          <w:szCs w:val="20"/>
        </w:rPr>
        <w:t>,</w:t>
      </w:r>
      <w:r w:rsidRPr="00D9440E">
        <w:rPr>
          <w:rFonts w:ascii="Arial" w:hAnsi="Arial" w:cs="Arial"/>
          <w:sz w:val="20"/>
          <w:szCs w:val="20"/>
        </w:rPr>
        <w:t xml:space="preserve"> odnosno ako je razdoblje od osnivanja kraće, od osnivanja nadalje</w:t>
      </w:r>
    </w:p>
    <w:p w14:paraId="50158EEA" w14:textId="4D8AB917" w:rsidR="00DE75B8" w:rsidRPr="00D9440E" w:rsidRDefault="00DE75B8" w:rsidP="00FD1C97">
      <w:pPr>
        <w:pStyle w:val="Odstavekseznama"/>
        <w:numPr>
          <w:ilvl w:val="0"/>
          <w:numId w:val="12"/>
        </w:numPr>
        <w:spacing w:line="240" w:lineRule="auto"/>
        <w:jc w:val="both"/>
        <w:rPr>
          <w:rFonts w:ascii="Arial" w:hAnsi="Arial" w:cs="Arial"/>
          <w:sz w:val="20"/>
          <w:szCs w:val="20"/>
        </w:rPr>
      </w:pPr>
      <w:r w:rsidRPr="00D9440E">
        <w:rPr>
          <w:rFonts w:ascii="Arial" w:hAnsi="Arial" w:cs="Arial"/>
          <w:sz w:val="20"/>
          <w:szCs w:val="20"/>
        </w:rPr>
        <w:t xml:space="preserve">u posljednjih dvanaest mjeseci, odnosno ako je razdoblje od osnivanja kraće, od osnivanja nadalje, ukupan broj sati uključivanja svih radnika zaposlenih kod poslodavca u tom razdoblju </w:t>
      </w:r>
      <w:r w:rsidRPr="00D9440E">
        <w:rPr>
          <w:rFonts w:ascii="Arial" w:hAnsi="Arial" w:cs="Arial"/>
          <w:sz w:val="20"/>
          <w:szCs w:val="20"/>
        </w:rPr>
        <w:lastRenderedPageBreak/>
        <w:t>u obvezna socijalna osiguranja na temelju upućivanja nije prelazio osamdeset posto ukupnog broja sati uključivanja istih radnika u obveznu socijalnu zaštitu, na osnov</w:t>
      </w:r>
      <w:r w:rsidR="005A02F7" w:rsidRPr="00D9440E">
        <w:rPr>
          <w:rFonts w:ascii="Arial" w:hAnsi="Arial" w:cs="Arial"/>
          <w:sz w:val="20"/>
          <w:szCs w:val="20"/>
        </w:rPr>
        <w:t>i</w:t>
      </w:r>
      <w:r w:rsidRPr="00D9440E">
        <w:rPr>
          <w:rFonts w:ascii="Arial" w:hAnsi="Arial" w:cs="Arial"/>
          <w:sz w:val="20"/>
          <w:szCs w:val="20"/>
        </w:rPr>
        <w:t xml:space="preserve"> radnog odnosa kod istog poslodavca</w:t>
      </w:r>
    </w:p>
    <w:p w14:paraId="66187F32" w14:textId="5DEB9486" w:rsidR="00DE75B8" w:rsidRPr="00D9440E" w:rsidRDefault="00DE75B8" w:rsidP="00FD1C97">
      <w:pPr>
        <w:pStyle w:val="Odstavekseznama"/>
        <w:numPr>
          <w:ilvl w:val="0"/>
          <w:numId w:val="12"/>
        </w:numPr>
        <w:spacing w:line="240" w:lineRule="auto"/>
        <w:jc w:val="both"/>
        <w:rPr>
          <w:rFonts w:ascii="Arial" w:hAnsi="Arial" w:cs="Arial"/>
          <w:sz w:val="20"/>
          <w:szCs w:val="20"/>
        </w:rPr>
      </w:pPr>
      <w:r w:rsidRPr="00D9440E">
        <w:rPr>
          <w:rFonts w:ascii="Arial" w:hAnsi="Arial" w:cs="Arial"/>
          <w:sz w:val="20"/>
          <w:szCs w:val="20"/>
        </w:rPr>
        <w:t>poslodavac pod kaznenom i materijalnom odgovornošću izjavljuje da u Republici Sloveniji u stvarnosti obično obavlja djelatnost</w:t>
      </w:r>
    </w:p>
    <w:p w14:paraId="54D49959" w14:textId="31ADCB79" w:rsidR="00DE75B8" w:rsidRPr="00D9440E" w:rsidRDefault="00DE75B8" w:rsidP="00FD1C97">
      <w:pPr>
        <w:pStyle w:val="Odstavekseznama"/>
        <w:numPr>
          <w:ilvl w:val="0"/>
          <w:numId w:val="12"/>
        </w:numPr>
        <w:spacing w:line="240" w:lineRule="auto"/>
        <w:jc w:val="both"/>
        <w:rPr>
          <w:rFonts w:ascii="Arial" w:hAnsi="Arial" w:cs="Arial"/>
          <w:sz w:val="20"/>
          <w:szCs w:val="20"/>
        </w:rPr>
      </w:pPr>
      <w:r w:rsidRPr="00D9440E">
        <w:rPr>
          <w:rFonts w:ascii="Arial" w:hAnsi="Arial" w:cs="Arial"/>
          <w:sz w:val="20"/>
          <w:szCs w:val="20"/>
        </w:rPr>
        <w:t>poslodavcu u posljednje tri godine nije bila više od jednom pravomoćno izrečena novčana kazna zbog prekršaja koji se odnosi na naknadu za rad, radno vrijeme ili zapošljavanje na crno</w:t>
      </w:r>
    </w:p>
    <w:p w14:paraId="7B0BD2A8" w14:textId="77777777" w:rsidR="00DE75B8" w:rsidRPr="00D9440E" w:rsidRDefault="00DE75B8" w:rsidP="00FD1C97">
      <w:pPr>
        <w:pStyle w:val="Odstavekseznama"/>
        <w:numPr>
          <w:ilvl w:val="0"/>
          <w:numId w:val="12"/>
        </w:numPr>
        <w:spacing w:line="240" w:lineRule="auto"/>
        <w:jc w:val="both"/>
        <w:rPr>
          <w:rFonts w:ascii="Arial" w:hAnsi="Arial" w:cs="Arial"/>
          <w:sz w:val="20"/>
          <w:szCs w:val="20"/>
        </w:rPr>
      </w:pPr>
      <w:r w:rsidRPr="00D9440E">
        <w:rPr>
          <w:rFonts w:ascii="Arial" w:hAnsi="Arial" w:cs="Arial"/>
          <w:sz w:val="20"/>
          <w:szCs w:val="20"/>
        </w:rPr>
        <w:t>je za posljednjih šest mjeseci prije mjeseca podnošenja zahtjeva za izdavanje potvrde A1, odnosno za razdoblje od osnivanja, ako je to kraće od šest mjeseci, podnio obračune poreza po odbitku za dohodak iz radnog odnosa i nema nepodmirenih dospjelih poreznih obveza te</w:t>
      </w:r>
    </w:p>
    <w:p w14:paraId="119450F9" w14:textId="26676A60" w:rsidR="00DE75B8" w:rsidRPr="00D9440E" w:rsidRDefault="00DE75B8" w:rsidP="00FD1C97">
      <w:pPr>
        <w:pStyle w:val="Odstavekseznama"/>
        <w:numPr>
          <w:ilvl w:val="0"/>
          <w:numId w:val="12"/>
        </w:numPr>
        <w:spacing w:line="240" w:lineRule="auto"/>
        <w:jc w:val="both"/>
        <w:rPr>
          <w:rFonts w:ascii="Arial" w:hAnsi="Arial" w:cs="Arial"/>
          <w:sz w:val="20"/>
          <w:szCs w:val="20"/>
        </w:rPr>
      </w:pPr>
      <w:r w:rsidRPr="00D9440E">
        <w:rPr>
          <w:rFonts w:ascii="Arial" w:hAnsi="Arial" w:cs="Arial"/>
          <w:sz w:val="20"/>
          <w:szCs w:val="20"/>
        </w:rPr>
        <w:t>je radnik, koji će biti upućen, kontinuirano najmanje trideset dana uključen u obvezna socijalna osiguranja u Republici Sloveniji na temelju zaposlenja na puno radno vrijeme ili u odgovarajuću socijalnu zaštitu po drugoj zakonskoj osnovi. Uvjet zaposlenja na puno radno vrijeme ne odnosi se na radnika koji je uključen u obvezna socijalna osiguranja Republike Slovenije po osnovi zaposlenja na kraće radno vrijeme od punoga, ako mu se radno vrijeme skrati u skladu s propisima o mirovinskom i invalidskom osiguranju ili roditeljskoj skrbi, odnosno ako je kod poslodavca koji ga namjerava uputiti, zaposlen na kraće radno vrijeme od punoga još najmanje šest mjeseci.</w:t>
      </w:r>
    </w:p>
    <w:p w14:paraId="162A1DAD" w14:textId="0C6CB989" w:rsidR="00587C7E" w:rsidRPr="00D9440E" w:rsidRDefault="00587C7E" w:rsidP="0047358B">
      <w:pPr>
        <w:spacing w:line="240" w:lineRule="auto"/>
        <w:jc w:val="both"/>
        <w:rPr>
          <w:rFonts w:ascii="Arial" w:hAnsi="Arial" w:cs="Arial"/>
          <w:sz w:val="20"/>
          <w:szCs w:val="20"/>
        </w:rPr>
      </w:pPr>
    </w:p>
    <w:p w14:paraId="42167258" w14:textId="73639EEB" w:rsidR="00587C7E" w:rsidRPr="00D9440E" w:rsidRDefault="00587C7E" w:rsidP="00FD1C97">
      <w:pPr>
        <w:pStyle w:val="Naslov4"/>
        <w:numPr>
          <w:ilvl w:val="3"/>
          <w:numId w:val="4"/>
        </w:numPr>
        <w:spacing w:line="240" w:lineRule="auto"/>
        <w:rPr>
          <w:rFonts w:ascii="Arial" w:hAnsi="Arial" w:cs="Arial"/>
          <w:sz w:val="20"/>
          <w:szCs w:val="20"/>
        </w:rPr>
      </w:pPr>
      <w:r w:rsidRPr="00D9440E">
        <w:rPr>
          <w:rFonts w:ascii="Arial" w:hAnsi="Arial" w:cs="Arial"/>
          <w:sz w:val="20"/>
          <w:szCs w:val="20"/>
        </w:rPr>
        <w:t>Uobičajeno obavljanje posla u dvije ili više država članica EU-</w:t>
      </w:r>
      <w:r w:rsidR="005A02F7" w:rsidRPr="00D9440E">
        <w:rPr>
          <w:rFonts w:ascii="Arial" w:hAnsi="Arial" w:cs="Arial"/>
          <w:sz w:val="20"/>
          <w:szCs w:val="20"/>
        </w:rPr>
        <w:t>a</w:t>
      </w:r>
      <w:r w:rsidRPr="00D9440E">
        <w:rPr>
          <w:rFonts w:ascii="Arial" w:hAnsi="Arial" w:cs="Arial"/>
          <w:sz w:val="20"/>
          <w:szCs w:val="20"/>
        </w:rPr>
        <w:t>, EGP</w:t>
      </w:r>
      <w:r w:rsidR="005A02F7" w:rsidRPr="00D9440E">
        <w:rPr>
          <w:rFonts w:ascii="Arial" w:hAnsi="Arial" w:cs="Arial"/>
          <w:sz w:val="20"/>
          <w:szCs w:val="20"/>
        </w:rPr>
        <w:t>-a</w:t>
      </w:r>
      <w:r w:rsidRPr="00D9440E">
        <w:rPr>
          <w:rFonts w:ascii="Arial" w:hAnsi="Arial" w:cs="Arial"/>
          <w:sz w:val="20"/>
          <w:szCs w:val="20"/>
        </w:rPr>
        <w:t xml:space="preserve"> ili Švicarskoj Konfederaciji</w:t>
      </w:r>
    </w:p>
    <w:p w14:paraId="565AA295" w14:textId="05BC3E04" w:rsidR="00AE5EFC" w:rsidRPr="00D9440E" w:rsidRDefault="00AE5EFC" w:rsidP="0047358B">
      <w:pPr>
        <w:spacing w:line="240" w:lineRule="auto"/>
        <w:rPr>
          <w:rFonts w:ascii="Arial" w:hAnsi="Arial" w:cs="Arial"/>
          <w:sz w:val="20"/>
          <w:szCs w:val="20"/>
        </w:rPr>
      </w:pPr>
    </w:p>
    <w:p w14:paraId="37C2CBFD" w14:textId="4FD4A5E4" w:rsidR="00587C7E" w:rsidRPr="00D9440E" w:rsidRDefault="002B7698" w:rsidP="0047358B">
      <w:pPr>
        <w:spacing w:line="240" w:lineRule="auto"/>
        <w:jc w:val="both"/>
        <w:rPr>
          <w:rFonts w:ascii="Arial" w:hAnsi="Arial" w:cs="Arial"/>
          <w:sz w:val="20"/>
          <w:szCs w:val="20"/>
        </w:rPr>
      </w:pPr>
      <w:r w:rsidRPr="00D9440E">
        <w:rPr>
          <w:rFonts w:ascii="Arial" w:hAnsi="Arial" w:cs="Arial"/>
          <w:sz w:val="20"/>
          <w:szCs w:val="20"/>
        </w:rPr>
        <w:t xml:space="preserve">Ako u </w:t>
      </w:r>
      <w:r w:rsidR="005A02F7" w:rsidRPr="00D9440E">
        <w:rPr>
          <w:rFonts w:ascii="Arial" w:hAnsi="Arial" w:cs="Arial"/>
          <w:sz w:val="20"/>
          <w:szCs w:val="20"/>
        </w:rPr>
        <w:t xml:space="preserve">sklopu </w:t>
      </w:r>
      <w:r w:rsidRPr="00D9440E">
        <w:rPr>
          <w:rFonts w:ascii="Arial" w:hAnsi="Arial" w:cs="Arial"/>
          <w:sz w:val="20"/>
          <w:szCs w:val="20"/>
        </w:rPr>
        <w:t>radnog odnosa sa slovenskim poslodavcem radnik obično obavlja rad za njega u dvije ili više zemalja, moguće je dobiti potvrdu A1 koja vrijedi za rad u nekoliko zemalja. Zahtjev i postupak razlikuju se ovisno o prirodi posla koji će radnik obavljati u okviru upućivanja.</w:t>
      </w:r>
    </w:p>
    <w:p w14:paraId="21A3D494" w14:textId="0F3BC1C3" w:rsidR="00587C7E" w:rsidRPr="00D9440E" w:rsidRDefault="00587C7E" w:rsidP="0047358B">
      <w:pPr>
        <w:spacing w:line="240" w:lineRule="auto"/>
        <w:jc w:val="both"/>
        <w:rPr>
          <w:rFonts w:ascii="Arial" w:hAnsi="Arial" w:cs="Arial"/>
          <w:sz w:val="20"/>
          <w:szCs w:val="20"/>
        </w:rPr>
      </w:pPr>
      <w:r w:rsidRPr="00D9440E">
        <w:rPr>
          <w:rFonts w:ascii="Arial" w:hAnsi="Arial" w:cs="Arial"/>
          <w:sz w:val="20"/>
          <w:szCs w:val="20"/>
        </w:rPr>
        <w:t xml:space="preserve">Za dobivanje potvrde A1 poslodavac ili samozaposlena osoba sa sjedištem u Republici Sloveniji može u slučaju izvođenja radova montaže, servisiranja ili prijevoza u cestovnom prometu podnijeti zahtjev </w:t>
      </w:r>
      <w:r w:rsidR="00B07C7F" w:rsidRPr="00D9440E">
        <w:rPr>
          <w:rFonts w:ascii="Arial" w:hAnsi="Arial" w:cs="Arial"/>
          <w:sz w:val="20"/>
          <w:szCs w:val="20"/>
        </w:rPr>
        <w:t xml:space="preserve">preko </w:t>
      </w:r>
      <w:r w:rsidRPr="00D9440E">
        <w:rPr>
          <w:rFonts w:ascii="Arial" w:hAnsi="Arial" w:cs="Arial"/>
          <w:sz w:val="20"/>
          <w:szCs w:val="20"/>
        </w:rPr>
        <w:t>državnog portala za poduzeća i poduzetnike e-VEM. U drugim slučajevima za pribavljanje potvrde A1 poslodavac ili samozaposlena osoba sa sjedištem u Republici Sloveniji ili radnik zaposlen u drugoj državi članici EU-</w:t>
      </w:r>
      <w:r w:rsidR="00B07C7F" w:rsidRPr="00D9440E">
        <w:rPr>
          <w:rFonts w:ascii="Arial" w:hAnsi="Arial" w:cs="Arial"/>
          <w:sz w:val="20"/>
          <w:szCs w:val="20"/>
        </w:rPr>
        <w:t>a</w:t>
      </w:r>
      <w:r w:rsidRPr="00D9440E">
        <w:rPr>
          <w:rFonts w:ascii="Arial" w:hAnsi="Arial" w:cs="Arial"/>
          <w:sz w:val="20"/>
          <w:szCs w:val="20"/>
        </w:rPr>
        <w:t xml:space="preserve"> šalje Zavodu za zdravstveno osiguranje Slovenije pravilno popunjeni Upitnik za izdavanje obrasca A1.</w:t>
      </w:r>
    </w:p>
    <w:p w14:paraId="49CE4F89" w14:textId="21321FA6" w:rsidR="00587C7E" w:rsidRPr="00D9440E" w:rsidRDefault="00587C7E" w:rsidP="0047358B">
      <w:pPr>
        <w:spacing w:line="240" w:lineRule="auto"/>
        <w:rPr>
          <w:rFonts w:ascii="Arial" w:hAnsi="Arial" w:cs="Arial"/>
          <w:sz w:val="20"/>
          <w:szCs w:val="20"/>
        </w:rPr>
      </w:pPr>
    </w:p>
    <w:p w14:paraId="6A291346" w14:textId="57E2068B" w:rsidR="00AE5EFC" w:rsidRPr="00D9440E" w:rsidRDefault="00AE5EFC" w:rsidP="00CF1FAB">
      <w:pPr>
        <w:pStyle w:val="Naslov3"/>
        <w:numPr>
          <w:ilvl w:val="2"/>
          <w:numId w:val="4"/>
        </w:numPr>
        <w:spacing w:line="240" w:lineRule="auto"/>
        <w:rPr>
          <w:rFonts w:ascii="Arial" w:hAnsi="Arial" w:cs="Arial"/>
          <w:sz w:val="20"/>
          <w:szCs w:val="20"/>
        </w:rPr>
      </w:pPr>
      <w:bookmarkStart w:id="37" w:name="_Toc72481286"/>
      <w:r w:rsidRPr="00D9440E">
        <w:rPr>
          <w:rFonts w:ascii="Arial" w:hAnsi="Arial" w:cs="Arial"/>
          <w:sz w:val="20"/>
          <w:szCs w:val="20"/>
        </w:rPr>
        <w:t>Obavještavanje Zavoda za zdravstveno osiguranje Slovenije</w:t>
      </w:r>
      <w:bookmarkEnd w:id="37"/>
    </w:p>
    <w:p w14:paraId="288FA504" w14:textId="00580EA8" w:rsidR="00CC1842" w:rsidRPr="00D9440E" w:rsidRDefault="00CC1842" w:rsidP="0047358B">
      <w:pPr>
        <w:spacing w:line="240" w:lineRule="auto"/>
        <w:rPr>
          <w:rFonts w:ascii="Arial" w:hAnsi="Arial" w:cs="Arial"/>
          <w:sz w:val="20"/>
          <w:szCs w:val="20"/>
        </w:rPr>
      </w:pPr>
    </w:p>
    <w:p w14:paraId="4D36F78E" w14:textId="4344BB84" w:rsidR="00CC1842" w:rsidRPr="00D9440E" w:rsidRDefault="00CC1842" w:rsidP="0047358B">
      <w:pPr>
        <w:spacing w:line="240" w:lineRule="auto"/>
        <w:jc w:val="both"/>
        <w:rPr>
          <w:rFonts w:ascii="Arial" w:hAnsi="Arial" w:cs="Arial"/>
          <w:sz w:val="20"/>
          <w:szCs w:val="20"/>
        </w:rPr>
      </w:pPr>
      <w:r w:rsidRPr="00D9440E">
        <w:rPr>
          <w:rFonts w:ascii="Arial" w:hAnsi="Arial" w:cs="Arial"/>
          <w:sz w:val="20"/>
          <w:szCs w:val="20"/>
        </w:rPr>
        <w:t>Nakon dobivanja potvrde A1, poslodavac je dužan Zavod za zdravstveno osiguranje Slovenije obavijestiti o svim promjenama koje se pojave tijekom razdoblja upućivanja, posebno ako upućivanje nije provedeno ili je prijevremeno prekinuto.</w:t>
      </w:r>
    </w:p>
    <w:p w14:paraId="5A1F7495" w14:textId="08052F8E" w:rsidR="00AE5EFC" w:rsidRPr="00D9440E" w:rsidRDefault="00AE5EFC" w:rsidP="0047358B">
      <w:pPr>
        <w:spacing w:line="240" w:lineRule="auto"/>
        <w:rPr>
          <w:rFonts w:ascii="Arial" w:hAnsi="Arial" w:cs="Arial"/>
          <w:sz w:val="20"/>
          <w:szCs w:val="20"/>
        </w:rPr>
      </w:pPr>
    </w:p>
    <w:p w14:paraId="49FE1B8C" w14:textId="33184E22" w:rsidR="00AE5EFC" w:rsidRPr="00D9440E" w:rsidRDefault="00AE5EFC" w:rsidP="00CF1FAB">
      <w:pPr>
        <w:pStyle w:val="Naslov3"/>
        <w:numPr>
          <w:ilvl w:val="2"/>
          <w:numId w:val="4"/>
        </w:numPr>
        <w:spacing w:line="240" w:lineRule="auto"/>
        <w:rPr>
          <w:rFonts w:ascii="Arial" w:hAnsi="Arial" w:cs="Arial"/>
          <w:sz w:val="20"/>
          <w:szCs w:val="20"/>
        </w:rPr>
      </w:pPr>
      <w:bookmarkStart w:id="38" w:name="_Toc72481287"/>
      <w:r w:rsidRPr="00D9440E">
        <w:rPr>
          <w:rFonts w:ascii="Arial" w:hAnsi="Arial" w:cs="Arial"/>
          <w:sz w:val="20"/>
          <w:szCs w:val="20"/>
        </w:rPr>
        <w:t>Održavanje radnog odnosa</w:t>
      </w:r>
      <w:bookmarkEnd w:id="38"/>
    </w:p>
    <w:p w14:paraId="467A3CA7" w14:textId="03252DBB" w:rsidR="00CC1842" w:rsidRPr="00D9440E" w:rsidRDefault="00CC1842" w:rsidP="0047358B">
      <w:pPr>
        <w:spacing w:line="240" w:lineRule="auto"/>
        <w:rPr>
          <w:rFonts w:ascii="Arial" w:hAnsi="Arial" w:cs="Arial"/>
          <w:sz w:val="20"/>
          <w:szCs w:val="20"/>
        </w:rPr>
      </w:pPr>
    </w:p>
    <w:p w14:paraId="4458206C" w14:textId="476C7B72" w:rsidR="00CC1842" w:rsidRPr="00D9440E" w:rsidRDefault="00CC1842" w:rsidP="0047358B">
      <w:pPr>
        <w:spacing w:line="240" w:lineRule="auto"/>
        <w:jc w:val="both"/>
        <w:rPr>
          <w:rFonts w:ascii="Arial" w:hAnsi="Arial" w:cs="Arial"/>
          <w:sz w:val="20"/>
          <w:szCs w:val="20"/>
        </w:rPr>
      </w:pPr>
      <w:r w:rsidRPr="00D9440E">
        <w:rPr>
          <w:rFonts w:ascii="Arial" w:hAnsi="Arial" w:cs="Arial"/>
          <w:sz w:val="20"/>
          <w:szCs w:val="20"/>
        </w:rPr>
        <w:t xml:space="preserve">Između poslodavca i upućenog radnika mora postojati radni odnos tijekom cijelog trajanja upućivanja, s posebnim naglaskom na obavljanje posla radnika u </w:t>
      </w:r>
      <w:r w:rsidR="00B07C7F" w:rsidRPr="00D9440E">
        <w:rPr>
          <w:rFonts w:ascii="Arial" w:hAnsi="Arial" w:cs="Arial"/>
          <w:sz w:val="20"/>
          <w:szCs w:val="20"/>
        </w:rPr>
        <w:t xml:space="preserve">sklopu </w:t>
      </w:r>
      <w:r w:rsidRPr="00D9440E">
        <w:rPr>
          <w:rFonts w:ascii="Arial" w:hAnsi="Arial" w:cs="Arial"/>
          <w:sz w:val="20"/>
          <w:szCs w:val="20"/>
        </w:rPr>
        <w:t>organiziranog radnog procesa poslodavca i prema njegovim uputama i pod njegovim nadzorom. Pritom su iznimka upućivanja poslodavaca za pružanje drugom korisniku posla za radnike (tzv. agencije), u skladu s odredbama zakona kojim se uređuju radni odnosi.</w:t>
      </w:r>
    </w:p>
    <w:p w14:paraId="521787B4" w14:textId="22107802" w:rsidR="00AE5EFC" w:rsidRPr="00D9440E" w:rsidRDefault="00AE5EFC" w:rsidP="0047358B">
      <w:pPr>
        <w:spacing w:line="240" w:lineRule="auto"/>
        <w:rPr>
          <w:rFonts w:ascii="Arial" w:hAnsi="Arial" w:cs="Arial"/>
          <w:sz w:val="20"/>
          <w:szCs w:val="20"/>
        </w:rPr>
      </w:pPr>
    </w:p>
    <w:p w14:paraId="6CD8A1B7" w14:textId="10028B0B" w:rsidR="00AE5EFC" w:rsidRPr="00D9440E" w:rsidRDefault="00AE5EFC" w:rsidP="00CF1FAB">
      <w:pPr>
        <w:pStyle w:val="Naslov3"/>
        <w:numPr>
          <w:ilvl w:val="2"/>
          <w:numId w:val="4"/>
        </w:numPr>
        <w:spacing w:line="240" w:lineRule="auto"/>
        <w:rPr>
          <w:rFonts w:ascii="Arial" w:hAnsi="Arial" w:cs="Arial"/>
          <w:sz w:val="20"/>
          <w:szCs w:val="20"/>
        </w:rPr>
      </w:pPr>
      <w:bookmarkStart w:id="39" w:name="_Toc72481288"/>
      <w:r w:rsidRPr="00D9440E">
        <w:rPr>
          <w:rFonts w:ascii="Arial" w:hAnsi="Arial" w:cs="Arial"/>
          <w:sz w:val="20"/>
          <w:szCs w:val="20"/>
        </w:rPr>
        <w:t>Zajamčena prava upućenih radnika</w:t>
      </w:r>
      <w:bookmarkEnd w:id="39"/>
      <w:r w:rsidRPr="00D9440E">
        <w:rPr>
          <w:rFonts w:ascii="Arial" w:hAnsi="Arial" w:cs="Arial"/>
          <w:sz w:val="20"/>
          <w:szCs w:val="20"/>
        </w:rPr>
        <w:t xml:space="preserve"> </w:t>
      </w:r>
    </w:p>
    <w:p w14:paraId="0028C1E4" w14:textId="7148B301" w:rsidR="00CC1842" w:rsidRPr="00D9440E" w:rsidRDefault="00CC1842" w:rsidP="0047358B">
      <w:pPr>
        <w:spacing w:line="240" w:lineRule="auto"/>
        <w:rPr>
          <w:rFonts w:ascii="Arial" w:hAnsi="Arial" w:cs="Arial"/>
          <w:sz w:val="20"/>
          <w:szCs w:val="20"/>
        </w:rPr>
      </w:pPr>
    </w:p>
    <w:p w14:paraId="6789E7EF" w14:textId="46AA5B93" w:rsidR="00CC1842" w:rsidRPr="00D9440E" w:rsidRDefault="002B7698" w:rsidP="0047358B">
      <w:pPr>
        <w:spacing w:after="0" w:line="240" w:lineRule="auto"/>
        <w:jc w:val="both"/>
        <w:rPr>
          <w:rFonts w:ascii="Arial" w:hAnsi="Arial" w:cs="Arial"/>
          <w:sz w:val="20"/>
          <w:szCs w:val="20"/>
        </w:rPr>
      </w:pPr>
      <w:r w:rsidRPr="00D9440E">
        <w:rPr>
          <w:rFonts w:ascii="Arial" w:hAnsi="Arial" w:cs="Arial"/>
          <w:sz w:val="20"/>
          <w:szCs w:val="20"/>
        </w:rPr>
        <w:t>Ako je to povoljnije za radnika, poslodavci su dužni pošt</w:t>
      </w:r>
      <w:r w:rsidR="00AE2CD6" w:rsidRPr="00D9440E">
        <w:rPr>
          <w:rFonts w:ascii="Arial" w:hAnsi="Arial" w:cs="Arial"/>
          <w:sz w:val="20"/>
          <w:szCs w:val="20"/>
        </w:rPr>
        <w:t>o</w:t>
      </w:r>
      <w:r w:rsidRPr="00D9440E">
        <w:rPr>
          <w:rFonts w:ascii="Arial" w:hAnsi="Arial" w:cs="Arial"/>
          <w:sz w:val="20"/>
          <w:szCs w:val="20"/>
        </w:rPr>
        <w:t xml:space="preserve">vati odredbe važećih propisa i relevantnih kolektivnih ugovora, proglašenih općenito važećim, zemlje u koju će radnici biti upućeni, u </w:t>
      </w:r>
      <w:r w:rsidR="00AE2CD6" w:rsidRPr="00D9440E">
        <w:rPr>
          <w:rFonts w:ascii="Arial" w:hAnsi="Arial" w:cs="Arial"/>
          <w:sz w:val="20"/>
          <w:szCs w:val="20"/>
        </w:rPr>
        <w:t xml:space="preserve">sklopu </w:t>
      </w:r>
      <w:r w:rsidRPr="00D9440E">
        <w:rPr>
          <w:rFonts w:ascii="Arial" w:hAnsi="Arial" w:cs="Arial"/>
          <w:sz w:val="20"/>
          <w:szCs w:val="20"/>
        </w:rPr>
        <w:t>zajamčenih prava upućenih radnika u vezi s:</w:t>
      </w:r>
    </w:p>
    <w:p w14:paraId="2D98B61D" w14:textId="1087FE42" w:rsidR="00CC1842" w:rsidRPr="00D9440E" w:rsidRDefault="00CC1842" w:rsidP="00FD1C97">
      <w:pPr>
        <w:pStyle w:val="Odstavekseznama"/>
        <w:numPr>
          <w:ilvl w:val="0"/>
          <w:numId w:val="13"/>
        </w:numPr>
        <w:spacing w:after="0" w:line="240" w:lineRule="auto"/>
        <w:jc w:val="both"/>
        <w:rPr>
          <w:rFonts w:ascii="Arial" w:hAnsi="Arial" w:cs="Arial"/>
          <w:sz w:val="20"/>
          <w:szCs w:val="20"/>
        </w:rPr>
      </w:pPr>
      <w:r w:rsidRPr="00D9440E">
        <w:rPr>
          <w:rFonts w:ascii="Arial" w:hAnsi="Arial" w:cs="Arial"/>
          <w:sz w:val="20"/>
          <w:szCs w:val="20"/>
        </w:rPr>
        <w:lastRenderedPageBreak/>
        <w:t>visinom plaće, uključujući radnu uspješnost i dodatke</w:t>
      </w:r>
    </w:p>
    <w:p w14:paraId="568F4B6E" w14:textId="4C31D403" w:rsidR="00CC1842" w:rsidRPr="00D9440E" w:rsidRDefault="00CC1842" w:rsidP="00FD1C97">
      <w:pPr>
        <w:pStyle w:val="Odstavekseznama"/>
        <w:numPr>
          <w:ilvl w:val="0"/>
          <w:numId w:val="13"/>
        </w:numPr>
        <w:spacing w:after="0" w:line="240" w:lineRule="auto"/>
        <w:jc w:val="both"/>
        <w:rPr>
          <w:rFonts w:ascii="Arial" w:hAnsi="Arial" w:cs="Arial"/>
          <w:sz w:val="20"/>
          <w:szCs w:val="20"/>
        </w:rPr>
      </w:pPr>
      <w:r w:rsidRPr="00D9440E">
        <w:rPr>
          <w:rFonts w:ascii="Arial" w:hAnsi="Arial" w:cs="Arial"/>
          <w:sz w:val="20"/>
          <w:szCs w:val="20"/>
        </w:rPr>
        <w:t>trajanjem godišnjeg odmora te visinom regresa</w:t>
      </w:r>
    </w:p>
    <w:p w14:paraId="524D8D15" w14:textId="2E9F4D1C" w:rsidR="00CC1842" w:rsidRPr="00D9440E" w:rsidRDefault="00CC1842" w:rsidP="00FD1C97">
      <w:pPr>
        <w:pStyle w:val="Odstavekseznama"/>
        <w:numPr>
          <w:ilvl w:val="0"/>
          <w:numId w:val="13"/>
        </w:numPr>
        <w:spacing w:line="240" w:lineRule="auto"/>
        <w:jc w:val="both"/>
        <w:rPr>
          <w:rFonts w:ascii="Arial" w:hAnsi="Arial" w:cs="Arial"/>
          <w:sz w:val="20"/>
          <w:szCs w:val="20"/>
        </w:rPr>
      </w:pPr>
      <w:r w:rsidRPr="00D9440E">
        <w:rPr>
          <w:rFonts w:ascii="Arial" w:hAnsi="Arial" w:cs="Arial"/>
          <w:sz w:val="20"/>
          <w:szCs w:val="20"/>
        </w:rPr>
        <w:t>radnim vremenom te pauzama i odmorima</w:t>
      </w:r>
    </w:p>
    <w:p w14:paraId="042A3B78" w14:textId="305DF2BB" w:rsidR="00CC1842" w:rsidRPr="00D9440E" w:rsidRDefault="00CC1842" w:rsidP="00FD1C97">
      <w:pPr>
        <w:pStyle w:val="Odstavekseznama"/>
        <w:numPr>
          <w:ilvl w:val="0"/>
          <w:numId w:val="13"/>
        </w:numPr>
        <w:spacing w:line="240" w:lineRule="auto"/>
        <w:jc w:val="both"/>
        <w:rPr>
          <w:rFonts w:ascii="Arial" w:hAnsi="Arial" w:cs="Arial"/>
          <w:sz w:val="20"/>
          <w:szCs w:val="20"/>
        </w:rPr>
      </w:pPr>
      <w:r w:rsidRPr="00D9440E">
        <w:rPr>
          <w:rFonts w:ascii="Arial" w:hAnsi="Arial" w:cs="Arial"/>
          <w:sz w:val="20"/>
          <w:szCs w:val="20"/>
        </w:rPr>
        <w:t>zaštitom radnika zbog trudnoće i roditeljstva te zaštitom radnika koji još nisu navršili 18 godina</w:t>
      </w:r>
    </w:p>
    <w:p w14:paraId="63382017" w14:textId="77777777" w:rsidR="00CC1842" w:rsidRPr="00D9440E" w:rsidRDefault="00CC1842" w:rsidP="00FD1C97">
      <w:pPr>
        <w:pStyle w:val="Odstavekseznama"/>
        <w:numPr>
          <w:ilvl w:val="0"/>
          <w:numId w:val="13"/>
        </w:numPr>
        <w:spacing w:line="240" w:lineRule="auto"/>
        <w:jc w:val="both"/>
        <w:rPr>
          <w:rFonts w:ascii="Arial" w:hAnsi="Arial" w:cs="Arial"/>
          <w:sz w:val="20"/>
          <w:szCs w:val="20"/>
        </w:rPr>
      </w:pPr>
      <w:r w:rsidRPr="00D9440E">
        <w:rPr>
          <w:rFonts w:ascii="Arial" w:hAnsi="Arial" w:cs="Arial"/>
          <w:sz w:val="20"/>
          <w:szCs w:val="20"/>
        </w:rPr>
        <w:t>zabranom diskriminacije</w:t>
      </w:r>
    </w:p>
    <w:p w14:paraId="7B3406B7" w14:textId="77777777" w:rsidR="00CC1842" w:rsidRPr="00D9440E" w:rsidRDefault="00CC1842" w:rsidP="00FD1C97">
      <w:pPr>
        <w:pStyle w:val="Odstavekseznama"/>
        <w:numPr>
          <w:ilvl w:val="0"/>
          <w:numId w:val="13"/>
        </w:numPr>
        <w:spacing w:line="240" w:lineRule="auto"/>
        <w:jc w:val="both"/>
        <w:rPr>
          <w:rFonts w:ascii="Arial" w:hAnsi="Arial" w:cs="Arial"/>
          <w:sz w:val="20"/>
          <w:szCs w:val="20"/>
        </w:rPr>
      </w:pPr>
      <w:r w:rsidRPr="00D9440E">
        <w:rPr>
          <w:rFonts w:ascii="Arial" w:hAnsi="Arial" w:cs="Arial"/>
          <w:sz w:val="20"/>
          <w:szCs w:val="20"/>
        </w:rPr>
        <w:t>sigurnošću i zdravljem na radu te</w:t>
      </w:r>
    </w:p>
    <w:p w14:paraId="0D082EFE" w14:textId="46A02C7E" w:rsidR="00CC1842" w:rsidRPr="00D9440E" w:rsidRDefault="00CC1842" w:rsidP="00FD1C97">
      <w:pPr>
        <w:pStyle w:val="Odstavekseznama"/>
        <w:numPr>
          <w:ilvl w:val="0"/>
          <w:numId w:val="13"/>
        </w:numPr>
        <w:spacing w:line="240" w:lineRule="auto"/>
        <w:jc w:val="both"/>
        <w:rPr>
          <w:rFonts w:ascii="Arial" w:hAnsi="Arial" w:cs="Arial"/>
          <w:sz w:val="20"/>
          <w:szCs w:val="20"/>
        </w:rPr>
      </w:pPr>
      <w:r w:rsidRPr="00D9440E">
        <w:rPr>
          <w:rFonts w:ascii="Arial" w:hAnsi="Arial" w:cs="Arial"/>
          <w:sz w:val="20"/>
          <w:szCs w:val="20"/>
        </w:rPr>
        <w:t>uvjetima za pružanje korisniku posla za radnike</w:t>
      </w:r>
      <w:r w:rsidR="00AE2CD6" w:rsidRPr="00D9440E">
        <w:rPr>
          <w:rFonts w:ascii="Arial" w:hAnsi="Arial" w:cs="Arial"/>
          <w:sz w:val="20"/>
          <w:szCs w:val="20"/>
        </w:rPr>
        <w:t>.</w:t>
      </w:r>
    </w:p>
    <w:p w14:paraId="55030F1C" w14:textId="1F35B552" w:rsidR="00CC1842" w:rsidRPr="00D9440E" w:rsidRDefault="00CC1842" w:rsidP="0047358B">
      <w:pPr>
        <w:spacing w:line="240" w:lineRule="auto"/>
        <w:jc w:val="both"/>
        <w:rPr>
          <w:rFonts w:ascii="Arial" w:hAnsi="Arial" w:cs="Arial"/>
          <w:sz w:val="20"/>
          <w:szCs w:val="20"/>
        </w:rPr>
      </w:pPr>
      <w:r w:rsidRPr="00D9440E">
        <w:rPr>
          <w:rFonts w:ascii="Arial" w:hAnsi="Arial" w:cs="Arial"/>
          <w:sz w:val="20"/>
          <w:szCs w:val="20"/>
        </w:rPr>
        <w:t>U vezi</w:t>
      </w:r>
      <w:r w:rsidR="00AE2CD6" w:rsidRPr="00D9440E">
        <w:rPr>
          <w:rFonts w:ascii="Arial" w:hAnsi="Arial" w:cs="Arial"/>
          <w:sz w:val="20"/>
          <w:szCs w:val="20"/>
        </w:rPr>
        <w:t xml:space="preserve"> s</w:t>
      </w:r>
      <w:r w:rsidRPr="00D9440E">
        <w:rPr>
          <w:rFonts w:ascii="Arial" w:hAnsi="Arial" w:cs="Arial"/>
          <w:sz w:val="20"/>
          <w:szCs w:val="20"/>
        </w:rPr>
        <w:t xml:space="preserve"> informacija</w:t>
      </w:r>
      <w:r w:rsidR="00AE2CD6" w:rsidRPr="00D9440E">
        <w:rPr>
          <w:rFonts w:ascii="Arial" w:hAnsi="Arial" w:cs="Arial"/>
          <w:sz w:val="20"/>
          <w:szCs w:val="20"/>
        </w:rPr>
        <w:t>ma</w:t>
      </w:r>
      <w:r w:rsidRPr="00D9440E">
        <w:rPr>
          <w:rFonts w:ascii="Arial" w:hAnsi="Arial" w:cs="Arial"/>
          <w:sz w:val="20"/>
          <w:szCs w:val="20"/>
        </w:rPr>
        <w:t xml:space="preserve"> o tome u kojoj su mjeri i </w:t>
      </w:r>
      <w:r w:rsidR="00AE2CD6" w:rsidRPr="00D9440E">
        <w:rPr>
          <w:rFonts w:ascii="Arial" w:hAnsi="Arial" w:cs="Arial"/>
          <w:sz w:val="20"/>
          <w:szCs w:val="20"/>
        </w:rPr>
        <w:t>kako</w:t>
      </w:r>
      <w:r w:rsidRPr="00D9440E">
        <w:rPr>
          <w:rFonts w:ascii="Arial" w:hAnsi="Arial" w:cs="Arial"/>
          <w:sz w:val="20"/>
          <w:szCs w:val="20"/>
        </w:rPr>
        <w:t xml:space="preserve"> navedena prava regulirana nacionalnim propisima drugih država i o ostalim obvezama, koje u tim okolnostima propisuju države, poslodavci se mogu obratiti nadležnim tijelima zemlje u koju će radnici biti upućeni.</w:t>
      </w:r>
    </w:p>
    <w:p w14:paraId="23162DFD" w14:textId="77777777" w:rsidR="002A11CA" w:rsidRPr="00D9440E" w:rsidRDefault="002A11CA" w:rsidP="0047358B">
      <w:pPr>
        <w:spacing w:line="240" w:lineRule="auto"/>
        <w:rPr>
          <w:rFonts w:ascii="Arial" w:hAnsi="Arial" w:cs="Arial"/>
          <w:sz w:val="20"/>
          <w:szCs w:val="20"/>
        </w:rPr>
      </w:pPr>
    </w:p>
    <w:p w14:paraId="6271978E" w14:textId="710696DB" w:rsidR="00AE5EFC" w:rsidRPr="00D9440E" w:rsidRDefault="00AE5EFC" w:rsidP="00CF1FAB">
      <w:pPr>
        <w:pStyle w:val="Naslov2"/>
        <w:numPr>
          <w:ilvl w:val="1"/>
          <w:numId w:val="4"/>
        </w:numPr>
        <w:spacing w:line="240" w:lineRule="auto"/>
        <w:rPr>
          <w:rFonts w:ascii="Arial" w:hAnsi="Arial" w:cs="Arial"/>
          <w:sz w:val="20"/>
          <w:szCs w:val="20"/>
        </w:rPr>
      </w:pPr>
      <w:r w:rsidRPr="00D9440E">
        <w:rPr>
          <w:rFonts w:ascii="Arial" w:hAnsi="Arial" w:cs="Arial"/>
          <w:sz w:val="20"/>
          <w:szCs w:val="20"/>
        </w:rPr>
        <w:t xml:space="preserve"> </w:t>
      </w:r>
      <w:bookmarkStart w:id="40" w:name="_Toc72481289"/>
      <w:r w:rsidRPr="00D9440E">
        <w:rPr>
          <w:rFonts w:ascii="Arial" w:hAnsi="Arial" w:cs="Arial"/>
          <w:sz w:val="20"/>
          <w:szCs w:val="20"/>
        </w:rPr>
        <w:t>Obveze upućenih radnika</w:t>
      </w:r>
      <w:bookmarkEnd w:id="40"/>
      <w:r w:rsidRPr="00D9440E">
        <w:rPr>
          <w:rFonts w:ascii="Arial" w:hAnsi="Arial" w:cs="Arial"/>
          <w:sz w:val="20"/>
          <w:szCs w:val="20"/>
        </w:rPr>
        <w:t xml:space="preserve"> </w:t>
      </w:r>
    </w:p>
    <w:p w14:paraId="24D64C8A" w14:textId="592CA2BD" w:rsidR="00AE5EFC" w:rsidRPr="00D9440E" w:rsidRDefault="00AE5EFC" w:rsidP="0047358B">
      <w:pPr>
        <w:spacing w:line="240" w:lineRule="auto"/>
        <w:rPr>
          <w:rFonts w:ascii="Arial" w:hAnsi="Arial" w:cs="Arial"/>
          <w:sz w:val="20"/>
          <w:szCs w:val="20"/>
        </w:rPr>
      </w:pPr>
    </w:p>
    <w:p w14:paraId="206C1078" w14:textId="601EAB0A" w:rsidR="00AE5EFC" w:rsidRPr="00D9440E" w:rsidRDefault="00AE5EFC" w:rsidP="00CF1FAB">
      <w:pPr>
        <w:pStyle w:val="Naslov3"/>
        <w:numPr>
          <w:ilvl w:val="2"/>
          <w:numId w:val="4"/>
        </w:numPr>
        <w:spacing w:line="240" w:lineRule="auto"/>
        <w:rPr>
          <w:rFonts w:ascii="Arial" w:hAnsi="Arial" w:cs="Arial"/>
          <w:sz w:val="20"/>
          <w:szCs w:val="20"/>
        </w:rPr>
      </w:pPr>
      <w:bookmarkStart w:id="41" w:name="_Toc72481290"/>
      <w:r w:rsidRPr="00D9440E">
        <w:rPr>
          <w:rFonts w:ascii="Arial" w:hAnsi="Arial" w:cs="Arial"/>
          <w:sz w:val="20"/>
          <w:szCs w:val="20"/>
        </w:rPr>
        <w:t>Odbijanje upućivanja</w:t>
      </w:r>
      <w:bookmarkEnd w:id="41"/>
      <w:r w:rsidRPr="00D9440E">
        <w:rPr>
          <w:rFonts w:ascii="Arial" w:hAnsi="Arial" w:cs="Arial"/>
          <w:sz w:val="20"/>
          <w:szCs w:val="20"/>
        </w:rPr>
        <w:t xml:space="preserve"> </w:t>
      </w:r>
    </w:p>
    <w:p w14:paraId="6BBEBE3C" w14:textId="242E7C36" w:rsidR="00DB152D" w:rsidRPr="00D9440E" w:rsidRDefault="00DB152D" w:rsidP="0047358B">
      <w:pPr>
        <w:spacing w:line="240" w:lineRule="auto"/>
        <w:rPr>
          <w:rFonts w:ascii="Arial" w:hAnsi="Arial" w:cs="Arial"/>
          <w:sz w:val="20"/>
          <w:szCs w:val="20"/>
        </w:rPr>
      </w:pPr>
    </w:p>
    <w:p w14:paraId="1FC6CDA6" w14:textId="26B93D6A" w:rsidR="00DB152D" w:rsidRPr="00D9440E" w:rsidRDefault="002B7698" w:rsidP="0047358B">
      <w:pPr>
        <w:spacing w:after="0" w:line="240" w:lineRule="auto"/>
        <w:jc w:val="both"/>
        <w:rPr>
          <w:rFonts w:ascii="Arial" w:hAnsi="Arial" w:cs="Arial"/>
          <w:sz w:val="20"/>
          <w:szCs w:val="20"/>
        </w:rPr>
      </w:pPr>
      <w:r w:rsidRPr="00D9440E">
        <w:rPr>
          <w:rFonts w:ascii="Arial" w:hAnsi="Arial" w:cs="Arial"/>
          <w:sz w:val="20"/>
          <w:szCs w:val="20"/>
        </w:rPr>
        <w:t>Ako važeći ugovor o radu predviđa rad u inozemstvu, radnik može odbiti upućivanje samo ako postoje opravdani razlozi, kao što su:</w:t>
      </w:r>
    </w:p>
    <w:p w14:paraId="3BD5EF7F" w14:textId="6A79C5E8" w:rsidR="00DB152D" w:rsidRPr="00D9440E" w:rsidRDefault="00DB152D" w:rsidP="00FD1C97">
      <w:pPr>
        <w:pStyle w:val="Odstavekseznama"/>
        <w:numPr>
          <w:ilvl w:val="0"/>
          <w:numId w:val="14"/>
        </w:numPr>
        <w:spacing w:after="0" w:line="240" w:lineRule="auto"/>
        <w:jc w:val="both"/>
        <w:rPr>
          <w:rFonts w:ascii="Arial" w:hAnsi="Arial" w:cs="Arial"/>
          <w:sz w:val="20"/>
          <w:szCs w:val="20"/>
        </w:rPr>
      </w:pPr>
      <w:r w:rsidRPr="00D9440E">
        <w:rPr>
          <w:rFonts w:ascii="Arial" w:hAnsi="Arial" w:cs="Arial"/>
          <w:sz w:val="20"/>
          <w:szCs w:val="20"/>
        </w:rPr>
        <w:t>trudnoća</w:t>
      </w:r>
    </w:p>
    <w:p w14:paraId="19519F8D" w14:textId="5CAA3B2F" w:rsidR="00DB152D" w:rsidRPr="00D9440E" w:rsidRDefault="00DB152D" w:rsidP="00FD1C97">
      <w:pPr>
        <w:pStyle w:val="Odstavekseznama"/>
        <w:numPr>
          <w:ilvl w:val="0"/>
          <w:numId w:val="14"/>
        </w:numPr>
        <w:spacing w:after="0" w:line="240" w:lineRule="auto"/>
        <w:jc w:val="both"/>
        <w:rPr>
          <w:rFonts w:ascii="Arial" w:hAnsi="Arial" w:cs="Arial"/>
          <w:sz w:val="20"/>
          <w:szCs w:val="20"/>
        </w:rPr>
      </w:pPr>
      <w:r w:rsidRPr="00D9440E">
        <w:rPr>
          <w:rFonts w:ascii="Arial" w:hAnsi="Arial" w:cs="Arial"/>
          <w:sz w:val="20"/>
          <w:szCs w:val="20"/>
        </w:rPr>
        <w:t>čuvanje djeteta koje još nije navršilo sedam godina</w:t>
      </w:r>
    </w:p>
    <w:p w14:paraId="6B62917A" w14:textId="59A7079C" w:rsidR="00DB152D" w:rsidRPr="00D9440E" w:rsidRDefault="00DB152D" w:rsidP="00FD1C97">
      <w:pPr>
        <w:pStyle w:val="Odstavekseznama"/>
        <w:numPr>
          <w:ilvl w:val="0"/>
          <w:numId w:val="14"/>
        </w:numPr>
        <w:spacing w:after="0" w:line="240" w:lineRule="auto"/>
        <w:jc w:val="both"/>
        <w:rPr>
          <w:rFonts w:ascii="Arial" w:hAnsi="Arial" w:cs="Arial"/>
          <w:sz w:val="20"/>
          <w:szCs w:val="20"/>
        </w:rPr>
      </w:pPr>
      <w:r w:rsidRPr="00D9440E">
        <w:rPr>
          <w:rFonts w:ascii="Arial" w:hAnsi="Arial" w:cs="Arial"/>
          <w:sz w:val="20"/>
          <w:szCs w:val="20"/>
        </w:rPr>
        <w:t xml:space="preserve">odgoj i čuvanje djeteta koje još nije navršilo 15 godina, ako radnik živi sam s djetetom i brine </w:t>
      </w:r>
      <w:r w:rsidR="00857A53" w:rsidRPr="00D9440E">
        <w:rPr>
          <w:rFonts w:ascii="Arial" w:hAnsi="Arial" w:cs="Arial"/>
          <w:sz w:val="20"/>
          <w:szCs w:val="20"/>
        </w:rPr>
        <w:t xml:space="preserve">se </w:t>
      </w:r>
      <w:r w:rsidRPr="00D9440E">
        <w:rPr>
          <w:rFonts w:ascii="Arial" w:hAnsi="Arial" w:cs="Arial"/>
          <w:sz w:val="20"/>
          <w:szCs w:val="20"/>
        </w:rPr>
        <w:t>o njegov</w:t>
      </w:r>
      <w:r w:rsidR="00857A53" w:rsidRPr="00D9440E">
        <w:rPr>
          <w:rFonts w:ascii="Arial" w:hAnsi="Arial" w:cs="Arial"/>
          <w:sz w:val="20"/>
          <w:szCs w:val="20"/>
        </w:rPr>
        <w:t>u</w:t>
      </w:r>
      <w:r w:rsidRPr="00D9440E">
        <w:rPr>
          <w:rFonts w:ascii="Arial" w:hAnsi="Arial" w:cs="Arial"/>
          <w:sz w:val="20"/>
          <w:szCs w:val="20"/>
        </w:rPr>
        <w:t xml:space="preserve"> odgoju i čuvanju</w:t>
      </w:r>
    </w:p>
    <w:p w14:paraId="3F73EA6F" w14:textId="77DBCFD9" w:rsidR="00DB152D" w:rsidRPr="00D9440E" w:rsidRDefault="00DB152D" w:rsidP="00FD1C97">
      <w:pPr>
        <w:pStyle w:val="Odstavekseznama"/>
        <w:numPr>
          <w:ilvl w:val="0"/>
          <w:numId w:val="14"/>
        </w:numPr>
        <w:spacing w:after="0" w:line="240" w:lineRule="auto"/>
        <w:jc w:val="both"/>
        <w:rPr>
          <w:rFonts w:ascii="Arial" w:hAnsi="Arial" w:cs="Arial"/>
          <w:sz w:val="20"/>
          <w:szCs w:val="20"/>
        </w:rPr>
      </w:pPr>
      <w:r w:rsidRPr="00D9440E">
        <w:rPr>
          <w:rFonts w:ascii="Arial" w:hAnsi="Arial" w:cs="Arial"/>
          <w:sz w:val="20"/>
          <w:szCs w:val="20"/>
        </w:rPr>
        <w:t>invaliditet</w:t>
      </w:r>
    </w:p>
    <w:p w14:paraId="5CF57A91" w14:textId="46C1B26A" w:rsidR="00DB152D" w:rsidRPr="00D9440E" w:rsidRDefault="00DB152D" w:rsidP="00FD1C97">
      <w:pPr>
        <w:pStyle w:val="Odstavekseznama"/>
        <w:numPr>
          <w:ilvl w:val="0"/>
          <w:numId w:val="14"/>
        </w:numPr>
        <w:spacing w:after="0" w:line="240" w:lineRule="auto"/>
        <w:jc w:val="both"/>
        <w:rPr>
          <w:rFonts w:ascii="Arial" w:hAnsi="Arial" w:cs="Arial"/>
          <w:sz w:val="20"/>
          <w:szCs w:val="20"/>
        </w:rPr>
      </w:pPr>
      <w:r w:rsidRPr="00D9440E">
        <w:rPr>
          <w:rFonts w:ascii="Arial" w:hAnsi="Arial" w:cs="Arial"/>
          <w:sz w:val="20"/>
          <w:szCs w:val="20"/>
        </w:rPr>
        <w:t>zdravstveni razlozi</w:t>
      </w:r>
    </w:p>
    <w:p w14:paraId="265FE2B5" w14:textId="506BE923" w:rsidR="00DB152D" w:rsidRPr="00D9440E" w:rsidRDefault="00DB152D" w:rsidP="00FD1C97">
      <w:pPr>
        <w:pStyle w:val="Odstavekseznama"/>
        <w:numPr>
          <w:ilvl w:val="0"/>
          <w:numId w:val="14"/>
        </w:numPr>
        <w:spacing w:after="0" w:line="240" w:lineRule="auto"/>
        <w:jc w:val="both"/>
        <w:rPr>
          <w:rFonts w:ascii="Arial" w:hAnsi="Arial" w:cs="Arial"/>
          <w:sz w:val="20"/>
          <w:szCs w:val="20"/>
        </w:rPr>
      </w:pPr>
      <w:r w:rsidRPr="00D9440E">
        <w:rPr>
          <w:rFonts w:ascii="Arial" w:hAnsi="Arial" w:cs="Arial"/>
          <w:sz w:val="20"/>
          <w:szCs w:val="20"/>
        </w:rPr>
        <w:t>drugi razlozi utvrđeni ugovorom o radu, odnosno kolektivnim ugovorom koji izravno obvezuje poslodavca.</w:t>
      </w:r>
    </w:p>
    <w:p w14:paraId="7359D2B4" w14:textId="77777777" w:rsidR="00AE5EFC" w:rsidRPr="00D9440E" w:rsidRDefault="00AE5EFC" w:rsidP="0047358B">
      <w:pPr>
        <w:spacing w:line="240" w:lineRule="auto"/>
        <w:rPr>
          <w:rFonts w:ascii="Arial" w:hAnsi="Arial" w:cs="Arial"/>
          <w:sz w:val="20"/>
          <w:szCs w:val="20"/>
        </w:rPr>
      </w:pPr>
    </w:p>
    <w:p w14:paraId="4BFA7A3C" w14:textId="33980DEB" w:rsidR="00AE5EFC" w:rsidRPr="00D9440E" w:rsidRDefault="00AE5EFC" w:rsidP="00CF1FAB">
      <w:pPr>
        <w:pStyle w:val="Naslov3"/>
        <w:numPr>
          <w:ilvl w:val="2"/>
          <w:numId w:val="4"/>
        </w:numPr>
        <w:spacing w:line="240" w:lineRule="auto"/>
        <w:rPr>
          <w:rFonts w:ascii="Arial" w:hAnsi="Arial" w:cs="Arial"/>
          <w:sz w:val="20"/>
          <w:szCs w:val="20"/>
        </w:rPr>
      </w:pPr>
      <w:bookmarkStart w:id="42" w:name="_Toc72481291"/>
      <w:r w:rsidRPr="00D9440E">
        <w:rPr>
          <w:rFonts w:ascii="Arial" w:hAnsi="Arial" w:cs="Arial"/>
          <w:sz w:val="20"/>
          <w:szCs w:val="20"/>
        </w:rPr>
        <w:t>Reguliranje boravka</w:t>
      </w:r>
      <w:bookmarkEnd w:id="42"/>
      <w:r w:rsidRPr="00D9440E">
        <w:rPr>
          <w:rFonts w:ascii="Arial" w:hAnsi="Arial" w:cs="Arial"/>
          <w:sz w:val="20"/>
          <w:szCs w:val="20"/>
        </w:rPr>
        <w:t xml:space="preserve"> </w:t>
      </w:r>
    </w:p>
    <w:p w14:paraId="287AD5FC" w14:textId="6AF71A4F" w:rsidR="00DB152D" w:rsidRPr="00D9440E" w:rsidRDefault="00DB152D" w:rsidP="0047358B">
      <w:pPr>
        <w:spacing w:line="240" w:lineRule="auto"/>
        <w:rPr>
          <w:rFonts w:ascii="Arial" w:hAnsi="Arial" w:cs="Arial"/>
          <w:sz w:val="20"/>
          <w:szCs w:val="20"/>
        </w:rPr>
      </w:pPr>
    </w:p>
    <w:p w14:paraId="24B936EC" w14:textId="15E2AB25" w:rsidR="00DB152D" w:rsidRPr="00D9440E" w:rsidRDefault="00DB152D" w:rsidP="0047358B">
      <w:pPr>
        <w:spacing w:line="240" w:lineRule="auto"/>
        <w:jc w:val="both"/>
        <w:rPr>
          <w:rFonts w:ascii="Arial" w:hAnsi="Arial" w:cs="Arial"/>
          <w:sz w:val="20"/>
          <w:szCs w:val="20"/>
        </w:rPr>
      </w:pPr>
      <w:r w:rsidRPr="00D9440E">
        <w:rPr>
          <w:rFonts w:ascii="Arial" w:hAnsi="Arial" w:cs="Arial"/>
          <w:sz w:val="20"/>
          <w:szCs w:val="20"/>
        </w:rPr>
        <w:t>Upućeni radnici moraju organizirati boravak u državi članici EU-</w:t>
      </w:r>
      <w:r w:rsidR="00857A53" w:rsidRPr="00D9440E">
        <w:rPr>
          <w:rFonts w:ascii="Arial" w:hAnsi="Arial" w:cs="Arial"/>
          <w:sz w:val="20"/>
          <w:szCs w:val="20"/>
        </w:rPr>
        <w:t>a</w:t>
      </w:r>
      <w:r w:rsidRPr="00D9440E">
        <w:rPr>
          <w:rFonts w:ascii="Arial" w:hAnsi="Arial" w:cs="Arial"/>
          <w:sz w:val="20"/>
          <w:szCs w:val="20"/>
        </w:rPr>
        <w:t xml:space="preserve"> u koju će biti upućeni u skladu s nacionalnim propisima države članice EU-</w:t>
      </w:r>
      <w:r w:rsidR="00857A53" w:rsidRPr="00D9440E">
        <w:rPr>
          <w:rFonts w:ascii="Arial" w:hAnsi="Arial" w:cs="Arial"/>
          <w:sz w:val="20"/>
          <w:szCs w:val="20"/>
        </w:rPr>
        <w:t>a</w:t>
      </w:r>
      <w:r w:rsidRPr="00D9440E">
        <w:rPr>
          <w:rFonts w:ascii="Arial" w:hAnsi="Arial" w:cs="Arial"/>
          <w:sz w:val="20"/>
          <w:szCs w:val="20"/>
        </w:rPr>
        <w:t xml:space="preserve"> u kojoj će se rad obavljati. Za informacije o postupcima određenim u tu svrhu potrebno je kontaktirati nadležna tijela države u koju će radnici biti upućeni.</w:t>
      </w:r>
    </w:p>
    <w:p w14:paraId="16FF3E1E" w14:textId="65C98D01" w:rsidR="00EE6E22" w:rsidRPr="00D9440E" w:rsidRDefault="00EE6E22" w:rsidP="0047358B">
      <w:pPr>
        <w:spacing w:line="240" w:lineRule="auto"/>
        <w:rPr>
          <w:rFonts w:ascii="Arial" w:hAnsi="Arial" w:cs="Arial"/>
          <w:sz w:val="20"/>
          <w:szCs w:val="20"/>
        </w:rPr>
      </w:pPr>
    </w:p>
    <w:p w14:paraId="00335F92" w14:textId="516A4D69" w:rsidR="00EE6E22" w:rsidRPr="00D9440E" w:rsidRDefault="00EE6E22" w:rsidP="00CF1FAB">
      <w:pPr>
        <w:pStyle w:val="Naslov2"/>
        <w:numPr>
          <w:ilvl w:val="1"/>
          <w:numId w:val="4"/>
        </w:numPr>
        <w:spacing w:line="240" w:lineRule="auto"/>
        <w:rPr>
          <w:rFonts w:ascii="Arial" w:hAnsi="Arial" w:cs="Arial"/>
          <w:sz w:val="20"/>
          <w:szCs w:val="20"/>
        </w:rPr>
      </w:pPr>
      <w:r w:rsidRPr="00D9440E">
        <w:rPr>
          <w:rFonts w:ascii="Arial" w:hAnsi="Arial" w:cs="Arial"/>
          <w:sz w:val="20"/>
          <w:szCs w:val="20"/>
        </w:rPr>
        <w:t xml:space="preserve"> </w:t>
      </w:r>
      <w:bookmarkStart w:id="43" w:name="_Toc72481292"/>
      <w:r w:rsidRPr="00D9440E">
        <w:rPr>
          <w:rFonts w:ascii="Arial" w:hAnsi="Arial" w:cs="Arial"/>
          <w:sz w:val="20"/>
          <w:szCs w:val="20"/>
        </w:rPr>
        <w:t>Novčane kazne i sankcije</w:t>
      </w:r>
      <w:bookmarkEnd w:id="43"/>
      <w:r w:rsidRPr="00D9440E">
        <w:rPr>
          <w:rFonts w:ascii="Arial" w:hAnsi="Arial" w:cs="Arial"/>
          <w:sz w:val="20"/>
          <w:szCs w:val="20"/>
        </w:rPr>
        <w:t xml:space="preserve"> </w:t>
      </w:r>
    </w:p>
    <w:p w14:paraId="67324B76" w14:textId="704B1116" w:rsidR="00425C07" w:rsidRPr="00D9440E" w:rsidRDefault="00425C07" w:rsidP="0047358B">
      <w:pPr>
        <w:spacing w:line="240" w:lineRule="auto"/>
        <w:jc w:val="both"/>
        <w:rPr>
          <w:rFonts w:ascii="Arial" w:hAnsi="Arial" w:cs="Arial"/>
          <w:sz w:val="20"/>
          <w:szCs w:val="20"/>
        </w:rPr>
      </w:pPr>
    </w:p>
    <w:p w14:paraId="742586B0" w14:textId="55FAF4DB" w:rsidR="004613F5" w:rsidRPr="00D9440E" w:rsidRDefault="00425C07" w:rsidP="0047358B">
      <w:pPr>
        <w:spacing w:line="240" w:lineRule="auto"/>
        <w:jc w:val="both"/>
        <w:rPr>
          <w:rFonts w:ascii="Arial" w:hAnsi="Arial" w:cs="Arial"/>
          <w:sz w:val="20"/>
          <w:szCs w:val="20"/>
        </w:rPr>
      </w:pPr>
      <w:r w:rsidRPr="00D9440E">
        <w:rPr>
          <w:rFonts w:ascii="Arial" w:hAnsi="Arial" w:cs="Arial"/>
          <w:sz w:val="20"/>
          <w:szCs w:val="20"/>
        </w:rPr>
        <w:t xml:space="preserve">Sukladno članku 217.a Zakona o radnim odnosima (Službeni list RS, br. 21/13, 78/13 </w:t>
      </w:r>
      <w:r w:rsidR="00857A53" w:rsidRPr="00D9440E">
        <w:rPr>
          <w:rFonts w:ascii="Arial" w:hAnsi="Arial" w:cs="Arial"/>
          <w:sz w:val="20"/>
          <w:szCs w:val="20"/>
        </w:rPr>
        <w:t xml:space="preserve">– </w:t>
      </w:r>
      <w:r w:rsidRPr="00D9440E">
        <w:rPr>
          <w:rFonts w:ascii="Arial" w:hAnsi="Arial" w:cs="Arial"/>
          <w:sz w:val="20"/>
          <w:szCs w:val="20"/>
        </w:rPr>
        <w:t xml:space="preserve">ispr., 47/15 </w:t>
      </w:r>
      <w:r w:rsidR="00857A53" w:rsidRPr="00D9440E">
        <w:rPr>
          <w:rFonts w:ascii="Arial" w:hAnsi="Arial" w:cs="Arial"/>
          <w:sz w:val="20"/>
          <w:szCs w:val="20"/>
        </w:rPr>
        <w:t xml:space="preserve">– </w:t>
      </w:r>
      <w:r w:rsidRPr="00D9440E">
        <w:rPr>
          <w:rFonts w:ascii="Arial" w:hAnsi="Arial" w:cs="Arial"/>
          <w:sz w:val="20"/>
          <w:szCs w:val="20"/>
        </w:rPr>
        <w:t xml:space="preserve">ZZSDT, 33/16 </w:t>
      </w:r>
      <w:r w:rsidR="00857A53" w:rsidRPr="00D9440E">
        <w:rPr>
          <w:rFonts w:ascii="Arial" w:hAnsi="Arial" w:cs="Arial"/>
          <w:sz w:val="20"/>
          <w:szCs w:val="20"/>
        </w:rPr>
        <w:t xml:space="preserve">– </w:t>
      </w:r>
      <w:r w:rsidRPr="00D9440E">
        <w:rPr>
          <w:rFonts w:ascii="Arial" w:hAnsi="Arial" w:cs="Arial"/>
          <w:sz w:val="20"/>
          <w:szCs w:val="20"/>
        </w:rPr>
        <w:t xml:space="preserve">PZ-F, 52/16, 15/17 </w:t>
      </w:r>
      <w:r w:rsidR="00857A53" w:rsidRPr="00D9440E">
        <w:rPr>
          <w:rFonts w:ascii="Arial" w:hAnsi="Arial" w:cs="Arial"/>
          <w:sz w:val="20"/>
          <w:szCs w:val="20"/>
        </w:rPr>
        <w:t xml:space="preserve">– </w:t>
      </w:r>
      <w:r w:rsidRPr="00D9440E">
        <w:rPr>
          <w:rFonts w:ascii="Arial" w:hAnsi="Arial" w:cs="Arial"/>
          <w:sz w:val="20"/>
          <w:szCs w:val="20"/>
        </w:rPr>
        <w:t xml:space="preserve">odl. US, 22/19 </w:t>
      </w:r>
      <w:r w:rsidR="00857A53" w:rsidRPr="00D9440E">
        <w:rPr>
          <w:rFonts w:ascii="Arial" w:hAnsi="Arial" w:cs="Arial"/>
          <w:sz w:val="20"/>
          <w:szCs w:val="20"/>
        </w:rPr>
        <w:t xml:space="preserve">– </w:t>
      </w:r>
      <w:r w:rsidRPr="00D9440E">
        <w:rPr>
          <w:rFonts w:ascii="Arial" w:hAnsi="Arial" w:cs="Arial"/>
          <w:sz w:val="20"/>
          <w:szCs w:val="20"/>
        </w:rPr>
        <w:t xml:space="preserve">ZPosS, 81/19 i 203/20 </w:t>
      </w:r>
      <w:r w:rsidR="00857A53" w:rsidRPr="00D9440E">
        <w:rPr>
          <w:rFonts w:ascii="Arial" w:hAnsi="Arial" w:cs="Arial"/>
          <w:sz w:val="20"/>
          <w:szCs w:val="20"/>
        </w:rPr>
        <w:t xml:space="preserve">– </w:t>
      </w:r>
      <w:r w:rsidRPr="00D9440E">
        <w:rPr>
          <w:rFonts w:ascii="Arial" w:hAnsi="Arial" w:cs="Arial"/>
          <w:sz w:val="20"/>
          <w:szCs w:val="20"/>
        </w:rPr>
        <w:t xml:space="preserve">ZIUPOPDVE) poslodavac se kažnjava novčanom kaznom od 1.500 do 4.000 eura, ako nakon prestanka obavljanja posla u inozemstvu zaposleniku ne osigura povratak u Sloveniju. Za isti prekršaj novčanom kaznom od 300 do 2.000 eura kažnjava se manji poslodavac </w:t>
      </w:r>
      <w:r w:rsidR="00857A53" w:rsidRPr="00D9440E">
        <w:rPr>
          <w:rFonts w:ascii="Arial" w:hAnsi="Arial" w:cs="Arial"/>
          <w:sz w:val="20"/>
          <w:szCs w:val="20"/>
        </w:rPr>
        <w:t>–</w:t>
      </w:r>
      <w:r w:rsidRPr="00D9440E">
        <w:rPr>
          <w:rFonts w:ascii="Arial" w:hAnsi="Arial" w:cs="Arial"/>
          <w:sz w:val="20"/>
          <w:szCs w:val="20"/>
        </w:rPr>
        <w:t xml:space="preserve"> pravna osoba, samostalni poduzetnik, odnosno osoba koja samostalno obavlja djelatnost.</w:t>
      </w:r>
    </w:p>
    <w:p w14:paraId="02FA1D90" w14:textId="77777777" w:rsidR="004613F5" w:rsidRPr="00D9440E" w:rsidRDefault="004613F5" w:rsidP="0047358B">
      <w:pPr>
        <w:spacing w:after="0" w:line="240" w:lineRule="auto"/>
        <w:jc w:val="both"/>
        <w:rPr>
          <w:rFonts w:ascii="Arial" w:hAnsi="Arial" w:cs="Arial"/>
          <w:sz w:val="20"/>
          <w:szCs w:val="20"/>
        </w:rPr>
      </w:pPr>
    </w:p>
    <w:p w14:paraId="635D3200" w14:textId="1077130A" w:rsidR="004613F5" w:rsidRPr="00D9440E" w:rsidRDefault="004613F5" w:rsidP="0047358B">
      <w:pPr>
        <w:spacing w:after="0" w:line="240" w:lineRule="auto"/>
        <w:jc w:val="both"/>
        <w:rPr>
          <w:rFonts w:ascii="Arial" w:hAnsi="Arial" w:cs="Arial"/>
          <w:sz w:val="20"/>
          <w:szCs w:val="20"/>
        </w:rPr>
      </w:pPr>
      <w:r w:rsidRPr="00D9440E">
        <w:rPr>
          <w:rFonts w:ascii="Arial" w:hAnsi="Arial" w:cs="Arial"/>
          <w:sz w:val="20"/>
          <w:szCs w:val="20"/>
        </w:rPr>
        <w:t xml:space="preserve">U skladu s člankom 177. Zakona o regulaciji tržišta rada (Službeni list RS, br. 80/10, 40/12 </w:t>
      </w:r>
      <w:r w:rsidR="00430A94" w:rsidRPr="00D9440E">
        <w:rPr>
          <w:rFonts w:ascii="Arial" w:hAnsi="Arial" w:cs="Arial"/>
          <w:sz w:val="20"/>
          <w:szCs w:val="20"/>
        </w:rPr>
        <w:t xml:space="preserve">– </w:t>
      </w:r>
      <w:r w:rsidRPr="00D9440E">
        <w:rPr>
          <w:rFonts w:ascii="Arial" w:hAnsi="Arial" w:cs="Arial"/>
          <w:sz w:val="20"/>
          <w:szCs w:val="20"/>
        </w:rPr>
        <w:t xml:space="preserve">ZUJF, 21/13, 63/13, 100/13, 32/14 </w:t>
      </w:r>
      <w:r w:rsidR="00430A94" w:rsidRPr="00D9440E">
        <w:rPr>
          <w:rFonts w:ascii="Arial" w:hAnsi="Arial" w:cs="Arial"/>
          <w:sz w:val="20"/>
          <w:szCs w:val="20"/>
        </w:rPr>
        <w:t xml:space="preserve">– </w:t>
      </w:r>
      <w:r w:rsidRPr="00D9440E">
        <w:rPr>
          <w:rFonts w:ascii="Arial" w:hAnsi="Arial" w:cs="Arial"/>
          <w:sz w:val="20"/>
          <w:szCs w:val="20"/>
        </w:rPr>
        <w:t xml:space="preserve">ZPDZC- 1, 47/15 </w:t>
      </w:r>
      <w:r w:rsidR="00430A94" w:rsidRPr="00D9440E">
        <w:rPr>
          <w:rFonts w:ascii="Arial" w:hAnsi="Arial" w:cs="Arial"/>
          <w:sz w:val="20"/>
          <w:szCs w:val="20"/>
        </w:rPr>
        <w:t xml:space="preserve">– </w:t>
      </w:r>
      <w:r w:rsidRPr="00D9440E">
        <w:rPr>
          <w:rFonts w:ascii="Arial" w:hAnsi="Arial" w:cs="Arial"/>
          <w:sz w:val="20"/>
          <w:szCs w:val="20"/>
        </w:rPr>
        <w:t xml:space="preserve">ZZSDT, 55/17, 75/19, 11/20 </w:t>
      </w:r>
      <w:r w:rsidR="00430A94" w:rsidRPr="00D9440E">
        <w:rPr>
          <w:rFonts w:ascii="Arial" w:hAnsi="Arial" w:cs="Arial"/>
          <w:sz w:val="20"/>
          <w:szCs w:val="20"/>
        </w:rPr>
        <w:t xml:space="preserve">– </w:t>
      </w:r>
      <w:r w:rsidRPr="00D9440E">
        <w:rPr>
          <w:rFonts w:ascii="Arial" w:hAnsi="Arial" w:cs="Arial"/>
          <w:sz w:val="20"/>
          <w:szCs w:val="20"/>
        </w:rPr>
        <w:t xml:space="preserve">odl. US i 189/20 </w:t>
      </w:r>
      <w:r w:rsidR="00430A94" w:rsidRPr="00D9440E">
        <w:rPr>
          <w:rFonts w:ascii="Arial" w:hAnsi="Arial" w:cs="Arial"/>
          <w:sz w:val="20"/>
          <w:szCs w:val="20"/>
        </w:rPr>
        <w:t xml:space="preserve">– </w:t>
      </w:r>
      <w:r w:rsidRPr="00D9440E">
        <w:rPr>
          <w:rFonts w:ascii="Arial" w:hAnsi="Arial" w:cs="Arial"/>
          <w:sz w:val="20"/>
          <w:szCs w:val="20"/>
        </w:rPr>
        <w:t>ZFRO) novčanom kaznom od 10.000 do 30.000 eura kaznit će se poslodavac koji obavlja djelatnost pružanja korisniku posla za radnike ako:</w:t>
      </w:r>
    </w:p>
    <w:p w14:paraId="09541E4B" w14:textId="10A93AD1" w:rsidR="004613F5" w:rsidRPr="00D9440E" w:rsidRDefault="004613F5" w:rsidP="00FD1C97">
      <w:pPr>
        <w:pStyle w:val="Odstavekseznama"/>
        <w:numPr>
          <w:ilvl w:val="0"/>
          <w:numId w:val="15"/>
        </w:numPr>
        <w:spacing w:after="0" w:line="240" w:lineRule="auto"/>
        <w:jc w:val="both"/>
        <w:rPr>
          <w:rFonts w:ascii="Arial" w:hAnsi="Arial" w:cs="Arial"/>
          <w:sz w:val="20"/>
          <w:szCs w:val="20"/>
        </w:rPr>
      </w:pPr>
      <w:r w:rsidRPr="00D9440E">
        <w:rPr>
          <w:rFonts w:ascii="Arial" w:hAnsi="Arial" w:cs="Arial"/>
          <w:sz w:val="20"/>
          <w:szCs w:val="20"/>
        </w:rPr>
        <w:t xml:space="preserve">ne jamči upućenom radniku sva prava koja proizlaze iz radnog odnosa </w:t>
      </w:r>
      <w:r w:rsidR="00430A94" w:rsidRPr="00D9440E">
        <w:rPr>
          <w:rFonts w:ascii="Arial" w:hAnsi="Arial" w:cs="Arial"/>
          <w:sz w:val="20"/>
          <w:szCs w:val="20"/>
        </w:rPr>
        <w:t>tijekom</w:t>
      </w:r>
      <w:r w:rsidRPr="00D9440E">
        <w:rPr>
          <w:rFonts w:ascii="Arial" w:hAnsi="Arial" w:cs="Arial"/>
          <w:sz w:val="20"/>
          <w:szCs w:val="20"/>
        </w:rPr>
        <w:t xml:space="preserve"> trajanja zaposlenja</w:t>
      </w:r>
    </w:p>
    <w:p w14:paraId="7B1AD31F" w14:textId="47422C02" w:rsidR="004613F5" w:rsidRPr="00D9440E" w:rsidRDefault="004613F5" w:rsidP="00FD1C97">
      <w:pPr>
        <w:pStyle w:val="Odstavekseznama"/>
        <w:numPr>
          <w:ilvl w:val="0"/>
          <w:numId w:val="15"/>
        </w:numPr>
        <w:spacing w:after="0" w:line="240" w:lineRule="auto"/>
        <w:jc w:val="both"/>
        <w:rPr>
          <w:rFonts w:ascii="Arial" w:hAnsi="Arial" w:cs="Arial"/>
          <w:sz w:val="20"/>
          <w:szCs w:val="20"/>
        </w:rPr>
      </w:pPr>
      <w:r w:rsidRPr="00D9440E">
        <w:rPr>
          <w:rFonts w:ascii="Arial" w:hAnsi="Arial" w:cs="Arial"/>
          <w:sz w:val="20"/>
          <w:szCs w:val="20"/>
        </w:rPr>
        <w:t>upućenom radniku ograničava mogućnost sklapanja radnog odnosa kod korisnik</w:t>
      </w:r>
      <w:r w:rsidR="00430A94" w:rsidRPr="00D9440E">
        <w:rPr>
          <w:rFonts w:ascii="Arial" w:hAnsi="Arial" w:cs="Arial"/>
          <w:sz w:val="20"/>
          <w:szCs w:val="20"/>
        </w:rPr>
        <w:t>a</w:t>
      </w:r>
      <w:r w:rsidRPr="00D9440E">
        <w:rPr>
          <w:rFonts w:ascii="Arial" w:hAnsi="Arial" w:cs="Arial"/>
          <w:sz w:val="20"/>
          <w:szCs w:val="20"/>
        </w:rPr>
        <w:t xml:space="preserve"> nakon isteka vremena pružanja posla</w:t>
      </w:r>
    </w:p>
    <w:p w14:paraId="4F224F16" w14:textId="027CB7AE" w:rsidR="004613F5" w:rsidRPr="00D9440E" w:rsidRDefault="004613F5" w:rsidP="00FD1C97">
      <w:pPr>
        <w:pStyle w:val="Odstavekseznama"/>
        <w:numPr>
          <w:ilvl w:val="0"/>
          <w:numId w:val="15"/>
        </w:numPr>
        <w:spacing w:after="0" w:line="240" w:lineRule="auto"/>
        <w:jc w:val="both"/>
        <w:rPr>
          <w:rFonts w:ascii="Arial" w:hAnsi="Arial" w:cs="Arial"/>
          <w:sz w:val="20"/>
          <w:szCs w:val="20"/>
        </w:rPr>
      </w:pPr>
      <w:r w:rsidRPr="00D9440E">
        <w:rPr>
          <w:rFonts w:ascii="Arial" w:hAnsi="Arial" w:cs="Arial"/>
          <w:sz w:val="20"/>
          <w:szCs w:val="20"/>
        </w:rPr>
        <w:t xml:space="preserve">zahtijeva od upućenog radnika da obavlja rad u </w:t>
      </w:r>
      <w:r w:rsidR="00430A94" w:rsidRPr="00D9440E">
        <w:rPr>
          <w:rFonts w:ascii="Arial" w:hAnsi="Arial" w:cs="Arial"/>
          <w:sz w:val="20"/>
          <w:szCs w:val="20"/>
        </w:rPr>
        <w:t xml:space="preserve">sklopu </w:t>
      </w:r>
      <w:r w:rsidRPr="00D9440E">
        <w:rPr>
          <w:rFonts w:ascii="Arial" w:hAnsi="Arial" w:cs="Arial"/>
          <w:sz w:val="20"/>
          <w:szCs w:val="20"/>
        </w:rPr>
        <w:t>drugih djelatnosti za koje je registriran ili s upućenim radnicima obavlja poslove stečene na temelju ugovora sklopljenih prema propisima građanskog prava ili</w:t>
      </w:r>
    </w:p>
    <w:p w14:paraId="1247E7AA" w14:textId="0B8099E7" w:rsidR="004613F5" w:rsidRPr="00D9440E" w:rsidRDefault="004613F5" w:rsidP="00FD1C97">
      <w:pPr>
        <w:pStyle w:val="Odstavekseznama"/>
        <w:numPr>
          <w:ilvl w:val="0"/>
          <w:numId w:val="15"/>
        </w:numPr>
        <w:spacing w:after="0" w:line="240" w:lineRule="auto"/>
        <w:jc w:val="both"/>
        <w:rPr>
          <w:rFonts w:ascii="Arial" w:hAnsi="Arial" w:cs="Arial"/>
          <w:sz w:val="20"/>
          <w:szCs w:val="20"/>
        </w:rPr>
      </w:pPr>
      <w:r w:rsidRPr="00D9440E">
        <w:rPr>
          <w:rFonts w:ascii="Arial" w:hAnsi="Arial" w:cs="Arial"/>
          <w:sz w:val="20"/>
          <w:szCs w:val="20"/>
        </w:rPr>
        <w:lastRenderedPageBreak/>
        <w:t>od upućenog radnika ili kandidata za zaposlenje zahtijeva plaćanje ili drugu naknadu zbog upućivanja korisniku ili zbog sklapanja ugovora o radu s korisnikom.</w:t>
      </w:r>
    </w:p>
    <w:p w14:paraId="321E4B01" w14:textId="77777777" w:rsidR="00943284" w:rsidRPr="00D9440E" w:rsidRDefault="00943284" w:rsidP="0047358B">
      <w:pPr>
        <w:spacing w:after="0" w:line="240" w:lineRule="auto"/>
        <w:jc w:val="both"/>
        <w:rPr>
          <w:rFonts w:ascii="Arial" w:hAnsi="Arial" w:cs="Arial"/>
          <w:sz w:val="20"/>
          <w:szCs w:val="20"/>
        </w:rPr>
      </w:pPr>
    </w:p>
    <w:p w14:paraId="4FD11E0A" w14:textId="449D3428" w:rsidR="00EE6E22" w:rsidRPr="00D9440E" w:rsidRDefault="00943284" w:rsidP="0047358B">
      <w:pPr>
        <w:spacing w:line="240" w:lineRule="auto"/>
        <w:jc w:val="both"/>
        <w:rPr>
          <w:rFonts w:ascii="Arial" w:hAnsi="Arial" w:cs="Arial"/>
          <w:sz w:val="20"/>
          <w:szCs w:val="20"/>
        </w:rPr>
      </w:pPr>
      <w:r w:rsidRPr="00D9440E">
        <w:rPr>
          <w:rFonts w:ascii="Arial" w:hAnsi="Arial" w:cs="Arial"/>
          <w:sz w:val="20"/>
          <w:szCs w:val="20"/>
        </w:rPr>
        <w:t>Za isti prekršaj novčanom kaznom od 5.000 do 10.000 eura kažnjava se poslodavac za pružanje posla koji zapošljava deset ili manje radnika, a novčanom kaznom od 4.000 eura kažnjava se i odgovorna osoba poslodavca za pružanje posla.</w:t>
      </w:r>
    </w:p>
    <w:p w14:paraId="530AAFF7" w14:textId="77777777" w:rsidR="002A11CA" w:rsidRPr="00D9440E" w:rsidRDefault="002A11CA" w:rsidP="0047358B">
      <w:pPr>
        <w:spacing w:line="240" w:lineRule="auto"/>
        <w:jc w:val="both"/>
        <w:rPr>
          <w:rFonts w:ascii="Arial" w:hAnsi="Arial" w:cs="Arial"/>
          <w:sz w:val="20"/>
          <w:szCs w:val="20"/>
        </w:rPr>
      </w:pPr>
    </w:p>
    <w:p w14:paraId="75A0A51B" w14:textId="4111F9B0" w:rsidR="00EE6E22" w:rsidRPr="00D9440E" w:rsidRDefault="00EE6E22" w:rsidP="00CF1FAB">
      <w:pPr>
        <w:pStyle w:val="Naslov2"/>
        <w:numPr>
          <w:ilvl w:val="1"/>
          <w:numId w:val="4"/>
        </w:numPr>
        <w:spacing w:line="240" w:lineRule="auto"/>
        <w:rPr>
          <w:rFonts w:ascii="Arial" w:hAnsi="Arial" w:cs="Arial"/>
          <w:sz w:val="20"/>
          <w:szCs w:val="20"/>
        </w:rPr>
      </w:pPr>
      <w:r w:rsidRPr="00D9440E">
        <w:rPr>
          <w:rFonts w:ascii="Arial" w:hAnsi="Arial" w:cs="Arial"/>
          <w:sz w:val="20"/>
          <w:szCs w:val="20"/>
        </w:rPr>
        <w:t xml:space="preserve"> </w:t>
      </w:r>
      <w:bookmarkStart w:id="44" w:name="_Toc72481293"/>
      <w:r w:rsidRPr="00D9440E">
        <w:rPr>
          <w:rFonts w:ascii="Arial" w:hAnsi="Arial" w:cs="Arial"/>
          <w:sz w:val="20"/>
          <w:szCs w:val="20"/>
        </w:rPr>
        <w:t>Dodatne informacije</w:t>
      </w:r>
      <w:bookmarkEnd w:id="44"/>
    </w:p>
    <w:p w14:paraId="69A4B930" w14:textId="4BF25742" w:rsidR="00C55B40" w:rsidRPr="00D9440E" w:rsidRDefault="00C55B40" w:rsidP="0047358B">
      <w:pPr>
        <w:spacing w:line="240" w:lineRule="auto"/>
        <w:rPr>
          <w:rFonts w:ascii="Arial" w:hAnsi="Arial" w:cs="Arial"/>
          <w:sz w:val="20"/>
          <w:szCs w:val="20"/>
        </w:rPr>
      </w:pPr>
    </w:p>
    <w:p w14:paraId="2B0A61BC" w14:textId="059F5060" w:rsidR="00C55B40" w:rsidRPr="00D9440E" w:rsidRDefault="00C55B40" w:rsidP="0047358B">
      <w:pPr>
        <w:spacing w:line="240" w:lineRule="auto"/>
        <w:jc w:val="both"/>
        <w:rPr>
          <w:rFonts w:ascii="Arial" w:hAnsi="Arial" w:cs="Arial"/>
          <w:b/>
          <w:sz w:val="20"/>
          <w:szCs w:val="20"/>
          <w:u w:val="single"/>
        </w:rPr>
      </w:pPr>
      <w:r w:rsidRPr="00D9440E">
        <w:rPr>
          <w:rFonts w:ascii="Arial" w:hAnsi="Arial" w:cs="Arial"/>
          <w:b/>
          <w:sz w:val="20"/>
          <w:szCs w:val="20"/>
          <w:u w:val="single"/>
        </w:rPr>
        <w:t xml:space="preserve">Kontakti nadležnih tijela za pružanje informacija u vezi s obvezama koje vrijede </w:t>
      </w:r>
      <w:r w:rsidR="000E10DD" w:rsidRPr="00D9440E">
        <w:rPr>
          <w:rFonts w:ascii="Arial" w:hAnsi="Arial" w:cs="Arial"/>
          <w:b/>
          <w:sz w:val="20"/>
          <w:szCs w:val="20"/>
          <w:u w:val="single"/>
        </w:rPr>
        <w:t xml:space="preserve">u </w:t>
      </w:r>
      <w:r w:rsidRPr="00D9440E">
        <w:rPr>
          <w:rFonts w:ascii="Arial" w:hAnsi="Arial" w:cs="Arial"/>
          <w:b/>
          <w:sz w:val="20"/>
          <w:szCs w:val="20"/>
          <w:u w:val="single"/>
        </w:rPr>
        <w:t>pojedinim zemljama</w:t>
      </w:r>
    </w:p>
    <w:p w14:paraId="5BB0DC8D" w14:textId="28535836" w:rsidR="00C55B40" w:rsidRPr="00D9440E" w:rsidRDefault="00C55B40" w:rsidP="0047358B">
      <w:pPr>
        <w:spacing w:line="240" w:lineRule="auto"/>
        <w:jc w:val="both"/>
        <w:rPr>
          <w:rFonts w:ascii="Arial" w:hAnsi="Arial" w:cs="Arial"/>
          <w:b/>
          <w:sz w:val="20"/>
          <w:szCs w:val="20"/>
          <w:u w:val="single"/>
        </w:rPr>
      </w:pPr>
      <w:r w:rsidRPr="00D9440E">
        <w:rPr>
          <w:rFonts w:ascii="Arial" w:hAnsi="Arial" w:cs="Arial"/>
          <w:b/>
          <w:sz w:val="20"/>
          <w:szCs w:val="20"/>
          <w:u w:val="single"/>
        </w:rPr>
        <w:t>Porezni tretman dohodaka upućenih radnika</w:t>
      </w:r>
    </w:p>
    <w:p w14:paraId="74B1BDB8" w14:textId="339739A0" w:rsidR="00C55B40" w:rsidRPr="00D9440E" w:rsidRDefault="00C55B40" w:rsidP="0047358B">
      <w:pPr>
        <w:spacing w:line="240" w:lineRule="auto"/>
        <w:jc w:val="both"/>
        <w:rPr>
          <w:rFonts w:ascii="Arial" w:hAnsi="Arial" w:cs="Arial"/>
          <w:b/>
          <w:sz w:val="20"/>
          <w:szCs w:val="20"/>
          <w:u w:val="single"/>
        </w:rPr>
      </w:pPr>
      <w:r w:rsidRPr="00D9440E">
        <w:rPr>
          <w:rFonts w:ascii="Arial" w:hAnsi="Arial" w:cs="Arial"/>
          <w:b/>
          <w:sz w:val="20"/>
          <w:szCs w:val="20"/>
          <w:u w:val="single"/>
        </w:rPr>
        <w:t>Dodatne informacije u vezi</w:t>
      </w:r>
      <w:r w:rsidR="00430A94" w:rsidRPr="00D9440E">
        <w:rPr>
          <w:rFonts w:ascii="Arial" w:hAnsi="Arial" w:cs="Arial"/>
          <w:b/>
          <w:sz w:val="20"/>
          <w:szCs w:val="20"/>
          <w:u w:val="single"/>
        </w:rPr>
        <w:t xml:space="preserve"> sa</w:t>
      </w:r>
      <w:r w:rsidRPr="00D9440E">
        <w:rPr>
          <w:rFonts w:ascii="Arial" w:hAnsi="Arial" w:cs="Arial"/>
          <w:b/>
          <w:sz w:val="20"/>
          <w:szCs w:val="20"/>
          <w:u w:val="single"/>
        </w:rPr>
        <w:t xml:space="preserve"> socijaln</w:t>
      </w:r>
      <w:r w:rsidR="00430A94" w:rsidRPr="00D9440E">
        <w:rPr>
          <w:rFonts w:ascii="Arial" w:hAnsi="Arial" w:cs="Arial"/>
          <w:b/>
          <w:sz w:val="20"/>
          <w:szCs w:val="20"/>
          <w:u w:val="single"/>
        </w:rPr>
        <w:t>om</w:t>
      </w:r>
      <w:r w:rsidRPr="00D9440E">
        <w:rPr>
          <w:rFonts w:ascii="Arial" w:hAnsi="Arial" w:cs="Arial"/>
          <w:b/>
          <w:sz w:val="20"/>
          <w:szCs w:val="20"/>
          <w:u w:val="single"/>
        </w:rPr>
        <w:t xml:space="preserve"> zaštit</w:t>
      </w:r>
      <w:r w:rsidR="00430A94" w:rsidRPr="00D9440E">
        <w:rPr>
          <w:rFonts w:ascii="Arial" w:hAnsi="Arial" w:cs="Arial"/>
          <w:b/>
          <w:sz w:val="20"/>
          <w:szCs w:val="20"/>
          <w:u w:val="single"/>
        </w:rPr>
        <w:t>om</w:t>
      </w:r>
      <w:r w:rsidRPr="00D9440E">
        <w:rPr>
          <w:rFonts w:ascii="Arial" w:hAnsi="Arial" w:cs="Arial"/>
          <w:b/>
          <w:sz w:val="20"/>
          <w:szCs w:val="20"/>
          <w:u w:val="single"/>
        </w:rPr>
        <w:t xml:space="preserve"> upućenih radnika</w:t>
      </w:r>
    </w:p>
    <w:p w14:paraId="538432F0" w14:textId="44E31B84" w:rsidR="00C55B40" w:rsidRPr="00D9440E" w:rsidRDefault="00C55B40" w:rsidP="0047358B">
      <w:pPr>
        <w:spacing w:line="240" w:lineRule="auto"/>
        <w:jc w:val="both"/>
        <w:rPr>
          <w:rFonts w:ascii="Arial" w:hAnsi="Arial" w:cs="Arial"/>
          <w:b/>
          <w:sz w:val="20"/>
          <w:szCs w:val="20"/>
          <w:u w:val="single"/>
        </w:rPr>
      </w:pPr>
      <w:r w:rsidRPr="00D9440E">
        <w:rPr>
          <w:rFonts w:ascii="Arial" w:hAnsi="Arial" w:cs="Arial"/>
          <w:b/>
          <w:sz w:val="20"/>
          <w:szCs w:val="20"/>
          <w:u w:val="single"/>
        </w:rPr>
        <w:t>Dodatne informacije u vezi s postupkom dobivanja potvrda A1</w:t>
      </w:r>
    </w:p>
    <w:p w14:paraId="2E7CCD40" w14:textId="0FAC72BF" w:rsidR="00F47ED5" w:rsidRPr="00D9440E" w:rsidRDefault="00C55B40" w:rsidP="0047358B">
      <w:pPr>
        <w:spacing w:line="240" w:lineRule="auto"/>
        <w:jc w:val="both"/>
        <w:rPr>
          <w:rFonts w:ascii="Arial" w:hAnsi="Arial" w:cs="Arial"/>
          <w:b/>
          <w:sz w:val="20"/>
          <w:szCs w:val="20"/>
          <w:u w:val="single"/>
        </w:rPr>
      </w:pPr>
      <w:r w:rsidRPr="00D9440E">
        <w:rPr>
          <w:rFonts w:ascii="Arial" w:hAnsi="Arial" w:cs="Arial"/>
          <w:b/>
          <w:sz w:val="20"/>
          <w:szCs w:val="20"/>
          <w:u w:val="single"/>
        </w:rPr>
        <w:t>Dodatne informacije u vezi s obračunom plaća</w:t>
      </w:r>
    </w:p>
    <w:p w14:paraId="75A96632" w14:textId="54147B10" w:rsidR="00C55B40" w:rsidRPr="00D9440E" w:rsidRDefault="00C55B40" w:rsidP="0047358B">
      <w:pPr>
        <w:spacing w:line="240" w:lineRule="auto"/>
        <w:jc w:val="both"/>
        <w:rPr>
          <w:rFonts w:ascii="Arial" w:hAnsi="Arial" w:cs="Arial"/>
          <w:b/>
          <w:sz w:val="20"/>
          <w:szCs w:val="20"/>
          <w:u w:val="single"/>
        </w:rPr>
      </w:pPr>
      <w:r w:rsidRPr="00D9440E">
        <w:rPr>
          <w:rFonts w:ascii="Arial" w:hAnsi="Arial" w:cs="Arial"/>
          <w:b/>
          <w:sz w:val="20"/>
          <w:szCs w:val="20"/>
          <w:u w:val="single"/>
        </w:rPr>
        <w:t xml:space="preserve">Provjera valjanosti potvrde A1 </w:t>
      </w:r>
    </w:p>
    <w:p w14:paraId="30C1EEF4" w14:textId="7DC622AF" w:rsidR="006D1974" w:rsidRPr="00D9440E" w:rsidRDefault="006D1974" w:rsidP="0047358B">
      <w:pPr>
        <w:spacing w:line="240" w:lineRule="auto"/>
        <w:jc w:val="both"/>
        <w:rPr>
          <w:rFonts w:ascii="Arial" w:hAnsi="Arial" w:cs="Arial"/>
          <w:b/>
          <w:sz w:val="20"/>
          <w:szCs w:val="20"/>
          <w:u w:val="single"/>
        </w:rPr>
      </w:pPr>
    </w:p>
    <w:p w14:paraId="352D8BD6" w14:textId="4C617CC8" w:rsidR="006D1974" w:rsidRPr="00D9440E" w:rsidRDefault="006D1974" w:rsidP="006D1974">
      <w:pPr>
        <w:pStyle w:val="Naslov1"/>
        <w:numPr>
          <w:ilvl w:val="0"/>
          <w:numId w:val="4"/>
        </w:numPr>
        <w:rPr>
          <w:rFonts w:ascii="Arial" w:hAnsi="Arial" w:cs="Arial"/>
          <w:sz w:val="20"/>
          <w:szCs w:val="20"/>
        </w:rPr>
      </w:pPr>
      <w:bookmarkStart w:id="45" w:name="_Toc72481294"/>
      <w:r w:rsidRPr="00D9440E">
        <w:rPr>
          <w:rFonts w:ascii="Arial" w:hAnsi="Arial" w:cs="Arial"/>
          <w:sz w:val="20"/>
          <w:szCs w:val="20"/>
        </w:rPr>
        <w:t>BREXIT</w:t>
      </w:r>
      <w:bookmarkEnd w:id="45"/>
    </w:p>
    <w:p w14:paraId="52FCD787" w14:textId="701E9C68" w:rsidR="006D1974" w:rsidRPr="00D9440E" w:rsidRDefault="006D1974" w:rsidP="006D1974">
      <w:pPr>
        <w:jc w:val="both"/>
        <w:rPr>
          <w:rFonts w:ascii="Arial" w:hAnsi="Arial" w:cs="Arial"/>
          <w:sz w:val="20"/>
          <w:szCs w:val="20"/>
        </w:rPr>
      </w:pPr>
    </w:p>
    <w:p w14:paraId="616329C8" w14:textId="41A4A310" w:rsidR="006D1974" w:rsidRPr="00D9440E" w:rsidRDefault="006D1974" w:rsidP="006D1974">
      <w:pPr>
        <w:pStyle w:val="Naslov2"/>
        <w:numPr>
          <w:ilvl w:val="1"/>
          <w:numId w:val="4"/>
        </w:numPr>
        <w:rPr>
          <w:rFonts w:ascii="Arial" w:hAnsi="Arial" w:cs="Arial"/>
          <w:sz w:val="20"/>
          <w:szCs w:val="20"/>
        </w:rPr>
      </w:pPr>
      <w:bookmarkStart w:id="46" w:name="_Toc72481295"/>
      <w:r w:rsidRPr="00D9440E">
        <w:rPr>
          <w:rFonts w:ascii="Arial" w:hAnsi="Arial" w:cs="Arial"/>
          <w:sz w:val="20"/>
          <w:szCs w:val="20"/>
        </w:rPr>
        <w:t>Državljani Ujedinjenog Kraljevstva u Republici Sloveniji</w:t>
      </w:r>
      <w:bookmarkEnd w:id="46"/>
    </w:p>
    <w:p w14:paraId="641079F2" w14:textId="77777777" w:rsidR="006D1974" w:rsidRPr="00D9440E" w:rsidRDefault="006D1974" w:rsidP="006D1974">
      <w:pPr>
        <w:rPr>
          <w:rFonts w:ascii="Arial" w:hAnsi="Arial" w:cs="Arial"/>
          <w:sz w:val="20"/>
          <w:szCs w:val="20"/>
        </w:rPr>
      </w:pPr>
    </w:p>
    <w:p w14:paraId="7C2BC315" w14:textId="1C92BEF5" w:rsidR="006D1974" w:rsidRPr="00D9440E" w:rsidRDefault="006D1974" w:rsidP="006D1974">
      <w:pPr>
        <w:jc w:val="both"/>
        <w:rPr>
          <w:rFonts w:ascii="Arial" w:hAnsi="Arial" w:cs="Arial"/>
          <w:sz w:val="20"/>
          <w:szCs w:val="20"/>
        </w:rPr>
      </w:pPr>
      <w:r w:rsidRPr="00D9440E">
        <w:rPr>
          <w:rFonts w:ascii="Arial" w:hAnsi="Arial" w:cs="Arial"/>
          <w:sz w:val="20"/>
          <w:szCs w:val="20"/>
        </w:rPr>
        <w:t xml:space="preserve">Državljani Ujedinjenog Kraljevstva i njihovi obiteljski članovi koji su zakonito boravili i radili u Republici Sloveniji 31. prosinca 2020. godine i namjeravaju boraviti i raditi u Republici Sloveniji i nakon 1. siječnja 2021. godine zadržat će isti status na slovenskom tržištu rada kako je predviđeno Sporazumom o izlasku Ujedinjenog Kraljevstva Velika Britanija i Sjeverna Irska iz Europske unije i Europske zajednice za atomsku energiju. To znači da prava radnika i članova njihovih članova obitelji ostaju i dalje nepromijenjena i oni mogu boraviti i raditi u Republici Sloveniji pod istim uvjetima, kako je određeno Zakonom o strancima. </w:t>
      </w:r>
    </w:p>
    <w:p w14:paraId="32A91427" w14:textId="44B47B1F" w:rsidR="00167FA2" w:rsidRPr="00D9440E" w:rsidRDefault="006D1974" w:rsidP="006D1974">
      <w:pPr>
        <w:jc w:val="both"/>
        <w:rPr>
          <w:rFonts w:ascii="Arial" w:hAnsi="Arial" w:cs="Arial"/>
          <w:sz w:val="20"/>
          <w:szCs w:val="20"/>
        </w:rPr>
      </w:pPr>
      <w:r w:rsidRPr="00D9440E">
        <w:rPr>
          <w:rFonts w:ascii="Arial" w:hAnsi="Arial" w:cs="Arial"/>
          <w:sz w:val="20"/>
          <w:szCs w:val="20"/>
        </w:rPr>
        <w:t xml:space="preserve">Pravo na slobodan pristup slovenskom tržištu rada za državljane Ujedinjenog Kraljevstva definirano je u članku 5. Zakona o zapošljavanju, samozapošljavanju i radu stranaca (Službeni list RS, br. 1/18 </w:t>
      </w:r>
      <w:r w:rsidR="008C1185" w:rsidRPr="00D9440E">
        <w:rPr>
          <w:rFonts w:ascii="Arial" w:hAnsi="Arial" w:cs="Arial"/>
          <w:sz w:val="20"/>
          <w:szCs w:val="20"/>
        </w:rPr>
        <w:t>–</w:t>
      </w:r>
      <w:r w:rsidRPr="00D9440E">
        <w:rPr>
          <w:rFonts w:ascii="Arial" w:hAnsi="Arial" w:cs="Arial"/>
          <w:sz w:val="20"/>
          <w:szCs w:val="20"/>
        </w:rPr>
        <w:t xml:space="preserve"> službeni pročišćeni tekst i 31/18).</w:t>
      </w:r>
    </w:p>
    <w:p w14:paraId="5C464040" w14:textId="734902CB" w:rsidR="00167FA2" w:rsidRPr="00D9440E" w:rsidRDefault="008C1185" w:rsidP="00167FA2">
      <w:pPr>
        <w:jc w:val="both"/>
        <w:rPr>
          <w:rFonts w:ascii="Arial" w:hAnsi="Arial" w:cs="Arial"/>
          <w:sz w:val="20"/>
          <w:szCs w:val="20"/>
        </w:rPr>
      </w:pPr>
      <w:r w:rsidRPr="00D9440E">
        <w:rPr>
          <w:rFonts w:ascii="Arial" w:hAnsi="Arial" w:cs="Arial"/>
          <w:sz w:val="20"/>
          <w:szCs w:val="20"/>
        </w:rPr>
        <w:t xml:space="preserve">Nakon </w:t>
      </w:r>
      <w:r w:rsidR="00167FA2" w:rsidRPr="00D9440E">
        <w:rPr>
          <w:rFonts w:ascii="Arial" w:hAnsi="Arial" w:cs="Arial"/>
          <w:sz w:val="20"/>
          <w:szCs w:val="20"/>
        </w:rPr>
        <w:t xml:space="preserve">1. </w:t>
      </w:r>
      <w:r w:rsidR="008C694F" w:rsidRPr="00D9440E">
        <w:rPr>
          <w:rFonts w:ascii="Arial" w:hAnsi="Arial" w:cs="Arial"/>
          <w:sz w:val="20"/>
          <w:szCs w:val="20"/>
        </w:rPr>
        <w:t>siječnja</w:t>
      </w:r>
      <w:r w:rsidR="00167FA2" w:rsidRPr="00D9440E">
        <w:rPr>
          <w:rFonts w:ascii="Arial" w:hAnsi="Arial" w:cs="Arial"/>
          <w:sz w:val="20"/>
          <w:szCs w:val="20"/>
        </w:rPr>
        <w:t xml:space="preserve"> 2021. novoupućeni radnici iz Ujedinjenog Kraljevstva moraju biti uključeni u sustav socijalnog osiguranja Slovenije na temelju jedinstvene dozvole boravka i rada za upućene radnike, izdane na temelju suglasnosti Zavoda za zapošljavanje za upućene radnike.</w:t>
      </w:r>
    </w:p>
    <w:p w14:paraId="5BA86FFC" w14:textId="525B4768" w:rsidR="00167FA2" w:rsidRPr="00D9440E" w:rsidRDefault="00167FA2" w:rsidP="00167FA2">
      <w:pPr>
        <w:jc w:val="both"/>
        <w:rPr>
          <w:rFonts w:ascii="Arial" w:hAnsi="Arial" w:cs="Arial"/>
          <w:sz w:val="20"/>
          <w:szCs w:val="20"/>
        </w:rPr>
      </w:pPr>
      <w:r w:rsidRPr="00D9440E">
        <w:rPr>
          <w:rFonts w:ascii="Arial" w:hAnsi="Arial" w:cs="Arial"/>
          <w:sz w:val="20"/>
          <w:szCs w:val="20"/>
        </w:rPr>
        <w:t xml:space="preserve">Sustav upućivanja u vezi s održavanjem osiguranja u zemlji zaposlenja ostaje sličan. Upućivanja se mogu </w:t>
      </w:r>
      <w:r w:rsidR="008C1185" w:rsidRPr="00D9440E">
        <w:rPr>
          <w:rFonts w:ascii="Arial" w:hAnsi="Arial" w:cs="Arial"/>
          <w:sz w:val="20"/>
          <w:szCs w:val="20"/>
        </w:rPr>
        <w:t xml:space="preserve">provoditi </w:t>
      </w:r>
      <w:r w:rsidRPr="00D9440E">
        <w:rPr>
          <w:rFonts w:ascii="Arial" w:hAnsi="Arial" w:cs="Arial"/>
          <w:sz w:val="20"/>
          <w:szCs w:val="20"/>
        </w:rPr>
        <w:t xml:space="preserve">dvije godine na temelju održavanja osiguranja u zemlji zaposlenja, bez mogućnosti produljenja, odnosno pod uvjetom da to nije samo zamjena za upućenog radnika. Svi statusi upućenih radnika nakon 1. </w:t>
      </w:r>
      <w:r w:rsidR="000E10DD" w:rsidRPr="00D9440E">
        <w:rPr>
          <w:rFonts w:ascii="Arial" w:hAnsi="Arial" w:cs="Arial"/>
          <w:sz w:val="20"/>
          <w:szCs w:val="20"/>
        </w:rPr>
        <w:t>siječnja</w:t>
      </w:r>
      <w:r w:rsidRPr="00D9440E">
        <w:rPr>
          <w:rFonts w:ascii="Arial" w:hAnsi="Arial" w:cs="Arial"/>
          <w:sz w:val="20"/>
          <w:szCs w:val="20"/>
        </w:rPr>
        <w:t xml:space="preserve"> 2021. održat će se do završetka aktivnosti.</w:t>
      </w:r>
    </w:p>
    <w:p w14:paraId="09CA63D5" w14:textId="20392F8E" w:rsidR="00E842FF" w:rsidRDefault="00167FA2" w:rsidP="00E842FF">
      <w:pPr>
        <w:jc w:val="both"/>
        <w:rPr>
          <w:rFonts w:ascii="Arial" w:hAnsi="Arial" w:cs="Arial"/>
          <w:sz w:val="20"/>
          <w:szCs w:val="20"/>
        </w:rPr>
      </w:pPr>
      <w:r w:rsidRPr="00D9440E">
        <w:rPr>
          <w:rFonts w:ascii="Arial" w:hAnsi="Arial" w:cs="Arial"/>
          <w:sz w:val="20"/>
          <w:szCs w:val="20"/>
        </w:rPr>
        <w:t>Pristup tržištu rada nije reguliran sporazumom. U skladu s tim, državljani Ujedinjenog Kraljevstva koji u Sloveniju budu ulazili s namjerom obavljanja posla kod slovenskog poslodavca trebat će jedinstvenu dozvolu za boravak i rad koja se izdaje na temelju suglasnosti Zavoda RS za zapošljavanje.</w:t>
      </w:r>
      <w:r w:rsidR="00E842FF">
        <w:rPr>
          <w:rFonts w:ascii="Arial" w:hAnsi="Arial" w:cs="Arial"/>
          <w:sz w:val="20"/>
          <w:szCs w:val="20"/>
        </w:rPr>
        <w:br w:type="page"/>
      </w:r>
    </w:p>
    <w:p w14:paraId="76867B68" w14:textId="77777777" w:rsidR="00167FA2" w:rsidRPr="00D9440E" w:rsidRDefault="00167FA2" w:rsidP="00167FA2">
      <w:pPr>
        <w:jc w:val="both"/>
        <w:rPr>
          <w:rFonts w:ascii="Arial" w:hAnsi="Arial" w:cs="Arial"/>
          <w:sz w:val="20"/>
          <w:szCs w:val="20"/>
        </w:rPr>
      </w:pPr>
    </w:p>
    <w:p w14:paraId="7E91BC39" w14:textId="1EDA6571" w:rsidR="006D1974" w:rsidRPr="00D9440E" w:rsidRDefault="006D1974" w:rsidP="006D1974">
      <w:pPr>
        <w:pStyle w:val="Naslov2"/>
        <w:numPr>
          <w:ilvl w:val="1"/>
          <w:numId w:val="4"/>
        </w:numPr>
        <w:rPr>
          <w:rFonts w:ascii="Arial" w:hAnsi="Arial" w:cs="Arial"/>
          <w:sz w:val="20"/>
          <w:szCs w:val="20"/>
        </w:rPr>
      </w:pPr>
      <w:bookmarkStart w:id="47" w:name="_Toc72481296"/>
      <w:r w:rsidRPr="00D9440E">
        <w:rPr>
          <w:rFonts w:ascii="Arial" w:hAnsi="Arial" w:cs="Arial"/>
          <w:sz w:val="20"/>
          <w:szCs w:val="20"/>
        </w:rPr>
        <w:t>Upućivanje radnika u Ujedinjeno Kraljevstvo</w:t>
      </w:r>
      <w:bookmarkEnd w:id="47"/>
    </w:p>
    <w:p w14:paraId="3B725660" w14:textId="77777777" w:rsidR="006D1974" w:rsidRPr="00D9440E" w:rsidRDefault="006D1974" w:rsidP="006D1974">
      <w:pPr>
        <w:rPr>
          <w:rFonts w:ascii="Arial" w:hAnsi="Arial" w:cs="Arial"/>
          <w:sz w:val="20"/>
          <w:szCs w:val="20"/>
        </w:rPr>
      </w:pPr>
    </w:p>
    <w:p w14:paraId="3954F771" w14:textId="2511822E" w:rsidR="006D1974" w:rsidRPr="00D9440E" w:rsidRDefault="006D1974" w:rsidP="006D1974">
      <w:pPr>
        <w:spacing w:line="240" w:lineRule="auto"/>
        <w:jc w:val="both"/>
        <w:rPr>
          <w:rFonts w:ascii="Arial" w:hAnsi="Arial" w:cs="Arial"/>
          <w:sz w:val="20"/>
          <w:szCs w:val="20"/>
        </w:rPr>
      </w:pPr>
      <w:r w:rsidRPr="00D9440E">
        <w:rPr>
          <w:rFonts w:ascii="Arial" w:hAnsi="Arial" w:cs="Arial"/>
          <w:sz w:val="20"/>
          <w:szCs w:val="20"/>
        </w:rPr>
        <w:t xml:space="preserve">Sporazum o trgovini i suradnji između Europske unije i Europske zajednice za atomsku energiju s jedne strane te Ujedinjenog Kraljevstva Velike Britanije i Sjeverne Irske s druge strane objavljen je u Službenom listu EU L 444 od 31. </w:t>
      </w:r>
      <w:r w:rsidR="000E10DD" w:rsidRPr="00D9440E">
        <w:rPr>
          <w:rFonts w:ascii="Arial" w:hAnsi="Arial" w:cs="Arial"/>
          <w:sz w:val="20"/>
          <w:szCs w:val="20"/>
        </w:rPr>
        <w:t xml:space="preserve">prosinca </w:t>
      </w:r>
      <w:r w:rsidRPr="00D9440E">
        <w:rPr>
          <w:rFonts w:ascii="Arial" w:hAnsi="Arial" w:cs="Arial"/>
          <w:sz w:val="20"/>
          <w:szCs w:val="20"/>
        </w:rPr>
        <w:t xml:space="preserve">2020. (u daljnjem tekstu: Sporazum). Sporazum će se na osnovi uzajamnosti primjenjivati privremeno od 1. siječnja 2021. godine. Više na poveznici. </w:t>
      </w:r>
    </w:p>
    <w:p w14:paraId="0BA58D7C" w14:textId="18CA3961" w:rsidR="006D1974" w:rsidRPr="00D9440E" w:rsidRDefault="006D1974" w:rsidP="006D1974">
      <w:pPr>
        <w:spacing w:line="240" w:lineRule="auto"/>
        <w:jc w:val="both"/>
        <w:rPr>
          <w:rFonts w:ascii="Arial" w:hAnsi="Arial" w:cs="Arial"/>
          <w:sz w:val="20"/>
          <w:szCs w:val="20"/>
        </w:rPr>
      </w:pPr>
      <w:r w:rsidRPr="00D9440E">
        <w:rPr>
          <w:rFonts w:ascii="Arial" w:hAnsi="Arial" w:cs="Arial"/>
          <w:sz w:val="20"/>
          <w:szCs w:val="20"/>
        </w:rPr>
        <w:t xml:space="preserve">Na temelju sporazuma podnositelj također može dobiti, u odnosu na Ujedinjeno Kraljevstvo, potvrdu o održavanju socijalnog osiguranja </w:t>
      </w:r>
      <w:r w:rsidR="00AA1FF6" w:rsidRPr="00D9440E">
        <w:rPr>
          <w:rFonts w:ascii="Arial" w:hAnsi="Arial" w:cs="Arial"/>
          <w:sz w:val="20"/>
          <w:szCs w:val="20"/>
        </w:rPr>
        <w:t>tijekom</w:t>
      </w:r>
      <w:r w:rsidRPr="00D9440E">
        <w:rPr>
          <w:rFonts w:ascii="Arial" w:hAnsi="Arial" w:cs="Arial"/>
          <w:sz w:val="20"/>
          <w:szCs w:val="20"/>
        </w:rPr>
        <w:t xml:space="preserve"> obavljanja posla radnika upućenog u inozemstvo (tzv. </w:t>
      </w:r>
      <w:r w:rsidR="00180809" w:rsidRPr="00D9440E">
        <w:rPr>
          <w:rFonts w:ascii="Arial" w:hAnsi="Arial" w:cs="Arial"/>
          <w:sz w:val="20"/>
          <w:szCs w:val="20"/>
        </w:rPr>
        <w:t xml:space="preserve">potvrdu </w:t>
      </w:r>
      <w:r w:rsidRPr="00D9440E">
        <w:rPr>
          <w:rFonts w:ascii="Arial" w:hAnsi="Arial" w:cs="Arial"/>
          <w:sz w:val="20"/>
          <w:szCs w:val="20"/>
        </w:rPr>
        <w:t>A1). Protokol utvrđuje uvjete za dobivanje te potvrde. U odnosu na Ujedinjeno Kraljevstvo europski propisi (Uredba (EZ) 883/2004, Uredba (EZ) 987/2009</w:t>
      </w:r>
      <w:r w:rsidR="000E10DD" w:rsidRPr="00D9440E">
        <w:rPr>
          <w:rFonts w:ascii="Arial" w:hAnsi="Arial" w:cs="Arial"/>
          <w:sz w:val="20"/>
          <w:szCs w:val="20"/>
        </w:rPr>
        <w:t>)</w:t>
      </w:r>
      <w:r w:rsidRPr="00D9440E">
        <w:rPr>
          <w:rFonts w:ascii="Arial" w:hAnsi="Arial" w:cs="Arial"/>
          <w:sz w:val="20"/>
          <w:szCs w:val="20"/>
        </w:rPr>
        <w:t xml:space="preserve"> više se ne primjenjuju u tom dijelu. Na radnike upućene u Ujedinjeno Kraljevstvo također se ne primjenjuje Zakon o prekograničnom pružanju usluga. Dokument</w:t>
      </w:r>
      <w:r w:rsidR="000E10DD" w:rsidRPr="00D9440E">
        <w:rPr>
          <w:rFonts w:ascii="Arial" w:hAnsi="Arial" w:cs="Arial"/>
          <w:sz w:val="20"/>
          <w:szCs w:val="20"/>
        </w:rPr>
        <w:t>om</w:t>
      </w:r>
      <w:r w:rsidRPr="00D9440E">
        <w:rPr>
          <w:rFonts w:ascii="Arial" w:hAnsi="Arial" w:cs="Arial"/>
          <w:sz w:val="20"/>
          <w:szCs w:val="20"/>
        </w:rPr>
        <w:t xml:space="preserve"> „potvrda A1“ može se koristiti dok se ne propiše novi obrazac </w:t>
      </w:r>
      <w:r w:rsidR="00AA1FF6" w:rsidRPr="00D9440E">
        <w:rPr>
          <w:rFonts w:ascii="Arial" w:hAnsi="Arial" w:cs="Arial"/>
          <w:sz w:val="20"/>
          <w:szCs w:val="20"/>
        </w:rPr>
        <w:t>za</w:t>
      </w:r>
      <w:r w:rsidRPr="00D9440E">
        <w:rPr>
          <w:rFonts w:ascii="Arial" w:hAnsi="Arial" w:cs="Arial"/>
          <w:sz w:val="20"/>
          <w:szCs w:val="20"/>
        </w:rPr>
        <w:t xml:space="preserve"> Ujedinjeno Kraljevstvo. </w:t>
      </w:r>
    </w:p>
    <w:p w14:paraId="1562E36B" w14:textId="2083AF9E" w:rsidR="006D1974" w:rsidRPr="00D9440E" w:rsidRDefault="006D1974" w:rsidP="00D9440E">
      <w:pPr>
        <w:spacing w:line="240" w:lineRule="auto"/>
        <w:jc w:val="both"/>
        <w:rPr>
          <w:rFonts w:ascii="Arial" w:hAnsi="Arial" w:cs="Arial"/>
          <w:sz w:val="20"/>
          <w:szCs w:val="20"/>
        </w:rPr>
      </w:pPr>
      <w:r w:rsidRPr="00D9440E">
        <w:rPr>
          <w:rFonts w:ascii="Arial" w:hAnsi="Arial" w:cs="Arial"/>
          <w:sz w:val="20"/>
          <w:szCs w:val="20"/>
        </w:rPr>
        <w:t>Podnositelji koji su popunili upitnik za rad u trećoj zemlji (Ujedinjeno kraljevstvo) nakon 1.</w:t>
      </w:r>
      <w:r w:rsidR="00AA1FF6" w:rsidRPr="00D9440E">
        <w:rPr>
          <w:rFonts w:ascii="Arial" w:hAnsi="Arial" w:cs="Arial"/>
          <w:sz w:val="20"/>
          <w:szCs w:val="20"/>
        </w:rPr>
        <w:t xml:space="preserve"> siječnja </w:t>
      </w:r>
      <w:r w:rsidRPr="00D9440E">
        <w:rPr>
          <w:rFonts w:ascii="Arial" w:hAnsi="Arial" w:cs="Arial"/>
          <w:sz w:val="20"/>
          <w:szCs w:val="20"/>
        </w:rPr>
        <w:t>2021. i predali ga Zavodu za zdravstveno osiguranje Slovenije mogu podnijeti zahtjev za izdavanje „</w:t>
      </w:r>
      <w:r w:rsidR="00180809" w:rsidRPr="00D9440E">
        <w:rPr>
          <w:rFonts w:ascii="Arial" w:hAnsi="Arial" w:cs="Arial"/>
          <w:sz w:val="20"/>
          <w:szCs w:val="20"/>
        </w:rPr>
        <w:t xml:space="preserve">potvrde </w:t>
      </w:r>
      <w:r w:rsidRPr="00D9440E">
        <w:rPr>
          <w:rFonts w:ascii="Arial" w:hAnsi="Arial" w:cs="Arial"/>
          <w:sz w:val="20"/>
          <w:szCs w:val="20"/>
        </w:rPr>
        <w:t>A1“ (tj. s razdobljem upućivanja od 1.</w:t>
      </w:r>
      <w:r w:rsidR="00AA1FF6" w:rsidRPr="00D9440E">
        <w:rPr>
          <w:rFonts w:ascii="Arial" w:hAnsi="Arial" w:cs="Arial"/>
          <w:sz w:val="20"/>
          <w:szCs w:val="20"/>
        </w:rPr>
        <w:t xml:space="preserve"> siječnja </w:t>
      </w:r>
      <w:r w:rsidRPr="00D9440E">
        <w:rPr>
          <w:rFonts w:ascii="Arial" w:hAnsi="Arial" w:cs="Arial"/>
          <w:sz w:val="20"/>
          <w:szCs w:val="20"/>
        </w:rPr>
        <w:t>2021. nadalje), a Zavod za zdravstveno osiguranje Slovenije može im izdati „</w:t>
      </w:r>
      <w:r w:rsidR="00180809" w:rsidRPr="00D9440E">
        <w:rPr>
          <w:rFonts w:ascii="Arial" w:hAnsi="Arial" w:cs="Arial"/>
          <w:sz w:val="20"/>
          <w:szCs w:val="20"/>
        </w:rPr>
        <w:t xml:space="preserve">potvrdu </w:t>
      </w:r>
      <w:r w:rsidRPr="00D9440E">
        <w:rPr>
          <w:rFonts w:ascii="Arial" w:hAnsi="Arial" w:cs="Arial"/>
          <w:sz w:val="20"/>
          <w:szCs w:val="20"/>
        </w:rPr>
        <w:t>A1"</w:t>
      </w:r>
      <w:r w:rsidR="00AA1FF6" w:rsidRPr="00D9440E">
        <w:rPr>
          <w:rFonts w:ascii="Arial" w:hAnsi="Arial" w:cs="Arial"/>
          <w:sz w:val="20"/>
          <w:szCs w:val="20"/>
        </w:rPr>
        <w:t>.</w:t>
      </w:r>
      <w:r w:rsidRPr="00D9440E">
        <w:rPr>
          <w:rFonts w:ascii="Arial" w:hAnsi="Arial" w:cs="Arial"/>
          <w:sz w:val="20"/>
          <w:szCs w:val="20"/>
        </w:rPr>
        <w:t xml:space="preserve"> Podnositelj je dužan sam voditi brigu o prijavi i odjavi osiguranja osobe prema ispravnoj osnovi osiguranja. Dodatne informacije u vezi s izdavanjem </w:t>
      </w:r>
      <w:r w:rsidR="00180809" w:rsidRPr="00D9440E">
        <w:rPr>
          <w:rFonts w:ascii="Arial" w:hAnsi="Arial" w:cs="Arial"/>
          <w:sz w:val="20"/>
          <w:szCs w:val="20"/>
        </w:rPr>
        <w:t xml:space="preserve">potvrda </w:t>
      </w:r>
      <w:r w:rsidRPr="00D9440E">
        <w:rPr>
          <w:rFonts w:ascii="Arial" w:hAnsi="Arial" w:cs="Arial"/>
          <w:sz w:val="20"/>
          <w:szCs w:val="20"/>
        </w:rPr>
        <w:t>A1 možete pročitati ovdje.</w:t>
      </w:r>
    </w:p>
    <w:p w14:paraId="4DA38C4C" w14:textId="32E0330C" w:rsidR="00830FF8" w:rsidRPr="00D9440E" w:rsidRDefault="00830FF8" w:rsidP="00CF1FAB">
      <w:pPr>
        <w:pStyle w:val="Naslov1"/>
        <w:numPr>
          <w:ilvl w:val="0"/>
          <w:numId w:val="4"/>
        </w:numPr>
        <w:spacing w:line="240" w:lineRule="auto"/>
        <w:rPr>
          <w:rFonts w:ascii="Arial" w:hAnsi="Arial" w:cs="Arial"/>
          <w:sz w:val="20"/>
          <w:szCs w:val="20"/>
        </w:rPr>
      </w:pPr>
      <w:bookmarkStart w:id="48" w:name="_Toc72481297"/>
      <w:r w:rsidRPr="00D9440E">
        <w:rPr>
          <w:rFonts w:ascii="Arial" w:hAnsi="Arial" w:cs="Arial"/>
          <w:sz w:val="20"/>
          <w:szCs w:val="20"/>
        </w:rPr>
        <w:t>ZAKONODAVSTVO</w:t>
      </w:r>
      <w:bookmarkEnd w:id="48"/>
    </w:p>
    <w:p w14:paraId="5E1333A4" w14:textId="572C6378" w:rsidR="00F84183" w:rsidRPr="00D9440E" w:rsidRDefault="00F84183" w:rsidP="0047358B">
      <w:pPr>
        <w:spacing w:line="240" w:lineRule="auto"/>
        <w:rPr>
          <w:rFonts w:ascii="Arial" w:hAnsi="Arial" w:cs="Arial"/>
          <w:sz w:val="20"/>
          <w:szCs w:val="20"/>
        </w:rPr>
      </w:pPr>
    </w:p>
    <w:p w14:paraId="39D4DCD4" w14:textId="250C14EF" w:rsidR="00203390" w:rsidRPr="00D9440E" w:rsidRDefault="00F84183" w:rsidP="0047358B">
      <w:pPr>
        <w:spacing w:line="240" w:lineRule="auto"/>
        <w:jc w:val="both"/>
        <w:rPr>
          <w:rFonts w:ascii="Arial" w:hAnsi="Arial" w:cs="Arial"/>
          <w:sz w:val="20"/>
          <w:szCs w:val="20"/>
        </w:rPr>
      </w:pPr>
      <w:r w:rsidRPr="00D9440E">
        <w:rPr>
          <w:rFonts w:ascii="Arial" w:hAnsi="Arial" w:cs="Arial"/>
          <w:sz w:val="20"/>
          <w:szCs w:val="20"/>
        </w:rPr>
        <w:t>Područje prekograničnog pružanja usluga s upućenim radnicima između država članica EU/EGP povezano je s međunarodnim i nacionalnim pravnim temeljima koji uređuju temeljna prava i obveze uključenih strana.</w:t>
      </w:r>
      <w:r w:rsidR="00AA1FF6" w:rsidRPr="00D9440E">
        <w:rPr>
          <w:rFonts w:ascii="Arial" w:hAnsi="Arial" w:cs="Arial"/>
          <w:sz w:val="20"/>
          <w:szCs w:val="20"/>
        </w:rPr>
        <w:t xml:space="preserve"> </w:t>
      </w:r>
    </w:p>
    <w:p w14:paraId="78B2EE11" w14:textId="12B7B32F" w:rsidR="00F84183" w:rsidRPr="00D9440E" w:rsidRDefault="00F84183" w:rsidP="0047358B">
      <w:pPr>
        <w:spacing w:line="240" w:lineRule="auto"/>
        <w:jc w:val="both"/>
        <w:rPr>
          <w:rFonts w:ascii="Arial" w:hAnsi="Arial" w:cs="Arial"/>
          <w:sz w:val="20"/>
          <w:szCs w:val="20"/>
        </w:rPr>
      </w:pPr>
      <w:r w:rsidRPr="00D9440E">
        <w:rPr>
          <w:rFonts w:ascii="Arial" w:hAnsi="Arial" w:cs="Arial"/>
          <w:sz w:val="20"/>
          <w:szCs w:val="20"/>
        </w:rPr>
        <w:t>Međunarodno zakonodavstvo za područje EU/EGP možemo podijeliti u dva skupa pravnih osnova koje uređuju područje upućivanja radnika.</w:t>
      </w:r>
    </w:p>
    <w:p w14:paraId="78C1C94F" w14:textId="0A32F888" w:rsidR="00404C81" w:rsidRPr="00D9440E" w:rsidRDefault="00F84183" w:rsidP="00FD1C97">
      <w:pPr>
        <w:pStyle w:val="Odstavekseznama"/>
        <w:numPr>
          <w:ilvl w:val="0"/>
          <w:numId w:val="16"/>
        </w:numPr>
        <w:spacing w:line="240" w:lineRule="auto"/>
        <w:jc w:val="both"/>
        <w:rPr>
          <w:rFonts w:ascii="Arial" w:hAnsi="Arial" w:cs="Arial"/>
          <w:sz w:val="20"/>
          <w:szCs w:val="20"/>
        </w:rPr>
      </w:pPr>
      <w:r w:rsidRPr="00D9440E">
        <w:rPr>
          <w:rFonts w:ascii="Arial" w:hAnsi="Arial" w:cs="Arial"/>
          <w:b/>
          <w:sz w:val="20"/>
          <w:szCs w:val="20"/>
          <w:u w:val="single"/>
        </w:rPr>
        <w:t>Prvi skup pravila</w:t>
      </w:r>
      <w:r w:rsidRPr="00D9440E">
        <w:rPr>
          <w:rFonts w:ascii="Arial" w:hAnsi="Arial" w:cs="Arial"/>
          <w:sz w:val="20"/>
          <w:szCs w:val="20"/>
        </w:rPr>
        <w:t xml:space="preserve"> uređuje sam postupak pružanja usluga, osiguravanja minimalnih standarda koje pružatelji usluga moraju pružiti svojim upućenim radnicima, nadzor i suradnju između nadzornih tijela te pristup ključnim informacijama. Za prvi</w:t>
      </w:r>
      <w:r w:rsidR="00AA1FF6" w:rsidRPr="00D9440E">
        <w:rPr>
          <w:rFonts w:ascii="Arial" w:hAnsi="Arial" w:cs="Arial"/>
          <w:sz w:val="20"/>
          <w:szCs w:val="20"/>
        </w:rPr>
        <w:t xml:space="preserve"> su</w:t>
      </w:r>
      <w:r w:rsidRPr="00D9440E">
        <w:rPr>
          <w:rFonts w:ascii="Arial" w:hAnsi="Arial" w:cs="Arial"/>
          <w:sz w:val="20"/>
          <w:szCs w:val="20"/>
        </w:rPr>
        <w:t xml:space="preserve"> sklop važna prije svega četiri dokumenta: </w:t>
      </w:r>
    </w:p>
    <w:p w14:paraId="32DECC61" w14:textId="60752FA7" w:rsidR="00404C81" w:rsidRPr="00D9440E" w:rsidRDefault="00F84183" w:rsidP="00404C81">
      <w:pPr>
        <w:pStyle w:val="Odstavekseznama"/>
        <w:numPr>
          <w:ilvl w:val="1"/>
          <w:numId w:val="16"/>
        </w:numPr>
        <w:spacing w:line="240" w:lineRule="auto"/>
        <w:jc w:val="both"/>
        <w:rPr>
          <w:rFonts w:ascii="Arial" w:hAnsi="Arial" w:cs="Arial"/>
          <w:sz w:val="20"/>
          <w:szCs w:val="20"/>
        </w:rPr>
      </w:pPr>
      <w:r w:rsidRPr="00D9440E">
        <w:rPr>
          <w:rFonts w:ascii="Arial" w:hAnsi="Arial" w:cs="Arial"/>
          <w:sz w:val="20"/>
          <w:szCs w:val="20"/>
        </w:rPr>
        <w:t xml:space="preserve">Direktiva 96/71/EZ </w:t>
      </w:r>
      <w:r w:rsidR="00AA1FF6" w:rsidRPr="00D9440E">
        <w:rPr>
          <w:rFonts w:ascii="Arial" w:hAnsi="Arial" w:cs="Arial"/>
          <w:sz w:val="20"/>
          <w:szCs w:val="20"/>
        </w:rPr>
        <w:t>–</w:t>
      </w:r>
      <w:r w:rsidRPr="00D9440E">
        <w:rPr>
          <w:rFonts w:ascii="Arial" w:hAnsi="Arial" w:cs="Arial"/>
          <w:sz w:val="20"/>
          <w:szCs w:val="20"/>
        </w:rPr>
        <w:t xml:space="preserve"> utvrđuje popis osnovnih radnih uvjeta koje treba radnicima, koje poslodavci upućuju na rad u inozemstvo, osigurati u državi u koju su upućeni (zemlja domaćin). Njegova je svrha osigurati zaštitu radnika i jednake konkurentske uvjete za pružatelje usluga. </w:t>
      </w:r>
    </w:p>
    <w:p w14:paraId="4D74DA36" w14:textId="0AB206FE" w:rsidR="00404C81" w:rsidRPr="00D9440E" w:rsidRDefault="00446757" w:rsidP="00404C81">
      <w:pPr>
        <w:pStyle w:val="Odstavekseznama"/>
        <w:numPr>
          <w:ilvl w:val="1"/>
          <w:numId w:val="16"/>
        </w:numPr>
        <w:spacing w:line="240" w:lineRule="auto"/>
        <w:jc w:val="both"/>
        <w:rPr>
          <w:rFonts w:ascii="Arial" w:hAnsi="Arial" w:cs="Arial"/>
          <w:sz w:val="20"/>
          <w:szCs w:val="20"/>
        </w:rPr>
      </w:pPr>
      <w:r w:rsidRPr="00D9440E">
        <w:rPr>
          <w:rFonts w:ascii="Arial" w:hAnsi="Arial" w:cs="Arial"/>
          <w:sz w:val="20"/>
          <w:szCs w:val="20"/>
        </w:rPr>
        <w:t>Direktiva 2014/67/EU – Razmatra pitanja poput zlouporabe pravila o upućivanju i izbjegavanja tih pravila, suodgovornosti u podugovaračkim lancima i razmjene informacija između država članica EU-</w:t>
      </w:r>
      <w:r w:rsidR="00AA1FF6" w:rsidRPr="00D9440E">
        <w:rPr>
          <w:rFonts w:ascii="Arial" w:hAnsi="Arial" w:cs="Arial"/>
          <w:sz w:val="20"/>
          <w:szCs w:val="20"/>
        </w:rPr>
        <w:t>a</w:t>
      </w:r>
      <w:r w:rsidRPr="00D9440E">
        <w:rPr>
          <w:rFonts w:ascii="Arial" w:hAnsi="Arial" w:cs="Arial"/>
          <w:sz w:val="20"/>
          <w:szCs w:val="20"/>
        </w:rPr>
        <w:t>.</w:t>
      </w:r>
    </w:p>
    <w:p w14:paraId="6DDA252B" w14:textId="6AC2F245" w:rsidR="00404C81" w:rsidRPr="00D9440E" w:rsidRDefault="00446757" w:rsidP="00404C81">
      <w:pPr>
        <w:pStyle w:val="Odstavekseznama"/>
        <w:numPr>
          <w:ilvl w:val="1"/>
          <w:numId w:val="16"/>
        </w:numPr>
        <w:spacing w:line="240" w:lineRule="auto"/>
        <w:jc w:val="both"/>
        <w:rPr>
          <w:rFonts w:ascii="Arial" w:hAnsi="Arial" w:cs="Arial"/>
          <w:sz w:val="20"/>
          <w:szCs w:val="20"/>
        </w:rPr>
      </w:pPr>
      <w:r w:rsidRPr="00D9440E">
        <w:rPr>
          <w:rFonts w:ascii="Arial" w:hAnsi="Arial" w:cs="Arial"/>
          <w:sz w:val="20"/>
          <w:szCs w:val="20"/>
        </w:rPr>
        <w:t xml:space="preserve">Direktiva 2018/957/EU </w:t>
      </w:r>
      <w:r w:rsidR="00AA1FF6" w:rsidRPr="00D9440E">
        <w:rPr>
          <w:rFonts w:ascii="Arial" w:hAnsi="Arial" w:cs="Arial"/>
          <w:sz w:val="20"/>
          <w:szCs w:val="20"/>
        </w:rPr>
        <w:t>–</w:t>
      </w:r>
      <w:r w:rsidRPr="00D9440E">
        <w:rPr>
          <w:rFonts w:ascii="Arial" w:hAnsi="Arial" w:cs="Arial"/>
          <w:sz w:val="20"/>
          <w:szCs w:val="20"/>
        </w:rPr>
        <w:t xml:space="preserve"> Utvrđuje pravila o radnim uvjetima i zdravlju i sigurnosti upućenih radnika te nastoji osigurati poštene plaće i jednake konkurentske uvjete za poduzeća koja upućuju radnike i lokalna poduzeća u zemlji domaćinu, uz zadržavanje načela slobodnog protoka usluga).</w:t>
      </w:r>
    </w:p>
    <w:p w14:paraId="6B833464" w14:textId="113025C6" w:rsidR="00F40A0A" w:rsidRPr="00D9440E" w:rsidRDefault="00446757" w:rsidP="00190168">
      <w:pPr>
        <w:pStyle w:val="Odstavekseznama"/>
        <w:numPr>
          <w:ilvl w:val="1"/>
          <w:numId w:val="16"/>
        </w:numPr>
        <w:spacing w:line="240" w:lineRule="auto"/>
        <w:jc w:val="both"/>
        <w:rPr>
          <w:rFonts w:ascii="Arial" w:hAnsi="Arial" w:cs="Arial"/>
          <w:sz w:val="20"/>
          <w:szCs w:val="20"/>
        </w:rPr>
      </w:pPr>
      <w:r w:rsidRPr="00D9440E">
        <w:rPr>
          <w:rFonts w:ascii="Arial" w:hAnsi="Arial" w:cs="Arial"/>
          <w:sz w:val="20"/>
          <w:szCs w:val="20"/>
        </w:rPr>
        <w:t xml:space="preserve">Direktiva 2020/1057/EU </w:t>
      </w:r>
      <w:r w:rsidR="00AA1FF6" w:rsidRPr="00D9440E">
        <w:rPr>
          <w:rFonts w:ascii="Arial" w:hAnsi="Arial" w:cs="Arial"/>
          <w:sz w:val="20"/>
          <w:szCs w:val="20"/>
        </w:rPr>
        <w:t>–</w:t>
      </w:r>
      <w:r w:rsidRPr="00D9440E">
        <w:rPr>
          <w:rFonts w:ascii="Arial" w:hAnsi="Arial" w:cs="Arial"/>
          <w:sz w:val="20"/>
          <w:szCs w:val="20"/>
        </w:rPr>
        <w:t xml:space="preserve"> Utvrđuje posebna pravila za upućivanje vozača u sektoru cestovnog prometa i učinkovito izvršavanje tih pravila. Jamči pravila koja su bolje prilagođena visokomobilnoj prirodi rada u sektoru cestovnog prometa. Nje</w:t>
      </w:r>
      <w:r w:rsidR="00AA1FF6" w:rsidRPr="00D9440E">
        <w:rPr>
          <w:rFonts w:ascii="Arial" w:hAnsi="Arial" w:cs="Arial"/>
          <w:sz w:val="20"/>
          <w:szCs w:val="20"/>
        </w:rPr>
        <w:t>zi</w:t>
      </w:r>
      <w:r w:rsidRPr="00D9440E">
        <w:rPr>
          <w:rFonts w:ascii="Arial" w:hAnsi="Arial" w:cs="Arial"/>
          <w:sz w:val="20"/>
          <w:szCs w:val="20"/>
        </w:rPr>
        <w:t>na</w:t>
      </w:r>
      <w:r w:rsidR="00AA1FF6" w:rsidRPr="00D9440E">
        <w:rPr>
          <w:rFonts w:ascii="Arial" w:hAnsi="Arial" w:cs="Arial"/>
          <w:sz w:val="20"/>
          <w:szCs w:val="20"/>
        </w:rPr>
        <w:t xml:space="preserve"> je</w:t>
      </w:r>
      <w:r w:rsidRPr="00D9440E">
        <w:rPr>
          <w:rFonts w:ascii="Arial" w:hAnsi="Arial" w:cs="Arial"/>
          <w:sz w:val="20"/>
          <w:szCs w:val="20"/>
        </w:rPr>
        <w:t xml:space="preserve"> svrha eliminirati nesukladnosti između tumačenja, primjene i izvršavanja pravila o upućivanju radnika u sektoru cestovnog prijevoza u zemljama EU-</w:t>
      </w:r>
      <w:r w:rsidR="00AA1FF6" w:rsidRPr="00D9440E">
        <w:rPr>
          <w:rFonts w:ascii="Arial" w:hAnsi="Arial" w:cs="Arial"/>
          <w:sz w:val="20"/>
          <w:szCs w:val="20"/>
        </w:rPr>
        <w:t>a</w:t>
      </w:r>
      <w:r w:rsidRPr="00D9440E">
        <w:rPr>
          <w:rFonts w:ascii="Arial" w:hAnsi="Arial" w:cs="Arial"/>
          <w:sz w:val="20"/>
          <w:szCs w:val="20"/>
        </w:rPr>
        <w:t>.</w:t>
      </w:r>
    </w:p>
    <w:p w14:paraId="0D4948B9" w14:textId="77777777" w:rsidR="00404C81" w:rsidRPr="00D9440E" w:rsidRDefault="00404C81" w:rsidP="00404C81">
      <w:pPr>
        <w:pStyle w:val="Odstavekseznama"/>
        <w:spacing w:line="240" w:lineRule="auto"/>
        <w:ind w:left="1440"/>
        <w:jc w:val="both"/>
        <w:rPr>
          <w:rFonts w:ascii="Arial" w:hAnsi="Arial" w:cs="Arial"/>
          <w:sz w:val="20"/>
          <w:szCs w:val="20"/>
        </w:rPr>
      </w:pPr>
    </w:p>
    <w:p w14:paraId="6A39C16C" w14:textId="77777777" w:rsidR="00404C81" w:rsidRPr="00D9440E" w:rsidRDefault="00F84183" w:rsidP="00FD1C97">
      <w:pPr>
        <w:pStyle w:val="Odstavekseznama"/>
        <w:numPr>
          <w:ilvl w:val="0"/>
          <w:numId w:val="16"/>
        </w:numPr>
        <w:spacing w:line="240" w:lineRule="auto"/>
        <w:jc w:val="both"/>
        <w:rPr>
          <w:rFonts w:ascii="Arial" w:hAnsi="Arial" w:cs="Arial"/>
          <w:sz w:val="20"/>
          <w:szCs w:val="20"/>
        </w:rPr>
      </w:pPr>
      <w:r w:rsidRPr="00D9440E">
        <w:rPr>
          <w:rFonts w:ascii="Arial" w:hAnsi="Arial" w:cs="Arial"/>
          <w:b/>
          <w:sz w:val="20"/>
          <w:szCs w:val="20"/>
          <w:u w:val="single"/>
        </w:rPr>
        <w:t>Drugi sklop pravila</w:t>
      </w:r>
      <w:r w:rsidRPr="00D9440E">
        <w:rPr>
          <w:rFonts w:ascii="Arial" w:hAnsi="Arial" w:cs="Arial"/>
          <w:sz w:val="20"/>
          <w:szCs w:val="20"/>
        </w:rPr>
        <w:t xml:space="preserve"> utvrđuje pravila za koordinacije sustava socijalne zaštite, pod kojima se stečena prava u području socijalne zaštite zadržavaju čak i u slučaju rada ili preseljenja u drugu državu članicu. Ova pravila također vremenski ograničavaju rad upućenog radnika. U tom su području relevantne:</w:t>
      </w:r>
    </w:p>
    <w:p w14:paraId="6DA2ABF7" w14:textId="7F25D007" w:rsidR="00404C81" w:rsidRPr="00D9440E" w:rsidRDefault="00F84183" w:rsidP="00404C81">
      <w:pPr>
        <w:pStyle w:val="Odstavekseznama"/>
        <w:numPr>
          <w:ilvl w:val="1"/>
          <w:numId w:val="16"/>
        </w:numPr>
        <w:spacing w:line="240" w:lineRule="auto"/>
        <w:jc w:val="both"/>
        <w:rPr>
          <w:rFonts w:ascii="Arial" w:hAnsi="Arial" w:cs="Arial"/>
          <w:sz w:val="20"/>
          <w:szCs w:val="20"/>
        </w:rPr>
      </w:pPr>
      <w:r w:rsidRPr="00D9440E">
        <w:rPr>
          <w:rFonts w:ascii="Arial" w:hAnsi="Arial" w:cs="Arial"/>
          <w:sz w:val="20"/>
          <w:szCs w:val="20"/>
        </w:rPr>
        <w:t xml:space="preserve"> Uredba 883/2004/EZ </w:t>
      </w:r>
    </w:p>
    <w:p w14:paraId="4EDA6EE1" w14:textId="77777777" w:rsidR="00404C81" w:rsidRPr="00D9440E" w:rsidRDefault="00F84183" w:rsidP="00404C81">
      <w:pPr>
        <w:pStyle w:val="Odstavekseznama"/>
        <w:numPr>
          <w:ilvl w:val="1"/>
          <w:numId w:val="16"/>
        </w:numPr>
        <w:spacing w:line="240" w:lineRule="auto"/>
        <w:jc w:val="both"/>
        <w:rPr>
          <w:rFonts w:ascii="Arial" w:hAnsi="Arial" w:cs="Arial"/>
          <w:sz w:val="20"/>
          <w:szCs w:val="20"/>
        </w:rPr>
      </w:pPr>
      <w:r w:rsidRPr="00D9440E">
        <w:rPr>
          <w:rFonts w:ascii="Arial" w:hAnsi="Arial" w:cs="Arial"/>
          <w:sz w:val="20"/>
          <w:szCs w:val="20"/>
        </w:rPr>
        <w:t xml:space="preserve">Uredba 987/2009/EZ i </w:t>
      </w:r>
    </w:p>
    <w:p w14:paraId="0C85B1B2" w14:textId="3DB7CA58" w:rsidR="00F84183" w:rsidRPr="00D9440E" w:rsidRDefault="00F84183" w:rsidP="00404C81">
      <w:pPr>
        <w:pStyle w:val="Odstavekseznama"/>
        <w:numPr>
          <w:ilvl w:val="1"/>
          <w:numId w:val="16"/>
        </w:numPr>
        <w:spacing w:line="240" w:lineRule="auto"/>
        <w:jc w:val="both"/>
        <w:rPr>
          <w:rFonts w:ascii="Arial" w:hAnsi="Arial" w:cs="Arial"/>
          <w:sz w:val="20"/>
          <w:szCs w:val="20"/>
        </w:rPr>
      </w:pPr>
      <w:r w:rsidRPr="00D9440E">
        <w:rPr>
          <w:rFonts w:ascii="Arial" w:hAnsi="Arial" w:cs="Arial"/>
          <w:sz w:val="20"/>
          <w:szCs w:val="20"/>
        </w:rPr>
        <w:t>Uredba 1231/2010/EU (odnosi se na državljane trećih zemalja).</w:t>
      </w:r>
    </w:p>
    <w:p w14:paraId="0B08CF79" w14:textId="2868B7D0" w:rsidR="00C414E1" w:rsidRPr="00D9440E" w:rsidRDefault="00C414E1" w:rsidP="0047358B">
      <w:pPr>
        <w:spacing w:line="240" w:lineRule="auto"/>
        <w:jc w:val="both"/>
        <w:rPr>
          <w:rFonts w:ascii="Arial" w:hAnsi="Arial" w:cs="Arial"/>
          <w:sz w:val="20"/>
          <w:szCs w:val="20"/>
        </w:rPr>
      </w:pPr>
    </w:p>
    <w:p w14:paraId="5CF0C71D" w14:textId="71F8DC7C" w:rsidR="00F84183" w:rsidRPr="00D9440E" w:rsidRDefault="00F84183" w:rsidP="0047358B">
      <w:pPr>
        <w:spacing w:line="240" w:lineRule="auto"/>
        <w:jc w:val="both"/>
        <w:rPr>
          <w:rFonts w:ascii="Arial" w:hAnsi="Arial" w:cs="Arial"/>
          <w:sz w:val="20"/>
          <w:szCs w:val="20"/>
        </w:rPr>
      </w:pPr>
      <w:r w:rsidRPr="00D9440E">
        <w:rPr>
          <w:rFonts w:ascii="Arial" w:hAnsi="Arial" w:cs="Arial"/>
          <w:sz w:val="20"/>
          <w:szCs w:val="20"/>
        </w:rPr>
        <w:t>Temeljni nacionalni propis u području prekograničnog pružanja usluga i u tom okviru upućivanja radnika na rad je Zakon o prekograničnom pružanju usluga (Službeni list Republike Slovenije, br. 10/17), koji određuje uvjete pod kojima pravne i fizičke osobe registrirane za obavljanje djelatnosti sa sjedištem u Republici Sloveniji privremeno pružaju usluge u drugoj državi članici Europske unije (u daljnjem tekstu: država članica EU-</w:t>
      </w:r>
      <w:r w:rsidR="008D6E4C" w:rsidRPr="00D9440E">
        <w:rPr>
          <w:rFonts w:ascii="Arial" w:hAnsi="Arial" w:cs="Arial"/>
          <w:sz w:val="20"/>
          <w:szCs w:val="20"/>
        </w:rPr>
        <w:t>a</w:t>
      </w:r>
      <w:r w:rsidRPr="00D9440E">
        <w:rPr>
          <w:rFonts w:ascii="Arial" w:hAnsi="Arial" w:cs="Arial"/>
          <w:sz w:val="20"/>
          <w:szCs w:val="20"/>
        </w:rPr>
        <w:t>) i uvjete pod kojima mogu pravne i fizičke osobe registrirane za obavljanje djelatnosti sa sjedištem u drugoj državi članici EU-</w:t>
      </w:r>
      <w:r w:rsidR="0001318F" w:rsidRPr="00D9440E">
        <w:rPr>
          <w:rFonts w:ascii="Arial" w:hAnsi="Arial" w:cs="Arial"/>
          <w:sz w:val="20"/>
          <w:szCs w:val="20"/>
        </w:rPr>
        <w:t>a</w:t>
      </w:r>
      <w:r w:rsidRPr="00D9440E">
        <w:rPr>
          <w:rFonts w:ascii="Arial" w:hAnsi="Arial" w:cs="Arial"/>
          <w:sz w:val="20"/>
          <w:szCs w:val="20"/>
        </w:rPr>
        <w:t xml:space="preserve"> privremeno pružati usluge u Republici Sloveniji. Odredbe ovog Zakona također se primjenjuju na prekogranično pružanje usluga državama članicama Europskog udruženja za slobodnu trgovinu (Island, Norveška, Lihtenštajn, Švicarska)</w:t>
      </w:r>
      <w:r w:rsidR="0001318F" w:rsidRPr="00D9440E">
        <w:rPr>
          <w:rFonts w:ascii="Arial" w:hAnsi="Arial" w:cs="Arial"/>
          <w:sz w:val="20"/>
          <w:szCs w:val="20"/>
        </w:rPr>
        <w:t>,</w:t>
      </w:r>
      <w:r w:rsidRPr="00D9440E">
        <w:rPr>
          <w:rFonts w:ascii="Arial" w:hAnsi="Arial" w:cs="Arial"/>
          <w:sz w:val="20"/>
          <w:szCs w:val="20"/>
        </w:rPr>
        <w:t xml:space="preserve"> odnosno iz njih.</w:t>
      </w:r>
    </w:p>
    <w:p w14:paraId="4CE63865" w14:textId="65099B9E" w:rsidR="00830FF8" w:rsidRPr="00D9440E" w:rsidRDefault="00830FF8" w:rsidP="0047358B">
      <w:pPr>
        <w:spacing w:line="240" w:lineRule="auto"/>
        <w:rPr>
          <w:rFonts w:ascii="Arial" w:hAnsi="Arial" w:cs="Arial"/>
          <w:sz w:val="20"/>
          <w:szCs w:val="20"/>
        </w:rPr>
      </w:pPr>
    </w:p>
    <w:p w14:paraId="3CA3E107" w14:textId="29B29D8F" w:rsidR="00830FF8" w:rsidRPr="00D9440E" w:rsidRDefault="00830FF8" w:rsidP="00CF1FAB">
      <w:pPr>
        <w:pStyle w:val="Naslov1"/>
        <w:numPr>
          <w:ilvl w:val="0"/>
          <w:numId w:val="4"/>
        </w:numPr>
        <w:spacing w:line="240" w:lineRule="auto"/>
        <w:rPr>
          <w:rFonts w:ascii="Arial" w:hAnsi="Arial" w:cs="Arial"/>
          <w:sz w:val="20"/>
          <w:szCs w:val="20"/>
        </w:rPr>
      </w:pPr>
      <w:bookmarkStart w:id="49" w:name="_Toc72481298"/>
      <w:r w:rsidRPr="00D9440E">
        <w:rPr>
          <w:rFonts w:ascii="Arial" w:hAnsi="Arial" w:cs="Arial"/>
          <w:sz w:val="20"/>
          <w:szCs w:val="20"/>
        </w:rPr>
        <w:t>ČESTO POSTAVLJANA PITANJA</w:t>
      </w:r>
      <w:bookmarkEnd w:id="49"/>
    </w:p>
    <w:p w14:paraId="78BCBAB3" w14:textId="65B2154C" w:rsidR="004066C3" w:rsidRPr="00D9440E" w:rsidRDefault="004066C3" w:rsidP="0047358B">
      <w:pPr>
        <w:spacing w:line="240" w:lineRule="auto"/>
        <w:rPr>
          <w:rFonts w:ascii="Arial" w:hAnsi="Arial" w:cs="Arial"/>
          <w:sz w:val="20"/>
          <w:szCs w:val="20"/>
        </w:rPr>
      </w:pPr>
    </w:p>
    <w:p w14:paraId="7BE7FF57" w14:textId="00674709" w:rsidR="004066C3" w:rsidRPr="00D9440E" w:rsidRDefault="004066C3" w:rsidP="0047358B">
      <w:pPr>
        <w:spacing w:line="240" w:lineRule="auto"/>
        <w:jc w:val="both"/>
        <w:rPr>
          <w:rFonts w:ascii="Arial" w:hAnsi="Arial" w:cs="Arial"/>
          <w:b/>
          <w:sz w:val="20"/>
          <w:szCs w:val="20"/>
          <w:u w:val="single"/>
        </w:rPr>
      </w:pPr>
      <w:r w:rsidRPr="00D9440E">
        <w:rPr>
          <w:rFonts w:ascii="Arial" w:hAnsi="Arial" w:cs="Arial"/>
          <w:b/>
          <w:sz w:val="20"/>
          <w:szCs w:val="20"/>
          <w:u w:val="single"/>
        </w:rPr>
        <w:t xml:space="preserve">Slovensko poduzeće angažira drugo slovensko poduzeće da za njega obavi rad u Austriji. Tko bi trebao biti naveden kao naručitelj u zahtjevu za izdavanje </w:t>
      </w:r>
      <w:r w:rsidR="0001318F" w:rsidRPr="00D9440E">
        <w:rPr>
          <w:rFonts w:ascii="Arial" w:hAnsi="Arial" w:cs="Arial"/>
          <w:b/>
          <w:sz w:val="20"/>
          <w:szCs w:val="20"/>
          <w:u w:val="single"/>
        </w:rPr>
        <w:t xml:space="preserve">potvrde </w:t>
      </w:r>
      <w:r w:rsidRPr="00D9440E">
        <w:rPr>
          <w:rFonts w:ascii="Arial" w:hAnsi="Arial" w:cs="Arial"/>
          <w:b/>
          <w:sz w:val="20"/>
          <w:szCs w:val="20"/>
          <w:u w:val="single"/>
        </w:rPr>
        <w:t xml:space="preserve">A1 s obzirom </w:t>
      </w:r>
      <w:r w:rsidR="00180809" w:rsidRPr="00D9440E">
        <w:rPr>
          <w:rFonts w:ascii="Arial" w:hAnsi="Arial" w:cs="Arial"/>
          <w:b/>
          <w:sz w:val="20"/>
          <w:szCs w:val="20"/>
          <w:u w:val="single"/>
        </w:rPr>
        <w:t xml:space="preserve">na to </w:t>
      </w:r>
      <w:r w:rsidRPr="00D9440E">
        <w:rPr>
          <w:rFonts w:ascii="Arial" w:hAnsi="Arial" w:cs="Arial"/>
          <w:b/>
          <w:sz w:val="20"/>
          <w:szCs w:val="20"/>
          <w:u w:val="single"/>
        </w:rPr>
        <w:t>da su oba poduzeća sa sjedištem u Sloveniji?</w:t>
      </w:r>
    </w:p>
    <w:p w14:paraId="5DEC009D" w14:textId="151CD8F2" w:rsidR="004066C3" w:rsidRPr="00D9440E" w:rsidRDefault="001717FC" w:rsidP="0047358B">
      <w:pPr>
        <w:spacing w:line="240" w:lineRule="auto"/>
        <w:jc w:val="both"/>
        <w:rPr>
          <w:rFonts w:ascii="Arial" w:hAnsi="Arial" w:cs="Arial"/>
          <w:sz w:val="20"/>
          <w:szCs w:val="20"/>
        </w:rPr>
      </w:pPr>
      <w:r w:rsidRPr="00D9440E">
        <w:rPr>
          <w:rFonts w:ascii="Arial" w:hAnsi="Arial" w:cs="Arial"/>
          <w:sz w:val="20"/>
          <w:szCs w:val="20"/>
        </w:rPr>
        <w:t xml:space="preserve">Kao naručitelja u zahtjevu za izdavanje </w:t>
      </w:r>
      <w:r w:rsidR="0001318F" w:rsidRPr="00D9440E">
        <w:rPr>
          <w:rFonts w:ascii="Arial" w:hAnsi="Arial" w:cs="Arial"/>
          <w:sz w:val="20"/>
          <w:szCs w:val="20"/>
        </w:rPr>
        <w:t xml:space="preserve">potvrde </w:t>
      </w:r>
      <w:r w:rsidRPr="00D9440E">
        <w:rPr>
          <w:rFonts w:ascii="Arial" w:hAnsi="Arial" w:cs="Arial"/>
          <w:sz w:val="20"/>
          <w:szCs w:val="20"/>
        </w:rPr>
        <w:t>A1 navedete slovensko društvo koje vas je angažiralo za izvedbu posla.</w:t>
      </w:r>
    </w:p>
    <w:p w14:paraId="39F4B0B2" w14:textId="0EBB89FE" w:rsidR="004066C3" w:rsidRPr="00D9440E" w:rsidRDefault="004066C3" w:rsidP="0047358B">
      <w:pPr>
        <w:spacing w:line="240" w:lineRule="auto"/>
        <w:jc w:val="both"/>
        <w:rPr>
          <w:rFonts w:ascii="Arial" w:hAnsi="Arial" w:cs="Arial"/>
          <w:b/>
          <w:sz w:val="20"/>
          <w:szCs w:val="20"/>
          <w:u w:val="single"/>
        </w:rPr>
      </w:pPr>
      <w:r w:rsidRPr="00D9440E">
        <w:rPr>
          <w:rFonts w:ascii="Arial" w:hAnsi="Arial" w:cs="Arial"/>
          <w:b/>
          <w:sz w:val="20"/>
          <w:szCs w:val="20"/>
          <w:u w:val="single"/>
        </w:rPr>
        <w:t xml:space="preserve">Slovenski serviser u jednom danu posjeti tri </w:t>
      </w:r>
      <w:r w:rsidR="0001318F" w:rsidRPr="00D9440E">
        <w:rPr>
          <w:rFonts w:ascii="Arial" w:hAnsi="Arial" w:cs="Arial"/>
          <w:b/>
          <w:sz w:val="20"/>
          <w:szCs w:val="20"/>
          <w:u w:val="single"/>
        </w:rPr>
        <w:t xml:space="preserve">klijenta </w:t>
      </w:r>
      <w:r w:rsidRPr="00D9440E">
        <w:rPr>
          <w:rFonts w:ascii="Arial" w:hAnsi="Arial" w:cs="Arial"/>
          <w:b/>
          <w:sz w:val="20"/>
          <w:szCs w:val="20"/>
          <w:u w:val="single"/>
        </w:rPr>
        <w:t>u Austriji. Je li moguće za taj dan dobiti A1 uz navođenje svih posjećenih strana (bilo prema članku 12. ili prema članku 13. Uredbe 883/2004)? Naime, Austrijanci to zahtijevaju.</w:t>
      </w:r>
    </w:p>
    <w:p w14:paraId="7B21ABCD" w14:textId="431347D4" w:rsidR="007662A9" w:rsidRPr="00D9440E" w:rsidRDefault="008D6E4C" w:rsidP="0047358B">
      <w:pPr>
        <w:spacing w:line="240" w:lineRule="auto"/>
        <w:jc w:val="both"/>
        <w:rPr>
          <w:rFonts w:ascii="Arial" w:hAnsi="Arial" w:cs="Arial"/>
          <w:sz w:val="20"/>
          <w:szCs w:val="20"/>
        </w:rPr>
      </w:pPr>
      <w:r w:rsidRPr="00D9440E">
        <w:rPr>
          <w:rFonts w:ascii="Arial" w:hAnsi="Arial" w:cs="Arial"/>
          <w:sz w:val="20"/>
          <w:szCs w:val="20"/>
        </w:rPr>
        <w:t>U s</w:t>
      </w:r>
      <w:r w:rsidR="001717FC" w:rsidRPr="00D9440E">
        <w:rPr>
          <w:rFonts w:ascii="Arial" w:hAnsi="Arial" w:cs="Arial"/>
          <w:sz w:val="20"/>
          <w:szCs w:val="20"/>
        </w:rPr>
        <w:t>klad</w:t>
      </w:r>
      <w:r w:rsidRPr="00D9440E">
        <w:rPr>
          <w:rFonts w:ascii="Arial" w:hAnsi="Arial" w:cs="Arial"/>
          <w:sz w:val="20"/>
          <w:szCs w:val="20"/>
        </w:rPr>
        <w:t>u sa</w:t>
      </w:r>
      <w:r w:rsidR="001717FC" w:rsidRPr="00D9440E">
        <w:rPr>
          <w:rFonts w:ascii="Arial" w:hAnsi="Arial" w:cs="Arial"/>
          <w:sz w:val="20"/>
          <w:szCs w:val="20"/>
        </w:rPr>
        <w:t xml:space="preserve"> Zakon</w:t>
      </w:r>
      <w:r w:rsidRPr="00D9440E">
        <w:rPr>
          <w:rFonts w:ascii="Arial" w:hAnsi="Arial" w:cs="Arial"/>
          <w:sz w:val="20"/>
          <w:szCs w:val="20"/>
        </w:rPr>
        <w:t>om</w:t>
      </w:r>
      <w:r w:rsidR="001717FC" w:rsidRPr="00D9440E">
        <w:rPr>
          <w:rFonts w:ascii="Arial" w:hAnsi="Arial" w:cs="Arial"/>
          <w:sz w:val="20"/>
          <w:szCs w:val="20"/>
        </w:rPr>
        <w:t xml:space="preserve"> o prekograničnom pružanju usluga (Službeni list RS, br. 10/17) u istom razdoblju nije moguće dobiti </w:t>
      </w:r>
      <w:r w:rsidR="00180809" w:rsidRPr="00D9440E">
        <w:rPr>
          <w:rFonts w:ascii="Arial" w:hAnsi="Arial" w:cs="Arial"/>
          <w:sz w:val="20"/>
          <w:szCs w:val="20"/>
        </w:rPr>
        <w:t xml:space="preserve">potvrdu </w:t>
      </w:r>
      <w:r w:rsidR="001717FC" w:rsidRPr="00D9440E">
        <w:rPr>
          <w:rFonts w:ascii="Arial" w:hAnsi="Arial" w:cs="Arial"/>
          <w:sz w:val="20"/>
          <w:szCs w:val="20"/>
        </w:rPr>
        <w:t xml:space="preserve">A1 za više lokacija, odnosno više </w:t>
      </w:r>
      <w:r w:rsidR="0001318F" w:rsidRPr="00D9440E">
        <w:rPr>
          <w:rFonts w:ascii="Arial" w:hAnsi="Arial" w:cs="Arial"/>
          <w:sz w:val="20"/>
          <w:szCs w:val="20"/>
        </w:rPr>
        <w:t xml:space="preserve">potvrda </w:t>
      </w:r>
      <w:r w:rsidR="001717FC" w:rsidRPr="00D9440E">
        <w:rPr>
          <w:rFonts w:ascii="Arial" w:hAnsi="Arial" w:cs="Arial"/>
          <w:sz w:val="20"/>
          <w:szCs w:val="20"/>
        </w:rPr>
        <w:t xml:space="preserve">A1 za različite lokacije. Kako bi se osigurala mogućnost izvođenja radova na opisani način, potrebno je pribaviti </w:t>
      </w:r>
      <w:r w:rsidR="0001318F" w:rsidRPr="00D9440E">
        <w:rPr>
          <w:rFonts w:ascii="Arial" w:hAnsi="Arial" w:cs="Arial"/>
          <w:sz w:val="20"/>
          <w:szCs w:val="20"/>
        </w:rPr>
        <w:t xml:space="preserve">potvrdu </w:t>
      </w:r>
      <w:r w:rsidR="001717FC" w:rsidRPr="00D9440E">
        <w:rPr>
          <w:rFonts w:ascii="Arial" w:hAnsi="Arial" w:cs="Arial"/>
          <w:sz w:val="20"/>
          <w:szCs w:val="20"/>
        </w:rPr>
        <w:t>A1 na temelju članka 13. Uredbe (EZ) br. 883/2004, koja omoguć</w:t>
      </w:r>
      <w:r w:rsidR="0001318F" w:rsidRPr="00D9440E">
        <w:rPr>
          <w:rFonts w:ascii="Arial" w:hAnsi="Arial" w:cs="Arial"/>
          <w:sz w:val="20"/>
          <w:szCs w:val="20"/>
        </w:rPr>
        <w:t>uje</w:t>
      </w:r>
      <w:r w:rsidR="001717FC" w:rsidRPr="00D9440E">
        <w:rPr>
          <w:rFonts w:ascii="Arial" w:hAnsi="Arial" w:cs="Arial"/>
          <w:sz w:val="20"/>
          <w:szCs w:val="20"/>
        </w:rPr>
        <w:t xml:space="preserve"> izvođenje radova na nekoliko lokacija i različitih država članica EU-</w:t>
      </w:r>
      <w:r w:rsidR="0001318F" w:rsidRPr="00D9440E">
        <w:rPr>
          <w:rFonts w:ascii="Arial" w:hAnsi="Arial" w:cs="Arial"/>
          <w:sz w:val="20"/>
          <w:szCs w:val="20"/>
        </w:rPr>
        <w:t>a</w:t>
      </w:r>
      <w:r w:rsidR="001717FC" w:rsidRPr="00D9440E">
        <w:rPr>
          <w:rFonts w:ascii="Arial" w:hAnsi="Arial" w:cs="Arial"/>
          <w:sz w:val="20"/>
          <w:szCs w:val="20"/>
        </w:rPr>
        <w:t>.</w:t>
      </w:r>
    </w:p>
    <w:p w14:paraId="1128C03E" w14:textId="77777777" w:rsidR="006613D4" w:rsidRPr="00D9440E" w:rsidRDefault="006613D4" w:rsidP="0047358B">
      <w:pPr>
        <w:spacing w:line="240" w:lineRule="auto"/>
        <w:jc w:val="both"/>
        <w:rPr>
          <w:rFonts w:ascii="Arial" w:hAnsi="Arial" w:cs="Arial"/>
          <w:sz w:val="20"/>
          <w:szCs w:val="20"/>
        </w:rPr>
      </w:pPr>
    </w:p>
    <w:p w14:paraId="49032468" w14:textId="34FA267D" w:rsidR="004066C3" w:rsidRPr="00D9440E" w:rsidRDefault="004066C3" w:rsidP="0047358B">
      <w:pPr>
        <w:spacing w:line="240" w:lineRule="auto"/>
        <w:jc w:val="both"/>
        <w:rPr>
          <w:rFonts w:ascii="Arial" w:hAnsi="Arial" w:cs="Arial"/>
          <w:b/>
          <w:sz w:val="20"/>
          <w:szCs w:val="20"/>
          <w:u w:val="single"/>
        </w:rPr>
      </w:pPr>
      <w:r w:rsidRPr="00D9440E">
        <w:rPr>
          <w:rFonts w:ascii="Arial" w:hAnsi="Arial" w:cs="Arial"/>
          <w:b/>
          <w:sz w:val="20"/>
          <w:szCs w:val="20"/>
          <w:u w:val="single"/>
        </w:rPr>
        <w:t>Imamo li neko jamstvo da će gostujuće zemlje prihvatiti A1?</w:t>
      </w:r>
    </w:p>
    <w:p w14:paraId="7BA36C63" w14:textId="55B76F8C" w:rsidR="004066C3" w:rsidRPr="00D9440E" w:rsidRDefault="001717FC" w:rsidP="0047358B">
      <w:pPr>
        <w:spacing w:line="240" w:lineRule="auto"/>
        <w:jc w:val="both"/>
        <w:rPr>
          <w:rFonts w:ascii="Arial" w:hAnsi="Arial" w:cs="Arial"/>
          <w:sz w:val="20"/>
          <w:szCs w:val="20"/>
        </w:rPr>
      </w:pPr>
      <w:r w:rsidRPr="00D9440E">
        <w:rPr>
          <w:rFonts w:ascii="Arial" w:hAnsi="Arial" w:cs="Arial"/>
          <w:sz w:val="20"/>
          <w:szCs w:val="20"/>
        </w:rPr>
        <w:t xml:space="preserve">Prihvaćanje ili odbijanje obrazaca A1, koje je izdalo slovensko nadležno tijelo, nije u nadležnosti stranih nadzornih tijela. U slučaju dvojbe mogu o tome obavijestiti Zavod za zdravstveno osiguranje Slovenije koji će u tom slučaju ponovno provjeriti uvjete pod kojima je izdana </w:t>
      </w:r>
      <w:r w:rsidR="0001318F" w:rsidRPr="00D9440E">
        <w:rPr>
          <w:rFonts w:ascii="Arial" w:hAnsi="Arial" w:cs="Arial"/>
          <w:sz w:val="20"/>
          <w:szCs w:val="20"/>
        </w:rPr>
        <w:t xml:space="preserve">potvrda </w:t>
      </w:r>
      <w:r w:rsidRPr="00D9440E">
        <w:rPr>
          <w:rFonts w:ascii="Arial" w:hAnsi="Arial" w:cs="Arial"/>
          <w:sz w:val="20"/>
          <w:szCs w:val="20"/>
        </w:rPr>
        <w:t>A1.</w:t>
      </w:r>
    </w:p>
    <w:p w14:paraId="61AED441" w14:textId="0A49C884" w:rsidR="004066C3" w:rsidRPr="00D9440E" w:rsidRDefault="004066C3" w:rsidP="0047358B">
      <w:pPr>
        <w:spacing w:line="240" w:lineRule="auto"/>
        <w:jc w:val="both"/>
        <w:rPr>
          <w:rFonts w:ascii="Arial" w:hAnsi="Arial" w:cs="Arial"/>
          <w:b/>
          <w:sz w:val="20"/>
          <w:szCs w:val="20"/>
          <w:u w:val="single"/>
        </w:rPr>
      </w:pPr>
      <w:r w:rsidRPr="00D9440E">
        <w:rPr>
          <w:rFonts w:ascii="Arial" w:hAnsi="Arial" w:cs="Arial"/>
          <w:b/>
          <w:sz w:val="20"/>
          <w:szCs w:val="20"/>
          <w:u w:val="single"/>
        </w:rPr>
        <w:t xml:space="preserve">Pojedinac je upućen na rad u povezano poduzeće u Švicarskoj na godinu dana, za što dobiva </w:t>
      </w:r>
      <w:r w:rsidR="0001318F" w:rsidRPr="00D9440E">
        <w:rPr>
          <w:rFonts w:ascii="Arial" w:hAnsi="Arial" w:cs="Arial"/>
          <w:b/>
          <w:sz w:val="20"/>
          <w:szCs w:val="20"/>
          <w:u w:val="single"/>
        </w:rPr>
        <w:t xml:space="preserve">obrazac </w:t>
      </w:r>
      <w:r w:rsidRPr="00D9440E">
        <w:rPr>
          <w:rFonts w:ascii="Arial" w:hAnsi="Arial" w:cs="Arial"/>
          <w:b/>
          <w:sz w:val="20"/>
          <w:szCs w:val="20"/>
          <w:u w:val="single"/>
        </w:rPr>
        <w:t xml:space="preserve">A1 na temelju članka 12. Uredbe 883/2004. Tamo pojedinac radi u regionalnom centru za unutarnju reviziju poduzeća u grupi, gdje uči internu reviziju </w:t>
      </w:r>
      <w:r w:rsidR="0001318F" w:rsidRPr="00D9440E">
        <w:rPr>
          <w:rFonts w:ascii="Arial" w:hAnsi="Arial" w:cs="Arial"/>
          <w:b/>
          <w:sz w:val="20"/>
          <w:szCs w:val="20"/>
          <w:u w:val="single"/>
        </w:rPr>
        <w:t xml:space="preserve">– </w:t>
      </w:r>
      <w:r w:rsidRPr="00D9440E">
        <w:rPr>
          <w:rFonts w:ascii="Arial" w:hAnsi="Arial" w:cs="Arial"/>
          <w:b/>
          <w:sz w:val="20"/>
          <w:szCs w:val="20"/>
          <w:u w:val="single"/>
        </w:rPr>
        <w:t>u sklopu toga odlazi i s kolegom iz Švicarske na teren u povezane tvrtke u SAD, Švicarsku, Austriju, Italiju. Služba interne revizije naplaćuje se povezanim poduzećima. Je li na temelju dosadašnjih objašnjenja to uopće moguće i ako da, koji obrazac A1 treba pribaviti pojedinac?</w:t>
      </w:r>
    </w:p>
    <w:p w14:paraId="6F1C8EC7" w14:textId="4B9E345D" w:rsidR="001717FC" w:rsidRPr="00D9440E" w:rsidRDefault="001717FC" w:rsidP="0047358B">
      <w:pPr>
        <w:spacing w:line="240" w:lineRule="auto"/>
        <w:jc w:val="both"/>
        <w:rPr>
          <w:rFonts w:ascii="Arial" w:hAnsi="Arial" w:cs="Arial"/>
          <w:sz w:val="20"/>
          <w:szCs w:val="20"/>
        </w:rPr>
      </w:pPr>
      <w:r w:rsidRPr="00D9440E">
        <w:rPr>
          <w:rFonts w:ascii="Arial" w:hAnsi="Arial" w:cs="Arial"/>
          <w:sz w:val="20"/>
          <w:szCs w:val="20"/>
        </w:rPr>
        <w:t xml:space="preserve">Na temelju </w:t>
      </w:r>
      <w:r w:rsidR="0001318F" w:rsidRPr="00D9440E">
        <w:rPr>
          <w:rFonts w:ascii="Arial" w:hAnsi="Arial" w:cs="Arial"/>
          <w:sz w:val="20"/>
          <w:szCs w:val="20"/>
        </w:rPr>
        <w:t xml:space="preserve">potvrde </w:t>
      </w:r>
      <w:r w:rsidRPr="00D9440E">
        <w:rPr>
          <w:rFonts w:ascii="Arial" w:hAnsi="Arial" w:cs="Arial"/>
          <w:sz w:val="20"/>
          <w:szCs w:val="20"/>
        </w:rPr>
        <w:t>A1, izdane na temelju Zakona o prekograničnom pružanju usluga (Službeni list RS, br. 10/17), moguće je obavljati rad isključivo na jednoj lokaciji.</w:t>
      </w:r>
    </w:p>
    <w:p w14:paraId="4FD46F9F" w14:textId="0F4BA769" w:rsidR="004066C3" w:rsidRPr="00D9440E" w:rsidRDefault="001717FC" w:rsidP="0047358B">
      <w:pPr>
        <w:spacing w:line="240" w:lineRule="auto"/>
        <w:jc w:val="both"/>
        <w:rPr>
          <w:rFonts w:ascii="Arial" w:hAnsi="Arial" w:cs="Arial"/>
          <w:sz w:val="20"/>
          <w:szCs w:val="20"/>
        </w:rPr>
      </w:pPr>
      <w:r w:rsidRPr="00D9440E">
        <w:rPr>
          <w:rFonts w:ascii="Arial" w:hAnsi="Arial" w:cs="Arial"/>
          <w:sz w:val="20"/>
          <w:szCs w:val="20"/>
        </w:rPr>
        <w:t xml:space="preserve">Proizlazeći iz vašeg opisa, u predmetnom bismo slučaju predložili proučavanje mogućnosti pribavljanja </w:t>
      </w:r>
      <w:r w:rsidR="0001318F" w:rsidRPr="00D9440E">
        <w:rPr>
          <w:rFonts w:ascii="Arial" w:hAnsi="Arial" w:cs="Arial"/>
          <w:sz w:val="20"/>
          <w:szCs w:val="20"/>
        </w:rPr>
        <w:t xml:space="preserve">potvrde </w:t>
      </w:r>
      <w:r w:rsidRPr="00D9440E">
        <w:rPr>
          <w:rFonts w:ascii="Arial" w:hAnsi="Arial" w:cs="Arial"/>
          <w:sz w:val="20"/>
          <w:szCs w:val="20"/>
        </w:rPr>
        <w:t>A1 na temelju članka 13. Uredbe (EZ) br. 883/2004 za obavljanje posla radnika u povezanim poduzećima u Švicarskoj, Austriji i Italiji, dok bi za obavljanje posla u Americi bilo potrebno sklopiti odgovarajuće komercijalno osiguranje, prema američkim propisima.</w:t>
      </w:r>
    </w:p>
    <w:p w14:paraId="7A2FC76D" w14:textId="22BC0A8F" w:rsidR="004066C3" w:rsidRPr="00D9440E" w:rsidRDefault="004066C3" w:rsidP="0047358B">
      <w:pPr>
        <w:spacing w:line="240" w:lineRule="auto"/>
        <w:jc w:val="both"/>
        <w:rPr>
          <w:rFonts w:ascii="Arial" w:hAnsi="Arial" w:cs="Arial"/>
          <w:b/>
          <w:sz w:val="20"/>
          <w:szCs w:val="20"/>
          <w:u w:val="single"/>
        </w:rPr>
      </w:pPr>
      <w:r w:rsidRPr="00D9440E">
        <w:rPr>
          <w:rFonts w:ascii="Arial" w:hAnsi="Arial" w:cs="Arial"/>
          <w:b/>
          <w:sz w:val="20"/>
          <w:szCs w:val="20"/>
          <w:u w:val="single"/>
        </w:rPr>
        <w:t>S obzirom na to da se Zakon o prekograničnom pružanju usluga ne odnosi na treće zemlje, gdje je tu granica između službenog putovanja i upućivanja?</w:t>
      </w:r>
    </w:p>
    <w:p w14:paraId="22EDE4EC" w14:textId="64620F87" w:rsidR="004066C3" w:rsidRPr="00D9440E" w:rsidRDefault="001717FC" w:rsidP="0047358B">
      <w:pPr>
        <w:spacing w:line="240" w:lineRule="auto"/>
        <w:jc w:val="both"/>
        <w:rPr>
          <w:rFonts w:ascii="Arial" w:hAnsi="Arial" w:cs="Arial"/>
          <w:sz w:val="20"/>
          <w:szCs w:val="20"/>
        </w:rPr>
      </w:pPr>
      <w:r w:rsidRPr="00D9440E">
        <w:rPr>
          <w:rFonts w:ascii="Arial" w:hAnsi="Arial" w:cs="Arial"/>
          <w:sz w:val="20"/>
          <w:szCs w:val="20"/>
        </w:rPr>
        <w:t>Pri razlikovanju između službenog putovanja i upućivanja mjesto obavljanja posla u inozemstvu (EU, treće zemlje) nije relevantna okolnost.</w:t>
      </w:r>
    </w:p>
    <w:p w14:paraId="5C8BF5F8" w14:textId="73AEB01F" w:rsidR="004066C3" w:rsidRPr="00D9440E" w:rsidRDefault="004066C3" w:rsidP="0047358B">
      <w:pPr>
        <w:spacing w:line="240" w:lineRule="auto"/>
        <w:jc w:val="both"/>
        <w:rPr>
          <w:rFonts w:ascii="Arial" w:hAnsi="Arial" w:cs="Arial"/>
          <w:b/>
          <w:sz w:val="20"/>
          <w:szCs w:val="20"/>
          <w:u w:val="single"/>
        </w:rPr>
      </w:pPr>
      <w:r w:rsidRPr="00D9440E">
        <w:rPr>
          <w:rFonts w:ascii="Arial" w:hAnsi="Arial" w:cs="Arial"/>
          <w:b/>
          <w:sz w:val="20"/>
          <w:szCs w:val="20"/>
          <w:u w:val="single"/>
        </w:rPr>
        <w:t xml:space="preserve">Osoba zaposlena u slovenskom poduzeću odlazi u Austriju, gdje pregovara o prodaji proizvoda poduzeću X u Austriji. Na sastanku se dogovaraju za ugovornu cijenu i uvjete kupoprodajnog ugovora, a sam kupoprodajni </w:t>
      </w:r>
      <w:r w:rsidR="0001318F" w:rsidRPr="00D9440E">
        <w:rPr>
          <w:rFonts w:ascii="Arial" w:hAnsi="Arial" w:cs="Arial"/>
          <w:b/>
          <w:sz w:val="20"/>
          <w:szCs w:val="20"/>
          <w:u w:val="single"/>
        </w:rPr>
        <w:t xml:space="preserve">se </w:t>
      </w:r>
      <w:r w:rsidRPr="00D9440E">
        <w:rPr>
          <w:rFonts w:ascii="Arial" w:hAnsi="Arial" w:cs="Arial"/>
          <w:b/>
          <w:sz w:val="20"/>
          <w:szCs w:val="20"/>
          <w:u w:val="single"/>
        </w:rPr>
        <w:t xml:space="preserve">ugovor naknadno potpisuje i šalje poštom. Proizvodi se </w:t>
      </w:r>
      <w:r w:rsidRPr="00D9440E">
        <w:rPr>
          <w:rFonts w:ascii="Arial" w:hAnsi="Arial" w:cs="Arial"/>
          <w:b/>
          <w:sz w:val="20"/>
          <w:szCs w:val="20"/>
          <w:u w:val="single"/>
        </w:rPr>
        <w:lastRenderedPageBreak/>
        <w:t xml:space="preserve">isporučuju naknadno na temelju naloga poduzeća X. Smatra li se spomenuti sastanak službenim putovanjem ili upućivanjem? Naime, u skladu s objašnjenjem Ministarstva rada, obitelji, socijalnih pitanja i jednakih mogućnosti za sastanak se neće obračunavati </w:t>
      </w:r>
      <w:r w:rsidR="0001318F" w:rsidRPr="00D9440E">
        <w:rPr>
          <w:rFonts w:ascii="Arial" w:hAnsi="Arial" w:cs="Arial"/>
          <w:b/>
          <w:sz w:val="20"/>
          <w:szCs w:val="20"/>
          <w:u w:val="single"/>
        </w:rPr>
        <w:t>p</w:t>
      </w:r>
      <w:r w:rsidRPr="00D9440E">
        <w:rPr>
          <w:rFonts w:ascii="Arial" w:hAnsi="Arial" w:cs="Arial"/>
          <w:b/>
          <w:sz w:val="20"/>
          <w:szCs w:val="20"/>
          <w:u w:val="single"/>
        </w:rPr>
        <w:t xml:space="preserve">oduzeću X, naručitelja usluge nema, a pitanje vezano </w:t>
      </w:r>
      <w:r w:rsidR="0001318F" w:rsidRPr="00D9440E">
        <w:rPr>
          <w:rFonts w:ascii="Arial" w:hAnsi="Arial" w:cs="Arial"/>
          <w:b/>
          <w:sz w:val="20"/>
          <w:szCs w:val="20"/>
          <w:u w:val="single"/>
        </w:rPr>
        <w:t>za</w:t>
      </w:r>
      <w:r w:rsidRPr="00D9440E">
        <w:rPr>
          <w:rFonts w:ascii="Arial" w:hAnsi="Arial" w:cs="Arial"/>
          <w:b/>
          <w:sz w:val="20"/>
          <w:szCs w:val="20"/>
          <w:u w:val="single"/>
        </w:rPr>
        <w:t xml:space="preserve"> konkurenciju na tržištu ostaje otvoreno. </w:t>
      </w:r>
    </w:p>
    <w:p w14:paraId="7B085248" w14:textId="6EAB0AC2" w:rsidR="001717FC" w:rsidRPr="00D9440E" w:rsidRDefault="001717FC" w:rsidP="0047358B">
      <w:pPr>
        <w:spacing w:line="240" w:lineRule="auto"/>
        <w:jc w:val="both"/>
        <w:rPr>
          <w:rFonts w:ascii="Arial" w:hAnsi="Arial" w:cs="Arial"/>
          <w:sz w:val="20"/>
          <w:szCs w:val="20"/>
        </w:rPr>
      </w:pPr>
      <w:r w:rsidRPr="00D9440E">
        <w:rPr>
          <w:rFonts w:ascii="Arial" w:hAnsi="Arial" w:cs="Arial"/>
          <w:sz w:val="20"/>
          <w:szCs w:val="20"/>
        </w:rPr>
        <w:t>Objašnjenje Ministarstva rada, obitelji, socijalnih pitanja i jednakih mogućnosti za razlikovanje između instituta službenog putovanja i upućivanja je orijentacijske prirode, a pritom ističemo da je u praksi potrebno cjelovito ispitati okolnosti pojedinačnih slučajeva.</w:t>
      </w:r>
    </w:p>
    <w:p w14:paraId="18B9288B" w14:textId="5CC4F544" w:rsidR="004066C3" w:rsidRPr="00D9440E" w:rsidRDefault="001717FC" w:rsidP="0047358B">
      <w:pPr>
        <w:spacing w:line="240" w:lineRule="auto"/>
        <w:jc w:val="both"/>
        <w:rPr>
          <w:rFonts w:ascii="Arial" w:hAnsi="Arial" w:cs="Arial"/>
          <w:sz w:val="20"/>
          <w:szCs w:val="20"/>
        </w:rPr>
      </w:pPr>
      <w:r w:rsidRPr="00D9440E">
        <w:rPr>
          <w:rFonts w:ascii="Arial" w:hAnsi="Arial" w:cs="Arial"/>
          <w:sz w:val="20"/>
          <w:szCs w:val="20"/>
        </w:rPr>
        <w:t>Po</w:t>
      </w:r>
      <w:r w:rsidR="00A81E7C" w:rsidRPr="00D9440E">
        <w:rPr>
          <w:rFonts w:ascii="Arial" w:hAnsi="Arial" w:cs="Arial"/>
          <w:sz w:val="20"/>
          <w:szCs w:val="20"/>
        </w:rPr>
        <w:t>s</w:t>
      </w:r>
      <w:r w:rsidRPr="00D9440E">
        <w:rPr>
          <w:rFonts w:ascii="Arial" w:hAnsi="Arial" w:cs="Arial"/>
          <w:sz w:val="20"/>
          <w:szCs w:val="20"/>
        </w:rPr>
        <w:t xml:space="preserve">redno tome, </w:t>
      </w:r>
      <w:r w:rsidR="00A81E7C" w:rsidRPr="00D9440E">
        <w:rPr>
          <w:rFonts w:ascii="Arial" w:hAnsi="Arial" w:cs="Arial"/>
          <w:sz w:val="20"/>
          <w:szCs w:val="20"/>
        </w:rPr>
        <w:t>ob</w:t>
      </w:r>
      <w:r w:rsidRPr="00D9440E">
        <w:rPr>
          <w:rFonts w:ascii="Arial" w:hAnsi="Arial" w:cs="Arial"/>
          <w:sz w:val="20"/>
          <w:szCs w:val="20"/>
        </w:rPr>
        <w:t xml:space="preserve">jašnjavamo da proizlazeći iz opisanih okolnosti zaključujemo da </w:t>
      </w:r>
      <w:r w:rsidR="00A81E7C" w:rsidRPr="00D9440E">
        <w:rPr>
          <w:rFonts w:ascii="Arial" w:hAnsi="Arial" w:cs="Arial"/>
          <w:sz w:val="20"/>
          <w:szCs w:val="20"/>
        </w:rPr>
        <w:t>j</w:t>
      </w:r>
      <w:r w:rsidRPr="00D9440E">
        <w:rPr>
          <w:rFonts w:ascii="Arial" w:hAnsi="Arial" w:cs="Arial"/>
          <w:sz w:val="20"/>
          <w:szCs w:val="20"/>
        </w:rPr>
        <w:t>e u navedenom slučaju ri</w:t>
      </w:r>
      <w:r w:rsidR="00A81E7C" w:rsidRPr="00D9440E">
        <w:rPr>
          <w:rFonts w:ascii="Arial" w:hAnsi="Arial" w:cs="Arial"/>
          <w:sz w:val="20"/>
          <w:szCs w:val="20"/>
        </w:rPr>
        <w:t>ječ</w:t>
      </w:r>
      <w:r w:rsidRPr="00D9440E">
        <w:rPr>
          <w:rFonts w:ascii="Arial" w:hAnsi="Arial" w:cs="Arial"/>
          <w:sz w:val="20"/>
          <w:szCs w:val="20"/>
        </w:rPr>
        <w:t xml:space="preserve"> o službenom putovanju </w:t>
      </w:r>
      <w:r w:rsidR="00A81E7C" w:rsidRPr="00D9440E">
        <w:rPr>
          <w:rFonts w:ascii="Arial" w:hAnsi="Arial" w:cs="Arial"/>
          <w:sz w:val="20"/>
          <w:szCs w:val="20"/>
        </w:rPr>
        <w:t xml:space="preserve">– </w:t>
      </w:r>
      <w:r w:rsidRPr="00D9440E">
        <w:rPr>
          <w:rFonts w:ascii="Arial" w:hAnsi="Arial" w:cs="Arial"/>
          <w:sz w:val="20"/>
          <w:szCs w:val="20"/>
        </w:rPr>
        <w:t>rad radnika u konkretnom slučaju ne pripada registriranim djelatnostima poduzeća, poduzeće koje upućuje je krajnji korisnik obavljenog posla i neće biti izravno plaćen za obavljeni rad niti</w:t>
      </w:r>
      <w:r w:rsidR="00A81E7C" w:rsidRPr="00D9440E">
        <w:rPr>
          <w:rFonts w:ascii="Arial" w:hAnsi="Arial" w:cs="Arial"/>
          <w:sz w:val="20"/>
          <w:szCs w:val="20"/>
        </w:rPr>
        <w:t xml:space="preserve"> će</w:t>
      </w:r>
      <w:r w:rsidRPr="00D9440E">
        <w:rPr>
          <w:rFonts w:ascii="Arial" w:hAnsi="Arial" w:cs="Arial"/>
          <w:sz w:val="20"/>
          <w:szCs w:val="20"/>
        </w:rPr>
        <w:t xml:space="preserve"> rad koji obavlja radnik predstavljati konkurenciju ostalim poduzećima na tržištu.</w:t>
      </w:r>
    </w:p>
    <w:p w14:paraId="27C0A852" w14:textId="0B0221A6" w:rsidR="004066C3" w:rsidRPr="00D9440E" w:rsidRDefault="004066C3" w:rsidP="0047358B">
      <w:pPr>
        <w:spacing w:line="240" w:lineRule="auto"/>
        <w:jc w:val="both"/>
        <w:rPr>
          <w:rFonts w:ascii="Arial" w:hAnsi="Arial" w:cs="Arial"/>
          <w:b/>
          <w:sz w:val="20"/>
          <w:szCs w:val="20"/>
          <w:u w:val="single"/>
        </w:rPr>
      </w:pPr>
      <w:r w:rsidRPr="00D9440E">
        <w:rPr>
          <w:rFonts w:ascii="Arial" w:hAnsi="Arial" w:cs="Arial"/>
          <w:b/>
          <w:sz w:val="20"/>
          <w:szCs w:val="20"/>
          <w:u w:val="single"/>
        </w:rPr>
        <w:t xml:space="preserve">Ima li radnik pravo na naknadu putnih troškova koji su mu nastali (na primjer: zrakoplovna karta, javni prijevoz, gorivo za vlastito vozilo) u vezi s upućivanjem na rad u inozemstvo i kako se troškovi </w:t>
      </w:r>
      <w:r w:rsidR="00A81E7C" w:rsidRPr="00D9440E">
        <w:rPr>
          <w:rFonts w:ascii="Arial" w:hAnsi="Arial" w:cs="Arial"/>
          <w:b/>
          <w:sz w:val="20"/>
          <w:szCs w:val="20"/>
          <w:u w:val="single"/>
        </w:rPr>
        <w:t xml:space="preserve">pravilno </w:t>
      </w:r>
      <w:r w:rsidRPr="00D9440E">
        <w:rPr>
          <w:rFonts w:ascii="Arial" w:hAnsi="Arial" w:cs="Arial"/>
          <w:b/>
          <w:sz w:val="20"/>
          <w:szCs w:val="20"/>
          <w:u w:val="single"/>
        </w:rPr>
        <w:t>obračunavaju?</w:t>
      </w:r>
    </w:p>
    <w:p w14:paraId="062079FA" w14:textId="7ABD7921" w:rsidR="001717FC" w:rsidRPr="00D9440E" w:rsidRDefault="001717FC" w:rsidP="0047358B">
      <w:pPr>
        <w:spacing w:line="240" w:lineRule="auto"/>
        <w:jc w:val="both"/>
        <w:rPr>
          <w:rFonts w:ascii="Arial" w:hAnsi="Arial" w:cs="Arial"/>
          <w:sz w:val="20"/>
          <w:szCs w:val="20"/>
        </w:rPr>
      </w:pPr>
      <w:r w:rsidRPr="00D9440E">
        <w:rPr>
          <w:rFonts w:ascii="Arial" w:hAnsi="Arial" w:cs="Arial"/>
          <w:sz w:val="20"/>
          <w:szCs w:val="20"/>
        </w:rPr>
        <w:t xml:space="preserve">Radnik ima pri upućivanju na službeno putovanje kao i pri upućivanju na rad u inozemstvo pravo na naknadu troškova nastalih obavljanjem određenih poslova i zadataka iz radnog odnosa jer </w:t>
      </w:r>
      <w:r w:rsidR="003C1200" w:rsidRPr="00D9440E">
        <w:rPr>
          <w:rFonts w:ascii="Arial" w:hAnsi="Arial" w:cs="Arial"/>
          <w:sz w:val="20"/>
          <w:szCs w:val="20"/>
        </w:rPr>
        <w:t>j</w:t>
      </w:r>
      <w:r w:rsidRPr="00D9440E">
        <w:rPr>
          <w:rFonts w:ascii="Arial" w:hAnsi="Arial" w:cs="Arial"/>
          <w:sz w:val="20"/>
          <w:szCs w:val="20"/>
        </w:rPr>
        <w:t xml:space="preserve">e u oba slučaja </w:t>
      </w:r>
      <w:r w:rsidR="003C1200" w:rsidRPr="00D9440E">
        <w:rPr>
          <w:rFonts w:ascii="Arial" w:hAnsi="Arial" w:cs="Arial"/>
          <w:sz w:val="20"/>
          <w:szCs w:val="20"/>
        </w:rPr>
        <w:t xml:space="preserve">riječ </w:t>
      </w:r>
      <w:r w:rsidRPr="00D9440E">
        <w:rPr>
          <w:rFonts w:ascii="Arial" w:hAnsi="Arial" w:cs="Arial"/>
          <w:sz w:val="20"/>
          <w:szCs w:val="20"/>
        </w:rPr>
        <w:t>o izvršavanju prava i obveza iz radnog odnosa.</w:t>
      </w:r>
    </w:p>
    <w:p w14:paraId="1C0DF141" w14:textId="6149DB64" w:rsidR="002F6FE3" w:rsidRPr="00D9440E" w:rsidRDefault="001717FC" w:rsidP="0047358B">
      <w:pPr>
        <w:spacing w:line="240" w:lineRule="auto"/>
        <w:jc w:val="both"/>
        <w:rPr>
          <w:rFonts w:ascii="Arial" w:hAnsi="Arial" w:cs="Arial"/>
          <w:sz w:val="20"/>
          <w:szCs w:val="20"/>
        </w:rPr>
      </w:pPr>
      <w:r w:rsidRPr="00D9440E">
        <w:rPr>
          <w:rFonts w:ascii="Arial" w:hAnsi="Arial" w:cs="Arial"/>
          <w:sz w:val="20"/>
          <w:szCs w:val="20"/>
        </w:rPr>
        <w:t xml:space="preserve">Zakon o radnim odnosima (Službeni list RS, br. 21/13, 78/13 </w:t>
      </w:r>
      <w:r w:rsidR="003C1200" w:rsidRPr="00D9440E">
        <w:rPr>
          <w:rFonts w:ascii="Arial" w:hAnsi="Arial" w:cs="Arial"/>
          <w:sz w:val="20"/>
          <w:szCs w:val="20"/>
        </w:rPr>
        <w:t>–</w:t>
      </w:r>
      <w:r w:rsidRPr="00D9440E">
        <w:rPr>
          <w:rFonts w:ascii="Arial" w:hAnsi="Arial" w:cs="Arial"/>
          <w:sz w:val="20"/>
          <w:szCs w:val="20"/>
        </w:rPr>
        <w:t xml:space="preserve"> ispr., 47/15 </w:t>
      </w:r>
      <w:r w:rsidR="003C1200" w:rsidRPr="00D9440E">
        <w:rPr>
          <w:rFonts w:ascii="Arial" w:hAnsi="Arial" w:cs="Arial"/>
          <w:sz w:val="20"/>
          <w:szCs w:val="20"/>
        </w:rPr>
        <w:t>–</w:t>
      </w:r>
      <w:r w:rsidRPr="00D9440E">
        <w:rPr>
          <w:rFonts w:ascii="Arial" w:hAnsi="Arial" w:cs="Arial"/>
          <w:sz w:val="20"/>
          <w:szCs w:val="20"/>
        </w:rPr>
        <w:t xml:space="preserve"> ZZSDT, 33/16 </w:t>
      </w:r>
      <w:r w:rsidR="003C1200" w:rsidRPr="00D9440E">
        <w:rPr>
          <w:rFonts w:ascii="Arial" w:hAnsi="Arial" w:cs="Arial"/>
          <w:sz w:val="20"/>
          <w:szCs w:val="20"/>
        </w:rPr>
        <w:t>–</w:t>
      </w:r>
      <w:r w:rsidRPr="00D9440E">
        <w:rPr>
          <w:rFonts w:ascii="Arial" w:hAnsi="Arial" w:cs="Arial"/>
          <w:sz w:val="20"/>
          <w:szCs w:val="20"/>
        </w:rPr>
        <w:t xml:space="preserve"> PZ-F, 52/16, 15/17 </w:t>
      </w:r>
      <w:r w:rsidR="003C1200" w:rsidRPr="00D9440E">
        <w:rPr>
          <w:rFonts w:ascii="Arial" w:hAnsi="Arial" w:cs="Arial"/>
          <w:sz w:val="20"/>
          <w:szCs w:val="20"/>
        </w:rPr>
        <w:t>–</w:t>
      </w:r>
      <w:r w:rsidRPr="00D9440E">
        <w:rPr>
          <w:rFonts w:ascii="Arial" w:hAnsi="Arial" w:cs="Arial"/>
          <w:sz w:val="20"/>
          <w:szCs w:val="20"/>
        </w:rPr>
        <w:t xml:space="preserve"> odl. US, 22/19 </w:t>
      </w:r>
      <w:r w:rsidR="003C1200" w:rsidRPr="00D9440E">
        <w:rPr>
          <w:rFonts w:ascii="Arial" w:hAnsi="Arial" w:cs="Arial"/>
          <w:sz w:val="20"/>
          <w:szCs w:val="20"/>
        </w:rPr>
        <w:t>–</w:t>
      </w:r>
      <w:r w:rsidRPr="00D9440E">
        <w:rPr>
          <w:rFonts w:ascii="Arial" w:hAnsi="Arial" w:cs="Arial"/>
          <w:sz w:val="20"/>
          <w:szCs w:val="20"/>
        </w:rPr>
        <w:t xml:space="preserve"> ZPosS, 81/19 i 203/20 </w:t>
      </w:r>
      <w:r w:rsidR="003C1200" w:rsidRPr="00D9440E">
        <w:rPr>
          <w:rFonts w:ascii="Arial" w:hAnsi="Arial" w:cs="Arial"/>
          <w:sz w:val="20"/>
          <w:szCs w:val="20"/>
        </w:rPr>
        <w:t>–</w:t>
      </w:r>
      <w:r w:rsidRPr="00D9440E">
        <w:rPr>
          <w:rFonts w:ascii="Arial" w:hAnsi="Arial" w:cs="Arial"/>
          <w:sz w:val="20"/>
          <w:szCs w:val="20"/>
        </w:rPr>
        <w:t xml:space="preserve"> ZIUPOPDVE) u članku 130. utvrđuje opće pravo radnika na naknadu troškova povezanih s radom, dok su način ispunjenja i detaljniji uvjeti za ostvarivanje tog prava definirani u kolektivnim ugovorima i u općim aktima poslodavca. U tom je slučaju, uz opću uredbu o radnom pravu, potrebno provjeriti uredbu u kolektivnom ugovoru koji obvezuje poslodavca. Eventualna pitanja u vezi s tumačenjem kolektivnih ugovora mogu se uputiti nadležnoj komisiji za tumačenje kolektivnog ugovora koja je osnovana za potrebe tumačenja kolektivnog ugovora. Već usvojena tumačenja kolektivnih ugovora, </w:t>
      </w:r>
      <w:r w:rsidR="003C1200" w:rsidRPr="00D9440E">
        <w:rPr>
          <w:rFonts w:ascii="Arial" w:hAnsi="Arial" w:cs="Arial"/>
          <w:sz w:val="20"/>
          <w:szCs w:val="20"/>
        </w:rPr>
        <w:t xml:space="preserve">koja je </w:t>
      </w:r>
      <w:r w:rsidRPr="00D9440E">
        <w:rPr>
          <w:rFonts w:ascii="Arial" w:hAnsi="Arial" w:cs="Arial"/>
          <w:sz w:val="20"/>
          <w:szCs w:val="20"/>
        </w:rPr>
        <w:t>da</w:t>
      </w:r>
      <w:r w:rsidR="003C1200" w:rsidRPr="00D9440E">
        <w:rPr>
          <w:rFonts w:ascii="Arial" w:hAnsi="Arial" w:cs="Arial"/>
          <w:sz w:val="20"/>
          <w:szCs w:val="20"/>
        </w:rPr>
        <w:t>la</w:t>
      </w:r>
      <w:r w:rsidRPr="00D9440E">
        <w:rPr>
          <w:rFonts w:ascii="Arial" w:hAnsi="Arial" w:cs="Arial"/>
          <w:sz w:val="20"/>
          <w:szCs w:val="20"/>
        </w:rPr>
        <w:t xml:space="preserve"> komisij</w:t>
      </w:r>
      <w:r w:rsidR="003C1200" w:rsidRPr="00D9440E">
        <w:rPr>
          <w:rFonts w:ascii="Arial" w:hAnsi="Arial" w:cs="Arial"/>
          <w:sz w:val="20"/>
          <w:szCs w:val="20"/>
        </w:rPr>
        <w:t>a</w:t>
      </w:r>
      <w:r w:rsidRPr="00D9440E">
        <w:rPr>
          <w:rFonts w:ascii="Arial" w:hAnsi="Arial" w:cs="Arial"/>
          <w:sz w:val="20"/>
          <w:szCs w:val="20"/>
        </w:rPr>
        <w:t xml:space="preserve"> za objašnjenje, objavljena su u službenim listovima.</w:t>
      </w:r>
    </w:p>
    <w:p w14:paraId="55EEE4E8" w14:textId="7CCA5C6B" w:rsidR="004066C3" w:rsidRPr="00D9440E" w:rsidRDefault="003C1200" w:rsidP="0047358B">
      <w:pPr>
        <w:spacing w:line="240" w:lineRule="auto"/>
        <w:jc w:val="both"/>
        <w:rPr>
          <w:rFonts w:ascii="Arial" w:hAnsi="Arial" w:cs="Arial"/>
          <w:b/>
          <w:sz w:val="20"/>
          <w:szCs w:val="20"/>
          <w:u w:val="single"/>
        </w:rPr>
      </w:pPr>
      <w:r w:rsidRPr="00D9440E">
        <w:rPr>
          <w:rFonts w:ascii="Arial" w:hAnsi="Arial" w:cs="Arial"/>
          <w:b/>
          <w:sz w:val="20"/>
          <w:szCs w:val="20"/>
          <w:u w:val="single"/>
        </w:rPr>
        <w:t>Je li u</w:t>
      </w:r>
      <w:r w:rsidR="004066C3" w:rsidRPr="00D9440E">
        <w:rPr>
          <w:rFonts w:ascii="Arial" w:hAnsi="Arial" w:cs="Arial"/>
          <w:b/>
          <w:sz w:val="20"/>
          <w:szCs w:val="20"/>
          <w:u w:val="single"/>
        </w:rPr>
        <w:t xml:space="preserve"> konkretnom </w:t>
      </w:r>
      <w:r w:rsidRPr="00D9440E">
        <w:rPr>
          <w:rFonts w:ascii="Arial" w:hAnsi="Arial" w:cs="Arial"/>
          <w:b/>
          <w:sz w:val="20"/>
          <w:szCs w:val="20"/>
          <w:u w:val="single"/>
        </w:rPr>
        <w:t xml:space="preserve">riječ </w:t>
      </w:r>
      <w:r w:rsidR="004066C3" w:rsidRPr="00D9440E">
        <w:rPr>
          <w:rFonts w:ascii="Arial" w:hAnsi="Arial" w:cs="Arial"/>
          <w:b/>
          <w:sz w:val="20"/>
          <w:szCs w:val="20"/>
          <w:u w:val="single"/>
        </w:rPr>
        <w:t>slučaju o upućivanju ili službenom putovanju?</w:t>
      </w:r>
    </w:p>
    <w:p w14:paraId="2A745F1F" w14:textId="070AE117" w:rsidR="001717FC" w:rsidRPr="00D9440E" w:rsidRDefault="001717FC" w:rsidP="0047358B">
      <w:pPr>
        <w:spacing w:line="240" w:lineRule="auto"/>
        <w:jc w:val="both"/>
        <w:rPr>
          <w:rFonts w:ascii="Arial" w:hAnsi="Arial" w:cs="Arial"/>
          <w:sz w:val="20"/>
          <w:szCs w:val="20"/>
        </w:rPr>
      </w:pPr>
      <w:r w:rsidRPr="00D9440E">
        <w:rPr>
          <w:rFonts w:ascii="Arial" w:hAnsi="Arial" w:cs="Arial"/>
          <w:sz w:val="20"/>
          <w:szCs w:val="20"/>
        </w:rPr>
        <w:t xml:space="preserve">Procjenjujući je li u konkretnom slučaju potrebno primijeniti institut upućivanja ili institut službenog putovanja, ističemo da se primjena pojedinog instituta mora utvrđivati u svakom slučaju posebno na temelju sveobuhvatne procjene okolnosti pojedinačnog slučaja. S obzirom na zakonsku regulativu i relevantnu sudsku praksu, smatramo da s gledišta radnog prava vremenska komponenta nije relevantni kriterij za razlikovanje, već je potrebno uzeti u obzir samo sadržaj posla. </w:t>
      </w:r>
      <w:r w:rsidR="003C1200" w:rsidRPr="00D9440E">
        <w:rPr>
          <w:rFonts w:ascii="Arial" w:hAnsi="Arial" w:cs="Arial"/>
          <w:sz w:val="20"/>
          <w:szCs w:val="20"/>
        </w:rPr>
        <w:t xml:space="preserve">Tada </w:t>
      </w:r>
      <w:r w:rsidRPr="00D9440E">
        <w:rPr>
          <w:rFonts w:ascii="Arial" w:hAnsi="Arial" w:cs="Arial"/>
          <w:sz w:val="20"/>
          <w:szCs w:val="20"/>
        </w:rPr>
        <w:t xml:space="preserve">je moguće osloniti </w:t>
      </w:r>
      <w:r w:rsidR="003C1200" w:rsidRPr="00D9440E">
        <w:rPr>
          <w:rFonts w:ascii="Arial" w:hAnsi="Arial" w:cs="Arial"/>
          <w:sz w:val="20"/>
          <w:szCs w:val="20"/>
        </w:rPr>
        <w:t xml:space="preserve">se </w:t>
      </w:r>
      <w:r w:rsidRPr="00D9440E">
        <w:rPr>
          <w:rFonts w:ascii="Arial" w:hAnsi="Arial" w:cs="Arial"/>
          <w:sz w:val="20"/>
          <w:szCs w:val="20"/>
        </w:rPr>
        <w:t>na navedene kriterije, pritom ističući da su nabroj</w:t>
      </w:r>
      <w:r w:rsidR="003C1200" w:rsidRPr="00D9440E">
        <w:rPr>
          <w:rFonts w:ascii="Arial" w:hAnsi="Arial" w:cs="Arial"/>
          <w:sz w:val="20"/>
          <w:szCs w:val="20"/>
        </w:rPr>
        <w:t>e</w:t>
      </w:r>
      <w:r w:rsidRPr="00D9440E">
        <w:rPr>
          <w:rFonts w:ascii="Arial" w:hAnsi="Arial" w:cs="Arial"/>
          <w:sz w:val="20"/>
          <w:szCs w:val="20"/>
        </w:rPr>
        <w:t xml:space="preserve">ni kriteriji navedeni kao primjer i </w:t>
      </w:r>
      <w:r w:rsidR="003C1200" w:rsidRPr="00D9440E">
        <w:rPr>
          <w:rFonts w:ascii="Arial" w:hAnsi="Arial" w:cs="Arial"/>
          <w:sz w:val="20"/>
          <w:szCs w:val="20"/>
        </w:rPr>
        <w:t>nije riječ</w:t>
      </w:r>
      <w:r w:rsidRPr="00D9440E">
        <w:rPr>
          <w:rFonts w:ascii="Arial" w:hAnsi="Arial" w:cs="Arial"/>
          <w:sz w:val="20"/>
          <w:szCs w:val="20"/>
        </w:rPr>
        <w:t xml:space="preserve"> o zaključenom krugu okolnosti.</w:t>
      </w:r>
    </w:p>
    <w:p w14:paraId="4D71EFF8" w14:textId="69727054" w:rsidR="001717FC" w:rsidRDefault="001717FC" w:rsidP="0047358B">
      <w:pPr>
        <w:spacing w:line="240" w:lineRule="auto"/>
        <w:jc w:val="both"/>
        <w:rPr>
          <w:rFonts w:ascii="Arial" w:hAnsi="Arial" w:cs="Arial"/>
          <w:sz w:val="20"/>
          <w:szCs w:val="20"/>
        </w:rPr>
      </w:pPr>
      <w:r w:rsidRPr="00D9440E">
        <w:rPr>
          <w:rFonts w:ascii="Arial" w:hAnsi="Arial" w:cs="Arial"/>
          <w:sz w:val="20"/>
          <w:szCs w:val="20"/>
        </w:rPr>
        <w:t>S obzirom na to da rad radnika u inozemstvu podliježe nadzoru države u kojoj se rad izvodi, predlažemo da se u slučaju dvojbe koji</w:t>
      </w:r>
      <w:r w:rsidR="003C1200" w:rsidRPr="00D9440E">
        <w:rPr>
          <w:rFonts w:ascii="Arial" w:hAnsi="Arial" w:cs="Arial"/>
          <w:sz w:val="20"/>
          <w:szCs w:val="20"/>
        </w:rPr>
        <w:t>m se</w:t>
      </w:r>
      <w:r w:rsidRPr="00D9440E">
        <w:rPr>
          <w:rFonts w:ascii="Arial" w:hAnsi="Arial" w:cs="Arial"/>
          <w:sz w:val="20"/>
          <w:szCs w:val="20"/>
        </w:rPr>
        <w:t xml:space="preserve"> institut</w:t>
      </w:r>
      <w:r w:rsidR="003C1200" w:rsidRPr="00D9440E">
        <w:rPr>
          <w:rFonts w:ascii="Arial" w:hAnsi="Arial" w:cs="Arial"/>
          <w:sz w:val="20"/>
          <w:szCs w:val="20"/>
        </w:rPr>
        <w:t>om</w:t>
      </w:r>
      <w:r w:rsidRPr="00D9440E">
        <w:rPr>
          <w:rFonts w:ascii="Arial" w:hAnsi="Arial" w:cs="Arial"/>
          <w:sz w:val="20"/>
          <w:szCs w:val="20"/>
        </w:rPr>
        <w:t xml:space="preserve"> koristiti za pouzdani odgovor obratite nadležnim tijelima države domaćina.</w:t>
      </w:r>
    </w:p>
    <w:p w14:paraId="164E7BA8" w14:textId="5BEA8DC8" w:rsidR="004866EA" w:rsidRPr="00D9440E" w:rsidRDefault="004866EA" w:rsidP="004866EA">
      <w:pPr>
        <w:spacing w:after="200" w:line="276" w:lineRule="auto"/>
        <w:rPr>
          <w:rFonts w:ascii="Arial" w:hAnsi="Arial" w:cs="Arial"/>
          <w:sz w:val="20"/>
          <w:szCs w:val="20"/>
        </w:rPr>
      </w:pPr>
      <w:r>
        <w:rPr>
          <w:rFonts w:ascii="Arial" w:hAnsi="Arial" w:cs="Arial"/>
          <w:sz w:val="20"/>
          <w:szCs w:val="20"/>
        </w:rPr>
        <w:br w:type="page"/>
      </w: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430"/>
        <w:gridCol w:w="3374"/>
        <w:gridCol w:w="4250"/>
      </w:tblGrid>
      <w:tr w:rsidR="001717FC" w:rsidRPr="00D9440E" w14:paraId="3574E4A1" w14:textId="77777777" w:rsidTr="001717F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270FD06A" w14:textId="77777777" w:rsidR="001717FC" w:rsidRPr="00D9440E" w:rsidRDefault="001717FC" w:rsidP="0047358B">
            <w:pPr>
              <w:spacing w:line="240" w:lineRule="auto"/>
              <w:jc w:val="both"/>
              <w:rPr>
                <w:rFonts w:ascii="Arial" w:hAnsi="Arial" w:cs="Arial"/>
                <w:b/>
                <w:bCs/>
                <w:sz w:val="20"/>
                <w:szCs w:val="20"/>
              </w:rPr>
            </w:pPr>
            <w:r w:rsidRPr="00D9440E">
              <w:rPr>
                <w:rFonts w:ascii="Arial" w:hAnsi="Arial" w:cs="Arial"/>
                <w:b/>
                <w:bCs/>
                <w:sz w:val="20"/>
                <w:szCs w:val="20"/>
              </w:rPr>
              <w:lastRenderedPageBreak/>
              <w:t>KRITERIJ</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24BB4BC0" w14:textId="77777777" w:rsidR="001717FC" w:rsidRPr="00D9440E" w:rsidRDefault="001717FC" w:rsidP="0047358B">
            <w:pPr>
              <w:spacing w:line="240" w:lineRule="auto"/>
              <w:jc w:val="both"/>
              <w:rPr>
                <w:rFonts w:ascii="Arial" w:hAnsi="Arial" w:cs="Arial"/>
                <w:b/>
                <w:bCs/>
                <w:sz w:val="20"/>
                <w:szCs w:val="20"/>
              </w:rPr>
            </w:pPr>
            <w:r w:rsidRPr="00D9440E">
              <w:rPr>
                <w:rFonts w:ascii="Arial" w:hAnsi="Arial" w:cs="Arial"/>
                <w:b/>
                <w:bCs/>
                <w:sz w:val="20"/>
                <w:szCs w:val="20"/>
              </w:rPr>
              <w:t>UPUĆIVANJE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4055C50A" w14:textId="77777777" w:rsidR="001717FC" w:rsidRPr="00D9440E" w:rsidRDefault="001717FC" w:rsidP="0047358B">
            <w:pPr>
              <w:spacing w:line="240" w:lineRule="auto"/>
              <w:jc w:val="both"/>
              <w:rPr>
                <w:rFonts w:ascii="Arial" w:hAnsi="Arial" w:cs="Arial"/>
                <w:b/>
                <w:bCs/>
                <w:sz w:val="20"/>
                <w:szCs w:val="20"/>
              </w:rPr>
            </w:pPr>
            <w:r w:rsidRPr="00D9440E">
              <w:rPr>
                <w:rFonts w:ascii="Arial" w:hAnsi="Arial" w:cs="Arial"/>
                <w:b/>
                <w:bCs/>
                <w:sz w:val="20"/>
                <w:szCs w:val="20"/>
              </w:rPr>
              <w:t>SLUŽBENO PUTOVANJE</w:t>
            </w:r>
          </w:p>
        </w:tc>
      </w:tr>
      <w:tr w:rsidR="001717FC" w:rsidRPr="00D9440E" w14:paraId="2DBCCBB4" w14:textId="77777777" w:rsidTr="001717F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6073BFB7" w14:textId="77777777" w:rsidR="001717FC" w:rsidRPr="00D9440E" w:rsidRDefault="001717FC" w:rsidP="0047358B">
            <w:pPr>
              <w:spacing w:line="240" w:lineRule="auto"/>
              <w:jc w:val="both"/>
              <w:rPr>
                <w:rFonts w:ascii="Arial" w:hAnsi="Arial" w:cs="Arial"/>
                <w:sz w:val="20"/>
                <w:szCs w:val="20"/>
              </w:rPr>
            </w:pPr>
            <w:r w:rsidRPr="00D9440E">
              <w:rPr>
                <w:rFonts w:ascii="Arial" w:hAnsi="Arial" w:cs="Arial"/>
                <w:sz w:val="20"/>
                <w:szCs w:val="20"/>
              </w:rPr>
              <w:t>Vrsta rada radnika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538EB768" w14:textId="423E8D6D" w:rsidR="001717FC" w:rsidRPr="00D9440E" w:rsidRDefault="001717FC" w:rsidP="000E10DD">
            <w:pPr>
              <w:spacing w:line="240" w:lineRule="auto"/>
              <w:jc w:val="both"/>
              <w:rPr>
                <w:rFonts w:ascii="Arial" w:hAnsi="Arial" w:cs="Arial"/>
                <w:sz w:val="20"/>
                <w:szCs w:val="20"/>
              </w:rPr>
            </w:pPr>
            <w:r w:rsidRPr="00D9440E">
              <w:rPr>
                <w:rFonts w:ascii="Arial" w:hAnsi="Arial" w:cs="Arial"/>
                <w:sz w:val="20"/>
                <w:szCs w:val="20"/>
              </w:rPr>
              <w:t xml:space="preserve">Rad se izvodi kao prekogranično pružanje usluge u </w:t>
            </w:r>
            <w:r w:rsidR="003C1200" w:rsidRPr="00D9440E">
              <w:rPr>
                <w:rFonts w:ascii="Arial" w:hAnsi="Arial" w:cs="Arial"/>
                <w:sz w:val="20"/>
                <w:szCs w:val="20"/>
              </w:rPr>
              <w:t xml:space="preserve">sklopu </w:t>
            </w:r>
            <w:r w:rsidRPr="00D9440E">
              <w:rPr>
                <w:rFonts w:ascii="Arial" w:hAnsi="Arial" w:cs="Arial"/>
                <w:sz w:val="20"/>
                <w:szCs w:val="20"/>
              </w:rPr>
              <w:t>djelatnosti utvrđenih u statutu ili društvenom ugovoru poduzeća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251EE826" w14:textId="4A78A6D5" w:rsidR="001717FC" w:rsidRPr="00D9440E" w:rsidRDefault="001717FC">
            <w:pPr>
              <w:spacing w:line="240" w:lineRule="auto"/>
              <w:jc w:val="both"/>
              <w:rPr>
                <w:rFonts w:ascii="Arial" w:hAnsi="Arial" w:cs="Arial"/>
                <w:sz w:val="20"/>
                <w:szCs w:val="20"/>
              </w:rPr>
            </w:pPr>
            <w:r w:rsidRPr="00D9440E">
              <w:rPr>
                <w:rFonts w:ascii="Arial" w:hAnsi="Arial" w:cs="Arial"/>
                <w:sz w:val="20"/>
                <w:szCs w:val="20"/>
              </w:rPr>
              <w:t xml:space="preserve">Rad je </w:t>
            </w:r>
            <w:r w:rsidR="003C1200" w:rsidRPr="00D9440E">
              <w:rPr>
                <w:rFonts w:ascii="Arial" w:hAnsi="Arial" w:cs="Arial"/>
                <w:sz w:val="20"/>
                <w:szCs w:val="20"/>
              </w:rPr>
              <w:t xml:space="preserve">nužan </w:t>
            </w:r>
            <w:r w:rsidRPr="00D9440E">
              <w:rPr>
                <w:rFonts w:ascii="Arial" w:hAnsi="Arial" w:cs="Arial"/>
                <w:sz w:val="20"/>
                <w:szCs w:val="20"/>
              </w:rPr>
              <w:t>za postojanje i obavljanje djelatnosti poduzeća, ali n</w:t>
            </w:r>
            <w:r w:rsidR="003C1200" w:rsidRPr="00D9440E">
              <w:rPr>
                <w:rFonts w:ascii="Arial" w:hAnsi="Arial" w:cs="Arial"/>
                <w:sz w:val="20"/>
                <w:szCs w:val="20"/>
              </w:rPr>
              <w:t>ij</w:t>
            </w:r>
            <w:r w:rsidRPr="00D9440E">
              <w:rPr>
                <w:rFonts w:ascii="Arial" w:hAnsi="Arial" w:cs="Arial"/>
                <w:sz w:val="20"/>
                <w:szCs w:val="20"/>
              </w:rPr>
              <w:t xml:space="preserve">e izravno pružanje usluga poduzeća u </w:t>
            </w:r>
            <w:r w:rsidR="003C1200" w:rsidRPr="00D9440E">
              <w:rPr>
                <w:rFonts w:ascii="Arial" w:hAnsi="Arial" w:cs="Arial"/>
                <w:sz w:val="20"/>
                <w:szCs w:val="20"/>
              </w:rPr>
              <w:t xml:space="preserve">sklopu </w:t>
            </w:r>
            <w:r w:rsidRPr="00D9440E">
              <w:rPr>
                <w:rFonts w:ascii="Arial" w:hAnsi="Arial" w:cs="Arial"/>
                <w:sz w:val="20"/>
                <w:szCs w:val="20"/>
              </w:rPr>
              <w:t>djelatnosti utvrđenih u statutu ili društvenom ugovoru poduzeća.</w:t>
            </w:r>
          </w:p>
        </w:tc>
      </w:tr>
      <w:tr w:rsidR="001717FC" w:rsidRPr="00D9440E" w14:paraId="712B4E4A" w14:textId="77777777" w:rsidTr="001717F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3EDF8052" w14:textId="77777777" w:rsidR="001717FC" w:rsidRPr="00D9440E" w:rsidRDefault="001717FC" w:rsidP="0047358B">
            <w:pPr>
              <w:spacing w:line="240" w:lineRule="auto"/>
              <w:jc w:val="both"/>
              <w:rPr>
                <w:rFonts w:ascii="Arial" w:hAnsi="Arial" w:cs="Arial"/>
                <w:sz w:val="20"/>
                <w:szCs w:val="20"/>
              </w:rPr>
            </w:pPr>
            <w:r w:rsidRPr="00D9440E">
              <w:rPr>
                <w:rFonts w:ascii="Arial" w:hAnsi="Arial" w:cs="Arial"/>
                <w:sz w:val="20"/>
                <w:szCs w:val="20"/>
              </w:rPr>
              <w:t>Krajnji korisnik usluge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1F4AB204" w14:textId="77777777" w:rsidR="001717FC" w:rsidRPr="00D9440E" w:rsidRDefault="001717FC" w:rsidP="0047358B">
            <w:pPr>
              <w:spacing w:line="240" w:lineRule="auto"/>
              <w:jc w:val="both"/>
              <w:rPr>
                <w:rFonts w:ascii="Arial" w:hAnsi="Arial" w:cs="Arial"/>
                <w:sz w:val="20"/>
                <w:szCs w:val="20"/>
              </w:rPr>
            </w:pPr>
            <w:r w:rsidRPr="00D9440E">
              <w:rPr>
                <w:rFonts w:ascii="Arial" w:hAnsi="Arial" w:cs="Arial"/>
                <w:sz w:val="20"/>
                <w:szCs w:val="20"/>
              </w:rPr>
              <w:t>Naručitelj usluge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0F9C1055" w14:textId="77777777" w:rsidR="001717FC" w:rsidRPr="00D9440E" w:rsidRDefault="001717FC" w:rsidP="0047358B">
            <w:pPr>
              <w:spacing w:line="240" w:lineRule="auto"/>
              <w:jc w:val="both"/>
              <w:rPr>
                <w:rFonts w:ascii="Arial" w:hAnsi="Arial" w:cs="Arial"/>
                <w:sz w:val="20"/>
                <w:szCs w:val="20"/>
              </w:rPr>
            </w:pPr>
            <w:r w:rsidRPr="00D9440E">
              <w:rPr>
                <w:rFonts w:ascii="Arial" w:hAnsi="Arial" w:cs="Arial"/>
                <w:sz w:val="20"/>
                <w:szCs w:val="20"/>
              </w:rPr>
              <w:t>Poslodavac</w:t>
            </w:r>
          </w:p>
        </w:tc>
      </w:tr>
      <w:tr w:rsidR="001717FC" w:rsidRPr="00D9440E" w14:paraId="7D44F09F" w14:textId="77777777" w:rsidTr="001717F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25675CAE" w14:textId="77777777" w:rsidR="001717FC" w:rsidRPr="00D9440E" w:rsidRDefault="001717FC" w:rsidP="0047358B">
            <w:pPr>
              <w:spacing w:line="240" w:lineRule="auto"/>
              <w:jc w:val="both"/>
              <w:rPr>
                <w:rFonts w:ascii="Arial" w:hAnsi="Arial" w:cs="Arial"/>
                <w:sz w:val="20"/>
                <w:szCs w:val="20"/>
              </w:rPr>
            </w:pPr>
            <w:r w:rsidRPr="00D9440E">
              <w:rPr>
                <w:rFonts w:ascii="Arial" w:hAnsi="Arial" w:cs="Arial"/>
                <w:sz w:val="20"/>
                <w:szCs w:val="20"/>
              </w:rPr>
              <w:t>Prihod poslodavca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095B32FD" w14:textId="77777777" w:rsidR="001717FC" w:rsidRPr="00D9440E" w:rsidRDefault="001717FC" w:rsidP="0047358B">
            <w:pPr>
              <w:spacing w:line="240" w:lineRule="auto"/>
              <w:jc w:val="both"/>
              <w:rPr>
                <w:rFonts w:ascii="Arial" w:hAnsi="Arial" w:cs="Arial"/>
                <w:sz w:val="20"/>
                <w:szCs w:val="20"/>
              </w:rPr>
            </w:pPr>
            <w:r w:rsidRPr="00D9440E">
              <w:rPr>
                <w:rFonts w:ascii="Arial" w:hAnsi="Arial" w:cs="Arial"/>
                <w:sz w:val="20"/>
                <w:szCs w:val="20"/>
              </w:rPr>
              <w:t>Poslodavac očekuje izravno ugovorom dogovoreno plaćanje za rad koji obavlja radnik</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0ABFDB18" w14:textId="77777777" w:rsidR="001717FC" w:rsidRPr="00D9440E" w:rsidRDefault="001717FC" w:rsidP="0047358B">
            <w:pPr>
              <w:spacing w:line="240" w:lineRule="auto"/>
              <w:jc w:val="both"/>
              <w:rPr>
                <w:rFonts w:ascii="Arial" w:hAnsi="Arial" w:cs="Arial"/>
                <w:sz w:val="20"/>
                <w:szCs w:val="20"/>
              </w:rPr>
            </w:pPr>
            <w:r w:rsidRPr="00D9440E">
              <w:rPr>
                <w:rFonts w:ascii="Arial" w:hAnsi="Arial" w:cs="Arial"/>
                <w:sz w:val="20"/>
                <w:szCs w:val="20"/>
              </w:rPr>
              <w:t>Poslodavac ne očekuje izravno plaćanje za rad koji obavlja radnik</w:t>
            </w:r>
          </w:p>
        </w:tc>
      </w:tr>
      <w:tr w:rsidR="001717FC" w:rsidRPr="00D9440E" w14:paraId="30ACFC0D" w14:textId="77777777" w:rsidTr="001717F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58CFF9D9" w14:textId="77777777" w:rsidR="001717FC" w:rsidRPr="00D9440E" w:rsidRDefault="001717FC" w:rsidP="0047358B">
            <w:pPr>
              <w:spacing w:line="240" w:lineRule="auto"/>
              <w:jc w:val="both"/>
              <w:rPr>
                <w:rFonts w:ascii="Arial" w:hAnsi="Arial" w:cs="Arial"/>
                <w:sz w:val="20"/>
                <w:szCs w:val="20"/>
              </w:rPr>
            </w:pPr>
            <w:r w:rsidRPr="00D9440E">
              <w:rPr>
                <w:rFonts w:ascii="Arial" w:hAnsi="Arial" w:cs="Arial"/>
                <w:sz w:val="20"/>
                <w:szCs w:val="20"/>
              </w:rPr>
              <w:t>Tržište druge zemlje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3DB0DDDD" w14:textId="77777777" w:rsidR="001717FC" w:rsidRPr="00D9440E" w:rsidRDefault="001717FC" w:rsidP="0047358B">
            <w:pPr>
              <w:spacing w:line="240" w:lineRule="auto"/>
              <w:jc w:val="both"/>
              <w:rPr>
                <w:rFonts w:ascii="Arial" w:hAnsi="Arial" w:cs="Arial"/>
                <w:sz w:val="20"/>
                <w:szCs w:val="20"/>
              </w:rPr>
            </w:pPr>
            <w:r w:rsidRPr="00D9440E">
              <w:rPr>
                <w:rFonts w:ascii="Arial" w:hAnsi="Arial" w:cs="Arial"/>
                <w:sz w:val="20"/>
                <w:szCs w:val="20"/>
              </w:rPr>
              <w:t>Poduzeće izravno ulazi na tržište druge države i konkurira drugim poduzećima na tom tržištu</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453C2D91" w14:textId="11A50941" w:rsidR="001717FC" w:rsidRPr="00D9440E" w:rsidRDefault="001717FC" w:rsidP="000E10DD">
            <w:pPr>
              <w:spacing w:line="240" w:lineRule="auto"/>
              <w:jc w:val="both"/>
              <w:rPr>
                <w:rFonts w:ascii="Arial" w:hAnsi="Arial" w:cs="Arial"/>
                <w:sz w:val="20"/>
                <w:szCs w:val="20"/>
              </w:rPr>
            </w:pPr>
            <w:r w:rsidRPr="00D9440E">
              <w:rPr>
                <w:rFonts w:ascii="Arial" w:hAnsi="Arial" w:cs="Arial"/>
                <w:sz w:val="20"/>
                <w:szCs w:val="20"/>
              </w:rPr>
              <w:t xml:space="preserve">Poduzeće ne ulazi </w:t>
            </w:r>
            <w:r w:rsidR="003C1200" w:rsidRPr="00D9440E">
              <w:rPr>
                <w:rFonts w:ascii="Arial" w:hAnsi="Arial" w:cs="Arial"/>
                <w:sz w:val="20"/>
                <w:szCs w:val="20"/>
              </w:rPr>
              <w:t xml:space="preserve">izravno </w:t>
            </w:r>
            <w:r w:rsidRPr="00D9440E">
              <w:rPr>
                <w:rFonts w:ascii="Arial" w:hAnsi="Arial" w:cs="Arial"/>
                <w:sz w:val="20"/>
                <w:szCs w:val="20"/>
              </w:rPr>
              <w:t>na tržište druge države i ne konkurira drugim poduzećima na tom tržištu</w:t>
            </w:r>
          </w:p>
        </w:tc>
      </w:tr>
    </w:tbl>
    <w:p w14:paraId="64EA6AA1" w14:textId="6FE227C5" w:rsidR="004066C3" w:rsidRPr="00D9440E" w:rsidRDefault="004066C3" w:rsidP="0047358B">
      <w:pPr>
        <w:spacing w:line="240" w:lineRule="auto"/>
        <w:jc w:val="both"/>
        <w:rPr>
          <w:rFonts w:ascii="Arial" w:hAnsi="Arial" w:cs="Arial"/>
          <w:sz w:val="20"/>
          <w:szCs w:val="20"/>
        </w:rPr>
      </w:pPr>
    </w:p>
    <w:p w14:paraId="533A7C1F" w14:textId="5E02699C" w:rsidR="001717FC" w:rsidRPr="00D9440E" w:rsidRDefault="001717FC" w:rsidP="0047358B">
      <w:pPr>
        <w:spacing w:line="240" w:lineRule="auto"/>
        <w:jc w:val="both"/>
        <w:rPr>
          <w:rFonts w:ascii="Arial" w:hAnsi="Arial" w:cs="Arial"/>
          <w:i/>
          <w:sz w:val="20"/>
          <w:szCs w:val="20"/>
        </w:rPr>
      </w:pPr>
      <w:r w:rsidRPr="00D9440E">
        <w:rPr>
          <w:rFonts w:ascii="Arial" w:hAnsi="Arial" w:cs="Arial"/>
          <w:i/>
          <w:sz w:val="20"/>
          <w:szCs w:val="20"/>
        </w:rPr>
        <w:t>PRIMJER:</w:t>
      </w:r>
    </w:p>
    <w:p w14:paraId="16217A93" w14:textId="33D3F863" w:rsidR="001717FC" w:rsidRPr="00D9440E" w:rsidRDefault="001717FC" w:rsidP="0047358B">
      <w:pPr>
        <w:spacing w:line="240" w:lineRule="auto"/>
        <w:jc w:val="both"/>
        <w:rPr>
          <w:rFonts w:ascii="Arial" w:hAnsi="Arial" w:cs="Arial"/>
          <w:sz w:val="20"/>
          <w:szCs w:val="20"/>
        </w:rPr>
      </w:pPr>
      <w:r w:rsidRPr="00D9440E">
        <w:rPr>
          <w:rFonts w:ascii="Arial" w:hAnsi="Arial" w:cs="Arial"/>
          <w:sz w:val="20"/>
          <w:szCs w:val="20"/>
        </w:rPr>
        <w:t>UPUĆIVANJE: Poduzeće registrirano za građevinsku djelatnost u Republici Sloveniji zaključuje ugovor o izvođenju završnih građevinskih radova pri gradnji objekta u Austriji. U tu svrhu radnik zaposlen u predmetnom poduzeću obavlja zanimanje pećara u Austriji.</w:t>
      </w:r>
    </w:p>
    <w:p w14:paraId="1D681100" w14:textId="65ECB0B9" w:rsidR="001717FC" w:rsidRPr="00D9440E" w:rsidRDefault="001717FC" w:rsidP="00FD1C97">
      <w:pPr>
        <w:pStyle w:val="Odstavekseznama"/>
        <w:numPr>
          <w:ilvl w:val="0"/>
          <w:numId w:val="21"/>
        </w:numPr>
        <w:spacing w:line="240" w:lineRule="auto"/>
        <w:jc w:val="both"/>
        <w:rPr>
          <w:rFonts w:ascii="Arial" w:hAnsi="Arial" w:cs="Arial"/>
          <w:sz w:val="20"/>
          <w:szCs w:val="20"/>
        </w:rPr>
      </w:pPr>
      <w:r w:rsidRPr="00D9440E">
        <w:rPr>
          <w:rFonts w:ascii="Arial" w:hAnsi="Arial" w:cs="Arial"/>
          <w:sz w:val="20"/>
          <w:szCs w:val="20"/>
        </w:rPr>
        <w:t xml:space="preserve">Radnik obavlja rad u </w:t>
      </w:r>
      <w:r w:rsidR="003C1200" w:rsidRPr="00D9440E">
        <w:rPr>
          <w:rFonts w:ascii="Arial" w:hAnsi="Arial" w:cs="Arial"/>
          <w:sz w:val="20"/>
          <w:szCs w:val="20"/>
        </w:rPr>
        <w:t xml:space="preserve">sklopu </w:t>
      </w:r>
      <w:r w:rsidRPr="00D9440E">
        <w:rPr>
          <w:rFonts w:ascii="Arial" w:hAnsi="Arial" w:cs="Arial"/>
          <w:sz w:val="20"/>
          <w:szCs w:val="20"/>
        </w:rPr>
        <w:t>registrirane djelatnosti poslodavca.</w:t>
      </w:r>
    </w:p>
    <w:p w14:paraId="3C60FE4C" w14:textId="4444A357" w:rsidR="001717FC" w:rsidRPr="00D9440E" w:rsidRDefault="001717FC" w:rsidP="00FD1C97">
      <w:pPr>
        <w:pStyle w:val="Odstavekseznama"/>
        <w:numPr>
          <w:ilvl w:val="0"/>
          <w:numId w:val="21"/>
        </w:numPr>
        <w:spacing w:line="240" w:lineRule="auto"/>
        <w:jc w:val="both"/>
        <w:rPr>
          <w:rFonts w:ascii="Arial" w:hAnsi="Arial" w:cs="Arial"/>
          <w:sz w:val="20"/>
          <w:szCs w:val="20"/>
        </w:rPr>
      </w:pPr>
      <w:r w:rsidRPr="00D9440E">
        <w:rPr>
          <w:rFonts w:ascii="Arial" w:hAnsi="Arial" w:cs="Arial"/>
          <w:sz w:val="20"/>
          <w:szCs w:val="20"/>
        </w:rPr>
        <w:t xml:space="preserve">Radnik obavlja rad u </w:t>
      </w:r>
      <w:r w:rsidR="003C1200" w:rsidRPr="00D9440E">
        <w:rPr>
          <w:rFonts w:ascii="Arial" w:hAnsi="Arial" w:cs="Arial"/>
          <w:sz w:val="20"/>
          <w:szCs w:val="20"/>
        </w:rPr>
        <w:t xml:space="preserve">sklopu </w:t>
      </w:r>
      <w:r w:rsidRPr="00D9440E">
        <w:rPr>
          <w:rFonts w:ascii="Arial" w:hAnsi="Arial" w:cs="Arial"/>
          <w:sz w:val="20"/>
          <w:szCs w:val="20"/>
        </w:rPr>
        <w:t>ugovorom dogovorene usluge, za čije obavljanje njegov poslodavac očekuje plaćanje.</w:t>
      </w:r>
    </w:p>
    <w:p w14:paraId="70088685" w14:textId="2EDF942C" w:rsidR="001717FC" w:rsidRPr="00D9440E" w:rsidRDefault="001717FC" w:rsidP="00FD1C97">
      <w:pPr>
        <w:pStyle w:val="Odstavekseznama"/>
        <w:numPr>
          <w:ilvl w:val="0"/>
          <w:numId w:val="21"/>
        </w:numPr>
        <w:spacing w:line="240" w:lineRule="auto"/>
        <w:jc w:val="both"/>
        <w:rPr>
          <w:rFonts w:ascii="Arial" w:hAnsi="Arial" w:cs="Arial"/>
          <w:sz w:val="20"/>
          <w:szCs w:val="20"/>
        </w:rPr>
      </w:pPr>
      <w:r w:rsidRPr="00D9440E">
        <w:rPr>
          <w:rFonts w:ascii="Arial" w:hAnsi="Arial" w:cs="Arial"/>
          <w:sz w:val="20"/>
          <w:szCs w:val="20"/>
        </w:rPr>
        <w:t>Poduzeće, za koje radnik obavlja rad, ulazi na tržište rada u AT i konkurencij</w:t>
      </w:r>
      <w:r w:rsidR="003C1200" w:rsidRPr="00D9440E">
        <w:rPr>
          <w:rFonts w:ascii="Arial" w:hAnsi="Arial" w:cs="Arial"/>
          <w:sz w:val="20"/>
          <w:szCs w:val="20"/>
        </w:rPr>
        <w:t>a je</w:t>
      </w:r>
      <w:r w:rsidRPr="00D9440E">
        <w:rPr>
          <w:rFonts w:ascii="Arial" w:hAnsi="Arial" w:cs="Arial"/>
          <w:sz w:val="20"/>
          <w:szCs w:val="20"/>
        </w:rPr>
        <w:t xml:space="preserve"> ostalim poduzećima u djelatnosti.</w:t>
      </w:r>
    </w:p>
    <w:p w14:paraId="10A39EC3" w14:textId="1D47B789" w:rsidR="001717FC" w:rsidRPr="00D9440E" w:rsidRDefault="001717FC" w:rsidP="0047358B">
      <w:pPr>
        <w:spacing w:line="240" w:lineRule="auto"/>
        <w:jc w:val="both"/>
        <w:rPr>
          <w:rFonts w:ascii="Arial" w:hAnsi="Arial" w:cs="Arial"/>
          <w:sz w:val="20"/>
          <w:szCs w:val="20"/>
        </w:rPr>
      </w:pPr>
      <w:r w:rsidRPr="00D9440E">
        <w:rPr>
          <w:rFonts w:ascii="Arial" w:hAnsi="Arial" w:cs="Arial"/>
          <w:sz w:val="20"/>
          <w:szCs w:val="20"/>
        </w:rPr>
        <w:t xml:space="preserve">SLUŽBENO PUTOVANJE: Poduzeće registrirano za građevinsku djelatnost želi sklopiti ugovor za izvođenje završnih građevinskih radova tijekom gradnje objekta. U tu svrhu radnik, zaposlen u predmetnom poduzeću, u Austriji pregovara o sklapanju ugovora. </w:t>
      </w:r>
    </w:p>
    <w:p w14:paraId="700E5D07" w14:textId="6358BBCA" w:rsidR="001717FC" w:rsidRPr="00D9440E" w:rsidRDefault="001717FC" w:rsidP="00FD1C97">
      <w:pPr>
        <w:pStyle w:val="Odstavekseznama"/>
        <w:numPr>
          <w:ilvl w:val="0"/>
          <w:numId w:val="22"/>
        </w:numPr>
        <w:spacing w:line="240" w:lineRule="auto"/>
        <w:jc w:val="both"/>
        <w:rPr>
          <w:rFonts w:ascii="Arial" w:hAnsi="Arial" w:cs="Arial"/>
          <w:sz w:val="20"/>
          <w:szCs w:val="20"/>
        </w:rPr>
      </w:pPr>
      <w:r w:rsidRPr="00D9440E">
        <w:rPr>
          <w:rFonts w:ascii="Arial" w:hAnsi="Arial" w:cs="Arial"/>
          <w:sz w:val="20"/>
          <w:szCs w:val="20"/>
        </w:rPr>
        <w:t xml:space="preserve">Radnik obavlja rad potreban za obavljanje djelatnosti poduzeća, ali to </w:t>
      </w:r>
      <w:r w:rsidR="003C1200" w:rsidRPr="00D9440E">
        <w:rPr>
          <w:rFonts w:ascii="Arial" w:hAnsi="Arial" w:cs="Arial"/>
          <w:sz w:val="20"/>
          <w:szCs w:val="20"/>
        </w:rPr>
        <w:t>nije</w:t>
      </w:r>
      <w:r w:rsidRPr="00D9440E">
        <w:rPr>
          <w:rFonts w:ascii="Arial" w:hAnsi="Arial" w:cs="Arial"/>
          <w:sz w:val="20"/>
          <w:szCs w:val="20"/>
        </w:rPr>
        <w:t xml:space="preserve"> izravno obavljanje djelatnosti.</w:t>
      </w:r>
    </w:p>
    <w:p w14:paraId="7213CC9A" w14:textId="26BF44B6" w:rsidR="001717FC" w:rsidRPr="00D9440E" w:rsidRDefault="001717FC" w:rsidP="00FD1C97">
      <w:pPr>
        <w:pStyle w:val="Odstavekseznama"/>
        <w:numPr>
          <w:ilvl w:val="0"/>
          <w:numId w:val="22"/>
        </w:numPr>
        <w:spacing w:line="240" w:lineRule="auto"/>
        <w:jc w:val="both"/>
        <w:rPr>
          <w:rFonts w:ascii="Arial" w:hAnsi="Arial" w:cs="Arial"/>
          <w:sz w:val="20"/>
          <w:szCs w:val="20"/>
        </w:rPr>
      </w:pPr>
      <w:r w:rsidRPr="00D9440E">
        <w:rPr>
          <w:rFonts w:ascii="Arial" w:hAnsi="Arial" w:cs="Arial"/>
          <w:sz w:val="20"/>
          <w:szCs w:val="20"/>
        </w:rPr>
        <w:t>Krajnji korisnik obavljenog posla radnika je</w:t>
      </w:r>
      <w:r w:rsidR="003C1200" w:rsidRPr="00D9440E">
        <w:rPr>
          <w:rFonts w:ascii="Arial" w:hAnsi="Arial" w:cs="Arial"/>
          <w:sz w:val="20"/>
          <w:szCs w:val="20"/>
        </w:rPr>
        <w:t>st</w:t>
      </w:r>
      <w:r w:rsidRPr="00D9440E">
        <w:rPr>
          <w:rFonts w:ascii="Arial" w:hAnsi="Arial" w:cs="Arial"/>
          <w:sz w:val="20"/>
          <w:szCs w:val="20"/>
        </w:rPr>
        <w:t xml:space="preserve"> njegov poslodavac koji neće dobiti plaću za rad koji je radnik obavio.</w:t>
      </w:r>
    </w:p>
    <w:p w14:paraId="6E840F08" w14:textId="26F2B270" w:rsidR="00E3458B" w:rsidRPr="00D9440E" w:rsidRDefault="001717FC" w:rsidP="00E3458B">
      <w:pPr>
        <w:pStyle w:val="Odstavekseznama"/>
        <w:numPr>
          <w:ilvl w:val="0"/>
          <w:numId w:val="22"/>
        </w:numPr>
        <w:spacing w:line="240" w:lineRule="auto"/>
        <w:jc w:val="both"/>
        <w:rPr>
          <w:rFonts w:ascii="Arial" w:hAnsi="Arial" w:cs="Arial"/>
          <w:sz w:val="20"/>
          <w:szCs w:val="20"/>
        </w:rPr>
      </w:pPr>
      <w:r w:rsidRPr="00D9440E">
        <w:rPr>
          <w:rFonts w:ascii="Arial" w:hAnsi="Arial" w:cs="Arial"/>
          <w:sz w:val="20"/>
          <w:szCs w:val="20"/>
        </w:rPr>
        <w:t>Poduzeće za koje radnik obavlja rad ne ulazi na tržište rada AT i n</w:t>
      </w:r>
      <w:r w:rsidR="003C1200" w:rsidRPr="00D9440E">
        <w:rPr>
          <w:rFonts w:ascii="Arial" w:hAnsi="Arial" w:cs="Arial"/>
          <w:sz w:val="20"/>
          <w:szCs w:val="20"/>
        </w:rPr>
        <w:t xml:space="preserve">ije </w:t>
      </w:r>
      <w:r w:rsidRPr="00D9440E">
        <w:rPr>
          <w:rFonts w:ascii="Arial" w:hAnsi="Arial" w:cs="Arial"/>
          <w:sz w:val="20"/>
          <w:szCs w:val="20"/>
        </w:rPr>
        <w:t>konkurencij</w:t>
      </w:r>
      <w:r w:rsidR="003C1200" w:rsidRPr="00D9440E">
        <w:rPr>
          <w:rFonts w:ascii="Arial" w:hAnsi="Arial" w:cs="Arial"/>
          <w:sz w:val="20"/>
          <w:szCs w:val="20"/>
        </w:rPr>
        <w:t>a</w:t>
      </w:r>
      <w:r w:rsidRPr="00D9440E">
        <w:rPr>
          <w:rFonts w:ascii="Arial" w:hAnsi="Arial" w:cs="Arial"/>
          <w:sz w:val="20"/>
          <w:szCs w:val="20"/>
        </w:rPr>
        <w:t xml:space="preserve"> drugim poduzećima u djelatnosti.</w:t>
      </w:r>
    </w:p>
    <w:p w14:paraId="33BF99FC" w14:textId="07EC9929" w:rsidR="004066C3" w:rsidRPr="00D9440E" w:rsidRDefault="004066C3" w:rsidP="0047358B">
      <w:pPr>
        <w:spacing w:line="240" w:lineRule="auto"/>
        <w:jc w:val="both"/>
        <w:rPr>
          <w:rFonts w:ascii="Arial" w:hAnsi="Arial" w:cs="Arial"/>
          <w:b/>
          <w:sz w:val="20"/>
          <w:szCs w:val="20"/>
          <w:u w:val="single"/>
        </w:rPr>
      </w:pPr>
      <w:r w:rsidRPr="00D9440E">
        <w:rPr>
          <w:rFonts w:ascii="Arial" w:hAnsi="Arial" w:cs="Arial"/>
          <w:b/>
          <w:sz w:val="20"/>
          <w:szCs w:val="20"/>
          <w:u w:val="single"/>
        </w:rPr>
        <w:t>U kojem je slučaju između jednog i drugog upućivanja potreban privremeni prekid?</w:t>
      </w:r>
    </w:p>
    <w:p w14:paraId="1ABC7743" w14:textId="4A5BF716" w:rsidR="004066C3" w:rsidRPr="00D9440E" w:rsidRDefault="00D5573B" w:rsidP="0047358B">
      <w:pPr>
        <w:spacing w:line="240" w:lineRule="auto"/>
        <w:jc w:val="both"/>
        <w:rPr>
          <w:rFonts w:ascii="Arial" w:hAnsi="Arial" w:cs="Arial"/>
          <w:sz w:val="20"/>
          <w:szCs w:val="20"/>
        </w:rPr>
      </w:pPr>
      <w:r w:rsidRPr="00D9440E">
        <w:rPr>
          <w:rFonts w:ascii="Arial" w:hAnsi="Arial" w:cs="Arial"/>
          <w:sz w:val="20"/>
          <w:szCs w:val="20"/>
        </w:rPr>
        <w:t>Odluka A2 Upravnog povjerenstva za koordinaciju sustava socijalne zaštite u točki 3. (c) navodi da se nakon dovršetka upućivanja ne može odobriti novo razdoblje upućivanja istog radnika od istog poduzeća u istu odredišnu zemlju dok nisu prošla najmanje dva mjeseca. Navedeno znači da radnik nakon završetka 24-mjesečnog upućivanja u jednu državu članicu u pravilu može biti odmah upućen na rad od istog poduzeća u drugu državu članicu, a u istu državu članicu tek nakon isteka dva mjeseca.</w:t>
      </w:r>
    </w:p>
    <w:p w14:paraId="1E1814C0" w14:textId="51DF2A9F" w:rsidR="004066C3" w:rsidRPr="00D9440E" w:rsidRDefault="004066C3" w:rsidP="0047358B">
      <w:pPr>
        <w:spacing w:line="240" w:lineRule="auto"/>
        <w:jc w:val="both"/>
        <w:rPr>
          <w:rFonts w:ascii="Arial" w:hAnsi="Arial" w:cs="Arial"/>
          <w:b/>
          <w:sz w:val="20"/>
          <w:szCs w:val="20"/>
          <w:u w:val="single"/>
        </w:rPr>
      </w:pPr>
      <w:r w:rsidRPr="00D9440E">
        <w:rPr>
          <w:rFonts w:ascii="Arial" w:hAnsi="Arial" w:cs="Arial"/>
          <w:b/>
          <w:sz w:val="20"/>
          <w:szCs w:val="20"/>
          <w:u w:val="single"/>
        </w:rPr>
        <w:t>Mora li mjesto obavljanja rada u ugovoru o radu biti precizno utvrđeno, odnosno može li se utvrditi aneksom ugovora o radu?</w:t>
      </w:r>
    </w:p>
    <w:p w14:paraId="43F564C2" w14:textId="6F5AB3DE" w:rsidR="00D5573B" w:rsidRPr="00D9440E" w:rsidRDefault="00D5573B" w:rsidP="0047358B">
      <w:pPr>
        <w:spacing w:line="240" w:lineRule="auto"/>
        <w:jc w:val="both"/>
        <w:rPr>
          <w:rFonts w:ascii="Arial" w:hAnsi="Arial" w:cs="Arial"/>
          <w:sz w:val="20"/>
          <w:szCs w:val="20"/>
        </w:rPr>
      </w:pPr>
      <w:r w:rsidRPr="00D9440E">
        <w:rPr>
          <w:rFonts w:ascii="Arial" w:hAnsi="Arial" w:cs="Arial"/>
          <w:sz w:val="20"/>
          <w:szCs w:val="20"/>
        </w:rPr>
        <w:t xml:space="preserve">Temeljni uvjet za upućivanje radnika na rad u inozemstvo prema Zakonu o radnim odnosima (Službeni list RS, br. 21/13, 78/13 </w:t>
      </w:r>
      <w:r w:rsidR="003C1200" w:rsidRPr="00D9440E">
        <w:rPr>
          <w:rFonts w:ascii="Arial" w:hAnsi="Arial" w:cs="Arial"/>
          <w:sz w:val="20"/>
          <w:szCs w:val="20"/>
        </w:rPr>
        <w:t xml:space="preserve">– </w:t>
      </w:r>
      <w:r w:rsidRPr="00D9440E">
        <w:rPr>
          <w:rFonts w:ascii="Arial" w:hAnsi="Arial" w:cs="Arial"/>
          <w:sz w:val="20"/>
          <w:szCs w:val="20"/>
        </w:rPr>
        <w:t xml:space="preserve">ispr., 47/15 </w:t>
      </w:r>
      <w:r w:rsidR="003C1200" w:rsidRPr="00D9440E">
        <w:rPr>
          <w:rFonts w:ascii="Arial" w:hAnsi="Arial" w:cs="Arial"/>
          <w:sz w:val="20"/>
          <w:szCs w:val="20"/>
        </w:rPr>
        <w:t>–</w:t>
      </w:r>
      <w:r w:rsidRPr="00D9440E">
        <w:rPr>
          <w:rFonts w:ascii="Arial" w:hAnsi="Arial" w:cs="Arial"/>
          <w:sz w:val="20"/>
          <w:szCs w:val="20"/>
        </w:rPr>
        <w:t xml:space="preserve"> ZZSDT, 33/16 </w:t>
      </w:r>
      <w:r w:rsidR="003C1200" w:rsidRPr="00D9440E">
        <w:rPr>
          <w:rFonts w:ascii="Arial" w:hAnsi="Arial" w:cs="Arial"/>
          <w:sz w:val="20"/>
          <w:szCs w:val="20"/>
        </w:rPr>
        <w:t>–</w:t>
      </w:r>
      <w:r w:rsidRPr="00D9440E">
        <w:rPr>
          <w:rFonts w:ascii="Arial" w:hAnsi="Arial" w:cs="Arial"/>
          <w:sz w:val="20"/>
          <w:szCs w:val="20"/>
        </w:rPr>
        <w:t xml:space="preserve"> PZ-F, 52/16, 15/17 </w:t>
      </w:r>
      <w:r w:rsidR="003C1200" w:rsidRPr="00D9440E">
        <w:rPr>
          <w:rFonts w:ascii="Arial" w:hAnsi="Arial" w:cs="Arial"/>
          <w:sz w:val="20"/>
          <w:szCs w:val="20"/>
        </w:rPr>
        <w:t>–</w:t>
      </w:r>
      <w:r w:rsidRPr="00D9440E">
        <w:rPr>
          <w:rFonts w:ascii="Arial" w:hAnsi="Arial" w:cs="Arial"/>
          <w:sz w:val="20"/>
          <w:szCs w:val="20"/>
        </w:rPr>
        <w:t xml:space="preserve"> odl. US, 22/19 </w:t>
      </w:r>
      <w:r w:rsidR="003C1200" w:rsidRPr="00D9440E">
        <w:rPr>
          <w:rFonts w:ascii="Arial" w:hAnsi="Arial" w:cs="Arial"/>
          <w:sz w:val="20"/>
          <w:szCs w:val="20"/>
        </w:rPr>
        <w:t>–</w:t>
      </w:r>
      <w:r w:rsidRPr="00D9440E">
        <w:rPr>
          <w:rFonts w:ascii="Arial" w:hAnsi="Arial" w:cs="Arial"/>
          <w:sz w:val="20"/>
          <w:szCs w:val="20"/>
        </w:rPr>
        <w:t xml:space="preserve"> ZPosS, 81/19 i 203/20 </w:t>
      </w:r>
      <w:r w:rsidR="003C1200" w:rsidRPr="00D9440E">
        <w:rPr>
          <w:rFonts w:ascii="Arial" w:hAnsi="Arial" w:cs="Arial"/>
          <w:sz w:val="20"/>
          <w:szCs w:val="20"/>
        </w:rPr>
        <w:t>–</w:t>
      </w:r>
      <w:r w:rsidRPr="00D9440E">
        <w:rPr>
          <w:rFonts w:ascii="Arial" w:hAnsi="Arial" w:cs="Arial"/>
          <w:sz w:val="20"/>
          <w:szCs w:val="20"/>
        </w:rPr>
        <w:t xml:space="preserve"> ZIUPOPDVE, u daljnjem tekstu ZDR-1) je</w:t>
      </w:r>
      <w:r w:rsidR="003C1200" w:rsidRPr="00D9440E">
        <w:rPr>
          <w:rFonts w:ascii="Arial" w:hAnsi="Arial" w:cs="Arial"/>
          <w:sz w:val="20"/>
          <w:szCs w:val="20"/>
        </w:rPr>
        <w:t>st</w:t>
      </w:r>
      <w:r w:rsidRPr="00D9440E">
        <w:rPr>
          <w:rFonts w:ascii="Arial" w:hAnsi="Arial" w:cs="Arial"/>
          <w:sz w:val="20"/>
          <w:szCs w:val="20"/>
        </w:rPr>
        <w:t xml:space="preserve"> da je obveza, odnosno mogućnost </w:t>
      </w:r>
      <w:r w:rsidRPr="00D9440E">
        <w:rPr>
          <w:rFonts w:ascii="Arial" w:hAnsi="Arial" w:cs="Arial"/>
          <w:sz w:val="20"/>
          <w:szCs w:val="20"/>
        </w:rPr>
        <w:lastRenderedPageBreak/>
        <w:t>privremenog obavljanja posla u inozemstvu, dogovorena ugovorom o radu. Ako u ugovoru nema takve odredbe, mora se sklopiti novi ugovor o radu za privremeni rad u inozemstvu u skladu s trećim stavkom članka 208.</w:t>
      </w:r>
    </w:p>
    <w:p w14:paraId="57F2FD1F" w14:textId="7A7A9A9F" w:rsidR="004066C3" w:rsidRPr="00D9440E" w:rsidRDefault="00D5573B" w:rsidP="0047358B">
      <w:pPr>
        <w:spacing w:line="240" w:lineRule="auto"/>
        <w:jc w:val="both"/>
        <w:rPr>
          <w:rFonts w:ascii="Arial" w:hAnsi="Arial" w:cs="Arial"/>
          <w:sz w:val="20"/>
          <w:szCs w:val="20"/>
        </w:rPr>
      </w:pPr>
      <w:r w:rsidRPr="00D9440E">
        <w:rPr>
          <w:rFonts w:ascii="Arial" w:hAnsi="Arial" w:cs="Arial"/>
          <w:sz w:val="20"/>
          <w:szCs w:val="20"/>
        </w:rPr>
        <w:t>Mjesto obavljanja rada može proizlaziti ili biti odre</w:t>
      </w:r>
      <w:r w:rsidR="00180809" w:rsidRPr="00D9440E">
        <w:rPr>
          <w:rFonts w:ascii="Arial" w:hAnsi="Arial" w:cs="Arial"/>
          <w:sz w:val="20"/>
          <w:szCs w:val="20"/>
        </w:rPr>
        <w:t>đeno</w:t>
      </w:r>
      <w:r w:rsidRPr="00D9440E">
        <w:rPr>
          <w:rFonts w:ascii="Arial" w:hAnsi="Arial" w:cs="Arial"/>
          <w:sz w:val="20"/>
          <w:szCs w:val="20"/>
        </w:rPr>
        <w:t xml:space="preserve"> (na primjer: određivanje regije, države itd.) već u ugovoru o radu koji predviđa mogućnost rada u inozemstvu. Zatim se s ostalim sastavnicama iz članka 209. ZDR-1 precizno definira u aneksu ugovora o radu prije stvarnog upućivanja radnika na rad u inozemstvo.</w:t>
      </w:r>
    </w:p>
    <w:p w14:paraId="15708CB3" w14:textId="4C8ABAB9" w:rsidR="004066C3" w:rsidRPr="00D9440E" w:rsidRDefault="004066C3" w:rsidP="0047358B">
      <w:pPr>
        <w:spacing w:line="240" w:lineRule="auto"/>
        <w:jc w:val="both"/>
        <w:rPr>
          <w:rFonts w:ascii="Arial" w:hAnsi="Arial" w:cs="Arial"/>
          <w:b/>
          <w:sz w:val="20"/>
          <w:szCs w:val="20"/>
          <w:u w:val="single"/>
        </w:rPr>
      </w:pPr>
      <w:r w:rsidRPr="00D9440E">
        <w:rPr>
          <w:rFonts w:ascii="Arial" w:hAnsi="Arial" w:cs="Arial"/>
          <w:b/>
          <w:sz w:val="20"/>
          <w:szCs w:val="20"/>
          <w:u w:val="single"/>
        </w:rPr>
        <w:t>Kada govorimo o du</w:t>
      </w:r>
      <w:r w:rsidR="003C1200" w:rsidRPr="00D9440E">
        <w:rPr>
          <w:rFonts w:ascii="Arial" w:hAnsi="Arial" w:cs="Arial"/>
          <w:b/>
          <w:sz w:val="20"/>
          <w:szCs w:val="20"/>
          <w:u w:val="single"/>
        </w:rPr>
        <w:t>lj</w:t>
      </w:r>
      <w:r w:rsidRPr="00D9440E">
        <w:rPr>
          <w:rFonts w:ascii="Arial" w:hAnsi="Arial" w:cs="Arial"/>
          <w:b/>
          <w:sz w:val="20"/>
          <w:szCs w:val="20"/>
          <w:u w:val="single"/>
        </w:rPr>
        <w:t>em upućivanju radnika na rad u inozemstvo?</w:t>
      </w:r>
    </w:p>
    <w:p w14:paraId="5F771920" w14:textId="4DEBDCD7" w:rsidR="00575072" w:rsidRPr="00D9440E" w:rsidRDefault="00D5573B" w:rsidP="0047358B">
      <w:pPr>
        <w:spacing w:line="240" w:lineRule="auto"/>
        <w:jc w:val="both"/>
        <w:rPr>
          <w:rFonts w:ascii="Arial" w:hAnsi="Arial" w:cs="Arial"/>
          <w:sz w:val="20"/>
          <w:szCs w:val="20"/>
        </w:rPr>
      </w:pPr>
      <w:r w:rsidRPr="00D9440E">
        <w:rPr>
          <w:rFonts w:ascii="Arial" w:hAnsi="Arial" w:cs="Arial"/>
          <w:sz w:val="20"/>
          <w:szCs w:val="20"/>
        </w:rPr>
        <w:t>Zakon o radnom pravu ne razlikuje kraća i dulja upućivanja, odnosno ne poznaje razlikovanje upućivanja s obzirom na vremensku komponentu.</w:t>
      </w:r>
    </w:p>
    <w:p w14:paraId="6AA9B988" w14:textId="6CAA2CC5" w:rsidR="00575072" w:rsidRPr="00D9440E" w:rsidRDefault="00575072" w:rsidP="0047358B">
      <w:pPr>
        <w:spacing w:line="240" w:lineRule="auto"/>
        <w:jc w:val="both"/>
        <w:rPr>
          <w:rFonts w:ascii="Arial" w:hAnsi="Arial" w:cs="Arial"/>
          <w:b/>
          <w:sz w:val="20"/>
          <w:szCs w:val="20"/>
          <w:u w:val="single"/>
        </w:rPr>
      </w:pPr>
      <w:r w:rsidRPr="00D9440E">
        <w:rPr>
          <w:rFonts w:ascii="Arial" w:hAnsi="Arial" w:cs="Arial"/>
          <w:b/>
          <w:sz w:val="20"/>
          <w:szCs w:val="20"/>
          <w:u w:val="single"/>
        </w:rPr>
        <w:t>Je li radniku, koji je upućen na rad u inozemstvo, tijekom rada u inozemstvu potrebno omogućiti i slobodan dan na dan slovenskog praznika, koji je neradni dan?</w:t>
      </w:r>
    </w:p>
    <w:p w14:paraId="5784799A" w14:textId="049046DE" w:rsidR="00575072" w:rsidRPr="00D9440E" w:rsidRDefault="00D5573B" w:rsidP="0047358B">
      <w:pPr>
        <w:spacing w:line="240" w:lineRule="auto"/>
        <w:jc w:val="both"/>
        <w:rPr>
          <w:rFonts w:ascii="Arial" w:hAnsi="Arial" w:cs="Arial"/>
          <w:sz w:val="20"/>
          <w:szCs w:val="20"/>
        </w:rPr>
      </w:pPr>
      <w:r w:rsidRPr="00D9440E">
        <w:rPr>
          <w:rFonts w:ascii="Arial" w:hAnsi="Arial" w:cs="Arial"/>
          <w:sz w:val="20"/>
          <w:szCs w:val="20"/>
        </w:rPr>
        <w:t>Što se tiče praznika i neradnih dana, radnik i poslodavac imaju se mogućnost dogovoriti ili o proslavi praznika zemlje domaćina ili o proslavi praznika zemlje iz koje radnik dolazi, ali također je moguće dogovoriti i jedno i drugo.</w:t>
      </w:r>
    </w:p>
    <w:p w14:paraId="65D5AA49" w14:textId="0A141BDE" w:rsidR="00575072" w:rsidRPr="00D9440E" w:rsidRDefault="00575072" w:rsidP="0047358B">
      <w:pPr>
        <w:spacing w:line="240" w:lineRule="auto"/>
        <w:jc w:val="both"/>
        <w:rPr>
          <w:rFonts w:ascii="Arial" w:hAnsi="Arial" w:cs="Arial"/>
          <w:b/>
          <w:sz w:val="20"/>
          <w:szCs w:val="20"/>
          <w:u w:val="single"/>
        </w:rPr>
      </w:pPr>
      <w:r w:rsidRPr="00D9440E">
        <w:rPr>
          <w:rFonts w:ascii="Arial" w:hAnsi="Arial" w:cs="Arial"/>
          <w:b/>
          <w:sz w:val="20"/>
          <w:szCs w:val="20"/>
          <w:u w:val="single"/>
        </w:rPr>
        <w:t>Računa li se vrijeme putovanja u inozemstvo u slučaju upućivanja na rad u inozemstvo kao radno vrijeme?</w:t>
      </w:r>
    </w:p>
    <w:p w14:paraId="663C5C52" w14:textId="51E6E106" w:rsidR="00575072" w:rsidRPr="00D9440E" w:rsidRDefault="00D5573B" w:rsidP="0047358B">
      <w:pPr>
        <w:spacing w:line="240" w:lineRule="auto"/>
        <w:jc w:val="both"/>
        <w:rPr>
          <w:rFonts w:ascii="Arial" w:hAnsi="Arial" w:cs="Arial"/>
          <w:sz w:val="20"/>
          <w:szCs w:val="20"/>
        </w:rPr>
      </w:pPr>
      <w:r w:rsidRPr="00D9440E">
        <w:rPr>
          <w:rFonts w:ascii="Arial" w:hAnsi="Arial" w:cs="Arial"/>
          <w:sz w:val="20"/>
          <w:szCs w:val="20"/>
        </w:rPr>
        <w:t xml:space="preserve">Kao efektivno radno vrijeme, u skladu s nacionalnim zakonodavstvom, odnosno drugim stavkom članka 142. Zakona o radnim odnosima (Službeni list RS, br. 21/13, 78/13 </w:t>
      </w:r>
      <w:r w:rsidR="003C1200" w:rsidRPr="00D9440E">
        <w:rPr>
          <w:rFonts w:ascii="Arial" w:hAnsi="Arial" w:cs="Arial"/>
          <w:sz w:val="20"/>
          <w:szCs w:val="20"/>
        </w:rPr>
        <w:t>–</w:t>
      </w:r>
      <w:r w:rsidRPr="00D9440E">
        <w:rPr>
          <w:rFonts w:ascii="Arial" w:hAnsi="Arial" w:cs="Arial"/>
          <w:sz w:val="20"/>
          <w:szCs w:val="20"/>
        </w:rPr>
        <w:t xml:space="preserve"> ispr., 47/15 </w:t>
      </w:r>
      <w:r w:rsidR="003C1200" w:rsidRPr="00D9440E">
        <w:rPr>
          <w:rFonts w:ascii="Arial" w:hAnsi="Arial" w:cs="Arial"/>
          <w:sz w:val="20"/>
          <w:szCs w:val="20"/>
        </w:rPr>
        <w:t xml:space="preserve">– </w:t>
      </w:r>
      <w:r w:rsidRPr="00D9440E">
        <w:rPr>
          <w:rFonts w:ascii="Arial" w:hAnsi="Arial" w:cs="Arial"/>
          <w:sz w:val="20"/>
          <w:szCs w:val="20"/>
        </w:rPr>
        <w:t>ZZSDT, 33/16</w:t>
      </w:r>
      <w:r w:rsidR="003C1200" w:rsidRPr="00D9440E">
        <w:rPr>
          <w:rFonts w:ascii="Arial" w:hAnsi="Arial" w:cs="Arial"/>
          <w:sz w:val="20"/>
          <w:szCs w:val="20"/>
        </w:rPr>
        <w:t xml:space="preserve"> –</w:t>
      </w:r>
      <w:r w:rsidRPr="00D9440E">
        <w:rPr>
          <w:rFonts w:ascii="Arial" w:hAnsi="Arial" w:cs="Arial"/>
          <w:sz w:val="20"/>
          <w:szCs w:val="20"/>
        </w:rPr>
        <w:t xml:space="preserve"> PZ </w:t>
      </w:r>
      <w:r w:rsidR="003C1200" w:rsidRPr="00D9440E">
        <w:rPr>
          <w:rFonts w:ascii="Arial" w:hAnsi="Arial" w:cs="Arial"/>
          <w:sz w:val="20"/>
          <w:szCs w:val="20"/>
        </w:rPr>
        <w:t xml:space="preserve">– </w:t>
      </w:r>
      <w:r w:rsidRPr="00D9440E">
        <w:rPr>
          <w:rFonts w:ascii="Arial" w:hAnsi="Arial" w:cs="Arial"/>
          <w:sz w:val="20"/>
          <w:szCs w:val="20"/>
        </w:rPr>
        <w:t xml:space="preserve">F, 52/16, 15/17 </w:t>
      </w:r>
      <w:r w:rsidR="003C1200" w:rsidRPr="00D9440E">
        <w:rPr>
          <w:rFonts w:ascii="Arial" w:hAnsi="Arial" w:cs="Arial"/>
          <w:sz w:val="20"/>
          <w:szCs w:val="20"/>
        </w:rPr>
        <w:t>–</w:t>
      </w:r>
      <w:r w:rsidRPr="00D9440E">
        <w:rPr>
          <w:rFonts w:ascii="Arial" w:hAnsi="Arial" w:cs="Arial"/>
          <w:sz w:val="20"/>
          <w:szCs w:val="20"/>
        </w:rPr>
        <w:t xml:space="preserve"> odl. US, 22/19 </w:t>
      </w:r>
      <w:r w:rsidR="003C1200" w:rsidRPr="00D9440E">
        <w:rPr>
          <w:rFonts w:ascii="Arial" w:hAnsi="Arial" w:cs="Arial"/>
          <w:sz w:val="20"/>
          <w:szCs w:val="20"/>
        </w:rPr>
        <w:t>–</w:t>
      </w:r>
      <w:r w:rsidRPr="00D9440E">
        <w:rPr>
          <w:rFonts w:ascii="Arial" w:hAnsi="Arial" w:cs="Arial"/>
          <w:sz w:val="20"/>
          <w:szCs w:val="20"/>
        </w:rPr>
        <w:t xml:space="preserve"> ZPosS, 81/19 i 203/20 </w:t>
      </w:r>
      <w:r w:rsidR="003C1200" w:rsidRPr="00D9440E">
        <w:rPr>
          <w:rFonts w:ascii="Arial" w:hAnsi="Arial" w:cs="Arial"/>
          <w:sz w:val="20"/>
          <w:szCs w:val="20"/>
        </w:rPr>
        <w:t>–</w:t>
      </w:r>
      <w:r w:rsidRPr="00D9440E">
        <w:rPr>
          <w:rFonts w:ascii="Arial" w:hAnsi="Arial" w:cs="Arial"/>
          <w:sz w:val="20"/>
          <w:szCs w:val="20"/>
        </w:rPr>
        <w:t xml:space="preserve"> ZIUPOPDVE, u daljnjem tekstu ZDR-1) računa se ne samo stvarno obavljanje posla, već i svako drugo razdoblje u kojem je radnik dostupan poslodavcu i ispunjava svoje obveze iz ugovora o radu. Koja su to razdoblja, ZDR-1 konkretno ne precizira.</w:t>
      </w:r>
    </w:p>
    <w:p w14:paraId="209B051C" w14:textId="1CD2E4C4" w:rsidR="00575072" w:rsidRPr="00D9440E" w:rsidRDefault="00575072" w:rsidP="0047358B">
      <w:pPr>
        <w:spacing w:line="240" w:lineRule="auto"/>
        <w:jc w:val="both"/>
        <w:rPr>
          <w:rFonts w:ascii="Arial" w:hAnsi="Arial" w:cs="Arial"/>
          <w:b/>
          <w:sz w:val="20"/>
          <w:szCs w:val="20"/>
          <w:u w:val="single"/>
        </w:rPr>
      </w:pPr>
      <w:r w:rsidRPr="00D9440E">
        <w:rPr>
          <w:rFonts w:ascii="Arial" w:hAnsi="Arial" w:cs="Arial"/>
          <w:b/>
          <w:sz w:val="20"/>
          <w:szCs w:val="20"/>
          <w:u w:val="single"/>
        </w:rPr>
        <w:t>Propisi koje države uzimaju u obzir pri određivanju trajanja radnog vremena upućenog radnika</w:t>
      </w:r>
    </w:p>
    <w:p w14:paraId="23AC5647" w14:textId="6B2774E5" w:rsidR="00D5573B" w:rsidRPr="00D9440E" w:rsidRDefault="00D5573B" w:rsidP="0047358B">
      <w:pPr>
        <w:spacing w:line="240" w:lineRule="auto"/>
        <w:jc w:val="both"/>
        <w:rPr>
          <w:rFonts w:ascii="Arial" w:hAnsi="Arial" w:cs="Arial"/>
          <w:sz w:val="20"/>
          <w:szCs w:val="20"/>
        </w:rPr>
      </w:pPr>
      <w:r w:rsidRPr="00D9440E">
        <w:rPr>
          <w:rFonts w:ascii="Arial" w:hAnsi="Arial" w:cs="Arial"/>
          <w:sz w:val="20"/>
          <w:szCs w:val="20"/>
        </w:rPr>
        <w:t xml:space="preserve">Ugovor o radu za obavljanje posla u inozemstvu mora, uz obvezne sastavnice, utvrđene u članku 31. Zakona o radnim odnosima (Službeni list RS, br. 21/13, 78/13 </w:t>
      </w:r>
      <w:r w:rsidR="00D34CC5" w:rsidRPr="00D9440E">
        <w:rPr>
          <w:rFonts w:ascii="Arial" w:hAnsi="Arial" w:cs="Arial"/>
          <w:sz w:val="20"/>
          <w:szCs w:val="20"/>
        </w:rPr>
        <w:t>–</w:t>
      </w:r>
      <w:r w:rsidRPr="00D9440E">
        <w:rPr>
          <w:rFonts w:ascii="Arial" w:hAnsi="Arial" w:cs="Arial"/>
          <w:sz w:val="20"/>
          <w:szCs w:val="20"/>
        </w:rPr>
        <w:t xml:space="preserve"> ispr., 47/15 </w:t>
      </w:r>
      <w:r w:rsidR="00D34CC5" w:rsidRPr="00D9440E">
        <w:rPr>
          <w:rFonts w:ascii="Arial" w:hAnsi="Arial" w:cs="Arial"/>
          <w:sz w:val="20"/>
          <w:szCs w:val="20"/>
        </w:rPr>
        <w:t>–</w:t>
      </w:r>
      <w:r w:rsidRPr="00D9440E">
        <w:rPr>
          <w:rFonts w:ascii="Arial" w:hAnsi="Arial" w:cs="Arial"/>
          <w:sz w:val="20"/>
          <w:szCs w:val="20"/>
        </w:rPr>
        <w:t xml:space="preserve"> ZZSDT, 33/16, PZ-F, 52/16, 15/17 </w:t>
      </w:r>
      <w:r w:rsidR="00D34CC5" w:rsidRPr="00D9440E">
        <w:rPr>
          <w:rFonts w:ascii="Arial" w:hAnsi="Arial" w:cs="Arial"/>
          <w:sz w:val="20"/>
          <w:szCs w:val="20"/>
        </w:rPr>
        <w:t>–</w:t>
      </w:r>
      <w:r w:rsidRPr="00D9440E">
        <w:rPr>
          <w:rFonts w:ascii="Arial" w:hAnsi="Arial" w:cs="Arial"/>
          <w:sz w:val="20"/>
          <w:szCs w:val="20"/>
        </w:rPr>
        <w:t xml:space="preserve"> odl. US, 22/19 </w:t>
      </w:r>
      <w:r w:rsidR="003C1200" w:rsidRPr="00D9440E">
        <w:rPr>
          <w:rFonts w:ascii="Arial" w:hAnsi="Arial" w:cs="Arial"/>
          <w:sz w:val="20"/>
          <w:szCs w:val="20"/>
        </w:rPr>
        <w:t>–</w:t>
      </w:r>
      <w:r w:rsidRPr="00D9440E">
        <w:rPr>
          <w:rFonts w:ascii="Arial" w:hAnsi="Arial" w:cs="Arial"/>
          <w:sz w:val="20"/>
          <w:szCs w:val="20"/>
        </w:rPr>
        <w:t xml:space="preserve"> ZPosS, 81/19 i 203/20 </w:t>
      </w:r>
      <w:r w:rsidR="00D34CC5" w:rsidRPr="00D9440E">
        <w:rPr>
          <w:rFonts w:ascii="Arial" w:hAnsi="Arial" w:cs="Arial"/>
          <w:sz w:val="20"/>
          <w:szCs w:val="20"/>
        </w:rPr>
        <w:t>–</w:t>
      </w:r>
      <w:r w:rsidRPr="00D9440E">
        <w:rPr>
          <w:rFonts w:ascii="Arial" w:hAnsi="Arial" w:cs="Arial"/>
          <w:sz w:val="20"/>
          <w:szCs w:val="20"/>
        </w:rPr>
        <w:t xml:space="preserve"> ZIUPOPDVE, u daljnjem tekstu ZDR-1), također sadržavati prava i obveze specifične za rad izvan matične države.</w:t>
      </w:r>
    </w:p>
    <w:p w14:paraId="541DA926" w14:textId="4E528810" w:rsidR="00D5573B" w:rsidRPr="00D9440E" w:rsidRDefault="00D5573B" w:rsidP="0047358B">
      <w:pPr>
        <w:spacing w:line="240" w:lineRule="auto"/>
        <w:jc w:val="both"/>
        <w:rPr>
          <w:rFonts w:ascii="Arial" w:hAnsi="Arial" w:cs="Arial"/>
          <w:sz w:val="20"/>
          <w:szCs w:val="20"/>
        </w:rPr>
      </w:pPr>
      <w:r w:rsidRPr="00D9440E">
        <w:rPr>
          <w:rFonts w:ascii="Arial" w:hAnsi="Arial" w:cs="Arial"/>
          <w:sz w:val="20"/>
          <w:szCs w:val="20"/>
        </w:rPr>
        <w:t>Minimalni standardi glede maksimalnog radnog vremena u državama članicama ujednačeni su na temelju direktiva koje razmatraju pojedino područje. Međutim, kako će se određena direktiva prenijeti u pravni poredak pojedine države članice stvar je te članice i njezin</w:t>
      </w:r>
      <w:r w:rsidR="00D34CC5" w:rsidRPr="00D9440E">
        <w:rPr>
          <w:rFonts w:ascii="Arial" w:hAnsi="Arial" w:cs="Arial"/>
          <w:sz w:val="20"/>
          <w:szCs w:val="20"/>
        </w:rPr>
        <w:t>a</w:t>
      </w:r>
      <w:r w:rsidRPr="00D9440E">
        <w:rPr>
          <w:rFonts w:ascii="Arial" w:hAnsi="Arial" w:cs="Arial"/>
          <w:sz w:val="20"/>
          <w:szCs w:val="20"/>
        </w:rPr>
        <w:t xml:space="preserve"> unutarnjeg uređenja.</w:t>
      </w:r>
    </w:p>
    <w:p w14:paraId="391A010C" w14:textId="55CC0459" w:rsidR="00D5573B" w:rsidRPr="00D9440E" w:rsidRDefault="00D5573B" w:rsidP="0047358B">
      <w:pPr>
        <w:spacing w:line="240" w:lineRule="auto"/>
        <w:jc w:val="both"/>
        <w:rPr>
          <w:rFonts w:ascii="Arial" w:hAnsi="Arial" w:cs="Arial"/>
          <w:sz w:val="20"/>
          <w:szCs w:val="20"/>
        </w:rPr>
      </w:pPr>
      <w:r w:rsidRPr="00D9440E">
        <w:rPr>
          <w:rFonts w:ascii="Arial" w:hAnsi="Arial" w:cs="Arial"/>
          <w:sz w:val="20"/>
          <w:szCs w:val="20"/>
        </w:rPr>
        <w:t xml:space="preserve">Na primjer, navodimo da je ZDR-1 Direktivu 96/71/EZ Europskog parlamenta i Vijeća od 16. 12. 1996. o upućivanju radnika na rad u </w:t>
      </w:r>
      <w:r w:rsidR="00D34CC5" w:rsidRPr="00D9440E">
        <w:rPr>
          <w:rFonts w:ascii="Arial" w:hAnsi="Arial" w:cs="Arial"/>
          <w:sz w:val="20"/>
          <w:szCs w:val="20"/>
        </w:rPr>
        <w:t xml:space="preserve">sklopu </w:t>
      </w:r>
      <w:r w:rsidRPr="00D9440E">
        <w:rPr>
          <w:rFonts w:ascii="Arial" w:hAnsi="Arial" w:cs="Arial"/>
          <w:sz w:val="20"/>
          <w:szCs w:val="20"/>
        </w:rPr>
        <w:t>pružanja usluga (SL L, br. 18 od dana 21.1.1997.) sa stajališta reguliranja radnopravnih prava za radnike, upućene u Republiku Sloveniju, prenio u članku 210. ZDR-1. Ovaj članak određuje opseg prava koja poslodavac mora osigurati radnicima koji su prema slovenskom zakonu upućeni na rad u Republiku Sloveniju, ako je to za njih povoljnije. R</w:t>
      </w:r>
      <w:r w:rsidR="00D34CC5" w:rsidRPr="00D9440E">
        <w:rPr>
          <w:rFonts w:ascii="Arial" w:hAnsi="Arial" w:cs="Arial"/>
          <w:sz w:val="20"/>
          <w:szCs w:val="20"/>
        </w:rPr>
        <w:t>iječ je</w:t>
      </w:r>
      <w:r w:rsidRPr="00D9440E">
        <w:rPr>
          <w:rFonts w:ascii="Arial" w:hAnsi="Arial" w:cs="Arial"/>
          <w:sz w:val="20"/>
          <w:szCs w:val="20"/>
        </w:rPr>
        <w:t xml:space="preserve"> o pravima prema propisima i odredbama kolektivnog ugovora </w:t>
      </w:r>
      <w:r w:rsidR="00D34CC5" w:rsidRPr="00D9440E">
        <w:rPr>
          <w:rFonts w:ascii="Arial" w:hAnsi="Arial" w:cs="Arial"/>
          <w:sz w:val="20"/>
          <w:szCs w:val="20"/>
        </w:rPr>
        <w:t>u</w:t>
      </w:r>
      <w:r w:rsidRPr="00D9440E">
        <w:rPr>
          <w:rFonts w:ascii="Arial" w:hAnsi="Arial" w:cs="Arial"/>
          <w:sz w:val="20"/>
          <w:szCs w:val="20"/>
        </w:rPr>
        <w:t xml:space="preserve"> djelatnosti</w:t>
      </w:r>
      <w:r w:rsidR="00D34CC5" w:rsidRPr="00D9440E">
        <w:rPr>
          <w:rFonts w:ascii="Arial" w:hAnsi="Arial" w:cs="Arial"/>
          <w:sz w:val="20"/>
          <w:szCs w:val="20"/>
        </w:rPr>
        <w:t>ma</w:t>
      </w:r>
      <w:r w:rsidRPr="00D9440E">
        <w:rPr>
          <w:rFonts w:ascii="Arial" w:hAnsi="Arial" w:cs="Arial"/>
          <w:sz w:val="20"/>
          <w:szCs w:val="20"/>
        </w:rPr>
        <w:t xml:space="preserve"> </w:t>
      </w:r>
      <w:r w:rsidR="00D34CC5" w:rsidRPr="00D9440E">
        <w:rPr>
          <w:rFonts w:ascii="Arial" w:hAnsi="Arial" w:cs="Arial"/>
          <w:sz w:val="20"/>
          <w:szCs w:val="20"/>
        </w:rPr>
        <w:t xml:space="preserve">u </w:t>
      </w:r>
      <w:r w:rsidRPr="00D9440E">
        <w:rPr>
          <w:rFonts w:ascii="Arial" w:hAnsi="Arial" w:cs="Arial"/>
          <w:sz w:val="20"/>
          <w:szCs w:val="20"/>
        </w:rPr>
        <w:t>kojima se uređuju radno vrijeme, pauze i odmori, noćni rad, minimalni godišnji odmor, plaća, sigurnost i zdravlje na radu, posebna zaštita radnika i zajamčena ravnopravnost. Članak doduše definira i određene iznimke (vidi treći, četvrti i peti stavak članka 210. ZDR-1</w:t>
      </w:r>
      <w:r w:rsidR="00D34CC5" w:rsidRPr="00D9440E">
        <w:rPr>
          <w:rFonts w:ascii="Arial" w:hAnsi="Arial" w:cs="Arial"/>
          <w:sz w:val="20"/>
          <w:szCs w:val="20"/>
        </w:rPr>
        <w:t>)</w:t>
      </w:r>
      <w:r w:rsidRPr="00D9440E">
        <w:rPr>
          <w:rFonts w:ascii="Arial" w:hAnsi="Arial" w:cs="Arial"/>
          <w:sz w:val="20"/>
          <w:szCs w:val="20"/>
        </w:rPr>
        <w:t>.</w:t>
      </w:r>
    </w:p>
    <w:p w14:paraId="59274381" w14:textId="0ECFBBC7" w:rsidR="00575072" w:rsidRPr="00D9440E" w:rsidRDefault="00D5573B" w:rsidP="0047358B">
      <w:pPr>
        <w:spacing w:line="240" w:lineRule="auto"/>
        <w:jc w:val="both"/>
        <w:rPr>
          <w:rFonts w:ascii="Arial" w:hAnsi="Arial" w:cs="Arial"/>
          <w:sz w:val="20"/>
          <w:szCs w:val="20"/>
        </w:rPr>
      </w:pPr>
      <w:r w:rsidRPr="00D9440E">
        <w:rPr>
          <w:rFonts w:ascii="Arial" w:hAnsi="Arial" w:cs="Arial"/>
          <w:sz w:val="20"/>
          <w:szCs w:val="20"/>
        </w:rPr>
        <w:t>Kao što je spomenuto, način na koji su takvi prijenosi regulirani u drugim državama članicama mora se provjeriti u zakonodavstvu države članice u koju će radnici biti upućeni.</w:t>
      </w:r>
    </w:p>
    <w:p w14:paraId="78F86267" w14:textId="2A866F74" w:rsidR="00575072" w:rsidRPr="00D9440E" w:rsidRDefault="00575072" w:rsidP="0047358B">
      <w:pPr>
        <w:spacing w:line="240" w:lineRule="auto"/>
        <w:jc w:val="both"/>
        <w:rPr>
          <w:rFonts w:ascii="Arial" w:hAnsi="Arial" w:cs="Arial"/>
          <w:b/>
          <w:sz w:val="20"/>
          <w:szCs w:val="20"/>
          <w:u w:val="single"/>
        </w:rPr>
      </w:pPr>
      <w:r w:rsidRPr="00D9440E">
        <w:rPr>
          <w:rFonts w:ascii="Arial" w:hAnsi="Arial" w:cs="Arial"/>
          <w:b/>
          <w:sz w:val="20"/>
          <w:szCs w:val="20"/>
          <w:u w:val="single"/>
        </w:rPr>
        <w:t>Je li potrebno u vrijeme upućivanja uračunati kolektivne ugovore države u kojoj upućeni radnici privremeno obavljaju rad?</w:t>
      </w:r>
    </w:p>
    <w:p w14:paraId="5DE64088" w14:textId="2EA669E4" w:rsidR="00D5573B" w:rsidRPr="00D9440E" w:rsidRDefault="00D5573B" w:rsidP="0047358B">
      <w:pPr>
        <w:spacing w:line="240" w:lineRule="auto"/>
        <w:jc w:val="both"/>
        <w:rPr>
          <w:rFonts w:ascii="Arial" w:hAnsi="Arial" w:cs="Arial"/>
          <w:sz w:val="20"/>
          <w:szCs w:val="20"/>
        </w:rPr>
      </w:pPr>
      <w:r w:rsidRPr="00D9440E">
        <w:rPr>
          <w:rFonts w:ascii="Arial" w:hAnsi="Arial" w:cs="Arial"/>
          <w:sz w:val="20"/>
          <w:szCs w:val="20"/>
        </w:rPr>
        <w:t>Iz stavka 3. članka 6. Zakona o prekograničnom pružanju usluga (Službeni list RS, br. 10/17) proizlazi da poslodavac radniku u vrijeme upućivanja jamči prava u skladu s odredbama zakona ili drugog propisa te kolektivnog ugovora ili drugih akata opće valjanosti ili valjanosti na razini djelatnosti kojima se u državi upućivanja uređuje radno vrijeme, pauze i odmori, noćni rad, minimalni godišnji odmor, plaća, zaštita i zdravlje na radu, posebna zaštita radnika i zajamčena ravnopravnost, ako je to povoljnije za radnika.</w:t>
      </w:r>
    </w:p>
    <w:p w14:paraId="65B11A47" w14:textId="4EB12226" w:rsidR="00575072" w:rsidRPr="00D9440E" w:rsidRDefault="00D5573B" w:rsidP="0047358B">
      <w:pPr>
        <w:spacing w:line="240" w:lineRule="auto"/>
        <w:jc w:val="both"/>
        <w:rPr>
          <w:rFonts w:ascii="Arial" w:hAnsi="Arial" w:cs="Arial"/>
          <w:sz w:val="20"/>
          <w:szCs w:val="20"/>
        </w:rPr>
      </w:pPr>
      <w:r w:rsidRPr="00D9440E">
        <w:rPr>
          <w:rFonts w:ascii="Arial" w:hAnsi="Arial" w:cs="Arial"/>
          <w:sz w:val="20"/>
          <w:szCs w:val="20"/>
        </w:rPr>
        <w:lastRenderedPageBreak/>
        <w:t xml:space="preserve">Uvjeti koje poslodavac mora osigurati, dakle, ovise o zemlji u koju su radnici upućeni. </w:t>
      </w:r>
      <w:r w:rsidR="00144AE8" w:rsidRPr="00D9440E">
        <w:rPr>
          <w:rFonts w:ascii="Arial" w:hAnsi="Arial" w:cs="Arial"/>
          <w:sz w:val="20"/>
          <w:szCs w:val="20"/>
        </w:rPr>
        <w:t>Ako</w:t>
      </w:r>
      <w:r w:rsidRPr="00D9440E">
        <w:rPr>
          <w:rFonts w:ascii="Arial" w:hAnsi="Arial" w:cs="Arial"/>
          <w:sz w:val="20"/>
          <w:szCs w:val="20"/>
        </w:rPr>
        <w:t xml:space="preserve"> su opisani uvjeti nepovoljniji za radnika u zemlji upućivanja, primjenjuju se uvjeti utvrđeni zakonodavstvom Republike Slovenije.</w:t>
      </w:r>
    </w:p>
    <w:p w14:paraId="02CD6728" w14:textId="5A6F4BD8" w:rsidR="00575072" w:rsidRPr="00D9440E" w:rsidRDefault="00575072" w:rsidP="0047358B">
      <w:pPr>
        <w:spacing w:line="240" w:lineRule="auto"/>
        <w:jc w:val="both"/>
        <w:rPr>
          <w:rFonts w:ascii="Arial" w:hAnsi="Arial" w:cs="Arial"/>
          <w:b/>
          <w:sz w:val="20"/>
          <w:szCs w:val="20"/>
          <w:u w:val="single"/>
        </w:rPr>
      </w:pPr>
      <w:r w:rsidRPr="00D9440E">
        <w:rPr>
          <w:rFonts w:ascii="Arial" w:hAnsi="Arial" w:cs="Arial"/>
          <w:b/>
          <w:sz w:val="20"/>
          <w:szCs w:val="20"/>
          <w:u w:val="single"/>
        </w:rPr>
        <w:t>Može li poslodavac uputiti radnika, s kojim ima sklopljen ugovor o djelu, na pružanje prekograničnih usluga?</w:t>
      </w:r>
    </w:p>
    <w:p w14:paraId="7ABD8A69" w14:textId="0EC8BA97" w:rsidR="00D12B25" w:rsidRPr="00D9440E" w:rsidRDefault="00D5573B" w:rsidP="0047358B">
      <w:pPr>
        <w:spacing w:line="240" w:lineRule="auto"/>
        <w:jc w:val="both"/>
        <w:rPr>
          <w:rFonts w:ascii="Arial" w:hAnsi="Arial" w:cs="Arial"/>
          <w:sz w:val="20"/>
          <w:szCs w:val="20"/>
        </w:rPr>
      </w:pPr>
      <w:r w:rsidRPr="00D9440E">
        <w:rPr>
          <w:rFonts w:ascii="Arial" w:hAnsi="Arial" w:cs="Arial"/>
          <w:sz w:val="20"/>
          <w:szCs w:val="20"/>
        </w:rPr>
        <w:t>Poduzeće može uputiti samo radnika s kojim ima sklopljen radni odnos i kontinuirano je uključen u obvezna socijalna osiguranja u Republici Sloveniji najmanje 30 dana.</w:t>
      </w:r>
    </w:p>
    <w:p w14:paraId="4C8B92FB" w14:textId="7C77EB56" w:rsidR="00D12B25" w:rsidRPr="00D9440E" w:rsidRDefault="00D12B25" w:rsidP="0047358B">
      <w:pPr>
        <w:spacing w:line="240" w:lineRule="auto"/>
        <w:jc w:val="both"/>
        <w:rPr>
          <w:rFonts w:ascii="Arial" w:hAnsi="Arial" w:cs="Arial"/>
          <w:b/>
          <w:sz w:val="20"/>
          <w:szCs w:val="20"/>
          <w:u w:val="single"/>
        </w:rPr>
      </w:pPr>
      <w:r w:rsidRPr="00D9440E">
        <w:rPr>
          <w:rFonts w:ascii="Arial" w:hAnsi="Arial" w:cs="Arial"/>
          <w:b/>
          <w:sz w:val="20"/>
          <w:szCs w:val="20"/>
          <w:u w:val="single"/>
        </w:rPr>
        <w:t>Možemo li radnike uputiti na rad u drugu državu članicu EU-</w:t>
      </w:r>
      <w:r w:rsidR="00144AE8" w:rsidRPr="00D9440E">
        <w:rPr>
          <w:rFonts w:ascii="Arial" w:hAnsi="Arial" w:cs="Arial"/>
          <w:b/>
          <w:sz w:val="20"/>
          <w:szCs w:val="20"/>
          <w:u w:val="single"/>
        </w:rPr>
        <w:t>a</w:t>
      </w:r>
      <w:r w:rsidRPr="00D9440E">
        <w:rPr>
          <w:rFonts w:ascii="Arial" w:hAnsi="Arial" w:cs="Arial"/>
          <w:b/>
          <w:sz w:val="20"/>
          <w:szCs w:val="20"/>
          <w:u w:val="single"/>
        </w:rPr>
        <w:t>, gdje će obavljati usluge za koje smo registrirani kao poduzeće s opremom naručitelja i pod njegovim vodstvom?</w:t>
      </w:r>
    </w:p>
    <w:p w14:paraId="46A5DB3A" w14:textId="251B3821" w:rsidR="00D5573B" w:rsidRPr="00D9440E" w:rsidRDefault="00D5573B" w:rsidP="0047358B">
      <w:pPr>
        <w:spacing w:line="240" w:lineRule="auto"/>
        <w:jc w:val="both"/>
        <w:rPr>
          <w:rFonts w:ascii="Arial" w:hAnsi="Arial" w:cs="Arial"/>
          <w:sz w:val="20"/>
          <w:szCs w:val="20"/>
        </w:rPr>
      </w:pPr>
      <w:r w:rsidRPr="00D9440E">
        <w:rPr>
          <w:rFonts w:ascii="Arial" w:hAnsi="Arial" w:cs="Arial"/>
          <w:sz w:val="20"/>
          <w:szCs w:val="20"/>
        </w:rPr>
        <w:t xml:space="preserve">Sukladno članku 4. Zakona o radnim odnosima (Službeni list RS, br. 21/13, 78/13 </w:t>
      </w:r>
      <w:r w:rsidR="00144AE8" w:rsidRPr="00D9440E">
        <w:rPr>
          <w:rFonts w:ascii="Arial" w:hAnsi="Arial" w:cs="Arial"/>
          <w:sz w:val="20"/>
          <w:szCs w:val="20"/>
        </w:rPr>
        <w:t>–</w:t>
      </w:r>
      <w:r w:rsidRPr="00D9440E">
        <w:rPr>
          <w:rFonts w:ascii="Arial" w:hAnsi="Arial" w:cs="Arial"/>
          <w:sz w:val="20"/>
          <w:szCs w:val="20"/>
        </w:rPr>
        <w:t xml:space="preserve"> ispr., 47/15 </w:t>
      </w:r>
      <w:r w:rsidR="00144AE8" w:rsidRPr="00D9440E">
        <w:rPr>
          <w:rFonts w:ascii="Arial" w:hAnsi="Arial" w:cs="Arial"/>
          <w:sz w:val="20"/>
          <w:szCs w:val="20"/>
        </w:rPr>
        <w:t xml:space="preserve">– </w:t>
      </w:r>
      <w:r w:rsidRPr="00D9440E">
        <w:rPr>
          <w:rFonts w:ascii="Arial" w:hAnsi="Arial" w:cs="Arial"/>
          <w:sz w:val="20"/>
          <w:szCs w:val="20"/>
        </w:rPr>
        <w:t xml:space="preserve">ZZSDT, 33/16 </w:t>
      </w:r>
      <w:r w:rsidR="00144AE8" w:rsidRPr="00D9440E">
        <w:rPr>
          <w:rFonts w:ascii="Arial" w:hAnsi="Arial" w:cs="Arial"/>
          <w:sz w:val="20"/>
          <w:szCs w:val="20"/>
        </w:rPr>
        <w:t>–</w:t>
      </w:r>
      <w:r w:rsidRPr="00D9440E">
        <w:rPr>
          <w:rFonts w:ascii="Arial" w:hAnsi="Arial" w:cs="Arial"/>
          <w:sz w:val="20"/>
          <w:szCs w:val="20"/>
        </w:rPr>
        <w:t xml:space="preserve"> PZ-F, 52/16, 15 / 17. </w:t>
      </w:r>
      <w:r w:rsidR="00144AE8" w:rsidRPr="00D9440E">
        <w:rPr>
          <w:rFonts w:ascii="Arial" w:hAnsi="Arial" w:cs="Arial"/>
          <w:sz w:val="20"/>
          <w:szCs w:val="20"/>
        </w:rPr>
        <w:t>–</w:t>
      </w:r>
      <w:r w:rsidRPr="00D9440E">
        <w:rPr>
          <w:rFonts w:ascii="Arial" w:hAnsi="Arial" w:cs="Arial"/>
          <w:sz w:val="20"/>
          <w:szCs w:val="20"/>
        </w:rPr>
        <w:t xml:space="preserve"> odl. US, 22/19 – ZPosS, 81/19 i 203/20 – ZIUPOPDVE) radni odnos je odnos između radnika i poslodavca u kojem se radnik dobrovoljno uključuje u organizirani radni proces poslodavca i u kojem, uz naknadu, osobno i kontinuirano obavlja rad prema uputama i pod nadzorom poslodavca. Također iz članka 4 (6). Zakona o prekograničnom pružanju usluga (Službeni list RS, br. 10/17) proizlazi da radnik može u </w:t>
      </w:r>
      <w:r w:rsidR="00144AE8" w:rsidRPr="00D9440E">
        <w:rPr>
          <w:rFonts w:ascii="Arial" w:hAnsi="Arial" w:cs="Arial"/>
          <w:sz w:val="20"/>
          <w:szCs w:val="20"/>
        </w:rPr>
        <w:t xml:space="preserve">sklopu </w:t>
      </w:r>
      <w:r w:rsidRPr="00D9440E">
        <w:rPr>
          <w:rFonts w:ascii="Arial" w:hAnsi="Arial" w:cs="Arial"/>
          <w:sz w:val="20"/>
          <w:szCs w:val="20"/>
        </w:rPr>
        <w:t>upućivanja obavljati rad na temelju ugovora s naručiteljem usluge isključivo pod vodstvom poslodavca.</w:t>
      </w:r>
    </w:p>
    <w:p w14:paraId="6531764E" w14:textId="2233B677" w:rsidR="00D12B25" w:rsidRPr="00D9440E" w:rsidRDefault="00D5573B" w:rsidP="0047358B">
      <w:pPr>
        <w:spacing w:line="240" w:lineRule="auto"/>
        <w:jc w:val="both"/>
        <w:rPr>
          <w:rFonts w:ascii="Arial" w:hAnsi="Arial" w:cs="Arial"/>
          <w:sz w:val="20"/>
          <w:szCs w:val="20"/>
        </w:rPr>
      </w:pPr>
      <w:r w:rsidRPr="00D9440E">
        <w:rPr>
          <w:rFonts w:ascii="Arial" w:hAnsi="Arial" w:cs="Arial"/>
          <w:sz w:val="20"/>
          <w:szCs w:val="20"/>
        </w:rPr>
        <w:t>S obzirom na navedeno, na temelju obavljanja posla u opisanim okolnostima, zaključili bismo da radni odnos zapravo više ne postoji i radnik je prepušten naručitelju, što je protuzakonito.</w:t>
      </w:r>
    </w:p>
    <w:p w14:paraId="4DC7E2B3" w14:textId="00F4F9F9" w:rsidR="00302D1E" w:rsidRPr="00D9440E" w:rsidRDefault="00302D1E" w:rsidP="00302D1E">
      <w:pPr>
        <w:spacing w:line="240" w:lineRule="auto"/>
        <w:jc w:val="both"/>
        <w:rPr>
          <w:rFonts w:ascii="Arial" w:hAnsi="Arial" w:cs="Arial"/>
          <w:sz w:val="20"/>
          <w:szCs w:val="20"/>
        </w:rPr>
      </w:pPr>
      <w:r w:rsidRPr="00D9440E">
        <w:rPr>
          <w:rFonts w:ascii="Arial" w:hAnsi="Arial" w:cs="Arial"/>
          <w:sz w:val="20"/>
          <w:szCs w:val="20"/>
        </w:rPr>
        <w:t>PRIMJER: Poduzeće ima registriranu djelatnost montaže, ugradnje prozora ili zavarivanja, ali nema vlastitu opremu, već svoje radnike šalje u poduzeća s kojima ima zaključen ugovor o poslovnoj suradnji. Time se izbjegava ne samo važeće radno zakonodavstvo, već i EU direktiva prema kojoj svaki radnik mora imati pravo na istu plaću i iste dodatke dok radi kod poslodavca.</w:t>
      </w:r>
    </w:p>
    <w:p w14:paraId="038C45B8" w14:textId="589080FA" w:rsidR="00D12B25" w:rsidRPr="00D9440E" w:rsidRDefault="00D12B25" w:rsidP="0047358B">
      <w:pPr>
        <w:spacing w:line="240" w:lineRule="auto"/>
        <w:jc w:val="both"/>
        <w:rPr>
          <w:rFonts w:ascii="Arial" w:hAnsi="Arial" w:cs="Arial"/>
          <w:b/>
          <w:sz w:val="20"/>
          <w:szCs w:val="20"/>
          <w:u w:val="single"/>
        </w:rPr>
      </w:pPr>
      <w:r w:rsidRPr="00D9440E">
        <w:rPr>
          <w:rFonts w:ascii="Arial" w:hAnsi="Arial" w:cs="Arial"/>
          <w:b/>
          <w:sz w:val="20"/>
          <w:szCs w:val="20"/>
          <w:u w:val="single"/>
        </w:rPr>
        <w:t>Koja se pravila primjenjuju na radnike u međunarodnom cestovnom prijevozu?</w:t>
      </w:r>
    </w:p>
    <w:p w14:paraId="3AB0DCA6" w14:textId="659C7257" w:rsidR="00D12B25" w:rsidRPr="00D9440E" w:rsidRDefault="00D5573B" w:rsidP="0047358B">
      <w:pPr>
        <w:spacing w:line="240" w:lineRule="auto"/>
        <w:jc w:val="both"/>
        <w:rPr>
          <w:rFonts w:ascii="Arial" w:hAnsi="Arial" w:cs="Arial"/>
          <w:sz w:val="20"/>
          <w:szCs w:val="20"/>
        </w:rPr>
      </w:pPr>
      <w:r w:rsidRPr="00D9440E">
        <w:rPr>
          <w:rFonts w:ascii="Arial" w:hAnsi="Arial" w:cs="Arial"/>
          <w:sz w:val="20"/>
          <w:szCs w:val="20"/>
        </w:rPr>
        <w:t xml:space="preserve">Za radnike u međunarodnom cestovnom prijevozu europsko zakonodavstvo upućuje na pribavljanje </w:t>
      </w:r>
      <w:r w:rsidR="00144AE8" w:rsidRPr="00D9440E">
        <w:rPr>
          <w:rFonts w:ascii="Arial" w:hAnsi="Arial" w:cs="Arial"/>
          <w:sz w:val="20"/>
          <w:szCs w:val="20"/>
        </w:rPr>
        <w:t xml:space="preserve">potvrde </w:t>
      </w:r>
      <w:r w:rsidRPr="00D9440E">
        <w:rPr>
          <w:rFonts w:ascii="Arial" w:hAnsi="Arial" w:cs="Arial"/>
          <w:sz w:val="20"/>
          <w:szCs w:val="20"/>
        </w:rPr>
        <w:t xml:space="preserve">A1, u skladu s člankom 13. Uredbe 883/2004. Zahtjev za </w:t>
      </w:r>
      <w:r w:rsidR="00144AE8" w:rsidRPr="00D9440E">
        <w:rPr>
          <w:rFonts w:ascii="Arial" w:hAnsi="Arial" w:cs="Arial"/>
          <w:sz w:val="20"/>
          <w:szCs w:val="20"/>
        </w:rPr>
        <w:t xml:space="preserve">potvrdu </w:t>
      </w:r>
      <w:r w:rsidRPr="00D9440E">
        <w:rPr>
          <w:rFonts w:ascii="Arial" w:hAnsi="Arial" w:cs="Arial"/>
          <w:sz w:val="20"/>
          <w:szCs w:val="20"/>
        </w:rPr>
        <w:t xml:space="preserve">A1 poslodavac podnosi </w:t>
      </w:r>
      <w:r w:rsidR="00144AE8" w:rsidRPr="00D9440E">
        <w:rPr>
          <w:rFonts w:ascii="Arial" w:hAnsi="Arial" w:cs="Arial"/>
          <w:sz w:val="20"/>
          <w:szCs w:val="20"/>
        </w:rPr>
        <w:t xml:space="preserve">preko </w:t>
      </w:r>
      <w:r w:rsidRPr="00D9440E">
        <w:rPr>
          <w:rFonts w:ascii="Arial" w:hAnsi="Arial" w:cs="Arial"/>
          <w:sz w:val="20"/>
          <w:szCs w:val="20"/>
        </w:rPr>
        <w:t>državnog portala za poduzeća i poduzetnike SPOT.</w:t>
      </w:r>
    </w:p>
    <w:p w14:paraId="1165D177" w14:textId="2222957C" w:rsidR="00D12B25" w:rsidRPr="00D9440E" w:rsidRDefault="00D12B25" w:rsidP="0047358B">
      <w:pPr>
        <w:spacing w:line="240" w:lineRule="auto"/>
        <w:jc w:val="both"/>
        <w:rPr>
          <w:rFonts w:ascii="Arial" w:hAnsi="Arial" w:cs="Arial"/>
          <w:b/>
          <w:sz w:val="20"/>
          <w:szCs w:val="20"/>
          <w:u w:val="single"/>
        </w:rPr>
      </w:pPr>
      <w:r w:rsidRPr="00D9440E">
        <w:rPr>
          <w:rFonts w:ascii="Arial" w:hAnsi="Arial" w:cs="Arial"/>
          <w:b/>
          <w:sz w:val="20"/>
          <w:szCs w:val="20"/>
          <w:u w:val="single"/>
        </w:rPr>
        <w:t>Mora li poslodavac pri upućivanj</w:t>
      </w:r>
      <w:r w:rsidR="00144AE8" w:rsidRPr="00D9440E">
        <w:rPr>
          <w:rFonts w:ascii="Arial" w:hAnsi="Arial" w:cs="Arial"/>
          <w:b/>
          <w:sz w:val="20"/>
          <w:szCs w:val="20"/>
          <w:u w:val="single"/>
        </w:rPr>
        <w:t>u</w:t>
      </w:r>
      <w:r w:rsidRPr="00D9440E">
        <w:rPr>
          <w:rFonts w:ascii="Arial" w:hAnsi="Arial" w:cs="Arial"/>
          <w:b/>
          <w:sz w:val="20"/>
          <w:szCs w:val="20"/>
          <w:u w:val="single"/>
        </w:rPr>
        <w:t xml:space="preserve"> radnika u inozemstvo javiti promjenu osnove osiguranja Zavodu za zdravstveno osiguranje Slovenije?</w:t>
      </w:r>
    </w:p>
    <w:p w14:paraId="3336B49E" w14:textId="1B5E7F75" w:rsidR="00D5573B" w:rsidRPr="00D9440E" w:rsidRDefault="00D5573B" w:rsidP="0047358B">
      <w:pPr>
        <w:spacing w:line="240" w:lineRule="auto"/>
        <w:jc w:val="both"/>
        <w:rPr>
          <w:rFonts w:ascii="Arial" w:hAnsi="Arial" w:cs="Arial"/>
          <w:sz w:val="20"/>
          <w:szCs w:val="20"/>
        </w:rPr>
      </w:pPr>
      <w:r w:rsidRPr="00D9440E">
        <w:rPr>
          <w:rFonts w:ascii="Arial" w:hAnsi="Arial" w:cs="Arial"/>
          <w:sz w:val="20"/>
          <w:szCs w:val="20"/>
        </w:rPr>
        <w:t xml:space="preserve">U slučaju upućivanja, za koje je poslodavac dobio </w:t>
      </w:r>
      <w:r w:rsidR="00144AE8" w:rsidRPr="00D9440E">
        <w:rPr>
          <w:rFonts w:ascii="Arial" w:hAnsi="Arial" w:cs="Arial"/>
          <w:sz w:val="20"/>
          <w:szCs w:val="20"/>
        </w:rPr>
        <w:t xml:space="preserve">potvrdu </w:t>
      </w:r>
      <w:r w:rsidRPr="00D9440E">
        <w:rPr>
          <w:rFonts w:ascii="Arial" w:hAnsi="Arial" w:cs="Arial"/>
          <w:sz w:val="20"/>
          <w:szCs w:val="20"/>
        </w:rPr>
        <w:t>A1 na temelju Zakona o prekograničnom pružanju usluga (Službeni list RS, br. 10/17) (privremeni i povremeni rad), osnova osiguranja mijenja se iz 001 u 002 s prvim danom upućivanja po službenoj dužnosti. Međutim, u slučaju prekida upućivanja ili isteka valjanosti A1 odgovarajuća zamjena osnove osiguranja obveza je poslodavca.</w:t>
      </w:r>
    </w:p>
    <w:p w14:paraId="7C6E1DC3" w14:textId="77777777" w:rsidR="00CF41B5" w:rsidRPr="00D9440E" w:rsidRDefault="00CF41B5" w:rsidP="0047358B">
      <w:pPr>
        <w:spacing w:line="240" w:lineRule="auto"/>
        <w:jc w:val="both"/>
        <w:rPr>
          <w:rFonts w:ascii="Arial" w:hAnsi="Arial" w:cs="Arial"/>
          <w:b/>
          <w:sz w:val="20"/>
          <w:szCs w:val="20"/>
          <w:u w:val="single"/>
        </w:rPr>
      </w:pPr>
    </w:p>
    <w:p w14:paraId="6DD6008D" w14:textId="134C6307" w:rsidR="00D12B25" w:rsidRPr="00D9440E" w:rsidRDefault="00D12B25" w:rsidP="0047358B">
      <w:pPr>
        <w:spacing w:line="240" w:lineRule="auto"/>
        <w:jc w:val="both"/>
        <w:rPr>
          <w:rFonts w:ascii="Arial" w:hAnsi="Arial" w:cs="Arial"/>
          <w:b/>
          <w:sz w:val="20"/>
          <w:szCs w:val="20"/>
          <w:u w:val="single"/>
        </w:rPr>
      </w:pPr>
      <w:r w:rsidRPr="00D9440E">
        <w:rPr>
          <w:rFonts w:ascii="Arial" w:hAnsi="Arial" w:cs="Arial"/>
          <w:b/>
          <w:sz w:val="20"/>
          <w:szCs w:val="20"/>
          <w:u w:val="single"/>
        </w:rPr>
        <w:t xml:space="preserve">Može li se ugovor o pružanju usluge predati na stranom jeziku tijekom postupka pribavljanja </w:t>
      </w:r>
      <w:r w:rsidR="00144AE8" w:rsidRPr="00D9440E">
        <w:rPr>
          <w:rFonts w:ascii="Arial" w:hAnsi="Arial" w:cs="Arial"/>
          <w:b/>
          <w:sz w:val="20"/>
          <w:szCs w:val="20"/>
          <w:u w:val="single"/>
        </w:rPr>
        <w:t xml:space="preserve">potvrde </w:t>
      </w:r>
      <w:r w:rsidRPr="00D9440E">
        <w:rPr>
          <w:rFonts w:ascii="Arial" w:hAnsi="Arial" w:cs="Arial"/>
          <w:b/>
          <w:sz w:val="20"/>
          <w:szCs w:val="20"/>
          <w:u w:val="single"/>
        </w:rPr>
        <w:t>A1?</w:t>
      </w:r>
    </w:p>
    <w:p w14:paraId="3922A670" w14:textId="6FA24DCB" w:rsidR="00D12B25" w:rsidRPr="00D9440E" w:rsidRDefault="00D5573B" w:rsidP="0047358B">
      <w:pPr>
        <w:spacing w:line="240" w:lineRule="auto"/>
        <w:jc w:val="both"/>
        <w:rPr>
          <w:rFonts w:ascii="Arial" w:hAnsi="Arial" w:cs="Arial"/>
          <w:sz w:val="20"/>
          <w:szCs w:val="20"/>
        </w:rPr>
      </w:pPr>
      <w:r w:rsidRPr="00D9440E">
        <w:rPr>
          <w:rFonts w:ascii="Arial" w:hAnsi="Arial" w:cs="Arial"/>
          <w:sz w:val="20"/>
          <w:szCs w:val="20"/>
        </w:rPr>
        <w:t>Da.</w:t>
      </w:r>
    </w:p>
    <w:p w14:paraId="4325A517" w14:textId="1FD91987" w:rsidR="00D12B25" w:rsidRPr="00D9440E" w:rsidRDefault="00D12B25" w:rsidP="0047358B">
      <w:pPr>
        <w:spacing w:line="240" w:lineRule="auto"/>
        <w:jc w:val="both"/>
        <w:rPr>
          <w:rFonts w:ascii="Arial" w:hAnsi="Arial" w:cs="Arial"/>
          <w:b/>
          <w:sz w:val="20"/>
          <w:szCs w:val="20"/>
          <w:u w:val="single"/>
        </w:rPr>
      </w:pPr>
      <w:r w:rsidRPr="00D9440E">
        <w:rPr>
          <w:rFonts w:ascii="Arial" w:hAnsi="Arial" w:cs="Arial"/>
          <w:b/>
          <w:sz w:val="20"/>
          <w:szCs w:val="20"/>
          <w:u w:val="single"/>
        </w:rPr>
        <w:t xml:space="preserve">U Njemačku namjeravamo uputiti radnike, uključujući neke državljane Bosne i Hercegovine koji imaju valjanu boravišnu i radnu dozvolu u Sloveniji. Je li potrebno </w:t>
      </w:r>
      <w:r w:rsidR="00144AE8" w:rsidRPr="00D9440E">
        <w:rPr>
          <w:rFonts w:ascii="Arial" w:hAnsi="Arial" w:cs="Arial"/>
          <w:b/>
          <w:sz w:val="20"/>
          <w:szCs w:val="20"/>
          <w:u w:val="single"/>
        </w:rPr>
        <w:t xml:space="preserve">napraviti </w:t>
      </w:r>
      <w:r w:rsidRPr="00D9440E">
        <w:rPr>
          <w:rFonts w:ascii="Arial" w:hAnsi="Arial" w:cs="Arial"/>
          <w:b/>
          <w:sz w:val="20"/>
          <w:szCs w:val="20"/>
          <w:u w:val="single"/>
        </w:rPr>
        <w:t xml:space="preserve">nešto dodatno za te radnike, </w:t>
      </w:r>
      <w:r w:rsidR="00144AE8" w:rsidRPr="00D9440E">
        <w:rPr>
          <w:rFonts w:ascii="Arial" w:hAnsi="Arial" w:cs="Arial"/>
          <w:b/>
          <w:sz w:val="20"/>
          <w:szCs w:val="20"/>
          <w:u w:val="single"/>
        </w:rPr>
        <w:t xml:space="preserve">osim </w:t>
      </w:r>
      <w:r w:rsidRPr="00D9440E">
        <w:rPr>
          <w:rFonts w:ascii="Arial" w:hAnsi="Arial" w:cs="Arial"/>
          <w:b/>
          <w:sz w:val="20"/>
          <w:szCs w:val="20"/>
          <w:u w:val="single"/>
        </w:rPr>
        <w:t xml:space="preserve">onoga što moramo </w:t>
      </w:r>
      <w:r w:rsidR="00144AE8" w:rsidRPr="00D9440E">
        <w:rPr>
          <w:rFonts w:ascii="Arial" w:hAnsi="Arial" w:cs="Arial"/>
          <w:b/>
          <w:sz w:val="20"/>
          <w:szCs w:val="20"/>
          <w:u w:val="single"/>
        </w:rPr>
        <w:t xml:space="preserve">napraviti </w:t>
      </w:r>
      <w:r w:rsidRPr="00D9440E">
        <w:rPr>
          <w:rFonts w:ascii="Arial" w:hAnsi="Arial" w:cs="Arial"/>
          <w:b/>
          <w:sz w:val="20"/>
          <w:szCs w:val="20"/>
          <w:u w:val="single"/>
        </w:rPr>
        <w:t>za radnike koji su slovenski državljani?</w:t>
      </w:r>
    </w:p>
    <w:p w14:paraId="78101B6D" w14:textId="7188174C" w:rsidR="00D5573B" w:rsidRPr="00D9440E" w:rsidRDefault="00D5573B" w:rsidP="0047358B">
      <w:pPr>
        <w:spacing w:line="240" w:lineRule="auto"/>
        <w:jc w:val="both"/>
        <w:rPr>
          <w:rFonts w:ascii="Arial" w:hAnsi="Arial" w:cs="Arial"/>
          <w:sz w:val="20"/>
          <w:szCs w:val="20"/>
        </w:rPr>
      </w:pPr>
      <w:r w:rsidRPr="00D9440E">
        <w:rPr>
          <w:rFonts w:ascii="Arial" w:hAnsi="Arial" w:cs="Arial"/>
          <w:sz w:val="20"/>
          <w:szCs w:val="20"/>
        </w:rPr>
        <w:t>Sa stajališta rada u drugoj državi članici EU-</w:t>
      </w:r>
      <w:r w:rsidR="00144AE8" w:rsidRPr="00D9440E">
        <w:rPr>
          <w:rFonts w:ascii="Arial" w:hAnsi="Arial" w:cs="Arial"/>
          <w:sz w:val="20"/>
          <w:szCs w:val="20"/>
        </w:rPr>
        <w:t>a</w:t>
      </w:r>
      <w:r w:rsidRPr="00D9440E">
        <w:rPr>
          <w:rFonts w:ascii="Arial" w:hAnsi="Arial" w:cs="Arial"/>
          <w:sz w:val="20"/>
          <w:szCs w:val="20"/>
        </w:rPr>
        <w:t>, državljanstvo upućenog radnika nije relevantna okolnost, ali je navedeno važno sa stajališta ulaska i boravka u drugoj državi članici EU-</w:t>
      </w:r>
      <w:r w:rsidR="00144AE8" w:rsidRPr="00D9440E">
        <w:rPr>
          <w:rFonts w:ascii="Arial" w:hAnsi="Arial" w:cs="Arial"/>
          <w:sz w:val="20"/>
          <w:szCs w:val="20"/>
        </w:rPr>
        <w:t>a</w:t>
      </w:r>
      <w:r w:rsidRPr="00D9440E">
        <w:rPr>
          <w:rFonts w:ascii="Arial" w:hAnsi="Arial" w:cs="Arial"/>
          <w:sz w:val="20"/>
          <w:szCs w:val="20"/>
        </w:rPr>
        <w:t xml:space="preserve">. Kako su uvjeti za ulazak i boravak državljana trećih zemalja u nadležnosti pojedine zemlje, potrebno </w:t>
      </w:r>
      <w:r w:rsidR="00144AE8" w:rsidRPr="00D9440E">
        <w:rPr>
          <w:rFonts w:ascii="Arial" w:hAnsi="Arial" w:cs="Arial"/>
          <w:sz w:val="20"/>
          <w:szCs w:val="20"/>
        </w:rPr>
        <w:t>je raspitati se</w:t>
      </w:r>
      <w:r w:rsidRPr="00D9440E">
        <w:rPr>
          <w:rFonts w:ascii="Arial" w:hAnsi="Arial" w:cs="Arial"/>
          <w:sz w:val="20"/>
          <w:szCs w:val="20"/>
        </w:rPr>
        <w:t xml:space="preserve"> o uvjetima kod nadležnih tijela države domaćina.</w:t>
      </w:r>
    </w:p>
    <w:p w14:paraId="2D542281" w14:textId="2D563D1C" w:rsidR="00D12B25" w:rsidRPr="00D9440E" w:rsidRDefault="00D5573B" w:rsidP="0047358B">
      <w:pPr>
        <w:spacing w:line="240" w:lineRule="auto"/>
        <w:jc w:val="both"/>
        <w:rPr>
          <w:rFonts w:ascii="Arial" w:hAnsi="Arial" w:cs="Arial"/>
          <w:sz w:val="20"/>
          <w:szCs w:val="20"/>
        </w:rPr>
      </w:pPr>
      <w:r w:rsidRPr="00D9440E">
        <w:rPr>
          <w:rFonts w:ascii="Arial" w:hAnsi="Arial" w:cs="Arial"/>
          <w:sz w:val="20"/>
          <w:szCs w:val="20"/>
        </w:rPr>
        <w:t xml:space="preserve">Konkretno, za ulazak i boravak državljanina treće zemlje u </w:t>
      </w:r>
      <w:r w:rsidR="00144AE8" w:rsidRPr="00D9440E">
        <w:rPr>
          <w:rFonts w:ascii="Arial" w:hAnsi="Arial" w:cs="Arial"/>
          <w:sz w:val="20"/>
          <w:szCs w:val="20"/>
        </w:rPr>
        <w:t xml:space="preserve">sklopu </w:t>
      </w:r>
      <w:r w:rsidRPr="00D9440E">
        <w:rPr>
          <w:rFonts w:ascii="Arial" w:hAnsi="Arial" w:cs="Arial"/>
          <w:sz w:val="20"/>
          <w:szCs w:val="20"/>
        </w:rPr>
        <w:t xml:space="preserve">prekograničnog pružanja usluga slovenskog poduzeća dodajemo da je potrebno pribaviti tzv. </w:t>
      </w:r>
      <w:r w:rsidR="008D6E4C" w:rsidRPr="00D9440E">
        <w:rPr>
          <w:rFonts w:ascii="Arial" w:hAnsi="Arial" w:cs="Arial"/>
          <w:sz w:val="20"/>
          <w:szCs w:val="20"/>
        </w:rPr>
        <w:t>vizu</w:t>
      </w:r>
      <w:r w:rsidR="008D6E4C" w:rsidRPr="00D9440E" w:rsidDel="00144AE8">
        <w:rPr>
          <w:rFonts w:ascii="Arial" w:hAnsi="Arial" w:cs="Arial"/>
          <w:sz w:val="20"/>
          <w:szCs w:val="20"/>
        </w:rPr>
        <w:t xml:space="preserve"> </w:t>
      </w:r>
      <w:r w:rsidRPr="00D9440E">
        <w:rPr>
          <w:rFonts w:ascii="Arial" w:hAnsi="Arial" w:cs="Arial"/>
          <w:sz w:val="20"/>
          <w:szCs w:val="20"/>
        </w:rPr>
        <w:t>Vander Elst, a u vezi s nje</w:t>
      </w:r>
      <w:r w:rsidR="00144AE8" w:rsidRPr="00D9440E">
        <w:rPr>
          <w:rFonts w:ascii="Arial" w:hAnsi="Arial" w:cs="Arial"/>
          <w:sz w:val="20"/>
          <w:szCs w:val="20"/>
        </w:rPr>
        <w:t>zi</w:t>
      </w:r>
      <w:r w:rsidRPr="00D9440E">
        <w:rPr>
          <w:rFonts w:ascii="Arial" w:hAnsi="Arial" w:cs="Arial"/>
          <w:sz w:val="20"/>
          <w:szCs w:val="20"/>
        </w:rPr>
        <w:t xml:space="preserve">nim stjecanjem možete pročitati detaljne informacije na </w:t>
      </w:r>
      <w:r w:rsidR="00144AE8" w:rsidRPr="00D9440E">
        <w:rPr>
          <w:rFonts w:ascii="Arial" w:hAnsi="Arial" w:cs="Arial"/>
          <w:sz w:val="20"/>
          <w:szCs w:val="20"/>
        </w:rPr>
        <w:t xml:space="preserve">mrežnoj </w:t>
      </w:r>
      <w:r w:rsidRPr="00D9440E">
        <w:rPr>
          <w:rFonts w:ascii="Arial" w:hAnsi="Arial" w:cs="Arial"/>
          <w:sz w:val="20"/>
          <w:szCs w:val="20"/>
        </w:rPr>
        <w:t>stranici njemačkog veleposlanstva u Ljubljani.</w:t>
      </w:r>
    </w:p>
    <w:p w14:paraId="1E5F27A9" w14:textId="60732DD1" w:rsidR="00D12B25" w:rsidRPr="00D9440E" w:rsidRDefault="00D12B25" w:rsidP="0047358B">
      <w:pPr>
        <w:spacing w:line="240" w:lineRule="auto"/>
        <w:jc w:val="both"/>
        <w:rPr>
          <w:rFonts w:ascii="Arial" w:hAnsi="Arial" w:cs="Arial"/>
          <w:b/>
          <w:sz w:val="20"/>
          <w:szCs w:val="20"/>
          <w:u w:val="single"/>
        </w:rPr>
      </w:pPr>
      <w:r w:rsidRPr="00D9440E">
        <w:rPr>
          <w:rFonts w:ascii="Arial" w:hAnsi="Arial" w:cs="Arial"/>
          <w:b/>
          <w:sz w:val="20"/>
          <w:szCs w:val="20"/>
          <w:u w:val="single"/>
        </w:rPr>
        <w:t>Ja sam samostalni poduzetnik i zanima me mogu li s njima obavljati rad kao podizvođač drugog slovenskog poduzeća u Austriji?</w:t>
      </w:r>
    </w:p>
    <w:p w14:paraId="79CA48AB" w14:textId="656182D2" w:rsidR="00D12B25" w:rsidRPr="00D9440E" w:rsidRDefault="00D5573B" w:rsidP="0047358B">
      <w:pPr>
        <w:spacing w:line="240" w:lineRule="auto"/>
        <w:jc w:val="both"/>
        <w:rPr>
          <w:rFonts w:ascii="Arial" w:hAnsi="Arial" w:cs="Arial"/>
          <w:sz w:val="20"/>
          <w:szCs w:val="20"/>
        </w:rPr>
      </w:pPr>
      <w:r w:rsidRPr="00D9440E">
        <w:rPr>
          <w:rFonts w:ascii="Arial" w:hAnsi="Arial" w:cs="Arial"/>
          <w:sz w:val="20"/>
          <w:szCs w:val="20"/>
        </w:rPr>
        <w:lastRenderedPageBreak/>
        <w:t>Da, a pritom savjetujemo dosljedno razgraničenje posla između vas, odnosno vaših radnika i radnika glavnog izvođača, uključujući upotrebu opreme.</w:t>
      </w:r>
    </w:p>
    <w:p w14:paraId="402DBE4F" w14:textId="6041ADB9" w:rsidR="00D12B25" w:rsidRPr="00D9440E" w:rsidRDefault="00D12B25" w:rsidP="0047358B">
      <w:pPr>
        <w:spacing w:line="240" w:lineRule="auto"/>
        <w:jc w:val="both"/>
        <w:rPr>
          <w:rFonts w:ascii="Arial" w:hAnsi="Arial" w:cs="Arial"/>
          <w:b/>
          <w:sz w:val="20"/>
          <w:szCs w:val="20"/>
          <w:u w:val="single"/>
        </w:rPr>
      </w:pPr>
      <w:r w:rsidRPr="00D9440E">
        <w:rPr>
          <w:rFonts w:ascii="Arial" w:hAnsi="Arial" w:cs="Arial"/>
          <w:b/>
          <w:sz w:val="20"/>
          <w:szCs w:val="20"/>
          <w:u w:val="single"/>
        </w:rPr>
        <w:t xml:space="preserve">Moraju li moji radnici biti zaposleni na puno radno vrijeme </w:t>
      </w:r>
      <w:r w:rsidR="0080202F" w:rsidRPr="00D9440E">
        <w:rPr>
          <w:rFonts w:ascii="Arial" w:hAnsi="Arial" w:cs="Arial"/>
          <w:b/>
          <w:sz w:val="20"/>
          <w:szCs w:val="20"/>
          <w:u w:val="single"/>
        </w:rPr>
        <w:t xml:space="preserve">kako </w:t>
      </w:r>
      <w:r w:rsidRPr="00D9440E">
        <w:rPr>
          <w:rFonts w:ascii="Arial" w:hAnsi="Arial" w:cs="Arial"/>
          <w:b/>
          <w:sz w:val="20"/>
          <w:szCs w:val="20"/>
          <w:u w:val="single"/>
        </w:rPr>
        <w:t xml:space="preserve">bi za njih dobio </w:t>
      </w:r>
      <w:r w:rsidR="0080202F" w:rsidRPr="00D9440E">
        <w:rPr>
          <w:rFonts w:ascii="Arial" w:hAnsi="Arial" w:cs="Arial"/>
          <w:b/>
          <w:sz w:val="20"/>
          <w:szCs w:val="20"/>
          <w:u w:val="single"/>
        </w:rPr>
        <w:t xml:space="preserve">potvrdu </w:t>
      </w:r>
      <w:r w:rsidRPr="00D9440E">
        <w:rPr>
          <w:rFonts w:ascii="Arial" w:hAnsi="Arial" w:cs="Arial"/>
          <w:b/>
          <w:sz w:val="20"/>
          <w:szCs w:val="20"/>
          <w:u w:val="single"/>
        </w:rPr>
        <w:t>A1?</w:t>
      </w:r>
    </w:p>
    <w:p w14:paraId="4339EB6C" w14:textId="52B28931" w:rsidR="00D12B25" w:rsidRPr="00D9440E" w:rsidRDefault="00E455EF" w:rsidP="0047358B">
      <w:pPr>
        <w:spacing w:line="240" w:lineRule="auto"/>
        <w:jc w:val="both"/>
        <w:rPr>
          <w:rFonts w:ascii="Arial" w:hAnsi="Arial" w:cs="Arial"/>
          <w:sz w:val="20"/>
          <w:szCs w:val="20"/>
        </w:rPr>
      </w:pPr>
      <w:r w:rsidRPr="00D9440E">
        <w:rPr>
          <w:rFonts w:ascii="Arial" w:hAnsi="Arial" w:cs="Arial"/>
          <w:sz w:val="20"/>
          <w:szCs w:val="20"/>
        </w:rPr>
        <w:t xml:space="preserve">Poduzeće može uputiti radnika i na kraće vrijeme od punog radnog vremena, odnosno na temelju ugovora o radu s nepunim radnim vremenom, ali radnik mora biti prethodno najmanje 30 dana kontinuirano uključen u obvezna socijalna osiguranja </w:t>
      </w:r>
      <w:r w:rsidR="0080202F" w:rsidRPr="00D9440E">
        <w:rPr>
          <w:rFonts w:ascii="Arial" w:hAnsi="Arial" w:cs="Arial"/>
          <w:sz w:val="20"/>
          <w:szCs w:val="20"/>
        </w:rPr>
        <w:t xml:space="preserve">na </w:t>
      </w:r>
      <w:r w:rsidRPr="00D9440E">
        <w:rPr>
          <w:rFonts w:ascii="Arial" w:hAnsi="Arial" w:cs="Arial"/>
          <w:sz w:val="20"/>
          <w:szCs w:val="20"/>
        </w:rPr>
        <w:t>temelj</w:t>
      </w:r>
      <w:r w:rsidR="0080202F" w:rsidRPr="00D9440E">
        <w:rPr>
          <w:rFonts w:ascii="Arial" w:hAnsi="Arial" w:cs="Arial"/>
          <w:sz w:val="20"/>
          <w:szCs w:val="20"/>
        </w:rPr>
        <w:t>u</w:t>
      </w:r>
      <w:r w:rsidRPr="00D9440E">
        <w:rPr>
          <w:rFonts w:ascii="Arial" w:hAnsi="Arial" w:cs="Arial"/>
          <w:sz w:val="20"/>
          <w:szCs w:val="20"/>
        </w:rPr>
        <w:t xml:space="preserve"> zaposlenja na puno radno vrijeme ili u odgovarajuća socijalna osiguranja prema drugoj zakonskoj osnovi. Uvjet prethodnog zapošljavanja na puno radno vrijeme ne odnosi se na radnike kojima se radno vrijeme skraćuje u skladu s propisima o mirovinskom i invalidskom osiguranju ili roditeljskoj skrbi i radnike koji su kod poslodavca, koji ih namjerava uputiti na kraće radno vrijeme od punoga, zaposleni već najmanje šest mjeseci.</w:t>
      </w:r>
    </w:p>
    <w:p w14:paraId="3AF5960E" w14:textId="4BAD76F0" w:rsidR="00D12B25" w:rsidRPr="00D9440E" w:rsidRDefault="00D12B25" w:rsidP="0047358B">
      <w:pPr>
        <w:spacing w:line="240" w:lineRule="auto"/>
        <w:jc w:val="both"/>
        <w:rPr>
          <w:rFonts w:ascii="Arial" w:hAnsi="Arial" w:cs="Arial"/>
          <w:b/>
          <w:sz w:val="20"/>
          <w:szCs w:val="20"/>
          <w:u w:val="single"/>
        </w:rPr>
      </w:pPr>
      <w:r w:rsidRPr="00D9440E">
        <w:rPr>
          <w:rFonts w:ascii="Arial" w:hAnsi="Arial" w:cs="Arial"/>
          <w:b/>
          <w:sz w:val="20"/>
          <w:szCs w:val="20"/>
          <w:u w:val="single"/>
        </w:rPr>
        <w:t>Koje odredbe treba sadržavati akt o upućivanju (odnosno usporediv akt u slučaju upućivanja), na temelju kojeg radnika upućujemo u povezano trgovačko društvo?</w:t>
      </w:r>
    </w:p>
    <w:p w14:paraId="470A75B6" w14:textId="67A325C3" w:rsidR="00E455EF" w:rsidRPr="00D9440E" w:rsidRDefault="00370C74" w:rsidP="0047358B">
      <w:pPr>
        <w:spacing w:after="0" w:line="240" w:lineRule="auto"/>
        <w:jc w:val="both"/>
        <w:rPr>
          <w:rFonts w:ascii="Arial" w:hAnsi="Arial" w:cs="Arial"/>
          <w:sz w:val="20"/>
          <w:szCs w:val="20"/>
        </w:rPr>
      </w:pPr>
      <w:r w:rsidRPr="00D9440E">
        <w:rPr>
          <w:rFonts w:ascii="Arial" w:hAnsi="Arial" w:cs="Arial"/>
          <w:sz w:val="20"/>
          <w:szCs w:val="20"/>
        </w:rPr>
        <w:t xml:space="preserve">(??) Na temelju članka 23. Zakona o zapošljavanju, samozapošljavanju i radu stranaca (Službeni list RS, br. 1/18 </w:t>
      </w:r>
      <w:r w:rsidR="0080202F" w:rsidRPr="00D9440E">
        <w:rPr>
          <w:rFonts w:ascii="Arial" w:hAnsi="Arial" w:cs="Arial"/>
          <w:sz w:val="20"/>
          <w:szCs w:val="20"/>
        </w:rPr>
        <w:t xml:space="preserve">– </w:t>
      </w:r>
      <w:r w:rsidRPr="00D9440E">
        <w:rPr>
          <w:rFonts w:ascii="Arial" w:hAnsi="Arial" w:cs="Arial"/>
          <w:sz w:val="20"/>
          <w:szCs w:val="20"/>
        </w:rPr>
        <w:t>službeni pročišćeni tekst i 31/18) upućeni radnici mogu obavljati rad kod subjekta domaćina samo na temelju ugovora o radu sklopljenog sa stranim poslodavcem i akta o premještanju, koji mora sadržavati odredbe o:</w:t>
      </w:r>
    </w:p>
    <w:p w14:paraId="53BAE5B9" w14:textId="547F46A3" w:rsidR="00370C74" w:rsidRPr="00D9440E" w:rsidRDefault="00370C74" w:rsidP="00FD1C97">
      <w:pPr>
        <w:pStyle w:val="Odstavekseznama"/>
        <w:numPr>
          <w:ilvl w:val="0"/>
          <w:numId w:val="23"/>
        </w:numPr>
        <w:spacing w:line="240" w:lineRule="auto"/>
        <w:jc w:val="both"/>
        <w:rPr>
          <w:rFonts w:ascii="Arial" w:hAnsi="Arial" w:cs="Arial"/>
          <w:sz w:val="20"/>
          <w:szCs w:val="20"/>
        </w:rPr>
      </w:pPr>
      <w:r w:rsidRPr="00D9440E">
        <w:rPr>
          <w:rFonts w:ascii="Arial" w:hAnsi="Arial" w:cs="Arial"/>
          <w:sz w:val="20"/>
          <w:szCs w:val="20"/>
        </w:rPr>
        <w:t>trajanju i mjestu obavljanja rada tijekom premještanja</w:t>
      </w:r>
    </w:p>
    <w:p w14:paraId="48766F84" w14:textId="78EC96B5" w:rsidR="00370C74" w:rsidRPr="00D9440E" w:rsidRDefault="00370C74" w:rsidP="00370C74">
      <w:pPr>
        <w:pStyle w:val="Odstavekseznama"/>
        <w:numPr>
          <w:ilvl w:val="0"/>
          <w:numId w:val="23"/>
        </w:numPr>
        <w:spacing w:line="240" w:lineRule="auto"/>
        <w:jc w:val="both"/>
        <w:rPr>
          <w:rFonts w:ascii="Arial" w:hAnsi="Arial" w:cs="Arial"/>
          <w:sz w:val="20"/>
          <w:szCs w:val="20"/>
        </w:rPr>
      </w:pPr>
      <w:r w:rsidRPr="00D9440E">
        <w:rPr>
          <w:rFonts w:ascii="Arial" w:hAnsi="Arial" w:cs="Arial"/>
          <w:sz w:val="20"/>
          <w:szCs w:val="20"/>
        </w:rPr>
        <w:t>zajamčenim pravima, osim plaće, u skladu s odredbama zakona kojima se uređuju radni odnosi u vezi s položajem radnika upućenih na rad u Republiku Sloveniju</w:t>
      </w:r>
    </w:p>
    <w:p w14:paraId="765724D5" w14:textId="275E9B09" w:rsidR="00370C74" w:rsidRPr="00D9440E" w:rsidRDefault="00370C74" w:rsidP="00370C74">
      <w:pPr>
        <w:pStyle w:val="Odstavekseznama"/>
        <w:numPr>
          <w:ilvl w:val="0"/>
          <w:numId w:val="23"/>
        </w:numPr>
        <w:spacing w:line="240" w:lineRule="auto"/>
        <w:jc w:val="both"/>
        <w:rPr>
          <w:rFonts w:ascii="Arial" w:hAnsi="Arial" w:cs="Arial"/>
          <w:sz w:val="20"/>
          <w:szCs w:val="20"/>
        </w:rPr>
      </w:pPr>
      <w:r w:rsidRPr="00D9440E">
        <w:rPr>
          <w:rFonts w:ascii="Arial" w:hAnsi="Arial" w:cs="Arial"/>
          <w:sz w:val="20"/>
          <w:szCs w:val="20"/>
        </w:rPr>
        <w:t>predviđenom povratku u povezano poduzeće sa sjedištem u trećoj zemlji ili drugoj državi članici EU-</w:t>
      </w:r>
      <w:r w:rsidR="0080202F" w:rsidRPr="00D9440E">
        <w:rPr>
          <w:rFonts w:ascii="Arial" w:hAnsi="Arial" w:cs="Arial"/>
          <w:sz w:val="20"/>
          <w:szCs w:val="20"/>
        </w:rPr>
        <w:t>a</w:t>
      </w:r>
    </w:p>
    <w:p w14:paraId="42C2EF74" w14:textId="736E76B7" w:rsidR="00370C74" w:rsidRPr="00D9440E" w:rsidRDefault="00370C74" w:rsidP="00370C74">
      <w:pPr>
        <w:pStyle w:val="Odstavekseznama"/>
        <w:numPr>
          <w:ilvl w:val="0"/>
          <w:numId w:val="23"/>
        </w:numPr>
        <w:spacing w:line="240" w:lineRule="auto"/>
        <w:jc w:val="both"/>
        <w:rPr>
          <w:rFonts w:ascii="Arial" w:hAnsi="Arial" w:cs="Arial"/>
          <w:sz w:val="20"/>
          <w:szCs w:val="20"/>
        </w:rPr>
      </w:pPr>
      <w:r w:rsidRPr="00D9440E">
        <w:rPr>
          <w:rFonts w:ascii="Arial" w:hAnsi="Arial" w:cs="Arial"/>
          <w:sz w:val="20"/>
          <w:szCs w:val="20"/>
        </w:rPr>
        <w:t>zada</w:t>
      </w:r>
      <w:r w:rsidR="0080202F" w:rsidRPr="00D9440E">
        <w:rPr>
          <w:rFonts w:ascii="Arial" w:hAnsi="Arial" w:cs="Arial"/>
          <w:sz w:val="20"/>
          <w:szCs w:val="20"/>
        </w:rPr>
        <w:t>t</w:t>
      </w:r>
      <w:r w:rsidRPr="00D9440E">
        <w:rPr>
          <w:rFonts w:ascii="Arial" w:hAnsi="Arial" w:cs="Arial"/>
          <w:sz w:val="20"/>
          <w:szCs w:val="20"/>
        </w:rPr>
        <w:t>cima koje će upućeni radnik obavljati kod subjekta domaćina</w:t>
      </w:r>
    </w:p>
    <w:p w14:paraId="1FD5A7BC" w14:textId="613472B3" w:rsidR="00D12B25" w:rsidRPr="00D9440E" w:rsidRDefault="00370C74" w:rsidP="00370C74">
      <w:pPr>
        <w:pStyle w:val="Odstavekseznama"/>
        <w:numPr>
          <w:ilvl w:val="0"/>
          <w:numId w:val="23"/>
        </w:numPr>
        <w:spacing w:line="240" w:lineRule="auto"/>
        <w:jc w:val="both"/>
        <w:rPr>
          <w:rFonts w:ascii="Arial" w:hAnsi="Arial" w:cs="Arial"/>
          <w:sz w:val="20"/>
          <w:szCs w:val="20"/>
        </w:rPr>
      </w:pPr>
      <w:r w:rsidRPr="00D9440E">
        <w:rPr>
          <w:rFonts w:ascii="Arial" w:hAnsi="Arial" w:cs="Arial"/>
          <w:sz w:val="20"/>
          <w:szCs w:val="20"/>
        </w:rPr>
        <w:t>visini plaće upućenog radnika, koja ne smije biti niža od visine plaće koju primaju radnici u Republici Sloveniji za zauzimanje u</w:t>
      </w:r>
      <w:r w:rsidR="0080202F" w:rsidRPr="00D9440E">
        <w:rPr>
          <w:rFonts w:ascii="Arial" w:hAnsi="Arial" w:cs="Arial"/>
          <w:sz w:val="20"/>
          <w:szCs w:val="20"/>
        </w:rPr>
        <w:t>s</w:t>
      </w:r>
      <w:r w:rsidRPr="00D9440E">
        <w:rPr>
          <w:rFonts w:ascii="Arial" w:hAnsi="Arial" w:cs="Arial"/>
          <w:sz w:val="20"/>
          <w:szCs w:val="20"/>
        </w:rPr>
        <w:t>poredivih radnih mjesta, u skladu s propisima i kolektivnim ugovorima s općenitom valjanošću ili valjanošću na razini djelatnosti.</w:t>
      </w:r>
    </w:p>
    <w:p w14:paraId="3242A9D1" w14:textId="6FCD5180" w:rsidR="00D12B25" w:rsidRPr="00D9440E" w:rsidRDefault="00D12B25" w:rsidP="0047358B">
      <w:pPr>
        <w:spacing w:line="240" w:lineRule="auto"/>
        <w:jc w:val="both"/>
        <w:rPr>
          <w:rFonts w:ascii="Arial" w:hAnsi="Arial" w:cs="Arial"/>
          <w:b/>
          <w:sz w:val="20"/>
          <w:szCs w:val="20"/>
          <w:u w:val="single"/>
        </w:rPr>
      </w:pPr>
      <w:r w:rsidRPr="00D9440E">
        <w:rPr>
          <w:rFonts w:ascii="Arial" w:hAnsi="Arial" w:cs="Arial"/>
          <w:b/>
          <w:sz w:val="20"/>
          <w:szCs w:val="20"/>
          <w:u w:val="single"/>
        </w:rPr>
        <w:t>Podvrgavamo li se svim pravilima upućivanja radnika na rad i u slučaju da naši upućeni radnici u drugoj državi članici EU-</w:t>
      </w:r>
      <w:r w:rsidR="0080202F" w:rsidRPr="00D9440E">
        <w:rPr>
          <w:rFonts w:ascii="Arial" w:hAnsi="Arial" w:cs="Arial"/>
          <w:b/>
          <w:sz w:val="20"/>
          <w:szCs w:val="20"/>
          <w:u w:val="single"/>
        </w:rPr>
        <w:t>a</w:t>
      </w:r>
      <w:r w:rsidRPr="00D9440E">
        <w:rPr>
          <w:rFonts w:ascii="Arial" w:hAnsi="Arial" w:cs="Arial"/>
          <w:b/>
          <w:sz w:val="20"/>
          <w:szCs w:val="20"/>
          <w:u w:val="single"/>
        </w:rPr>
        <w:t xml:space="preserve"> samo obavljaju rad i svakodnevno se vraćaju u Sloveniju?</w:t>
      </w:r>
    </w:p>
    <w:p w14:paraId="0B3A7BA1" w14:textId="32310462" w:rsidR="00D12B25" w:rsidRPr="00D9440E" w:rsidRDefault="00E455EF" w:rsidP="0047358B">
      <w:pPr>
        <w:spacing w:line="240" w:lineRule="auto"/>
        <w:jc w:val="both"/>
        <w:rPr>
          <w:rFonts w:ascii="Arial" w:hAnsi="Arial" w:cs="Arial"/>
          <w:sz w:val="20"/>
          <w:szCs w:val="20"/>
        </w:rPr>
      </w:pPr>
      <w:r w:rsidRPr="00D9440E">
        <w:rPr>
          <w:rFonts w:ascii="Arial" w:hAnsi="Arial" w:cs="Arial"/>
          <w:sz w:val="20"/>
          <w:szCs w:val="20"/>
        </w:rPr>
        <w:t>Da.</w:t>
      </w:r>
    </w:p>
    <w:p w14:paraId="33BB9B8E" w14:textId="005E38D5" w:rsidR="006613D4" w:rsidRPr="00D9440E" w:rsidRDefault="006613D4" w:rsidP="0047358B">
      <w:pPr>
        <w:spacing w:line="240" w:lineRule="auto"/>
        <w:jc w:val="both"/>
        <w:rPr>
          <w:rFonts w:ascii="Arial" w:hAnsi="Arial" w:cs="Arial"/>
          <w:sz w:val="20"/>
          <w:szCs w:val="20"/>
        </w:rPr>
      </w:pPr>
    </w:p>
    <w:p w14:paraId="2C05A0B0" w14:textId="04C5C726" w:rsidR="00D12B25" w:rsidRPr="00D9440E" w:rsidRDefault="00D12B25" w:rsidP="0047358B">
      <w:pPr>
        <w:spacing w:line="240" w:lineRule="auto"/>
        <w:jc w:val="both"/>
        <w:rPr>
          <w:rFonts w:ascii="Arial" w:hAnsi="Arial" w:cs="Arial"/>
          <w:b/>
          <w:sz w:val="20"/>
          <w:szCs w:val="20"/>
          <w:u w:val="single"/>
        </w:rPr>
      </w:pPr>
      <w:r w:rsidRPr="00D9440E">
        <w:rPr>
          <w:rFonts w:ascii="Arial" w:hAnsi="Arial" w:cs="Arial"/>
          <w:b/>
          <w:sz w:val="20"/>
          <w:szCs w:val="20"/>
          <w:u w:val="single"/>
        </w:rPr>
        <w:t xml:space="preserve">Na rad želimo uputiti naše radnike koji su državljani trećih zemalja. Vrijedi li u tom slučaju neka posebnost u vezi s </w:t>
      </w:r>
      <w:r w:rsidR="0080202F" w:rsidRPr="00D9440E">
        <w:rPr>
          <w:rFonts w:ascii="Arial" w:hAnsi="Arial" w:cs="Arial"/>
          <w:b/>
          <w:sz w:val="20"/>
          <w:szCs w:val="20"/>
          <w:u w:val="single"/>
        </w:rPr>
        <w:t xml:space="preserve">potvrdama </w:t>
      </w:r>
      <w:r w:rsidRPr="00D9440E">
        <w:rPr>
          <w:rFonts w:ascii="Arial" w:hAnsi="Arial" w:cs="Arial"/>
          <w:b/>
          <w:sz w:val="20"/>
          <w:szCs w:val="20"/>
          <w:u w:val="single"/>
        </w:rPr>
        <w:t>A1?</w:t>
      </w:r>
    </w:p>
    <w:p w14:paraId="14FF2AD6" w14:textId="65664971" w:rsidR="00E455EF" w:rsidRPr="00D9440E" w:rsidRDefault="00E455EF" w:rsidP="0047358B">
      <w:pPr>
        <w:spacing w:line="240" w:lineRule="auto"/>
        <w:jc w:val="both"/>
        <w:rPr>
          <w:rFonts w:ascii="Arial" w:hAnsi="Arial" w:cs="Arial"/>
          <w:sz w:val="20"/>
          <w:szCs w:val="20"/>
        </w:rPr>
      </w:pPr>
      <w:r w:rsidRPr="00D9440E">
        <w:rPr>
          <w:rFonts w:ascii="Arial" w:hAnsi="Arial" w:cs="Arial"/>
          <w:sz w:val="20"/>
          <w:szCs w:val="20"/>
        </w:rPr>
        <w:t>Uredba (EU) br. 1231/2010 Europskog parlamenta i Vijeća od 24. studenoga 2010. o proširenju primjene uredbi (EZ) br. 883/2004 i (EZ) br. 987/2009 za državljane trećih zemalja na koje se navedene uredbe ne primjenjuju samo na temelju njihova državljanstva predviđa da je uredba u cijelosti obvezujuća i izravno se primjenjuje u svim državama članicama EU-</w:t>
      </w:r>
      <w:r w:rsidR="0080202F" w:rsidRPr="00D9440E">
        <w:rPr>
          <w:rFonts w:ascii="Arial" w:hAnsi="Arial" w:cs="Arial"/>
          <w:sz w:val="20"/>
          <w:szCs w:val="20"/>
        </w:rPr>
        <w:t>a</w:t>
      </w:r>
      <w:r w:rsidRPr="00D9440E">
        <w:rPr>
          <w:rFonts w:ascii="Arial" w:hAnsi="Arial" w:cs="Arial"/>
          <w:sz w:val="20"/>
          <w:szCs w:val="20"/>
        </w:rPr>
        <w:t xml:space="preserve">, u skladu s </w:t>
      </w:r>
      <w:r w:rsidR="008C694F" w:rsidRPr="00D9440E">
        <w:rPr>
          <w:rFonts w:ascii="Arial" w:hAnsi="Arial" w:cs="Arial"/>
          <w:sz w:val="20"/>
          <w:szCs w:val="20"/>
        </w:rPr>
        <w:t>u</w:t>
      </w:r>
      <w:r w:rsidRPr="00D9440E">
        <w:rPr>
          <w:rFonts w:ascii="Arial" w:hAnsi="Arial" w:cs="Arial"/>
          <w:sz w:val="20"/>
          <w:szCs w:val="20"/>
        </w:rPr>
        <w:t>govorima. Pritom naglašavamo da se, u skladu s 18. i 19. recitalom uredbe 1231/2010, ta pravila ne primjenjuju u Ujedinjenom Kraljevstvu i Danskoj.</w:t>
      </w:r>
    </w:p>
    <w:p w14:paraId="4FCB6053" w14:textId="201C6472" w:rsidR="00D12B25" w:rsidRPr="00D9440E" w:rsidRDefault="00E455EF" w:rsidP="0047358B">
      <w:pPr>
        <w:spacing w:line="240" w:lineRule="auto"/>
        <w:jc w:val="both"/>
        <w:rPr>
          <w:rFonts w:ascii="Arial" w:hAnsi="Arial" w:cs="Arial"/>
          <w:sz w:val="20"/>
          <w:szCs w:val="20"/>
        </w:rPr>
      </w:pPr>
      <w:r w:rsidRPr="00D9440E">
        <w:rPr>
          <w:rFonts w:ascii="Arial" w:hAnsi="Arial" w:cs="Arial"/>
          <w:sz w:val="20"/>
          <w:szCs w:val="20"/>
        </w:rPr>
        <w:t xml:space="preserve">U skladu s tim ističemo da Zavod za zdravstveno osiguranje Slovenije za upućivanje državljana trećih zemalja ne izdaje </w:t>
      </w:r>
      <w:r w:rsidR="0080202F" w:rsidRPr="00D9440E">
        <w:rPr>
          <w:rFonts w:ascii="Arial" w:hAnsi="Arial" w:cs="Arial"/>
          <w:sz w:val="20"/>
          <w:szCs w:val="20"/>
        </w:rPr>
        <w:t xml:space="preserve">potvrde </w:t>
      </w:r>
      <w:r w:rsidRPr="00D9440E">
        <w:rPr>
          <w:rFonts w:ascii="Arial" w:hAnsi="Arial" w:cs="Arial"/>
          <w:sz w:val="20"/>
          <w:szCs w:val="20"/>
        </w:rPr>
        <w:t>A1 za Ujedinjeno Kraljevstvo, Dansku, Norvešku, Lihtenštajn, Island te Švicarsku Konfederaciju, već drugu relevantnu potvrdu koja pokazuje uključenost u sustav obveznog socijalnog osiguranja u Sloveniji, ako za to postoji pravni temelj (npr. Konvencija između Republike Slovenije i Švicarske Konfederacije o socijalnoj zaštiti).</w:t>
      </w:r>
    </w:p>
    <w:p w14:paraId="7306D9ED" w14:textId="573B2E3C" w:rsidR="00D12B25" w:rsidRPr="00D9440E" w:rsidRDefault="00D12B25" w:rsidP="0047358B">
      <w:pPr>
        <w:spacing w:line="240" w:lineRule="auto"/>
        <w:jc w:val="both"/>
        <w:rPr>
          <w:rFonts w:ascii="Arial" w:hAnsi="Arial" w:cs="Arial"/>
          <w:b/>
          <w:sz w:val="20"/>
          <w:szCs w:val="20"/>
          <w:u w:val="single"/>
        </w:rPr>
      </w:pPr>
      <w:r w:rsidRPr="00D9440E">
        <w:rPr>
          <w:rFonts w:ascii="Arial" w:hAnsi="Arial" w:cs="Arial"/>
          <w:b/>
          <w:sz w:val="20"/>
          <w:szCs w:val="20"/>
          <w:u w:val="single"/>
        </w:rPr>
        <w:t xml:space="preserve">Slovensko poduzeće, koje ima nepodmirene porezne obveze, ne može dobiti </w:t>
      </w:r>
      <w:r w:rsidR="0080202F" w:rsidRPr="00D9440E">
        <w:rPr>
          <w:rFonts w:ascii="Arial" w:hAnsi="Arial" w:cs="Arial"/>
          <w:b/>
          <w:sz w:val="20"/>
          <w:szCs w:val="20"/>
          <w:u w:val="single"/>
        </w:rPr>
        <w:t xml:space="preserve">potvrdu </w:t>
      </w:r>
      <w:r w:rsidRPr="00D9440E">
        <w:rPr>
          <w:rFonts w:ascii="Arial" w:hAnsi="Arial" w:cs="Arial"/>
          <w:b/>
          <w:sz w:val="20"/>
          <w:szCs w:val="20"/>
          <w:u w:val="single"/>
        </w:rPr>
        <w:t xml:space="preserve">A1, čak i ako nakon plaćanja obveze podnese potvrdu FURS-a </w:t>
      </w:r>
      <w:r w:rsidRPr="00D9440E">
        <w:rPr>
          <w:rFonts w:ascii="Arial" w:hAnsi="Arial" w:cs="Arial"/>
          <w:b/>
          <w:i/>
          <w:sz w:val="20"/>
          <w:szCs w:val="20"/>
          <w:u w:val="single"/>
        </w:rPr>
        <w:t>/Financijska uprava Republike Slovenije = Porezna uprava Republike Slovenije, op. prev./</w:t>
      </w:r>
      <w:r w:rsidRPr="00D9440E">
        <w:rPr>
          <w:rFonts w:ascii="Arial" w:hAnsi="Arial" w:cs="Arial"/>
          <w:b/>
          <w:sz w:val="20"/>
          <w:szCs w:val="20"/>
          <w:u w:val="single"/>
        </w:rPr>
        <w:t xml:space="preserve"> da nema poreznog duga. Kako postupiti u tom slučaju, </w:t>
      </w:r>
      <w:r w:rsidR="00180809" w:rsidRPr="00D9440E">
        <w:rPr>
          <w:rFonts w:ascii="Arial" w:hAnsi="Arial" w:cs="Arial"/>
          <w:b/>
          <w:sz w:val="20"/>
          <w:szCs w:val="20"/>
          <w:u w:val="single"/>
        </w:rPr>
        <w:t>s ob</w:t>
      </w:r>
      <w:r w:rsidR="0080202F" w:rsidRPr="00D9440E">
        <w:rPr>
          <w:rFonts w:ascii="Arial" w:hAnsi="Arial" w:cs="Arial"/>
          <w:b/>
          <w:sz w:val="20"/>
          <w:szCs w:val="20"/>
          <w:u w:val="single"/>
        </w:rPr>
        <w:t>zirom na to</w:t>
      </w:r>
      <w:r w:rsidRPr="00D9440E">
        <w:rPr>
          <w:rFonts w:ascii="Arial" w:hAnsi="Arial" w:cs="Arial"/>
          <w:b/>
          <w:sz w:val="20"/>
          <w:szCs w:val="20"/>
          <w:u w:val="single"/>
        </w:rPr>
        <w:t xml:space="preserve"> su ispunjeni uvjeti za dobivanje </w:t>
      </w:r>
      <w:r w:rsidR="0080202F" w:rsidRPr="00D9440E">
        <w:rPr>
          <w:rFonts w:ascii="Arial" w:hAnsi="Arial" w:cs="Arial"/>
          <w:b/>
          <w:sz w:val="20"/>
          <w:szCs w:val="20"/>
          <w:u w:val="single"/>
        </w:rPr>
        <w:t xml:space="preserve">obrasca </w:t>
      </w:r>
      <w:r w:rsidRPr="00D9440E">
        <w:rPr>
          <w:rFonts w:ascii="Arial" w:hAnsi="Arial" w:cs="Arial"/>
          <w:b/>
          <w:sz w:val="20"/>
          <w:szCs w:val="20"/>
          <w:u w:val="single"/>
        </w:rPr>
        <w:t>A1?</w:t>
      </w:r>
    </w:p>
    <w:p w14:paraId="53F91EA6" w14:textId="210DDC8A" w:rsidR="00D12B25" w:rsidRPr="00D9440E" w:rsidRDefault="00E455EF" w:rsidP="0047358B">
      <w:pPr>
        <w:spacing w:line="240" w:lineRule="auto"/>
        <w:jc w:val="both"/>
        <w:rPr>
          <w:rFonts w:ascii="Arial" w:hAnsi="Arial" w:cs="Arial"/>
          <w:sz w:val="20"/>
          <w:szCs w:val="20"/>
        </w:rPr>
      </w:pPr>
      <w:r w:rsidRPr="00D9440E">
        <w:rPr>
          <w:rFonts w:ascii="Arial" w:hAnsi="Arial" w:cs="Arial"/>
          <w:sz w:val="20"/>
          <w:szCs w:val="20"/>
        </w:rPr>
        <w:t>Nakon reguliranja razloga odbijanja podnošenja zahtjeva poslodavac može ponov</w:t>
      </w:r>
      <w:r w:rsidR="0080202F" w:rsidRPr="00D9440E">
        <w:rPr>
          <w:rFonts w:ascii="Arial" w:hAnsi="Arial" w:cs="Arial"/>
          <w:sz w:val="20"/>
          <w:szCs w:val="20"/>
        </w:rPr>
        <w:t>n</w:t>
      </w:r>
      <w:r w:rsidRPr="00D9440E">
        <w:rPr>
          <w:rFonts w:ascii="Arial" w:hAnsi="Arial" w:cs="Arial"/>
          <w:sz w:val="20"/>
          <w:szCs w:val="20"/>
        </w:rPr>
        <w:t xml:space="preserve">o poslati zahtjev </w:t>
      </w:r>
      <w:r w:rsidR="0080202F" w:rsidRPr="00D9440E">
        <w:rPr>
          <w:rFonts w:ascii="Arial" w:hAnsi="Arial" w:cs="Arial"/>
          <w:sz w:val="20"/>
          <w:szCs w:val="20"/>
        </w:rPr>
        <w:t xml:space="preserve">preko </w:t>
      </w:r>
      <w:r w:rsidRPr="00D9440E">
        <w:rPr>
          <w:rFonts w:ascii="Arial" w:hAnsi="Arial" w:cs="Arial"/>
          <w:sz w:val="20"/>
          <w:szCs w:val="20"/>
        </w:rPr>
        <w:t>portala e-Vem. Ako poda</w:t>
      </w:r>
      <w:r w:rsidR="0080202F" w:rsidRPr="00D9440E">
        <w:rPr>
          <w:rFonts w:ascii="Arial" w:hAnsi="Arial" w:cs="Arial"/>
          <w:sz w:val="20"/>
          <w:szCs w:val="20"/>
        </w:rPr>
        <w:t>t</w:t>
      </w:r>
      <w:r w:rsidRPr="00D9440E">
        <w:rPr>
          <w:rFonts w:ascii="Arial" w:hAnsi="Arial" w:cs="Arial"/>
          <w:sz w:val="20"/>
          <w:szCs w:val="20"/>
        </w:rPr>
        <w:t xml:space="preserve">ci u sustavu Zavoda za zdravstveno osiguranje Slovenije nisu ažurirani na dan podnošenja zahtjeva, poslodavac podnosi zahtjev za izdavanje potvrde </w:t>
      </w:r>
      <w:r w:rsidR="0080202F" w:rsidRPr="00D9440E">
        <w:rPr>
          <w:rFonts w:ascii="Arial" w:hAnsi="Arial" w:cs="Arial"/>
          <w:sz w:val="20"/>
          <w:szCs w:val="20"/>
        </w:rPr>
        <w:t xml:space="preserve">u </w:t>
      </w:r>
      <w:r w:rsidRPr="00D9440E">
        <w:rPr>
          <w:rFonts w:ascii="Arial" w:hAnsi="Arial" w:cs="Arial"/>
          <w:sz w:val="20"/>
          <w:szCs w:val="20"/>
        </w:rPr>
        <w:t>nadležno</w:t>
      </w:r>
      <w:r w:rsidR="0080202F" w:rsidRPr="00D9440E">
        <w:rPr>
          <w:rFonts w:ascii="Arial" w:hAnsi="Arial" w:cs="Arial"/>
          <w:sz w:val="20"/>
          <w:szCs w:val="20"/>
        </w:rPr>
        <w:t>m</w:t>
      </w:r>
      <w:r w:rsidRPr="00D9440E">
        <w:rPr>
          <w:rFonts w:ascii="Arial" w:hAnsi="Arial" w:cs="Arial"/>
          <w:sz w:val="20"/>
          <w:szCs w:val="20"/>
        </w:rPr>
        <w:t xml:space="preserve"> financijsko</w:t>
      </w:r>
      <w:r w:rsidR="0080202F" w:rsidRPr="00D9440E">
        <w:rPr>
          <w:rFonts w:ascii="Arial" w:hAnsi="Arial" w:cs="Arial"/>
          <w:sz w:val="20"/>
          <w:szCs w:val="20"/>
        </w:rPr>
        <w:t>m</w:t>
      </w:r>
      <w:r w:rsidRPr="00D9440E">
        <w:rPr>
          <w:rFonts w:ascii="Arial" w:hAnsi="Arial" w:cs="Arial"/>
          <w:sz w:val="20"/>
          <w:szCs w:val="20"/>
        </w:rPr>
        <w:t xml:space="preserve"> ured</w:t>
      </w:r>
      <w:r w:rsidR="0080202F" w:rsidRPr="00D9440E">
        <w:rPr>
          <w:rFonts w:ascii="Arial" w:hAnsi="Arial" w:cs="Arial"/>
          <w:sz w:val="20"/>
          <w:szCs w:val="20"/>
        </w:rPr>
        <w:t>u</w:t>
      </w:r>
      <w:r w:rsidRPr="00D9440E">
        <w:rPr>
          <w:rFonts w:ascii="Arial" w:hAnsi="Arial" w:cs="Arial"/>
          <w:sz w:val="20"/>
          <w:szCs w:val="20"/>
        </w:rPr>
        <w:t>, čime dokazuje da je eliminirao razloge za odbijanj</w:t>
      </w:r>
      <w:r w:rsidR="0080202F" w:rsidRPr="00D9440E">
        <w:rPr>
          <w:rFonts w:ascii="Arial" w:hAnsi="Arial" w:cs="Arial"/>
          <w:sz w:val="20"/>
          <w:szCs w:val="20"/>
        </w:rPr>
        <w:t>e</w:t>
      </w:r>
      <w:r w:rsidRPr="00D9440E">
        <w:rPr>
          <w:rFonts w:ascii="Arial" w:hAnsi="Arial" w:cs="Arial"/>
          <w:sz w:val="20"/>
          <w:szCs w:val="20"/>
        </w:rPr>
        <w:t xml:space="preserve"> zahtjeva. FURS izdanu potvrdu automatski prosljeđuje u sustav Zavoda za zdravstveno osiguranje Slovenije za izdavanje </w:t>
      </w:r>
      <w:r w:rsidR="0080202F" w:rsidRPr="00D9440E">
        <w:rPr>
          <w:rFonts w:ascii="Arial" w:hAnsi="Arial" w:cs="Arial"/>
          <w:sz w:val="20"/>
          <w:szCs w:val="20"/>
        </w:rPr>
        <w:t xml:space="preserve">potvrde </w:t>
      </w:r>
      <w:r w:rsidRPr="00D9440E">
        <w:rPr>
          <w:rFonts w:ascii="Arial" w:hAnsi="Arial" w:cs="Arial"/>
          <w:sz w:val="20"/>
          <w:szCs w:val="20"/>
        </w:rPr>
        <w:t xml:space="preserve">A1. Više možete pročitati na </w:t>
      </w:r>
      <w:r w:rsidR="0080202F" w:rsidRPr="00D9440E">
        <w:rPr>
          <w:rFonts w:ascii="Arial" w:hAnsi="Arial" w:cs="Arial"/>
          <w:sz w:val="20"/>
          <w:szCs w:val="20"/>
        </w:rPr>
        <w:t xml:space="preserve">mrežnoj </w:t>
      </w:r>
      <w:r w:rsidRPr="00D9440E">
        <w:rPr>
          <w:rFonts w:ascii="Arial" w:hAnsi="Arial" w:cs="Arial"/>
          <w:sz w:val="20"/>
          <w:szCs w:val="20"/>
        </w:rPr>
        <w:t>stranici FURS-a.</w:t>
      </w:r>
    </w:p>
    <w:p w14:paraId="227AA4BF" w14:textId="2BD250E8" w:rsidR="00D12B25" w:rsidRPr="00D9440E" w:rsidRDefault="00D12B25" w:rsidP="0047358B">
      <w:pPr>
        <w:spacing w:line="240" w:lineRule="auto"/>
        <w:jc w:val="both"/>
        <w:rPr>
          <w:rFonts w:ascii="Arial" w:hAnsi="Arial" w:cs="Arial"/>
          <w:b/>
          <w:sz w:val="20"/>
          <w:szCs w:val="20"/>
          <w:u w:val="single"/>
        </w:rPr>
      </w:pPr>
      <w:r w:rsidRPr="00D9440E">
        <w:rPr>
          <w:rFonts w:ascii="Arial" w:hAnsi="Arial" w:cs="Arial"/>
          <w:b/>
          <w:sz w:val="20"/>
          <w:szCs w:val="20"/>
          <w:u w:val="single"/>
        </w:rPr>
        <w:lastRenderedPageBreak/>
        <w:t>Što se u svrhe ZDoh-2 smatra prekidom, odnosno kraćim prekidom, posebno u slučaju kratkih upućivanja u svrhu pružanja usluga (primjer: radnik tjedan dana prodaje proizvode na sajmu u Austriji, zatim ih prodaje dva tjedna po Sloveniji, a zatim ode dva tjedna u Njemačku)?</w:t>
      </w:r>
    </w:p>
    <w:p w14:paraId="29BF18AE" w14:textId="68BDDB8C" w:rsidR="00D12B25" w:rsidRPr="00D9440E" w:rsidRDefault="00E455EF" w:rsidP="0047358B">
      <w:pPr>
        <w:spacing w:line="240" w:lineRule="auto"/>
        <w:jc w:val="both"/>
        <w:rPr>
          <w:rFonts w:ascii="Arial" w:hAnsi="Arial" w:cs="Arial"/>
          <w:sz w:val="20"/>
          <w:szCs w:val="20"/>
        </w:rPr>
      </w:pPr>
      <w:r w:rsidRPr="00D9440E">
        <w:rPr>
          <w:rFonts w:ascii="Arial" w:hAnsi="Arial" w:cs="Arial"/>
          <w:sz w:val="20"/>
          <w:szCs w:val="20"/>
        </w:rPr>
        <w:t xml:space="preserve">Pri definiranju razdoblja upućivanja ključan je dogovor između radnika i poslodavca o trajanju upućivanja na rad u inozemstvo, pritom predmetni dogovor sa stanovišta ocjene prekida upućivanja treba razmatrati u sadržajnom, a ne formalnom smislu, a prije svega uzimajući u obzir stvarno stanje i ekonomski sadržaj. U slučaju dogovora između radnika i poslodavca prema kojem radnik naizmjence radi u inozemstvu i u Sloveniji (primjer: s ugovorom o radu propisano je da radnik ima mjesto obavljanja posla 1 tjedan u Austriji, zatim 2 tjedna u Sloveniji i zatim 2 tjedna u Njemačkoj), pri procjeni trajanja razdoblja upućivanja dani obavljanja posla u Sloveniji smatraju se prekidom upućivanja. Detaljno objašnjenje u vezi s određivanjem razdoblja upućivanja objavljeno je na </w:t>
      </w:r>
      <w:r w:rsidR="0080202F" w:rsidRPr="00D9440E">
        <w:rPr>
          <w:rFonts w:ascii="Arial" w:hAnsi="Arial" w:cs="Arial"/>
          <w:sz w:val="20"/>
          <w:szCs w:val="20"/>
        </w:rPr>
        <w:t xml:space="preserve">mrežnoj </w:t>
      </w:r>
      <w:r w:rsidRPr="00D9440E">
        <w:rPr>
          <w:rFonts w:ascii="Arial" w:hAnsi="Arial" w:cs="Arial"/>
          <w:sz w:val="20"/>
          <w:szCs w:val="20"/>
        </w:rPr>
        <w:t>stranici FURS-a.</w:t>
      </w:r>
    </w:p>
    <w:p w14:paraId="4CD86D23" w14:textId="4964734B" w:rsidR="00D12B25" w:rsidRPr="00D9440E" w:rsidRDefault="00D12B25" w:rsidP="0047358B">
      <w:pPr>
        <w:spacing w:line="240" w:lineRule="auto"/>
        <w:jc w:val="both"/>
        <w:rPr>
          <w:rFonts w:ascii="Arial" w:hAnsi="Arial" w:cs="Arial"/>
          <w:b/>
          <w:sz w:val="20"/>
          <w:szCs w:val="20"/>
          <w:u w:val="single"/>
        </w:rPr>
      </w:pPr>
      <w:r w:rsidRPr="00D9440E">
        <w:rPr>
          <w:rFonts w:ascii="Arial" w:hAnsi="Arial" w:cs="Arial"/>
          <w:b/>
          <w:sz w:val="20"/>
          <w:szCs w:val="20"/>
          <w:u w:val="single"/>
        </w:rPr>
        <w:t>Imaju li osobe koje su zaposlene kod slovenskog poslodavca na puno radno vrijeme i obavljaju regionalnu funkciju</w:t>
      </w:r>
      <w:r w:rsidR="0080202F" w:rsidRPr="00D9440E">
        <w:rPr>
          <w:rFonts w:ascii="Arial" w:hAnsi="Arial" w:cs="Arial"/>
          <w:b/>
          <w:sz w:val="20"/>
          <w:szCs w:val="20"/>
          <w:u w:val="single"/>
        </w:rPr>
        <w:t xml:space="preserve"> </w:t>
      </w:r>
      <w:r w:rsidRPr="00D9440E">
        <w:rPr>
          <w:rFonts w:ascii="Arial" w:hAnsi="Arial" w:cs="Arial"/>
          <w:b/>
          <w:sz w:val="20"/>
          <w:szCs w:val="20"/>
          <w:u w:val="single"/>
        </w:rPr>
        <w:t>pravo na porezne olakšice prema člancima 44. i 45.a ZDoh-2, kao i autoprijevoznici? Primjer: osoba je zaposlena na puno radno vrijeme u Sloveniji kao direktor kadrovske funkcije i vodi kadrovske odjele u Sloveniji, Hrvatskoj, u Srbiji, Bosni i Hercegovini i Bugarskoj. U svakoj od ovih zemalja obavlja rad 3 dana u mjesecu, a ostatak u Sloveniji.</w:t>
      </w:r>
    </w:p>
    <w:p w14:paraId="0814E4F5" w14:textId="625DFEC4" w:rsidR="00D12B25" w:rsidRPr="00D9440E" w:rsidRDefault="00161995" w:rsidP="0047358B">
      <w:pPr>
        <w:spacing w:line="240" w:lineRule="auto"/>
        <w:jc w:val="both"/>
        <w:rPr>
          <w:rFonts w:ascii="Arial" w:hAnsi="Arial" w:cs="Arial"/>
          <w:sz w:val="20"/>
          <w:szCs w:val="20"/>
        </w:rPr>
      </w:pPr>
      <w:r w:rsidRPr="00D9440E">
        <w:rPr>
          <w:rFonts w:ascii="Arial" w:hAnsi="Arial" w:cs="Arial"/>
          <w:sz w:val="20"/>
          <w:szCs w:val="20"/>
        </w:rPr>
        <w:t xml:space="preserve">Iznos naknade troškova u vezi s privremenim upućivanjem prema članku 44. ZDoh-2 vezan je za razdoblje upućivanja (do 30 i iznad 30, odnosno kod autoprijevoznika iznad 90 dana), isto tako je i ostvarivanje posebne porezne osnovice prema članku 45.a ZDoh 2 vezano na razdoblje upućivanja (dok su svi ostali uvjeti ispunjeni). U slučaju koji navodite radnik nije kontinuirano upućen na rad u inozemstvo dulje od 30 dana i ne može se ostvarivati posebna porezna osnovica prema članku 45.a ZDoh-2. Detaljno objašnjenje objavljeno je na </w:t>
      </w:r>
      <w:r w:rsidR="0080202F" w:rsidRPr="00D9440E">
        <w:rPr>
          <w:rFonts w:ascii="Arial" w:hAnsi="Arial" w:cs="Arial"/>
          <w:sz w:val="20"/>
          <w:szCs w:val="20"/>
        </w:rPr>
        <w:t xml:space="preserve">mrežnoj </w:t>
      </w:r>
      <w:r w:rsidRPr="00D9440E">
        <w:rPr>
          <w:rFonts w:ascii="Arial" w:hAnsi="Arial" w:cs="Arial"/>
          <w:sz w:val="20"/>
          <w:szCs w:val="20"/>
        </w:rPr>
        <w:t>stranici FURS-a.</w:t>
      </w:r>
    </w:p>
    <w:p w14:paraId="159B8C58" w14:textId="34FA09C3" w:rsidR="00D12B25" w:rsidRPr="00D9440E" w:rsidRDefault="008E1526" w:rsidP="0047358B">
      <w:pPr>
        <w:spacing w:line="240" w:lineRule="auto"/>
        <w:jc w:val="both"/>
        <w:rPr>
          <w:rFonts w:ascii="Arial" w:hAnsi="Arial" w:cs="Arial"/>
          <w:b/>
          <w:sz w:val="20"/>
          <w:szCs w:val="20"/>
          <w:u w:val="single"/>
        </w:rPr>
      </w:pPr>
      <w:r w:rsidRPr="00D9440E">
        <w:rPr>
          <w:rFonts w:ascii="Arial" w:hAnsi="Arial" w:cs="Arial"/>
          <w:b/>
          <w:sz w:val="20"/>
          <w:szCs w:val="20"/>
          <w:u w:val="single"/>
        </w:rPr>
        <w:t xml:space="preserve">Je li osnovica za doprinose radnika koji posjeduju </w:t>
      </w:r>
      <w:r w:rsidR="0080202F" w:rsidRPr="00D9440E">
        <w:rPr>
          <w:rFonts w:ascii="Arial" w:hAnsi="Arial" w:cs="Arial"/>
          <w:b/>
          <w:sz w:val="20"/>
          <w:szCs w:val="20"/>
          <w:u w:val="single"/>
        </w:rPr>
        <w:t xml:space="preserve">potvrdu </w:t>
      </w:r>
      <w:r w:rsidRPr="00D9440E">
        <w:rPr>
          <w:rFonts w:ascii="Arial" w:hAnsi="Arial" w:cs="Arial"/>
          <w:b/>
          <w:sz w:val="20"/>
          <w:szCs w:val="20"/>
          <w:u w:val="single"/>
        </w:rPr>
        <w:t>A1 prema članku 13. Uredbe (EZ) br. 883/2004 plaća za jednak rad u RS, ali ne i dio plaće za rad u inozemstvu?</w:t>
      </w:r>
    </w:p>
    <w:p w14:paraId="49C47044" w14:textId="0BC2D4C5" w:rsidR="00161995" w:rsidRPr="00D9440E" w:rsidRDefault="00161995" w:rsidP="0047358B">
      <w:pPr>
        <w:spacing w:line="240" w:lineRule="auto"/>
        <w:jc w:val="both"/>
        <w:rPr>
          <w:rFonts w:ascii="Arial" w:hAnsi="Arial" w:cs="Arial"/>
          <w:sz w:val="20"/>
          <w:szCs w:val="20"/>
        </w:rPr>
      </w:pPr>
      <w:r w:rsidRPr="00D9440E">
        <w:rPr>
          <w:rFonts w:ascii="Arial" w:hAnsi="Arial" w:cs="Arial"/>
          <w:sz w:val="20"/>
          <w:szCs w:val="20"/>
        </w:rPr>
        <w:t>Radnici upućeni na rad u inozemstvo prema članku 13. Uredbe (EZ) 883/2004 i gdje je riječ o uobičajenom obavljaju posla u dvije ili više zemalja EU-</w:t>
      </w:r>
      <w:r w:rsidR="0080202F" w:rsidRPr="00D9440E">
        <w:rPr>
          <w:rFonts w:ascii="Arial" w:hAnsi="Arial" w:cs="Arial"/>
          <w:sz w:val="20"/>
          <w:szCs w:val="20"/>
        </w:rPr>
        <w:t>a</w:t>
      </w:r>
      <w:r w:rsidRPr="00D9440E">
        <w:rPr>
          <w:rFonts w:ascii="Arial" w:hAnsi="Arial" w:cs="Arial"/>
          <w:sz w:val="20"/>
          <w:szCs w:val="20"/>
        </w:rPr>
        <w:t xml:space="preserve"> u obvezno osiguranje, također u vrijeme upućivanja, uključeni su prema osnovi osiguranja 001 i plaćaju doprinose za socijalnu zaštitu od ukupnog dohotka.</w:t>
      </w:r>
    </w:p>
    <w:p w14:paraId="3129235F" w14:textId="7D2F36F7" w:rsidR="008E1526" w:rsidRPr="00D9440E" w:rsidRDefault="008E1526" w:rsidP="0047358B">
      <w:pPr>
        <w:spacing w:line="240" w:lineRule="auto"/>
        <w:jc w:val="both"/>
        <w:rPr>
          <w:rFonts w:ascii="Arial" w:hAnsi="Arial" w:cs="Arial"/>
          <w:b/>
          <w:sz w:val="20"/>
          <w:szCs w:val="20"/>
          <w:u w:val="single"/>
        </w:rPr>
      </w:pPr>
      <w:r w:rsidRPr="00D9440E">
        <w:rPr>
          <w:rFonts w:ascii="Arial" w:hAnsi="Arial" w:cs="Arial"/>
          <w:b/>
          <w:sz w:val="20"/>
          <w:szCs w:val="20"/>
          <w:u w:val="single"/>
        </w:rPr>
        <w:t xml:space="preserve">Kako predati </w:t>
      </w:r>
      <w:r w:rsidR="0080202F" w:rsidRPr="00D9440E">
        <w:rPr>
          <w:rFonts w:ascii="Arial" w:hAnsi="Arial" w:cs="Arial"/>
          <w:b/>
          <w:sz w:val="20"/>
          <w:szCs w:val="20"/>
          <w:u w:val="single"/>
        </w:rPr>
        <w:t xml:space="preserve">obrazac </w:t>
      </w:r>
      <w:r w:rsidRPr="00D9440E">
        <w:rPr>
          <w:rFonts w:ascii="Arial" w:hAnsi="Arial" w:cs="Arial"/>
          <w:b/>
          <w:sz w:val="20"/>
          <w:szCs w:val="20"/>
          <w:u w:val="single"/>
        </w:rPr>
        <w:t xml:space="preserve">REK za upućenog radnika koji ima </w:t>
      </w:r>
      <w:r w:rsidR="0080202F" w:rsidRPr="00D9440E">
        <w:rPr>
          <w:rFonts w:ascii="Arial" w:hAnsi="Arial" w:cs="Arial"/>
          <w:b/>
          <w:sz w:val="20"/>
          <w:szCs w:val="20"/>
          <w:u w:val="single"/>
        </w:rPr>
        <w:t xml:space="preserve">potvrdu </w:t>
      </w:r>
      <w:r w:rsidRPr="00D9440E">
        <w:rPr>
          <w:rFonts w:ascii="Arial" w:hAnsi="Arial" w:cs="Arial"/>
          <w:b/>
          <w:sz w:val="20"/>
          <w:szCs w:val="20"/>
          <w:u w:val="single"/>
        </w:rPr>
        <w:t>A1 u skladu s člankom 13. Uredbe (EZ) br. 883/2004, s obzirom</w:t>
      </w:r>
      <w:r w:rsidR="0080202F" w:rsidRPr="00D9440E">
        <w:rPr>
          <w:rFonts w:ascii="Arial" w:hAnsi="Arial" w:cs="Arial"/>
          <w:b/>
          <w:sz w:val="20"/>
          <w:szCs w:val="20"/>
          <w:u w:val="single"/>
        </w:rPr>
        <w:t xml:space="preserve"> na to</w:t>
      </w:r>
      <w:r w:rsidRPr="00D9440E">
        <w:rPr>
          <w:rFonts w:ascii="Arial" w:hAnsi="Arial" w:cs="Arial"/>
          <w:b/>
          <w:sz w:val="20"/>
          <w:szCs w:val="20"/>
          <w:u w:val="single"/>
        </w:rPr>
        <w:t xml:space="preserve"> da u opisanom slučaju osnova osiguranja ostaje 001?</w:t>
      </w:r>
    </w:p>
    <w:p w14:paraId="28B538BE" w14:textId="2D7E39FB" w:rsidR="0057271C" w:rsidRPr="00D9440E" w:rsidRDefault="0057271C" w:rsidP="0047358B">
      <w:pPr>
        <w:spacing w:line="240" w:lineRule="auto"/>
        <w:jc w:val="both"/>
        <w:rPr>
          <w:rFonts w:ascii="Arial" w:hAnsi="Arial" w:cs="Arial"/>
          <w:sz w:val="20"/>
          <w:szCs w:val="20"/>
        </w:rPr>
      </w:pPr>
      <w:r w:rsidRPr="00D9440E">
        <w:rPr>
          <w:rFonts w:ascii="Arial" w:hAnsi="Arial" w:cs="Arial"/>
          <w:sz w:val="20"/>
          <w:szCs w:val="20"/>
        </w:rPr>
        <w:t xml:space="preserve">U vezi s podnošenjem REK obrazaca željeli bismo </w:t>
      </w:r>
      <w:r w:rsidR="0080202F" w:rsidRPr="00D9440E">
        <w:rPr>
          <w:rFonts w:ascii="Arial" w:hAnsi="Arial" w:cs="Arial"/>
          <w:sz w:val="20"/>
          <w:szCs w:val="20"/>
        </w:rPr>
        <w:t>ob</w:t>
      </w:r>
      <w:r w:rsidRPr="00D9440E">
        <w:rPr>
          <w:rFonts w:ascii="Arial" w:hAnsi="Arial" w:cs="Arial"/>
          <w:sz w:val="20"/>
          <w:szCs w:val="20"/>
        </w:rPr>
        <w:t xml:space="preserve">jasniti da porezni obveznik nakon isplate plaće radnicima koji su upućeni na rad u inozemstvu podnosi </w:t>
      </w:r>
      <w:r w:rsidR="0080202F" w:rsidRPr="00D9440E">
        <w:rPr>
          <w:rFonts w:ascii="Arial" w:hAnsi="Arial" w:cs="Arial"/>
          <w:sz w:val="20"/>
          <w:szCs w:val="20"/>
        </w:rPr>
        <w:t xml:space="preserve">obrazac </w:t>
      </w:r>
      <w:r w:rsidRPr="00D9440E">
        <w:rPr>
          <w:rFonts w:ascii="Arial" w:hAnsi="Arial" w:cs="Arial"/>
          <w:sz w:val="20"/>
          <w:szCs w:val="20"/>
        </w:rPr>
        <w:t>REK-1 s naznakom vrste dohotka:</w:t>
      </w:r>
    </w:p>
    <w:p w14:paraId="2148F120" w14:textId="36F2B02E" w:rsidR="0057271C" w:rsidRPr="00D9440E" w:rsidRDefault="0057271C" w:rsidP="0047358B">
      <w:pPr>
        <w:spacing w:line="240" w:lineRule="auto"/>
        <w:jc w:val="both"/>
        <w:rPr>
          <w:rFonts w:ascii="Arial" w:hAnsi="Arial" w:cs="Arial"/>
          <w:sz w:val="20"/>
          <w:szCs w:val="20"/>
        </w:rPr>
      </w:pPr>
      <w:r w:rsidRPr="00D9440E">
        <w:rPr>
          <w:rFonts w:ascii="Arial" w:hAnsi="Arial" w:cs="Arial"/>
          <w:sz w:val="20"/>
          <w:szCs w:val="20"/>
        </w:rPr>
        <w:t xml:space="preserve">1091 Plaća i naknade </w:t>
      </w:r>
      <w:r w:rsidR="0080202F" w:rsidRPr="00D9440E">
        <w:rPr>
          <w:rFonts w:ascii="Arial" w:hAnsi="Arial" w:cs="Arial"/>
          <w:sz w:val="20"/>
          <w:szCs w:val="20"/>
        </w:rPr>
        <w:t xml:space="preserve">– </w:t>
      </w:r>
      <w:r w:rsidRPr="00D9440E">
        <w:rPr>
          <w:rFonts w:ascii="Arial" w:hAnsi="Arial" w:cs="Arial"/>
          <w:sz w:val="20"/>
          <w:szCs w:val="20"/>
        </w:rPr>
        <w:t>detaširani radnici; ta vrsta dohotka koristi se pri isplate plaće radniku koji je uključen u socijalno osiguranje po osnovi osiguranja 002, a također pri isplati plaće radniku na kojeg se primjenjuje posebna porezna osnovica iz članka 45. a ZDoh-2, bez obzira na osnovu uključenosti u osiguranje tog radnika;</w:t>
      </w:r>
    </w:p>
    <w:p w14:paraId="6B858ED2" w14:textId="7D4F27CD" w:rsidR="000A0AF9" w:rsidRPr="00D9440E" w:rsidRDefault="0057271C" w:rsidP="0047358B">
      <w:pPr>
        <w:spacing w:line="240" w:lineRule="auto"/>
        <w:jc w:val="both"/>
        <w:rPr>
          <w:rFonts w:ascii="Arial" w:hAnsi="Arial" w:cs="Arial"/>
          <w:sz w:val="20"/>
          <w:szCs w:val="20"/>
        </w:rPr>
      </w:pPr>
      <w:r w:rsidRPr="00D9440E">
        <w:rPr>
          <w:rFonts w:ascii="Arial" w:hAnsi="Arial" w:cs="Arial"/>
          <w:sz w:val="20"/>
          <w:szCs w:val="20"/>
        </w:rPr>
        <w:t>1001 Plaća i naknada plaće; ova vrsta dohotka koristi se pri isplate plaće i naknade plaće radniku upućenom na rad u inozemstvo u skladu s člankom 13. Uredbe EZ br. 883/04 i posebna porezna osnovica iz članka 45. a ZDoh-2 na nju se ne odnosi.</w:t>
      </w:r>
    </w:p>
    <w:p w14:paraId="7A0D8D02" w14:textId="6F8A9166" w:rsidR="000A0AF9" w:rsidRPr="00D9440E" w:rsidRDefault="000A0AF9" w:rsidP="0047358B">
      <w:pPr>
        <w:spacing w:line="240" w:lineRule="auto"/>
        <w:jc w:val="both"/>
        <w:rPr>
          <w:rFonts w:ascii="Arial" w:hAnsi="Arial" w:cs="Arial"/>
          <w:b/>
          <w:sz w:val="20"/>
          <w:szCs w:val="20"/>
          <w:u w:val="single"/>
        </w:rPr>
      </w:pPr>
      <w:r w:rsidRPr="00D9440E">
        <w:rPr>
          <w:rFonts w:ascii="Arial" w:hAnsi="Arial" w:cs="Arial"/>
          <w:b/>
          <w:sz w:val="20"/>
          <w:szCs w:val="20"/>
          <w:u w:val="single"/>
        </w:rPr>
        <w:t>Što mora poduzeće sa sjedištem u Ujedinjenom Kraljevstvu, koje želi pružati prekogranične usluge s upućenim radnicima u Republici Sloveniji, podnijeti IRSD</w:t>
      </w:r>
      <w:r w:rsidR="00F253A5" w:rsidRPr="00D9440E">
        <w:rPr>
          <w:rFonts w:ascii="Arial" w:hAnsi="Arial" w:cs="Arial"/>
          <w:b/>
          <w:sz w:val="20"/>
          <w:szCs w:val="20"/>
          <w:u w:val="single"/>
        </w:rPr>
        <w:t>-u</w:t>
      </w:r>
      <w:r w:rsidRPr="00D9440E">
        <w:rPr>
          <w:rFonts w:ascii="Arial" w:hAnsi="Arial" w:cs="Arial"/>
          <w:b/>
          <w:sz w:val="20"/>
          <w:szCs w:val="20"/>
          <w:u w:val="single"/>
        </w:rPr>
        <w:t xml:space="preserve"> u slučaju inspekcijskog nadzora?</w:t>
      </w:r>
    </w:p>
    <w:p w14:paraId="1D7FE3BA" w14:textId="77777777" w:rsidR="000A0AF9" w:rsidRPr="00D9440E" w:rsidRDefault="000A0AF9" w:rsidP="0047358B">
      <w:pPr>
        <w:spacing w:line="240" w:lineRule="auto"/>
        <w:jc w:val="both"/>
        <w:rPr>
          <w:rFonts w:ascii="Arial" w:hAnsi="Arial" w:cs="Arial"/>
          <w:sz w:val="20"/>
          <w:szCs w:val="20"/>
        </w:rPr>
      </w:pPr>
    </w:p>
    <w:p w14:paraId="68B17845" w14:textId="60B6D6B6" w:rsidR="008E1526" w:rsidRPr="00D9440E" w:rsidRDefault="008E1526" w:rsidP="0047358B">
      <w:pPr>
        <w:spacing w:line="240" w:lineRule="auto"/>
        <w:jc w:val="both"/>
        <w:rPr>
          <w:rFonts w:ascii="Arial" w:hAnsi="Arial" w:cs="Arial"/>
          <w:b/>
          <w:sz w:val="20"/>
          <w:szCs w:val="20"/>
          <w:u w:val="single"/>
        </w:rPr>
      </w:pPr>
      <w:r w:rsidRPr="00D9440E">
        <w:rPr>
          <w:rFonts w:ascii="Arial" w:hAnsi="Arial" w:cs="Arial"/>
          <w:b/>
          <w:sz w:val="20"/>
          <w:szCs w:val="20"/>
          <w:u w:val="single"/>
        </w:rPr>
        <w:t xml:space="preserve">Često postavljana pitanja u vezi s postupkom za pribavljanje </w:t>
      </w:r>
      <w:r w:rsidR="00F253A5" w:rsidRPr="00D9440E">
        <w:rPr>
          <w:rFonts w:ascii="Arial" w:hAnsi="Arial" w:cs="Arial"/>
          <w:b/>
          <w:sz w:val="20"/>
          <w:szCs w:val="20"/>
          <w:u w:val="single"/>
        </w:rPr>
        <w:t xml:space="preserve">potvrde </w:t>
      </w:r>
      <w:r w:rsidRPr="00D9440E">
        <w:rPr>
          <w:rFonts w:ascii="Arial" w:hAnsi="Arial" w:cs="Arial"/>
          <w:b/>
          <w:sz w:val="20"/>
          <w:szCs w:val="20"/>
          <w:u w:val="single"/>
        </w:rPr>
        <w:t>A1 na temelju Zakona o prekograničnom pružanju usluga</w:t>
      </w:r>
    </w:p>
    <w:p w14:paraId="535D6C58" w14:textId="42124582" w:rsidR="006613D4" w:rsidRPr="00D9440E" w:rsidRDefault="004866EA" w:rsidP="004866EA">
      <w:pPr>
        <w:spacing w:after="200" w:line="276" w:lineRule="auto"/>
        <w:rPr>
          <w:rFonts w:ascii="Arial" w:hAnsi="Arial" w:cs="Arial"/>
          <w:b/>
          <w:sz w:val="20"/>
          <w:szCs w:val="20"/>
          <w:u w:val="single"/>
        </w:rPr>
      </w:pPr>
      <w:r>
        <w:rPr>
          <w:rFonts w:ascii="Arial" w:hAnsi="Arial" w:cs="Arial"/>
          <w:b/>
          <w:sz w:val="20"/>
          <w:szCs w:val="20"/>
          <w:u w:val="single"/>
        </w:rPr>
        <w:br w:type="page"/>
      </w:r>
    </w:p>
    <w:p w14:paraId="44EC131D" w14:textId="1F216B09" w:rsidR="008E1526" w:rsidRPr="00D9440E" w:rsidRDefault="008E1526" w:rsidP="00CF1FAB">
      <w:pPr>
        <w:pStyle w:val="Naslov2"/>
        <w:numPr>
          <w:ilvl w:val="1"/>
          <w:numId w:val="4"/>
        </w:numPr>
        <w:spacing w:line="240" w:lineRule="auto"/>
        <w:rPr>
          <w:rFonts w:ascii="Arial" w:hAnsi="Arial" w:cs="Arial"/>
          <w:sz w:val="20"/>
          <w:szCs w:val="20"/>
        </w:rPr>
      </w:pPr>
      <w:bookmarkStart w:id="50" w:name="_Toc72481299"/>
      <w:r w:rsidRPr="00D9440E">
        <w:rPr>
          <w:rFonts w:ascii="Arial" w:hAnsi="Arial" w:cs="Arial"/>
          <w:sz w:val="20"/>
          <w:szCs w:val="20"/>
        </w:rPr>
        <w:lastRenderedPageBreak/>
        <w:t>Najčešće povrede poslodavaca</w:t>
      </w:r>
      <w:bookmarkEnd w:id="50"/>
    </w:p>
    <w:p w14:paraId="6013F5EF" w14:textId="4C9AF273" w:rsidR="008E1526" w:rsidRPr="00D9440E" w:rsidRDefault="008E1526" w:rsidP="0047358B">
      <w:pPr>
        <w:spacing w:line="240" w:lineRule="auto"/>
        <w:rPr>
          <w:rFonts w:ascii="Arial" w:hAnsi="Arial" w:cs="Arial"/>
          <w:sz w:val="20"/>
          <w:szCs w:val="20"/>
        </w:rPr>
      </w:pPr>
    </w:p>
    <w:p w14:paraId="6F53F1FA" w14:textId="0E2A293E" w:rsidR="008E1526" w:rsidRPr="00D9440E" w:rsidRDefault="008E1526" w:rsidP="0047358B">
      <w:pPr>
        <w:spacing w:line="240" w:lineRule="auto"/>
        <w:jc w:val="both"/>
        <w:rPr>
          <w:rFonts w:ascii="Arial" w:hAnsi="Arial" w:cs="Arial"/>
          <w:b/>
          <w:sz w:val="20"/>
          <w:szCs w:val="20"/>
          <w:u w:val="single"/>
        </w:rPr>
      </w:pPr>
      <w:r w:rsidRPr="00D9440E">
        <w:rPr>
          <w:rFonts w:ascii="Arial" w:hAnsi="Arial" w:cs="Arial"/>
          <w:b/>
          <w:sz w:val="20"/>
          <w:szCs w:val="20"/>
          <w:u w:val="single"/>
        </w:rPr>
        <w:t>Što mogu učiniti ako mi poslodavac nije osigurao plaću za rad?</w:t>
      </w:r>
    </w:p>
    <w:p w14:paraId="213BB157" w14:textId="776FFCDA" w:rsidR="00B60E1C" w:rsidRPr="00D9440E" w:rsidRDefault="00B60E1C" w:rsidP="0047358B">
      <w:pPr>
        <w:spacing w:line="240" w:lineRule="auto"/>
        <w:jc w:val="both"/>
        <w:rPr>
          <w:rFonts w:ascii="Arial" w:hAnsi="Arial" w:cs="Arial"/>
          <w:sz w:val="20"/>
          <w:szCs w:val="20"/>
        </w:rPr>
      </w:pPr>
      <w:r w:rsidRPr="00D9440E">
        <w:rPr>
          <w:rFonts w:ascii="Arial" w:hAnsi="Arial" w:cs="Arial"/>
          <w:sz w:val="20"/>
          <w:szCs w:val="20"/>
        </w:rPr>
        <w:t>Ako vam poslodavac nije isplatio plaću, imate nekoliko mogućnosti. Isplatu plaće možete zahtijevati podnošenjem tužbe protiv poslodavca na radnom sudu, a pritom vrijedi da je pisani obračun plaće koju izdaje poslodavac vjerodostojna isprava na temelju koje radnik može predložiti sudsku ovrhu. Tražbine iz radnog odnosa zastarijevaju u roku od pet godina.</w:t>
      </w:r>
    </w:p>
    <w:p w14:paraId="01557306" w14:textId="06FC7762" w:rsidR="00B60E1C" w:rsidRPr="00D9440E" w:rsidRDefault="00B60E1C" w:rsidP="0047358B">
      <w:pPr>
        <w:spacing w:after="0" w:line="240" w:lineRule="auto"/>
        <w:jc w:val="both"/>
        <w:rPr>
          <w:rFonts w:ascii="Arial" w:hAnsi="Arial" w:cs="Arial"/>
          <w:sz w:val="20"/>
          <w:szCs w:val="20"/>
        </w:rPr>
      </w:pPr>
      <w:r w:rsidRPr="00D9440E">
        <w:rPr>
          <w:rFonts w:ascii="Arial" w:hAnsi="Arial" w:cs="Arial"/>
          <w:sz w:val="20"/>
          <w:szCs w:val="20"/>
        </w:rPr>
        <w:t>Ako vam poslodavac:</w:t>
      </w:r>
    </w:p>
    <w:p w14:paraId="462A6800" w14:textId="4CAF6D9D" w:rsidR="00B60E1C" w:rsidRPr="00D9440E" w:rsidRDefault="00B60E1C" w:rsidP="00FD1C97">
      <w:pPr>
        <w:pStyle w:val="Odstavekseznama"/>
        <w:numPr>
          <w:ilvl w:val="0"/>
          <w:numId w:val="19"/>
        </w:numPr>
        <w:spacing w:after="0" w:line="240" w:lineRule="auto"/>
        <w:jc w:val="both"/>
        <w:rPr>
          <w:rFonts w:ascii="Arial" w:hAnsi="Arial" w:cs="Arial"/>
          <w:sz w:val="20"/>
          <w:szCs w:val="20"/>
        </w:rPr>
      </w:pPr>
      <w:r w:rsidRPr="00D9440E">
        <w:rPr>
          <w:rFonts w:ascii="Arial" w:hAnsi="Arial" w:cs="Arial"/>
          <w:sz w:val="20"/>
          <w:szCs w:val="20"/>
        </w:rPr>
        <w:t>nije isplaćivao plaću najmanje dva mjeseca (ili je isplaćena plaća znatno smanjena)</w:t>
      </w:r>
      <w:r w:rsidR="00F253A5" w:rsidRPr="00D9440E">
        <w:rPr>
          <w:rFonts w:ascii="Arial" w:hAnsi="Arial" w:cs="Arial"/>
          <w:sz w:val="20"/>
          <w:szCs w:val="20"/>
        </w:rPr>
        <w:t>,</w:t>
      </w:r>
      <w:r w:rsidRPr="00D9440E">
        <w:rPr>
          <w:rFonts w:ascii="Arial" w:hAnsi="Arial" w:cs="Arial"/>
          <w:sz w:val="20"/>
          <w:szCs w:val="20"/>
        </w:rPr>
        <w:t xml:space="preserve"> odnosno</w:t>
      </w:r>
    </w:p>
    <w:p w14:paraId="63E49207" w14:textId="77777777" w:rsidR="00B60E1C" w:rsidRPr="00D9440E" w:rsidRDefault="00B60E1C" w:rsidP="00FD1C97">
      <w:pPr>
        <w:pStyle w:val="Odstavekseznama"/>
        <w:numPr>
          <w:ilvl w:val="0"/>
          <w:numId w:val="19"/>
        </w:numPr>
        <w:spacing w:after="0" w:line="240" w:lineRule="auto"/>
        <w:jc w:val="both"/>
        <w:rPr>
          <w:rFonts w:ascii="Arial" w:hAnsi="Arial" w:cs="Arial"/>
          <w:sz w:val="20"/>
          <w:szCs w:val="20"/>
        </w:rPr>
      </w:pPr>
      <w:r w:rsidRPr="00D9440E">
        <w:rPr>
          <w:rFonts w:ascii="Arial" w:hAnsi="Arial" w:cs="Arial"/>
          <w:sz w:val="20"/>
          <w:szCs w:val="20"/>
        </w:rPr>
        <w:t>dva puta zaredom ili vam u razdoblju od šest mjeseci nije isplatio plaću u zakonom utvrđenom, odnosno dogovorenom roku, odnosno</w:t>
      </w:r>
    </w:p>
    <w:p w14:paraId="52C30D87" w14:textId="6157EC0B" w:rsidR="00B60E1C" w:rsidRPr="00D9440E" w:rsidRDefault="00B60E1C" w:rsidP="00FD1C97">
      <w:pPr>
        <w:pStyle w:val="Odstavekseznama"/>
        <w:numPr>
          <w:ilvl w:val="0"/>
          <w:numId w:val="19"/>
        </w:numPr>
        <w:spacing w:after="0" w:line="240" w:lineRule="auto"/>
        <w:jc w:val="both"/>
        <w:rPr>
          <w:rFonts w:ascii="Arial" w:hAnsi="Arial" w:cs="Arial"/>
          <w:sz w:val="20"/>
          <w:szCs w:val="20"/>
        </w:rPr>
      </w:pPr>
      <w:r w:rsidRPr="00D9440E">
        <w:rPr>
          <w:rFonts w:ascii="Arial" w:hAnsi="Arial" w:cs="Arial"/>
          <w:sz w:val="20"/>
          <w:szCs w:val="20"/>
        </w:rPr>
        <w:t>nije vam osigurao rad du</w:t>
      </w:r>
      <w:r w:rsidR="00F253A5" w:rsidRPr="00D9440E">
        <w:rPr>
          <w:rFonts w:ascii="Arial" w:hAnsi="Arial" w:cs="Arial"/>
          <w:sz w:val="20"/>
          <w:szCs w:val="20"/>
        </w:rPr>
        <w:t>lj</w:t>
      </w:r>
      <w:r w:rsidRPr="00D9440E">
        <w:rPr>
          <w:rFonts w:ascii="Arial" w:hAnsi="Arial" w:cs="Arial"/>
          <w:sz w:val="20"/>
          <w:szCs w:val="20"/>
        </w:rPr>
        <w:t>e od dva mjeseca i istodobno nije isplatio zakonom utvrđenu naknadu plaće,odnosno</w:t>
      </w:r>
    </w:p>
    <w:p w14:paraId="1FEADEF8" w14:textId="546FF8AD" w:rsidR="00B60E1C" w:rsidRPr="00D9440E" w:rsidRDefault="00B60E1C" w:rsidP="00FD1C97">
      <w:pPr>
        <w:pStyle w:val="Odstavekseznama"/>
        <w:numPr>
          <w:ilvl w:val="0"/>
          <w:numId w:val="19"/>
        </w:numPr>
        <w:spacing w:after="0" w:line="240" w:lineRule="auto"/>
        <w:jc w:val="both"/>
        <w:rPr>
          <w:rFonts w:ascii="Arial" w:hAnsi="Arial" w:cs="Arial"/>
          <w:sz w:val="20"/>
          <w:szCs w:val="20"/>
        </w:rPr>
      </w:pPr>
      <w:r w:rsidRPr="00D9440E">
        <w:rPr>
          <w:rFonts w:ascii="Arial" w:hAnsi="Arial" w:cs="Arial"/>
          <w:sz w:val="20"/>
          <w:szCs w:val="20"/>
        </w:rPr>
        <w:t>nije vam u cijelosti uplatio doprinose za socijalnu zaštitu tri mjeseca zaredom ili u razdoblju od šest mjeseci,</w:t>
      </w:r>
    </w:p>
    <w:p w14:paraId="66A3DDC9" w14:textId="77777777" w:rsidR="00B60E1C" w:rsidRPr="00D9440E" w:rsidRDefault="00B60E1C" w:rsidP="0047358B">
      <w:pPr>
        <w:spacing w:after="0" w:line="240" w:lineRule="auto"/>
        <w:ind w:left="360"/>
        <w:jc w:val="both"/>
        <w:rPr>
          <w:rFonts w:ascii="Arial" w:hAnsi="Arial" w:cs="Arial"/>
          <w:sz w:val="20"/>
          <w:szCs w:val="20"/>
        </w:rPr>
      </w:pPr>
    </w:p>
    <w:p w14:paraId="10788B4A" w14:textId="013076B0" w:rsidR="00B60E1C" w:rsidRPr="00D9440E" w:rsidRDefault="00B60E1C" w:rsidP="0047358B">
      <w:pPr>
        <w:spacing w:line="240" w:lineRule="auto"/>
        <w:jc w:val="both"/>
        <w:rPr>
          <w:rFonts w:ascii="Arial" w:hAnsi="Arial" w:cs="Arial"/>
          <w:sz w:val="20"/>
          <w:szCs w:val="20"/>
        </w:rPr>
      </w:pPr>
      <w:r w:rsidRPr="00D9440E">
        <w:rPr>
          <w:rFonts w:ascii="Arial" w:hAnsi="Arial" w:cs="Arial"/>
          <w:sz w:val="20"/>
          <w:szCs w:val="20"/>
        </w:rPr>
        <w:t xml:space="preserve">tada, u svim navedenim slučajevima, imate mogućnost izvanrednog otkaza ugovora o radu (bez otkaznog roka), pod uvjetima iz ZDR-1 </w:t>
      </w:r>
      <w:r w:rsidRPr="00D9440E">
        <w:rPr>
          <w:rFonts w:ascii="Arial" w:hAnsi="Arial" w:cs="Arial"/>
          <w:i/>
          <w:sz w:val="20"/>
          <w:szCs w:val="20"/>
        </w:rPr>
        <w:t>/Zakon o delovnih razmerjih = Zakon o radnim odnosima, op. prev./</w:t>
      </w:r>
      <w:r w:rsidRPr="00D9440E">
        <w:rPr>
          <w:rFonts w:ascii="Arial" w:hAnsi="Arial" w:cs="Arial"/>
          <w:sz w:val="20"/>
          <w:szCs w:val="20"/>
        </w:rPr>
        <w:t xml:space="preserve">. U tom slučaju, uz zaostale plaće i doprinose, poslodavac će vam morati isplatiti i otpremninu, utvrđenu u slučaju redovitog otkaza ugovora o radu iz poslovnih razloga, i odštetu najmanje u iznosu izgubljene isplate </w:t>
      </w:r>
      <w:r w:rsidR="00F253A5" w:rsidRPr="00D9440E">
        <w:rPr>
          <w:rFonts w:ascii="Arial" w:hAnsi="Arial" w:cs="Arial"/>
          <w:sz w:val="20"/>
          <w:szCs w:val="20"/>
        </w:rPr>
        <w:t>tijekom</w:t>
      </w:r>
      <w:r w:rsidRPr="00D9440E">
        <w:rPr>
          <w:rFonts w:ascii="Arial" w:hAnsi="Arial" w:cs="Arial"/>
          <w:sz w:val="20"/>
          <w:szCs w:val="20"/>
        </w:rPr>
        <w:t xml:space="preserve"> otkaznog roka.</w:t>
      </w:r>
    </w:p>
    <w:p w14:paraId="36B68337" w14:textId="029C4018" w:rsidR="008E1526" w:rsidRPr="00D9440E" w:rsidRDefault="00B60E1C" w:rsidP="0047358B">
      <w:pPr>
        <w:spacing w:line="240" w:lineRule="auto"/>
        <w:jc w:val="both"/>
        <w:rPr>
          <w:rFonts w:ascii="Arial" w:hAnsi="Arial" w:cs="Arial"/>
          <w:sz w:val="20"/>
          <w:szCs w:val="20"/>
        </w:rPr>
      </w:pPr>
      <w:r w:rsidRPr="00D9440E">
        <w:rPr>
          <w:rFonts w:ascii="Arial" w:hAnsi="Arial" w:cs="Arial"/>
          <w:sz w:val="20"/>
          <w:szCs w:val="20"/>
        </w:rPr>
        <w:t>Povredu vezanu za propuštanje isplate plaće možete prijaviti i Inspektoratu rada Republike Slovenije, a pritom je važno da inspektor rada, ako utvrdi povrede u vezi</w:t>
      </w:r>
      <w:r w:rsidR="00F253A5" w:rsidRPr="00D9440E">
        <w:rPr>
          <w:rFonts w:ascii="Arial" w:hAnsi="Arial" w:cs="Arial"/>
          <w:sz w:val="20"/>
          <w:szCs w:val="20"/>
        </w:rPr>
        <w:t xml:space="preserve"> s</w:t>
      </w:r>
      <w:r w:rsidRPr="00D9440E">
        <w:rPr>
          <w:rFonts w:ascii="Arial" w:hAnsi="Arial" w:cs="Arial"/>
          <w:sz w:val="20"/>
          <w:szCs w:val="20"/>
        </w:rPr>
        <w:t xml:space="preserve"> isplat</w:t>
      </w:r>
      <w:r w:rsidR="00F253A5" w:rsidRPr="00D9440E">
        <w:rPr>
          <w:rFonts w:ascii="Arial" w:hAnsi="Arial" w:cs="Arial"/>
          <w:sz w:val="20"/>
          <w:szCs w:val="20"/>
        </w:rPr>
        <w:t>om</w:t>
      </w:r>
      <w:r w:rsidRPr="00D9440E">
        <w:rPr>
          <w:rFonts w:ascii="Arial" w:hAnsi="Arial" w:cs="Arial"/>
          <w:sz w:val="20"/>
          <w:szCs w:val="20"/>
        </w:rPr>
        <w:t xml:space="preserve"> plaće, poslodavca može sankcionirati za počinjeni prekršaj, ali svojim mjerama ne može postići i da se plaća </w:t>
      </w:r>
      <w:r w:rsidR="00F253A5" w:rsidRPr="00D9440E">
        <w:rPr>
          <w:rFonts w:ascii="Arial" w:hAnsi="Arial" w:cs="Arial"/>
          <w:sz w:val="20"/>
          <w:szCs w:val="20"/>
        </w:rPr>
        <w:t>do</w:t>
      </w:r>
      <w:r w:rsidRPr="00D9440E">
        <w:rPr>
          <w:rFonts w:ascii="Arial" w:hAnsi="Arial" w:cs="Arial"/>
          <w:sz w:val="20"/>
          <w:szCs w:val="20"/>
        </w:rPr>
        <w:t>ista isplati. To može učiniti samo radni sud.</w:t>
      </w:r>
    </w:p>
    <w:p w14:paraId="692C5BF1" w14:textId="72FD0769" w:rsidR="008E1526" w:rsidRPr="00D9440E" w:rsidRDefault="008E1526" w:rsidP="0047358B">
      <w:pPr>
        <w:spacing w:line="240" w:lineRule="auto"/>
        <w:jc w:val="both"/>
        <w:rPr>
          <w:rFonts w:ascii="Arial" w:hAnsi="Arial" w:cs="Arial"/>
          <w:b/>
          <w:sz w:val="20"/>
          <w:szCs w:val="20"/>
          <w:u w:val="single"/>
        </w:rPr>
      </w:pPr>
      <w:r w:rsidRPr="00D9440E">
        <w:rPr>
          <w:rFonts w:ascii="Arial" w:hAnsi="Arial" w:cs="Arial"/>
          <w:b/>
          <w:sz w:val="20"/>
          <w:szCs w:val="20"/>
          <w:u w:val="single"/>
        </w:rPr>
        <w:t>Što mogu učiniti ako me poslodavac otpustio bez razloga ili bez ikakvih dokumenata?</w:t>
      </w:r>
    </w:p>
    <w:p w14:paraId="701241E0" w14:textId="02FCAE6E" w:rsidR="008E1526" w:rsidRPr="00D9440E" w:rsidRDefault="00B60E1C" w:rsidP="0047358B">
      <w:pPr>
        <w:spacing w:line="240" w:lineRule="auto"/>
        <w:jc w:val="both"/>
        <w:rPr>
          <w:rFonts w:ascii="Arial" w:hAnsi="Arial" w:cs="Arial"/>
          <w:sz w:val="20"/>
          <w:szCs w:val="20"/>
        </w:rPr>
      </w:pPr>
      <w:r w:rsidRPr="00D9440E">
        <w:rPr>
          <w:rFonts w:ascii="Arial" w:hAnsi="Arial" w:cs="Arial"/>
          <w:sz w:val="20"/>
          <w:szCs w:val="20"/>
        </w:rPr>
        <w:t xml:space="preserve">Ako vam je poslodavac neutemeljeno otkazao ugovor o radu ili je to učinio usmeno, bez posebnog postupka ili dokumenata, možete tužbom pred radnim sudom u roku od 30 dana od dostave otkaza, odnosno u roku od 30 dana od dana kada ste </w:t>
      </w:r>
      <w:r w:rsidR="00F253A5" w:rsidRPr="00D9440E">
        <w:rPr>
          <w:rFonts w:ascii="Arial" w:hAnsi="Arial" w:cs="Arial"/>
          <w:sz w:val="20"/>
          <w:szCs w:val="20"/>
        </w:rPr>
        <w:t>do</w:t>
      </w:r>
      <w:r w:rsidRPr="00D9440E">
        <w:rPr>
          <w:rFonts w:ascii="Arial" w:hAnsi="Arial" w:cs="Arial"/>
          <w:sz w:val="20"/>
          <w:szCs w:val="20"/>
        </w:rPr>
        <w:t xml:space="preserve">znali za povredu vašeg prava, zahtijevati utvrđivanje nezakonitosti otkaza. Naime, otkaz ugovora o radu mora u svakom slučaju biti u pisanom obliku i uredno dostavljen radniku, a prije toga poslodavac mora provesti odgovarajući postupak predviđen zakonom. Ako poslodavac to nije učinio, takvo postupanje možete prijaviti i Inspektoratu rada Republike Slovenije. Ako inspektor utvrdi povredu u vezi </w:t>
      </w:r>
      <w:r w:rsidR="00F253A5" w:rsidRPr="00D9440E">
        <w:rPr>
          <w:rFonts w:ascii="Arial" w:hAnsi="Arial" w:cs="Arial"/>
          <w:sz w:val="20"/>
          <w:szCs w:val="20"/>
        </w:rPr>
        <w:t xml:space="preserve">s </w:t>
      </w:r>
      <w:r w:rsidRPr="00D9440E">
        <w:rPr>
          <w:rFonts w:ascii="Arial" w:hAnsi="Arial" w:cs="Arial"/>
          <w:sz w:val="20"/>
          <w:szCs w:val="20"/>
        </w:rPr>
        <w:t>postupk</w:t>
      </w:r>
      <w:r w:rsidR="00F253A5" w:rsidRPr="00D9440E">
        <w:rPr>
          <w:rFonts w:ascii="Arial" w:hAnsi="Arial" w:cs="Arial"/>
          <w:sz w:val="20"/>
          <w:szCs w:val="20"/>
        </w:rPr>
        <w:t>om</w:t>
      </w:r>
      <w:r w:rsidRPr="00D9440E">
        <w:rPr>
          <w:rFonts w:ascii="Arial" w:hAnsi="Arial" w:cs="Arial"/>
          <w:sz w:val="20"/>
          <w:szCs w:val="20"/>
        </w:rPr>
        <w:t>, odnosno same dostave otkaza, moći će sankcionirati poslodavca za prekršaj, ali neće moći svojim mjerama postići poništavanje otkaza. Potonje je isključiva nadležnost radnog suda.</w:t>
      </w:r>
    </w:p>
    <w:p w14:paraId="38B3DA4B" w14:textId="51A5DF13" w:rsidR="008E1526" w:rsidRPr="00D9440E" w:rsidRDefault="008E1526" w:rsidP="0047358B">
      <w:pPr>
        <w:spacing w:line="240" w:lineRule="auto"/>
        <w:jc w:val="both"/>
        <w:rPr>
          <w:rFonts w:ascii="Arial" w:hAnsi="Arial" w:cs="Arial"/>
          <w:b/>
          <w:sz w:val="20"/>
          <w:szCs w:val="20"/>
          <w:u w:val="single"/>
        </w:rPr>
      </w:pPr>
      <w:r w:rsidRPr="00D9440E">
        <w:rPr>
          <w:rFonts w:ascii="Arial" w:hAnsi="Arial" w:cs="Arial"/>
          <w:b/>
          <w:sz w:val="20"/>
          <w:szCs w:val="20"/>
          <w:u w:val="single"/>
        </w:rPr>
        <w:t>Što mogu učiniti ako mi poslodavac nije osigurao povratak u domovinu?</w:t>
      </w:r>
    </w:p>
    <w:p w14:paraId="6327B15C" w14:textId="32BC5B53" w:rsidR="007C725F" w:rsidRPr="00D9440E" w:rsidRDefault="007C725F" w:rsidP="0047358B">
      <w:pPr>
        <w:spacing w:line="240" w:lineRule="auto"/>
        <w:jc w:val="both"/>
        <w:rPr>
          <w:rFonts w:ascii="Arial" w:hAnsi="Arial" w:cs="Arial"/>
          <w:sz w:val="20"/>
          <w:szCs w:val="20"/>
        </w:rPr>
      </w:pPr>
      <w:r w:rsidRPr="00D9440E">
        <w:rPr>
          <w:rFonts w:ascii="Arial" w:hAnsi="Arial" w:cs="Arial"/>
          <w:sz w:val="20"/>
          <w:szCs w:val="20"/>
        </w:rPr>
        <w:t xml:space="preserve">Ako poslodavac radniku ne omogući povratak u Sloveniju nakon prestanka obavljanja posla u inozemstvu, takvo postupanje </w:t>
      </w:r>
      <w:r w:rsidR="00F253A5" w:rsidRPr="00D9440E">
        <w:rPr>
          <w:rFonts w:ascii="Arial" w:hAnsi="Arial" w:cs="Arial"/>
          <w:sz w:val="20"/>
          <w:szCs w:val="20"/>
        </w:rPr>
        <w:t xml:space="preserve">je </w:t>
      </w:r>
      <w:r w:rsidRPr="00D9440E">
        <w:rPr>
          <w:rFonts w:ascii="Arial" w:hAnsi="Arial" w:cs="Arial"/>
          <w:sz w:val="20"/>
          <w:szCs w:val="20"/>
        </w:rPr>
        <w:t>prekršaj, pa radnik može tu povredu prijaviti Inspektoratu rada Republike Slovenije. Nakon povratka u domovinu radnik može tužiti poslodavca za naknadu troškova nastalih vraćanjem i za naknadu štete zbog pretrpljenih neugodnosti.</w:t>
      </w:r>
    </w:p>
    <w:p w14:paraId="43B0FC47" w14:textId="1B0E87D7" w:rsidR="00CF41B5" w:rsidRDefault="007C725F" w:rsidP="0047358B">
      <w:pPr>
        <w:spacing w:line="240" w:lineRule="auto"/>
        <w:jc w:val="both"/>
        <w:rPr>
          <w:rFonts w:ascii="Arial" w:hAnsi="Arial" w:cs="Arial"/>
          <w:sz w:val="20"/>
          <w:szCs w:val="20"/>
        </w:rPr>
      </w:pPr>
      <w:r w:rsidRPr="00D9440E">
        <w:rPr>
          <w:rFonts w:ascii="Arial" w:hAnsi="Arial" w:cs="Arial"/>
          <w:sz w:val="20"/>
          <w:szCs w:val="20"/>
        </w:rPr>
        <w:t>Ako se radnik nađe sam u inozemstvu bez mogućnosti odnosno sredstava za vraćanje u domovinu, također se može obratiti diplomatskom predstavništvu Republike Slovenije (npr. veleposlanstvo ili konzulat). Na diplomatskom predstavništvu mogu mu izdati dokument za povratak u Sloveniju (npr. putovnicu za vraćanje ili osobnu iskaznicu), a mogu se povezati s radnikovom rodbinom ili s nadležnim Centrom za socijalnu skrb, ako radnik nema drugih mogućnosti ili ne može sam platiti povratak u domovinu. Ako u zemlji, u kojoj se radnik nađe, nema slovenskog predstavništva, može se obratiti diplomatskom predstavništvu jedne od drugih država članica EU-</w:t>
      </w:r>
      <w:r w:rsidR="00F253A5" w:rsidRPr="00D9440E">
        <w:rPr>
          <w:rFonts w:ascii="Arial" w:hAnsi="Arial" w:cs="Arial"/>
          <w:sz w:val="20"/>
          <w:szCs w:val="20"/>
        </w:rPr>
        <w:t>a</w:t>
      </w:r>
      <w:r w:rsidRPr="00D9440E">
        <w:rPr>
          <w:rFonts w:ascii="Arial" w:hAnsi="Arial" w:cs="Arial"/>
          <w:sz w:val="20"/>
          <w:szCs w:val="20"/>
        </w:rPr>
        <w:t>, gdje mu se može izdati tzv. emergency travel document.</w:t>
      </w:r>
    </w:p>
    <w:p w14:paraId="53A38E04" w14:textId="5AF2BC6A" w:rsidR="004866EA" w:rsidRPr="00D9440E" w:rsidRDefault="004866EA" w:rsidP="004866EA">
      <w:pPr>
        <w:spacing w:after="200" w:line="276" w:lineRule="auto"/>
        <w:rPr>
          <w:rFonts w:ascii="Arial" w:hAnsi="Arial" w:cs="Arial"/>
          <w:sz w:val="20"/>
          <w:szCs w:val="20"/>
        </w:rPr>
      </w:pPr>
      <w:r>
        <w:rPr>
          <w:rFonts w:ascii="Arial" w:hAnsi="Arial" w:cs="Arial"/>
          <w:sz w:val="20"/>
          <w:szCs w:val="20"/>
        </w:rPr>
        <w:br w:type="page"/>
      </w:r>
    </w:p>
    <w:p w14:paraId="2E951A78" w14:textId="083F8098" w:rsidR="008E1526" w:rsidRPr="00D9440E" w:rsidRDefault="008E1526" w:rsidP="00CF1FAB">
      <w:pPr>
        <w:pStyle w:val="Naslov2"/>
        <w:numPr>
          <w:ilvl w:val="1"/>
          <w:numId w:val="4"/>
        </w:numPr>
        <w:spacing w:line="240" w:lineRule="auto"/>
        <w:rPr>
          <w:rFonts w:ascii="Arial" w:hAnsi="Arial" w:cs="Arial"/>
          <w:sz w:val="20"/>
          <w:szCs w:val="20"/>
        </w:rPr>
      </w:pPr>
      <w:bookmarkStart w:id="51" w:name="_Toc72481300"/>
      <w:r w:rsidRPr="00D9440E">
        <w:rPr>
          <w:rFonts w:ascii="Arial" w:hAnsi="Arial" w:cs="Arial"/>
          <w:sz w:val="20"/>
          <w:szCs w:val="20"/>
        </w:rPr>
        <w:lastRenderedPageBreak/>
        <w:t>Najčešće povrede radnika</w:t>
      </w:r>
      <w:bookmarkEnd w:id="51"/>
    </w:p>
    <w:p w14:paraId="07350BA2" w14:textId="5C537481" w:rsidR="008E1526" w:rsidRPr="00D9440E" w:rsidRDefault="008E1526" w:rsidP="0047358B">
      <w:pPr>
        <w:spacing w:line="240" w:lineRule="auto"/>
        <w:rPr>
          <w:rFonts w:ascii="Arial" w:hAnsi="Arial" w:cs="Arial"/>
          <w:sz w:val="20"/>
          <w:szCs w:val="20"/>
        </w:rPr>
      </w:pPr>
    </w:p>
    <w:p w14:paraId="08A95E52" w14:textId="2A81CBCF" w:rsidR="008E1526" w:rsidRPr="00D9440E" w:rsidRDefault="008E1526" w:rsidP="0047358B">
      <w:pPr>
        <w:spacing w:line="240" w:lineRule="auto"/>
        <w:jc w:val="both"/>
        <w:rPr>
          <w:rFonts w:ascii="Arial" w:hAnsi="Arial" w:cs="Arial"/>
          <w:b/>
          <w:sz w:val="20"/>
          <w:szCs w:val="20"/>
          <w:u w:val="single"/>
        </w:rPr>
      </w:pPr>
      <w:r w:rsidRPr="00D9440E">
        <w:rPr>
          <w:rFonts w:ascii="Arial" w:hAnsi="Arial" w:cs="Arial"/>
          <w:b/>
          <w:sz w:val="20"/>
          <w:szCs w:val="20"/>
          <w:u w:val="single"/>
        </w:rPr>
        <w:t>Što mogu učiniti ako radnik ne stupi na rad?</w:t>
      </w:r>
    </w:p>
    <w:p w14:paraId="665ED6C2" w14:textId="22579BB5" w:rsidR="00BE24F5" w:rsidRPr="00D9440E" w:rsidRDefault="00BE24F5" w:rsidP="0047358B">
      <w:pPr>
        <w:spacing w:line="240" w:lineRule="auto"/>
        <w:jc w:val="both"/>
        <w:rPr>
          <w:rFonts w:ascii="Arial" w:hAnsi="Arial" w:cs="Arial"/>
          <w:sz w:val="20"/>
          <w:szCs w:val="20"/>
        </w:rPr>
      </w:pPr>
      <w:r w:rsidRPr="00D9440E">
        <w:rPr>
          <w:rFonts w:ascii="Arial" w:hAnsi="Arial" w:cs="Arial"/>
          <w:sz w:val="20"/>
          <w:szCs w:val="20"/>
        </w:rPr>
        <w:t xml:space="preserve">Ako radnik ne stupi na rad i ne opravda svoje odsustvo, takvo postupanje </w:t>
      </w:r>
      <w:r w:rsidR="002C1ABE" w:rsidRPr="00D9440E">
        <w:rPr>
          <w:rFonts w:ascii="Arial" w:hAnsi="Arial" w:cs="Arial"/>
          <w:sz w:val="20"/>
          <w:szCs w:val="20"/>
        </w:rPr>
        <w:t xml:space="preserve">je </w:t>
      </w:r>
      <w:r w:rsidRPr="00D9440E">
        <w:rPr>
          <w:rFonts w:ascii="Arial" w:hAnsi="Arial" w:cs="Arial"/>
          <w:sz w:val="20"/>
          <w:szCs w:val="20"/>
        </w:rPr>
        <w:t>povred</w:t>
      </w:r>
      <w:r w:rsidR="002C1ABE" w:rsidRPr="00D9440E">
        <w:rPr>
          <w:rFonts w:ascii="Arial" w:hAnsi="Arial" w:cs="Arial"/>
          <w:sz w:val="20"/>
          <w:szCs w:val="20"/>
        </w:rPr>
        <w:t>a</w:t>
      </w:r>
      <w:r w:rsidRPr="00D9440E">
        <w:rPr>
          <w:rFonts w:ascii="Arial" w:hAnsi="Arial" w:cs="Arial"/>
          <w:sz w:val="20"/>
          <w:szCs w:val="20"/>
        </w:rPr>
        <w:t xml:space="preserve"> ugovornih obveza, na čije se ispunjenje radnik obvezao potpisivanjem ugovora o radu. Ovisno o tome kako poslodavac u svojim općim aktima definira povredu obveza iz radnog odnosa, radniku može izreći disciplinsku sankciju u slučaju utvrđene disciplinske odgovornosti, u skladu s pravilima disciplinskog postupka (ako ih je poslodavac unaprijed definirao), ali to ne smije trajno promijeniti radnopravni položaj radnika. Ako je poslodavac pretrpio štetu izazvanu neopravdanom odsutnošću radnika, radnik mu mora nadoknaditi štetu </w:t>
      </w:r>
      <w:r w:rsidR="002C1ABE" w:rsidRPr="00D9440E">
        <w:rPr>
          <w:rFonts w:ascii="Arial" w:hAnsi="Arial" w:cs="Arial"/>
          <w:sz w:val="20"/>
          <w:szCs w:val="20"/>
        </w:rPr>
        <w:t>–</w:t>
      </w:r>
      <w:r w:rsidRPr="00D9440E">
        <w:rPr>
          <w:rFonts w:ascii="Arial" w:hAnsi="Arial" w:cs="Arial"/>
          <w:sz w:val="20"/>
          <w:szCs w:val="20"/>
        </w:rPr>
        <w:t xml:space="preserve"> naravno, prema prethodno provedenom postupku kojim se utvrđuje visina nastale štete, odgovornost za nju i počinitelj.</w:t>
      </w:r>
    </w:p>
    <w:p w14:paraId="5074980B" w14:textId="5F61BF25" w:rsidR="008E1526" w:rsidRPr="00D9440E" w:rsidRDefault="00BE24F5" w:rsidP="0047358B">
      <w:pPr>
        <w:spacing w:line="240" w:lineRule="auto"/>
        <w:jc w:val="both"/>
        <w:rPr>
          <w:rFonts w:ascii="Arial" w:hAnsi="Arial" w:cs="Arial"/>
          <w:sz w:val="20"/>
          <w:szCs w:val="20"/>
        </w:rPr>
      </w:pPr>
      <w:r w:rsidRPr="00D9440E">
        <w:rPr>
          <w:rFonts w:ascii="Arial" w:hAnsi="Arial" w:cs="Arial"/>
          <w:sz w:val="20"/>
          <w:szCs w:val="20"/>
        </w:rPr>
        <w:t>Neopravdana odsutnost s posla također je razlog za izvanredni otkaz ugovora o radu, naime, poslodavac može izvanredno (bez otkaznog roka) otkazati ugovor o radu radniku koji najmanje pet uzastopnih dana ne stupi na rad i ne obavijesti poslodavca o razlozima svoje odsutnosti, iako bi to trebao i mogao učiniti. Prije otkaza poslodavac mora provesti poseban postupak i paziti na rokove koji su relativno kratki u slučaju izvanrednog otkaza. U tom slučaju, radniku prestaje ugovor o radu prvog dana neopravdanog izbivanja s posla, ako se ne vrati na rad do uručivanja izvanrednog otkaza.</w:t>
      </w:r>
    </w:p>
    <w:p w14:paraId="772CC8E2" w14:textId="5AA79F40" w:rsidR="008E1526" w:rsidRPr="00D9440E" w:rsidRDefault="008E1526" w:rsidP="0047358B">
      <w:pPr>
        <w:spacing w:line="240" w:lineRule="auto"/>
        <w:jc w:val="both"/>
        <w:rPr>
          <w:rFonts w:ascii="Arial" w:hAnsi="Arial" w:cs="Arial"/>
          <w:b/>
          <w:sz w:val="20"/>
          <w:szCs w:val="20"/>
          <w:u w:val="single"/>
        </w:rPr>
      </w:pPr>
      <w:r w:rsidRPr="00D9440E">
        <w:rPr>
          <w:rFonts w:ascii="Arial" w:hAnsi="Arial" w:cs="Arial"/>
          <w:b/>
          <w:sz w:val="20"/>
          <w:szCs w:val="20"/>
          <w:u w:val="single"/>
        </w:rPr>
        <w:t xml:space="preserve">Što mogu učiniti ako radnik rad obavlja nestručno, nepravovremeno i s </w:t>
      </w:r>
      <w:r w:rsidR="002C1ABE" w:rsidRPr="00D9440E">
        <w:rPr>
          <w:rFonts w:ascii="Arial" w:hAnsi="Arial" w:cs="Arial"/>
          <w:b/>
          <w:sz w:val="20"/>
          <w:szCs w:val="20"/>
          <w:u w:val="single"/>
        </w:rPr>
        <w:t>po</w:t>
      </w:r>
      <w:r w:rsidRPr="00D9440E">
        <w:rPr>
          <w:rFonts w:ascii="Arial" w:hAnsi="Arial" w:cs="Arial"/>
          <w:b/>
          <w:sz w:val="20"/>
          <w:szCs w:val="20"/>
          <w:u w:val="single"/>
        </w:rPr>
        <w:t>greškama?</w:t>
      </w:r>
    </w:p>
    <w:p w14:paraId="4D4CA8B2" w14:textId="15FD42D4" w:rsidR="00BE24F5" w:rsidRPr="00D9440E" w:rsidRDefault="00BE24F5" w:rsidP="0047358B">
      <w:pPr>
        <w:spacing w:line="240" w:lineRule="auto"/>
        <w:jc w:val="both"/>
        <w:rPr>
          <w:rFonts w:ascii="Arial" w:hAnsi="Arial" w:cs="Arial"/>
          <w:sz w:val="20"/>
          <w:szCs w:val="20"/>
        </w:rPr>
      </w:pPr>
      <w:r w:rsidRPr="00D9440E">
        <w:rPr>
          <w:rFonts w:ascii="Arial" w:hAnsi="Arial" w:cs="Arial"/>
          <w:sz w:val="20"/>
          <w:szCs w:val="20"/>
        </w:rPr>
        <w:t>Odgovor na ovo pitanje ovisi o razlozima zbog kojih radnik svoj rad obavlja na opisani način. U slučaju disciplinskih povreda poslodavac može pokrenuti disciplinski postupak protiv radnika. Od njega također može (u posebnom postupku) tražiti odštetu, ako je postupanjem radnika (ili propuštanjem) poslodavcu izazvana šteta.</w:t>
      </w:r>
    </w:p>
    <w:p w14:paraId="7935A9E9" w14:textId="284E0148" w:rsidR="00BE24F5" w:rsidRPr="00D9440E" w:rsidRDefault="00BE24F5" w:rsidP="0047358B">
      <w:pPr>
        <w:spacing w:after="0" w:line="240" w:lineRule="auto"/>
        <w:jc w:val="both"/>
        <w:rPr>
          <w:rFonts w:ascii="Arial" w:hAnsi="Arial" w:cs="Arial"/>
          <w:sz w:val="20"/>
          <w:szCs w:val="20"/>
        </w:rPr>
      </w:pPr>
      <w:r w:rsidRPr="00D9440E">
        <w:rPr>
          <w:rFonts w:ascii="Arial" w:hAnsi="Arial" w:cs="Arial"/>
          <w:sz w:val="20"/>
          <w:szCs w:val="20"/>
        </w:rPr>
        <w:t>Ako su razlozi za nestručni ili nepravovremeni rad radnika zdravstvene prirode, poslodavac može uputiti radnika na usmjereni preventivni liječnički pregled, i to:</w:t>
      </w:r>
    </w:p>
    <w:p w14:paraId="1AC43D6B" w14:textId="2FF96ADA" w:rsidR="00BE24F5" w:rsidRPr="00D9440E" w:rsidRDefault="00BE24F5" w:rsidP="00FD1C97">
      <w:pPr>
        <w:pStyle w:val="Odstavekseznama"/>
        <w:numPr>
          <w:ilvl w:val="0"/>
          <w:numId w:val="20"/>
        </w:numPr>
        <w:spacing w:after="0" w:line="240" w:lineRule="auto"/>
        <w:jc w:val="both"/>
        <w:rPr>
          <w:rFonts w:ascii="Arial" w:hAnsi="Arial" w:cs="Arial"/>
          <w:sz w:val="20"/>
          <w:szCs w:val="20"/>
        </w:rPr>
      </w:pPr>
      <w:r w:rsidRPr="00D9440E">
        <w:rPr>
          <w:rFonts w:ascii="Arial" w:hAnsi="Arial" w:cs="Arial"/>
          <w:sz w:val="20"/>
          <w:szCs w:val="20"/>
        </w:rPr>
        <w:t>u slučaju smanjene radne sposobnosti</w:t>
      </w:r>
    </w:p>
    <w:p w14:paraId="7574E964" w14:textId="1C2A46F5" w:rsidR="00BE24F5" w:rsidRPr="00D9440E" w:rsidRDefault="00BE24F5" w:rsidP="00FD1C97">
      <w:pPr>
        <w:pStyle w:val="Odstavekseznama"/>
        <w:numPr>
          <w:ilvl w:val="0"/>
          <w:numId w:val="20"/>
        </w:numPr>
        <w:spacing w:after="0" w:line="240" w:lineRule="auto"/>
        <w:jc w:val="both"/>
        <w:rPr>
          <w:rFonts w:ascii="Arial" w:hAnsi="Arial" w:cs="Arial"/>
          <w:sz w:val="20"/>
          <w:szCs w:val="20"/>
        </w:rPr>
      </w:pPr>
      <w:r w:rsidRPr="00D9440E">
        <w:rPr>
          <w:rFonts w:ascii="Arial" w:hAnsi="Arial" w:cs="Arial"/>
          <w:sz w:val="20"/>
          <w:szCs w:val="20"/>
        </w:rPr>
        <w:t xml:space="preserve">nakon bolesti ili ozljede izvan rada koja zahtijeva dugotrajno liječenje i gdje postoje sumnje u </w:t>
      </w:r>
      <w:r w:rsidR="002C1ABE" w:rsidRPr="00D9440E">
        <w:rPr>
          <w:rFonts w:ascii="Arial" w:hAnsi="Arial" w:cs="Arial"/>
          <w:sz w:val="20"/>
          <w:szCs w:val="20"/>
        </w:rPr>
        <w:t xml:space="preserve">smislu </w:t>
      </w:r>
      <w:r w:rsidRPr="00D9440E">
        <w:rPr>
          <w:rFonts w:ascii="Arial" w:hAnsi="Arial" w:cs="Arial"/>
          <w:sz w:val="20"/>
          <w:szCs w:val="20"/>
        </w:rPr>
        <w:t>radne sposobnosti za dosadašnji rad</w:t>
      </w:r>
    </w:p>
    <w:p w14:paraId="212A9206" w14:textId="1CF0F362" w:rsidR="00BE24F5" w:rsidRPr="00D9440E" w:rsidRDefault="00BE24F5" w:rsidP="00FD1C97">
      <w:pPr>
        <w:pStyle w:val="Odstavekseznama"/>
        <w:numPr>
          <w:ilvl w:val="0"/>
          <w:numId w:val="20"/>
        </w:numPr>
        <w:spacing w:after="0" w:line="240" w:lineRule="auto"/>
        <w:jc w:val="both"/>
        <w:rPr>
          <w:rFonts w:ascii="Arial" w:hAnsi="Arial" w:cs="Arial"/>
          <w:sz w:val="20"/>
          <w:szCs w:val="20"/>
        </w:rPr>
      </w:pPr>
      <w:r w:rsidRPr="00D9440E">
        <w:rPr>
          <w:rFonts w:ascii="Arial" w:hAnsi="Arial" w:cs="Arial"/>
          <w:sz w:val="20"/>
          <w:szCs w:val="20"/>
        </w:rPr>
        <w:t>ako postoji sumnja na bolesti ovisnosti koje mogu utjecati na radnju sposobnost radnika</w:t>
      </w:r>
    </w:p>
    <w:p w14:paraId="7930AAD8" w14:textId="3AD86EC7" w:rsidR="00BE24F5" w:rsidRPr="00D9440E" w:rsidRDefault="00BE24F5" w:rsidP="00FD1C97">
      <w:pPr>
        <w:pStyle w:val="Odstavekseznama"/>
        <w:numPr>
          <w:ilvl w:val="0"/>
          <w:numId w:val="20"/>
        </w:numPr>
        <w:spacing w:after="0" w:line="240" w:lineRule="auto"/>
        <w:jc w:val="both"/>
        <w:rPr>
          <w:rFonts w:ascii="Arial" w:hAnsi="Arial" w:cs="Arial"/>
          <w:sz w:val="20"/>
          <w:szCs w:val="20"/>
        </w:rPr>
      </w:pPr>
      <w:r w:rsidRPr="00D9440E">
        <w:rPr>
          <w:rFonts w:ascii="Arial" w:hAnsi="Arial" w:cs="Arial"/>
          <w:sz w:val="20"/>
          <w:szCs w:val="20"/>
        </w:rPr>
        <w:t>u slučaju radnika koji su bili tijekom razdoblja od jedne godine na bolovanju pet ili više puta zbog bolesti ili ozljede.</w:t>
      </w:r>
    </w:p>
    <w:p w14:paraId="1C1E98D8" w14:textId="77777777" w:rsidR="00BE24F5" w:rsidRPr="00D9440E" w:rsidRDefault="00BE24F5" w:rsidP="0047358B">
      <w:pPr>
        <w:pStyle w:val="Odstavekseznama"/>
        <w:spacing w:after="0" w:line="240" w:lineRule="auto"/>
        <w:jc w:val="both"/>
        <w:rPr>
          <w:rFonts w:ascii="Arial" w:hAnsi="Arial" w:cs="Arial"/>
          <w:sz w:val="20"/>
          <w:szCs w:val="20"/>
        </w:rPr>
      </w:pPr>
    </w:p>
    <w:p w14:paraId="2297C970" w14:textId="616706CB" w:rsidR="00BE24F5" w:rsidRPr="00D9440E" w:rsidRDefault="00BE24F5" w:rsidP="0047358B">
      <w:pPr>
        <w:spacing w:line="240" w:lineRule="auto"/>
        <w:jc w:val="both"/>
        <w:rPr>
          <w:rFonts w:ascii="Arial" w:hAnsi="Arial" w:cs="Arial"/>
          <w:sz w:val="20"/>
          <w:szCs w:val="20"/>
        </w:rPr>
      </w:pPr>
      <w:r w:rsidRPr="00D9440E">
        <w:rPr>
          <w:rFonts w:ascii="Arial" w:hAnsi="Arial" w:cs="Arial"/>
          <w:sz w:val="20"/>
          <w:szCs w:val="20"/>
        </w:rPr>
        <w:t>Ovlašteni liječnik mora u roku od deset dana dostaviti poslodavcu ocjenu o radnikovom ispunjavanju posebnih zdravstvenih zahtjeva za određeni rad u radnom okružju. Na njegov prijedlog (u dogovoru s osobnim liječnikom radnika) može se pokrenuti i postupak za ostvarivanje prava iz invalidskog osiguranja za radnika. Rezultate liječničkog pregleda zatim poslodavac mora uzeti u obzir i radniku osigurati takav rad koji mu neće pogoršati zdravstveno stanje. Ako ne nudi takav rad, može početi postupak otkaza ugovora o radu iz razloga nesposobnosti ili invalidnosti, u slučaju radnika sa statusom invalida. U potonjem slučaju poslodavac prvo mora, prije otkaza, pribaviti mišljenje posebne komisije.</w:t>
      </w:r>
    </w:p>
    <w:p w14:paraId="06BC708C" w14:textId="34178117" w:rsidR="008E1526" w:rsidRPr="00D9440E" w:rsidRDefault="00BE24F5" w:rsidP="0047358B">
      <w:pPr>
        <w:spacing w:line="240" w:lineRule="auto"/>
        <w:jc w:val="both"/>
        <w:rPr>
          <w:rFonts w:ascii="Arial" w:hAnsi="Arial" w:cs="Arial"/>
          <w:sz w:val="20"/>
          <w:szCs w:val="20"/>
        </w:rPr>
      </w:pPr>
      <w:r w:rsidRPr="00D9440E">
        <w:rPr>
          <w:rFonts w:ascii="Arial" w:hAnsi="Arial" w:cs="Arial"/>
          <w:sz w:val="20"/>
          <w:szCs w:val="20"/>
        </w:rPr>
        <w:t>Nepostizanje očekivanih radnih rezultata jer zaposlenik rad ne obavlja na vrijeme, stručno i kvalitetno također je razlog za redoviti otkaz ugovora o radu iz razloga nesposobnosti. Prije takvog otkaza poslodavac mora provesti poseban postupak utvrđen u ZDR-1.</w:t>
      </w:r>
    </w:p>
    <w:p w14:paraId="60111FB3" w14:textId="47C2A148" w:rsidR="008E1526" w:rsidRPr="00D9440E" w:rsidRDefault="008E1526" w:rsidP="0047358B">
      <w:pPr>
        <w:spacing w:line="240" w:lineRule="auto"/>
        <w:jc w:val="both"/>
        <w:rPr>
          <w:rFonts w:ascii="Arial" w:hAnsi="Arial" w:cs="Arial"/>
          <w:b/>
          <w:sz w:val="20"/>
          <w:szCs w:val="20"/>
          <w:u w:val="single"/>
        </w:rPr>
      </w:pPr>
      <w:r w:rsidRPr="00D9440E">
        <w:rPr>
          <w:rFonts w:ascii="Arial" w:hAnsi="Arial" w:cs="Arial"/>
          <w:b/>
          <w:sz w:val="20"/>
          <w:szCs w:val="20"/>
          <w:u w:val="single"/>
        </w:rPr>
        <w:t>Što mogu učiniti ako se radnik ne pridržava uputa poslodavca?</w:t>
      </w:r>
    </w:p>
    <w:p w14:paraId="17035972" w14:textId="2D3320DA" w:rsidR="00830FF8" w:rsidRPr="00D9440E" w:rsidRDefault="0031113F" w:rsidP="004866EA">
      <w:pPr>
        <w:spacing w:line="240" w:lineRule="auto"/>
        <w:jc w:val="both"/>
        <w:rPr>
          <w:rFonts w:ascii="Arial" w:hAnsi="Arial" w:cs="Arial"/>
          <w:sz w:val="20"/>
          <w:szCs w:val="20"/>
        </w:rPr>
      </w:pPr>
      <w:r w:rsidRPr="00D9440E">
        <w:rPr>
          <w:rFonts w:ascii="Arial" w:hAnsi="Arial" w:cs="Arial"/>
          <w:sz w:val="20"/>
          <w:szCs w:val="20"/>
        </w:rPr>
        <w:t xml:space="preserve">Slično kao što smo naveli u prethodnom pitanju, i u ovom slučaju poslodavac može pokrenuti disciplinski i postupak za naknadu štete protiv radnika. </w:t>
      </w:r>
      <w:r w:rsidR="002C1ABE" w:rsidRPr="00D9440E">
        <w:rPr>
          <w:rFonts w:ascii="Arial" w:hAnsi="Arial" w:cs="Arial"/>
          <w:sz w:val="20"/>
          <w:szCs w:val="20"/>
        </w:rPr>
        <w:t>Us</w:t>
      </w:r>
      <w:r w:rsidRPr="00D9440E">
        <w:rPr>
          <w:rFonts w:ascii="Arial" w:hAnsi="Arial" w:cs="Arial"/>
          <w:sz w:val="20"/>
          <w:szCs w:val="20"/>
        </w:rPr>
        <w:t>to može provesti postupak pred otkaz i dati otkaz bilo zbog razloga nesposobnosti ili zbog skrivljenog razloga (povreda ugovorne obveze ili drugih obveza koje proizlaze iz radnog odnosa). Nep</w:t>
      </w:r>
      <w:r w:rsidR="002C1ABE" w:rsidRPr="00D9440E">
        <w:rPr>
          <w:rFonts w:ascii="Arial" w:hAnsi="Arial" w:cs="Arial"/>
          <w:sz w:val="20"/>
          <w:szCs w:val="20"/>
        </w:rPr>
        <w:t>ridržavanje</w:t>
      </w:r>
      <w:r w:rsidRPr="00D9440E">
        <w:rPr>
          <w:rFonts w:ascii="Arial" w:hAnsi="Arial" w:cs="Arial"/>
          <w:sz w:val="20"/>
          <w:szCs w:val="20"/>
        </w:rPr>
        <w:t xml:space="preserve"> uputa poslodavca može na određenim poslovima i u nekim okolnostima također ugroziti zdravlje, odnosno život radnika i njegovih suradnika, odnosno ostalih ljudi. Stoga u slučaju ozbiljnih povreda radnih obveza poslodavac također ima mogućnost izvanrednog otkaza ugovora o radu radniku, u skladu s postupkom predviđenim u ZDR-1. U slučaju uvođenja postupka izvanrednog otkaza ugovora o radu poslodavac može radniku </w:t>
      </w:r>
      <w:r w:rsidR="002C1ABE" w:rsidRPr="00D9440E">
        <w:rPr>
          <w:rFonts w:ascii="Arial" w:hAnsi="Arial" w:cs="Arial"/>
          <w:sz w:val="20"/>
          <w:szCs w:val="20"/>
        </w:rPr>
        <w:t>tijekom</w:t>
      </w:r>
      <w:r w:rsidRPr="00D9440E">
        <w:rPr>
          <w:rFonts w:ascii="Arial" w:hAnsi="Arial" w:cs="Arial"/>
          <w:sz w:val="20"/>
          <w:szCs w:val="20"/>
        </w:rPr>
        <w:t xml:space="preserve"> trajanja postupka zabraniti i rad. U vrijeme zabrane obavljanja rada radnik ima pravo na naknadu plaće u visini polovice njegove prosječne plaće u posljednja tri mjeseca.</w:t>
      </w:r>
    </w:p>
    <w:p w14:paraId="142A12D6" w14:textId="7C534797" w:rsidR="00830FF8" w:rsidRPr="00D9440E" w:rsidRDefault="00830FF8" w:rsidP="00CF1FAB">
      <w:pPr>
        <w:pStyle w:val="Naslov1"/>
        <w:numPr>
          <w:ilvl w:val="0"/>
          <w:numId w:val="4"/>
        </w:numPr>
        <w:spacing w:line="240" w:lineRule="auto"/>
        <w:rPr>
          <w:rFonts w:ascii="Arial" w:hAnsi="Arial" w:cs="Arial"/>
          <w:sz w:val="20"/>
          <w:szCs w:val="20"/>
        </w:rPr>
      </w:pPr>
      <w:bookmarkStart w:id="52" w:name="_Toc72481301"/>
      <w:r w:rsidRPr="00D9440E">
        <w:rPr>
          <w:rFonts w:ascii="Arial" w:hAnsi="Arial" w:cs="Arial"/>
          <w:sz w:val="20"/>
          <w:szCs w:val="20"/>
        </w:rPr>
        <w:lastRenderedPageBreak/>
        <w:t>NADLEŽNE INSTITUCIJE I INTERESNE UDRUGE</w:t>
      </w:r>
      <w:bookmarkEnd w:id="52"/>
    </w:p>
    <w:p w14:paraId="21EE5F2C" w14:textId="222A1870" w:rsidR="003E4223" w:rsidRPr="00D9440E" w:rsidRDefault="003E4223" w:rsidP="0047358B">
      <w:pPr>
        <w:spacing w:line="240" w:lineRule="auto"/>
        <w:rPr>
          <w:rFonts w:ascii="Arial" w:hAnsi="Arial" w:cs="Arial"/>
          <w:sz w:val="20"/>
          <w:szCs w:val="20"/>
        </w:rPr>
      </w:pPr>
    </w:p>
    <w:p w14:paraId="43F844B9" w14:textId="1E8847E3" w:rsidR="003E4223" w:rsidRPr="00D9440E" w:rsidRDefault="003E4223" w:rsidP="00CF1FAB">
      <w:pPr>
        <w:pStyle w:val="Naslov2"/>
        <w:numPr>
          <w:ilvl w:val="1"/>
          <w:numId w:val="4"/>
        </w:numPr>
        <w:spacing w:line="240" w:lineRule="auto"/>
        <w:rPr>
          <w:rFonts w:ascii="Arial" w:hAnsi="Arial" w:cs="Arial"/>
          <w:sz w:val="20"/>
          <w:szCs w:val="20"/>
        </w:rPr>
      </w:pPr>
      <w:bookmarkStart w:id="53" w:name="_Toc72481302"/>
      <w:r w:rsidRPr="00D9440E">
        <w:rPr>
          <w:rFonts w:ascii="Arial" w:hAnsi="Arial" w:cs="Arial"/>
          <w:sz w:val="20"/>
          <w:szCs w:val="20"/>
        </w:rPr>
        <w:t>Nadležne institucije</w:t>
      </w:r>
      <w:bookmarkEnd w:id="53"/>
    </w:p>
    <w:p w14:paraId="60DFB2CA" w14:textId="21F2EAB6" w:rsidR="003E4223" w:rsidRPr="00D9440E" w:rsidRDefault="003E4223" w:rsidP="0047358B">
      <w:pPr>
        <w:spacing w:line="240" w:lineRule="auto"/>
        <w:rPr>
          <w:rFonts w:ascii="Arial" w:hAnsi="Arial" w:cs="Arial"/>
          <w:sz w:val="20"/>
          <w:szCs w:val="20"/>
        </w:rPr>
      </w:pPr>
    </w:p>
    <w:p w14:paraId="7F2305A1" w14:textId="428C55B6" w:rsidR="003E4223" w:rsidRPr="00D9440E" w:rsidRDefault="003E4223" w:rsidP="0047358B">
      <w:pPr>
        <w:spacing w:line="240" w:lineRule="auto"/>
        <w:jc w:val="both"/>
        <w:rPr>
          <w:rFonts w:ascii="Arial" w:hAnsi="Arial" w:cs="Arial"/>
          <w:b/>
          <w:sz w:val="20"/>
          <w:szCs w:val="20"/>
          <w:u w:val="single"/>
        </w:rPr>
      </w:pPr>
      <w:r w:rsidRPr="00D9440E">
        <w:rPr>
          <w:rFonts w:ascii="Arial" w:hAnsi="Arial" w:cs="Arial"/>
          <w:b/>
          <w:sz w:val="20"/>
          <w:szCs w:val="20"/>
          <w:u w:val="single"/>
        </w:rPr>
        <w:t xml:space="preserve">Zavod Republike Slovenije za zapošljavanje </w:t>
      </w:r>
    </w:p>
    <w:p w14:paraId="3AD625E9" w14:textId="1807D59E" w:rsidR="003E4223" w:rsidRPr="00D9440E" w:rsidRDefault="003E4223" w:rsidP="0047358B">
      <w:pPr>
        <w:spacing w:line="240" w:lineRule="auto"/>
        <w:jc w:val="both"/>
        <w:rPr>
          <w:rFonts w:ascii="Arial" w:hAnsi="Arial" w:cs="Arial"/>
          <w:sz w:val="20"/>
          <w:szCs w:val="20"/>
        </w:rPr>
      </w:pPr>
      <w:r w:rsidRPr="00D9440E">
        <w:rPr>
          <w:rFonts w:ascii="Arial" w:hAnsi="Arial" w:cs="Arial"/>
          <w:sz w:val="20"/>
          <w:szCs w:val="20"/>
        </w:rPr>
        <w:t>Zavod Republike Slovenije za zapošljavanje (ZRSZ) je</w:t>
      </w:r>
      <w:r w:rsidR="002C1ABE" w:rsidRPr="00D9440E">
        <w:rPr>
          <w:rFonts w:ascii="Arial" w:hAnsi="Arial" w:cs="Arial"/>
          <w:sz w:val="20"/>
          <w:szCs w:val="20"/>
        </w:rPr>
        <w:t>st</w:t>
      </w:r>
      <w:r w:rsidRPr="00D9440E">
        <w:rPr>
          <w:rFonts w:ascii="Arial" w:hAnsi="Arial" w:cs="Arial"/>
          <w:sz w:val="20"/>
          <w:szCs w:val="20"/>
        </w:rPr>
        <w:t xml:space="preserve"> tijelo nadležno za prihvaćanje prijava za pružanje usluga s upućenim radnicima u Republici Sloveniji i za izdavanje suglasnosti za jedinstvenu dozvolu za upućene radnike.</w:t>
      </w:r>
    </w:p>
    <w:p w14:paraId="1CC0FDBD" w14:textId="14C0DB53" w:rsidR="003E4223" w:rsidRPr="00D9440E" w:rsidRDefault="003E4223" w:rsidP="0047358B">
      <w:pPr>
        <w:spacing w:line="240" w:lineRule="auto"/>
        <w:jc w:val="both"/>
        <w:rPr>
          <w:rFonts w:ascii="Arial" w:hAnsi="Arial" w:cs="Arial"/>
          <w:sz w:val="20"/>
          <w:szCs w:val="20"/>
        </w:rPr>
      </w:pPr>
      <w:r w:rsidRPr="00D9440E">
        <w:rPr>
          <w:rFonts w:ascii="Arial" w:hAnsi="Arial" w:cs="Arial"/>
          <w:sz w:val="20"/>
          <w:szCs w:val="20"/>
        </w:rPr>
        <w:t>Prijava usluga može se obaviti i elektronički, a ZRSZ daje suglasnost za jedinstvenu dozvolu za upućene radnike na zahtjev upravne jedinice u postupku izdavanja jedinstvene dozvole za boravak i rad u svrhu prekograničnog pružanja usluge.</w:t>
      </w:r>
    </w:p>
    <w:p w14:paraId="6AC491B4" w14:textId="364A2295" w:rsidR="003E4223" w:rsidRPr="00D9440E" w:rsidRDefault="003E4223" w:rsidP="0047358B">
      <w:pPr>
        <w:spacing w:line="240" w:lineRule="auto"/>
        <w:rPr>
          <w:rFonts w:ascii="Arial" w:hAnsi="Arial" w:cs="Arial"/>
          <w:b/>
          <w:sz w:val="20"/>
          <w:szCs w:val="20"/>
          <w:u w:val="single"/>
        </w:rPr>
      </w:pPr>
      <w:r w:rsidRPr="00D9440E">
        <w:rPr>
          <w:rFonts w:ascii="Arial" w:hAnsi="Arial" w:cs="Arial"/>
          <w:b/>
          <w:sz w:val="20"/>
          <w:szCs w:val="20"/>
          <w:u w:val="single"/>
        </w:rPr>
        <w:t>Inspektorat Republike Slovenije za rad</w:t>
      </w:r>
    </w:p>
    <w:p w14:paraId="551D71B7" w14:textId="45AAAA50" w:rsidR="003E40A3" w:rsidRPr="00D9440E" w:rsidRDefault="003E40A3" w:rsidP="0047358B">
      <w:pPr>
        <w:spacing w:line="240" w:lineRule="auto"/>
        <w:jc w:val="both"/>
        <w:rPr>
          <w:rFonts w:ascii="Arial" w:hAnsi="Arial" w:cs="Arial"/>
          <w:sz w:val="20"/>
          <w:szCs w:val="20"/>
        </w:rPr>
      </w:pPr>
      <w:r w:rsidRPr="00D9440E">
        <w:rPr>
          <w:rFonts w:ascii="Arial" w:hAnsi="Arial" w:cs="Arial"/>
          <w:sz w:val="20"/>
          <w:szCs w:val="20"/>
        </w:rPr>
        <w:t xml:space="preserve">Povrede može osoba prijavljivati u Inspektoratu RS za rad, koji je uspostavljen kao tijelo u sastavu Ministarstva rada, obitelji, socijalnih pitanja i jednakih mogućnosti. Između ostalog, Inspektorat </w:t>
      </w:r>
      <w:r w:rsidR="002C1ABE" w:rsidRPr="00D9440E">
        <w:rPr>
          <w:rFonts w:ascii="Arial" w:hAnsi="Arial" w:cs="Arial"/>
          <w:sz w:val="20"/>
          <w:szCs w:val="20"/>
        </w:rPr>
        <w:t xml:space="preserve">obavlja </w:t>
      </w:r>
      <w:r w:rsidRPr="00D9440E">
        <w:rPr>
          <w:rFonts w:ascii="Arial" w:hAnsi="Arial" w:cs="Arial"/>
          <w:sz w:val="20"/>
          <w:szCs w:val="20"/>
        </w:rPr>
        <w:t>inspekcijski nadzor nad provedbom zakona i drugih propisa, kolektivnih ugovora i općih akata kojima se uređuju radni odnosi, plaće i drugi primici iz radnog odnosa.</w:t>
      </w:r>
    </w:p>
    <w:p w14:paraId="50511EE8" w14:textId="7C060785" w:rsidR="003E4223" w:rsidRPr="00D9440E" w:rsidRDefault="003E4223" w:rsidP="0047358B">
      <w:pPr>
        <w:spacing w:line="240" w:lineRule="auto"/>
        <w:rPr>
          <w:rFonts w:ascii="Arial" w:hAnsi="Arial" w:cs="Arial"/>
          <w:b/>
          <w:sz w:val="20"/>
          <w:szCs w:val="20"/>
          <w:u w:val="single"/>
        </w:rPr>
      </w:pPr>
      <w:r w:rsidRPr="00D9440E">
        <w:rPr>
          <w:rFonts w:ascii="Arial" w:hAnsi="Arial" w:cs="Arial"/>
          <w:b/>
          <w:sz w:val="20"/>
          <w:szCs w:val="20"/>
          <w:u w:val="single"/>
        </w:rPr>
        <w:t>Financijska uprava Republike Slovenije</w:t>
      </w:r>
    </w:p>
    <w:p w14:paraId="0E5B7780" w14:textId="48C08333" w:rsidR="00AB4760" w:rsidRPr="00D9440E" w:rsidRDefault="00AB4760" w:rsidP="0047358B">
      <w:pPr>
        <w:spacing w:line="240" w:lineRule="auto"/>
        <w:jc w:val="both"/>
        <w:rPr>
          <w:rFonts w:ascii="Arial" w:hAnsi="Arial" w:cs="Arial"/>
          <w:sz w:val="20"/>
          <w:szCs w:val="20"/>
        </w:rPr>
      </w:pPr>
      <w:r w:rsidRPr="00D9440E">
        <w:rPr>
          <w:rFonts w:ascii="Arial" w:hAnsi="Arial" w:cs="Arial"/>
          <w:sz w:val="20"/>
          <w:szCs w:val="20"/>
        </w:rPr>
        <w:t>Financijska uprava Republike Slovenije (FURS) pruža informacije o poreznim obvezama upućenih radnika koje poslodavac upućuje na rad u inozemstvo, odnosno stranaca koji obavljaju rad u Sloveniji na temelju upućivanja, a također informira njihove poslodavce o području oporezivanja dohotka iz zaposlenja. Zadatak FURS-a je također procjena i obračun obveznih davanja te financijski nadzor.</w:t>
      </w:r>
    </w:p>
    <w:p w14:paraId="2003E9F7" w14:textId="3B37CEAC" w:rsidR="003E4223" w:rsidRPr="00D9440E" w:rsidRDefault="003E4223" w:rsidP="0047358B">
      <w:pPr>
        <w:spacing w:line="240" w:lineRule="auto"/>
        <w:rPr>
          <w:rFonts w:ascii="Arial" w:hAnsi="Arial" w:cs="Arial"/>
          <w:b/>
          <w:sz w:val="20"/>
          <w:szCs w:val="20"/>
          <w:u w:val="single"/>
        </w:rPr>
      </w:pPr>
      <w:r w:rsidRPr="00D9440E">
        <w:rPr>
          <w:rFonts w:ascii="Arial" w:hAnsi="Arial" w:cs="Arial"/>
          <w:b/>
          <w:sz w:val="20"/>
          <w:szCs w:val="20"/>
          <w:u w:val="single"/>
        </w:rPr>
        <w:t>Zavod za zdravstveno osiguranje Slovenije</w:t>
      </w:r>
    </w:p>
    <w:p w14:paraId="6A58585C" w14:textId="3F548A84" w:rsidR="00AB4760" w:rsidRPr="00D9440E" w:rsidRDefault="00AB4760" w:rsidP="0047358B">
      <w:pPr>
        <w:spacing w:line="240" w:lineRule="auto"/>
        <w:jc w:val="both"/>
        <w:rPr>
          <w:rFonts w:ascii="Arial" w:hAnsi="Arial" w:cs="Arial"/>
          <w:sz w:val="20"/>
          <w:szCs w:val="20"/>
        </w:rPr>
      </w:pPr>
      <w:r w:rsidRPr="00D9440E">
        <w:rPr>
          <w:rFonts w:ascii="Arial" w:hAnsi="Arial" w:cs="Arial"/>
          <w:sz w:val="20"/>
          <w:szCs w:val="20"/>
        </w:rPr>
        <w:t>U skladu s europskim zakonodavstvom u području socijalne zaštite, u slučaju upućivanja radnika, ZZOS je određen kao nadležna institucija za provedbu kako odredbi koje se odnose na zdravstvo, tako i odredbi koje se tiču područja zakonodavstva koje se primjen</w:t>
      </w:r>
      <w:r w:rsidR="002C1ABE" w:rsidRPr="00D9440E">
        <w:rPr>
          <w:rFonts w:ascii="Arial" w:hAnsi="Arial" w:cs="Arial"/>
          <w:sz w:val="20"/>
          <w:szCs w:val="20"/>
        </w:rPr>
        <w:t>j</w:t>
      </w:r>
      <w:r w:rsidRPr="00D9440E">
        <w:rPr>
          <w:rFonts w:ascii="Arial" w:hAnsi="Arial" w:cs="Arial"/>
          <w:sz w:val="20"/>
          <w:szCs w:val="20"/>
        </w:rPr>
        <w:t xml:space="preserve">uje, u što spada i izdavanje </w:t>
      </w:r>
      <w:r w:rsidR="002C1ABE" w:rsidRPr="00D9440E">
        <w:rPr>
          <w:rFonts w:ascii="Arial" w:hAnsi="Arial" w:cs="Arial"/>
          <w:sz w:val="20"/>
          <w:szCs w:val="20"/>
        </w:rPr>
        <w:t xml:space="preserve">potvrda </w:t>
      </w:r>
      <w:r w:rsidRPr="00D9440E">
        <w:rPr>
          <w:rFonts w:ascii="Arial" w:hAnsi="Arial" w:cs="Arial"/>
          <w:sz w:val="20"/>
          <w:szCs w:val="20"/>
        </w:rPr>
        <w:t xml:space="preserve">A1. </w:t>
      </w:r>
    </w:p>
    <w:p w14:paraId="67006DDB" w14:textId="4DCE501E" w:rsidR="00AB4760" w:rsidRPr="00D9440E" w:rsidRDefault="002C1ABE" w:rsidP="0047358B">
      <w:pPr>
        <w:spacing w:line="240" w:lineRule="auto"/>
        <w:jc w:val="both"/>
        <w:rPr>
          <w:rFonts w:ascii="Arial" w:hAnsi="Arial" w:cs="Arial"/>
          <w:sz w:val="20"/>
          <w:szCs w:val="20"/>
        </w:rPr>
      </w:pPr>
      <w:r w:rsidRPr="00D9440E">
        <w:rPr>
          <w:rFonts w:ascii="Arial" w:hAnsi="Arial" w:cs="Arial"/>
          <w:sz w:val="20"/>
          <w:szCs w:val="20"/>
        </w:rPr>
        <w:t xml:space="preserve">Potvrda </w:t>
      </w:r>
      <w:r w:rsidR="00AB4760" w:rsidRPr="00D9440E">
        <w:rPr>
          <w:rFonts w:ascii="Arial" w:hAnsi="Arial" w:cs="Arial"/>
          <w:sz w:val="20"/>
          <w:szCs w:val="20"/>
        </w:rPr>
        <w:t xml:space="preserve">A1 službeni </w:t>
      </w:r>
      <w:r w:rsidRPr="00D9440E">
        <w:rPr>
          <w:rFonts w:ascii="Arial" w:hAnsi="Arial" w:cs="Arial"/>
          <w:sz w:val="20"/>
          <w:szCs w:val="20"/>
        </w:rPr>
        <w:t xml:space="preserve">je </w:t>
      </w:r>
      <w:r w:rsidR="00AB4760" w:rsidRPr="00D9440E">
        <w:rPr>
          <w:rFonts w:ascii="Arial" w:hAnsi="Arial" w:cs="Arial"/>
          <w:sz w:val="20"/>
          <w:szCs w:val="20"/>
        </w:rPr>
        <w:t>dokument izdan na temelju propisa EU-</w:t>
      </w:r>
      <w:r w:rsidRPr="00D9440E">
        <w:rPr>
          <w:rFonts w:ascii="Arial" w:hAnsi="Arial" w:cs="Arial"/>
          <w:sz w:val="20"/>
          <w:szCs w:val="20"/>
        </w:rPr>
        <w:t>a</w:t>
      </w:r>
      <w:r w:rsidR="00AB4760" w:rsidRPr="00D9440E">
        <w:rPr>
          <w:rFonts w:ascii="Arial" w:hAnsi="Arial" w:cs="Arial"/>
          <w:sz w:val="20"/>
          <w:szCs w:val="20"/>
        </w:rPr>
        <w:t>, kojim jedna država potvrđuje da su ispunjeni uvjeti da se za određenog radnika tijekom određenog razdoblja obavljanja posla u drugoj zemlji i dalje primjenjuje isključivo nje</w:t>
      </w:r>
      <w:r w:rsidR="00025E1F" w:rsidRPr="00D9440E">
        <w:rPr>
          <w:rFonts w:ascii="Arial" w:hAnsi="Arial" w:cs="Arial"/>
          <w:sz w:val="20"/>
          <w:szCs w:val="20"/>
        </w:rPr>
        <w:t>zi</w:t>
      </w:r>
      <w:r w:rsidR="00AB4760" w:rsidRPr="00D9440E">
        <w:rPr>
          <w:rFonts w:ascii="Arial" w:hAnsi="Arial" w:cs="Arial"/>
          <w:sz w:val="20"/>
          <w:szCs w:val="20"/>
        </w:rPr>
        <w:t>no zakonodavstvo iz područja socijalne zaštite. Nakon podnošenja ovog dokumenta država u kojoj upućeni radnik obavlja rad, ne smije zahtijevati da radnik bude uključen u vlastiti sustav socijalnog osiguranja te obračunavati i ubirati doprinose za socijalno osiguranje prema vlastitom zakonodavstvu.</w:t>
      </w:r>
    </w:p>
    <w:p w14:paraId="0440986E" w14:textId="563AD8AD" w:rsidR="003E4223" w:rsidRPr="00D9440E" w:rsidRDefault="003E4223" w:rsidP="0047358B">
      <w:pPr>
        <w:spacing w:line="240" w:lineRule="auto"/>
        <w:rPr>
          <w:rFonts w:ascii="Arial" w:hAnsi="Arial" w:cs="Arial"/>
          <w:b/>
          <w:sz w:val="20"/>
          <w:szCs w:val="20"/>
          <w:u w:val="single"/>
        </w:rPr>
      </w:pPr>
      <w:r w:rsidRPr="00D9440E">
        <w:rPr>
          <w:rFonts w:ascii="Arial" w:hAnsi="Arial" w:cs="Arial"/>
          <w:b/>
          <w:sz w:val="20"/>
          <w:szCs w:val="20"/>
          <w:u w:val="single"/>
        </w:rPr>
        <w:t>Ministarstvo rada, obitelji, socijalnih pitanja i jednakih mogućnosti Republike Slovenije</w:t>
      </w:r>
    </w:p>
    <w:p w14:paraId="2A9744E8" w14:textId="271E858E" w:rsidR="00D6144B" w:rsidRPr="00D9440E" w:rsidRDefault="00D6144B" w:rsidP="0047358B">
      <w:pPr>
        <w:spacing w:line="240" w:lineRule="auto"/>
        <w:jc w:val="both"/>
        <w:rPr>
          <w:rFonts w:ascii="Arial" w:hAnsi="Arial" w:cs="Arial"/>
          <w:sz w:val="20"/>
          <w:szCs w:val="20"/>
        </w:rPr>
      </w:pPr>
      <w:r w:rsidRPr="00D9440E">
        <w:rPr>
          <w:rFonts w:ascii="Arial" w:hAnsi="Arial" w:cs="Arial"/>
          <w:sz w:val="20"/>
          <w:szCs w:val="20"/>
        </w:rPr>
        <w:t>U području migracije radne snage Ministarstvo rada, obitelji, socijalnih pitanja i jednakih mogućnosti Republike Slovenije (MDDSZ) usko surađuje sa Zavodom RS za zapošljavanje i ostalim resorima ministarstva, posebno s Ministarstvom unutarnjih poslova Republike Slovenije. Sektor za migracije priprema prijedloge zakonskih i podzakonskih akata iz područja zapošljavanja i rada stranaca u Sloveniji, prati provedbu propisa i rješava žalbe na odluke Zavoda RS za zapošljavanje o odbijanju izdavanja dozvola za sezonski rad stranaca. Također sudjeluje u pripremi zakonodavnih prijedloga EU-</w:t>
      </w:r>
      <w:r w:rsidR="00025E1F" w:rsidRPr="00D9440E">
        <w:rPr>
          <w:rFonts w:ascii="Arial" w:hAnsi="Arial" w:cs="Arial"/>
          <w:sz w:val="20"/>
          <w:szCs w:val="20"/>
        </w:rPr>
        <w:t>a</w:t>
      </w:r>
      <w:r w:rsidRPr="00D9440E">
        <w:rPr>
          <w:rFonts w:ascii="Arial" w:hAnsi="Arial" w:cs="Arial"/>
          <w:sz w:val="20"/>
          <w:szCs w:val="20"/>
        </w:rPr>
        <w:t xml:space="preserve"> u području slobodnog protoka radnika i usluga te ulaska, boravka i zapošljavanja državljana trećih zemalja, a njegovi predstavnici sudjeluju i u </w:t>
      </w:r>
      <w:r w:rsidR="00025E1F" w:rsidRPr="00D9440E">
        <w:rPr>
          <w:rFonts w:ascii="Arial" w:hAnsi="Arial" w:cs="Arial"/>
          <w:sz w:val="20"/>
          <w:szCs w:val="20"/>
        </w:rPr>
        <w:t xml:space="preserve">sklopu </w:t>
      </w:r>
      <w:r w:rsidRPr="00D9440E">
        <w:rPr>
          <w:rFonts w:ascii="Arial" w:hAnsi="Arial" w:cs="Arial"/>
          <w:sz w:val="20"/>
          <w:szCs w:val="20"/>
        </w:rPr>
        <w:t>različitih radnih skupina Europske unije iz područja migracija i koordinacije sustava socijalne zaštite.</w:t>
      </w:r>
    </w:p>
    <w:p w14:paraId="77FEBE63" w14:textId="77777777" w:rsidR="00CF41B5" w:rsidRPr="00D9440E" w:rsidRDefault="00CF41B5" w:rsidP="0047358B">
      <w:pPr>
        <w:spacing w:line="240" w:lineRule="auto"/>
        <w:rPr>
          <w:rFonts w:ascii="Arial" w:hAnsi="Arial" w:cs="Arial"/>
          <w:b/>
          <w:sz w:val="20"/>
          <w:szCs w:val="20"/>
          <w:u w:val="single"/>
        </w:rPr>
      </w:pPr>
    </w:p>
    <w:p w14:paraId="282E527A" w14:textId="5CE92A0B" w:rsidR="003E4223" w:rsidRPr="00D9440E" w:rsidRDefault="003E4223" w:rsidP="0047358B">
      <w:pPr>
        <w:spacing w:line="240" w:lineRule="auto"/>
        <w:rPr>
          <w:rFonts w:ascii="Arial" w:hAnsi="Arial" w:cs="Arial"/>
          <w:b/>
          <w:sz w:val="20"/>
          <w:szCs w:val="20"/>
          <w:u w:val="single"/>
        </w:rPr>
      </w:pPr>
      <w:r w:rsidRPr="00D9440E">
        <w:rPr>
          <w:rFonts w:ascii="Arial" w:hAnsi="Arial" w:cs="Arial"/>
          <w:b/>
          <w:sz w:val="20"/>
          <w:szCs w:val="20"/>
          <w:u w:val="single"/>
        </w:rPr>
        <w:t>Ministarstvo unutarnjih poslova</w:t>
      </w:r>
    </w:p>
    <w:p w14:paraId="71CA1377" w14:textId="166D0806" w:rsidR="004866EA" w:rsidRDefault="00D15F4E" w:rsidP="004866EA">
      <w:pPr>
        <w:spacing w:line="240" w:lineRule="auto"/>
        <w:jc w:val="both"/>
        <w:rPr>
          <w:rFonts w:ascii="Arial" w:hAnsi="Arial" w:cs="Arial"/>
          <w:sz w:val="20"/>
          <w:szCs w:val="20"/>
        </w:rPr>
      </w:pPr>
      <w:r w:rsidRPr="00D9440E">
        <w:rPr>
          <w:rFonts w:ascii="Arial" w:hAnsi="Arial" w:cs="Arial"/>
          <w:sz w:val="20"/>
          <w:szCs w:val="20"/>
        </w:rPr>
        <w:t xml:space="preserve">Ministarstvo unutarnjih poslova nadležno je za pitanja ulaska i boravka radnika upućenih na rad u Republiku Sloveniju u skladu sa Zakonom o strancima (Službeni list RS, br. 1/18 </w:t>
      </w:r>
      <w:r w:rsidR="00025E1F" w:rsidRPr="00D9440E">
        <w:rPr>
          <w:rFonts w:ascii="Arial" w:hAnsi="Arial" w:cs="Arial"/>
          <w:sz w:val="20"/>
          <w:szCs w:val="20"/>
        </w:rPr>
        <w:t>–</w:t>
      </w:r>
      <w:r w:rsidRPr="00D9440E">
        <w:rPr>
          <w:rFonts w:ascii="Arial" w:hAnsi="Arial" w:cs="Arial"/>
          <w:sz w:val="20"/>
          <w:szCs w:val="20"/>
        </w:rPr>
        <w:t xml:space="preserve"> službeni pročišćeni tekst, 9/18. </w:t>
      </w:r>
      <w:r w:rsidR="00025E1F" w:rsidRPr="00D9440E">
        <w:rPr>
          <w:rFonts w:ascii="Arial" w:hAnsi="Arial" w:cs="Arial"/>
          <w:sz w:val="20"/>
          <w:szCs w:val="20"/>
        </w:rPr>
        <w:t>–</w:t>
      </w:r>
      <w:r w:rsidRPr="00D9440E">
        <w:rPr>
          <w:rFonts w:ascii="Arial" w:hAnsi="Arial" w:cs="Arial"/>
          <w:sz w:val="20"/>
          <w:szCs w:val="20"/>
        </w:rPr>
        <w:t xml:space="preserve"> ispr. i 62/19 </w:t>
      </w:r>
      <w:r w:rsidR="00025E1F" w:rsidRPr="00D9440E">
        <w:rPr>
          <w:rFonts w:ascii="Arial" w:hAnsi="Arial" w:cs="Arial"/>
          <w:sz w:val="20"/>
          <w:szCs w:val="20"/>
        </w:rPr>
        <w:t>–</w:t>
      </w:r>
      <w:r w:rsidRPr="00D9440E">
        <w:rPr>
          <w:rFonts w:ascii="Arial" w:hAnsi="Arial" w:cs="Arial"/>
          <w:sz w:val="20"/>
          <w:szCs w:val="20"/>
        </w:rPr>
        <w:t xml:space="preserve"> odl. US).</w:t>
      </w:r>
    </w:p>
    <w:p w14:paraId="5A875FA4" w14:textId="06559B73" w:rsidR="003E4223" w:rsidRPr="00D9440E" w:rsidRDefault="004866EA" w:rsidP="004866EA">
      <w:pPr>
        <w:spacing w:after="200" w:line="276" w:lineRule="auto"/>
        <w:rPr>
          <w:rFonts w:ascii="Arial" w:hAnsi="Arial" w:cs="Arial"/>
          <w:sz w:val="20"/>
          <w:szCs w:val="20"/>
        </w:rPr>
      </w:pPr>
      <w:r>
        <w:rPr>
          <w:rFonts w:ascii="Arial" w:hAnsi="Arial" w:cs="Arial"/>
          <w:sz w:val="20"/>
          <w:szCs w:val="20"/>
        </w:rPr>
        <w:br w:type="page"/>
      </w:r>
    </w:p>
    <w:p w14:paraId="0D15D284" w14:textId="27B230ED" w:rsidR="003E4223" w:rsidRPr="00D9440E" w:rsidRDefault="003E4223" w:rsidP="00CF1FAB">
      <w:pPr>
        <w:pStyle w:val="Naslov2"/>
        <w:numPr>
          <w:ilvl w:val="1"/>
          <w:numId w:val="4"/>
        </w:numPr>
        <w:spacing w:line="240" w:lineRule="auto"/>
        <w:rPr>
          <w:rFonts w:ascii="Arial" w:hAnsi="Arial" w:cs="Arial"/>
          <w:sz w:val="20"/>
          <w:szCs w:val="20"/>
        </w:rPr>
      </w:pPr>
      <w:bookmarkStart w:id="54" w:name="_Toc72481303"/>
      <w:r w:rsidRPr="00D9440E">
        <w:rPr>
          <w:rFonts w:ascii="Arial" w:hAnsi="Arial" w:cs="Arial"/>
          <w:sz w:val="20"/>
          <w:szCs w:val="20"/>
        </w:rPr>
        <w:lastRenderedPageBreak/>
        <w:t>Interesne udruge</w:t>
      </w:r>
      <w:bookmarkEnd w:id="54"/>
    </w:p>
    <w:p w14:paraId="7A0BC850" w14:textId="408A3F7B" w:rsidR="003E4223" w:rsidRPr="00D9440E" w:rsidRDefault="003E4223" w:rsidP="0047358B">
      <w:pPr>
        <w:spacing w:line="240" w:lineRule="auto"/>
        <w:rPr>
          <w:rFonts w:ascii="Arial" w:hAnsi="Arial" w:cs="Arial"/>
          <w:sz w:val="20"/>
          <w:szCs w:val="20"/>
        </w:rPr>
      </w:pPr>
    </w:p>
    <w:p w14:paraId="12B2368A" w14:textId="3BD731C9" w:rsidR="003E4223" w:rsidRPr="00D9440E" w:rsidRDefault="003E4223" w:rsidP="0047358B">
      <w:pPr>
        <w:spacing w:line="240" w:lineRule="auto"/>
        <w:rPr>
          <w:rFonts w:ascii="Arial" w:hAnsi="Arial" w:cs="Arial"/>
          <w:b/>
          <w:sz w:val="20"/>
          <w:szCs w:val="20"/>
          <w:u w:val="single"/>
        </w:rPr>
      </w:pPr>
      <w:r w:rsidRPr="00D9440E">
        <w:rPr>
          <w:rFonts w:ascii="Arial" w:hAnsi="Arial" w:cs="Arial"/>
          <w:b/>
          <w:sz w:val="20"/>
          <w:szCs w:val="20"/>
          <w:u w:val="single"/>
        </w:rPr>
        <w:t>Savez slobodnih sindikata Slovenije</w:t>
      </w:r>
    </w:p>
    <w:p w14:paraId="31BF1E76" w14:textId="17023603" w:rsidR="005E7A46" w:rsidRPr="00D9440E" w:rsidRDefault="005E7A46" w:rsidP="0047358B">
      <w:pPr>
        <w:spacing w:after="0" w:line="240" w:lineRule="auto"/>
        <w:jc w:val="both"/>
        <w:rPr>
          <w:rFonts w:ascii="Arial" w:hAnsi="Arial" w:cs="Arial"/>
          <w:sz w:val="20"/>
          <w:szCs w:val="20"/>
        </w:rPr>
      </w:pPr>
      <w:r w:rsidRPr="00D9440E">
        <w:rPr>
          <w:rFonts w:ascii="Arial" w:hAnsi="Arial" w:cs="Arial"/>
          <w:sz w:val="20"/>
          <w:szCs w:val="20"/>
        </w:rPr>
        <w:t>Djelovanje i nadležnosti Saveza slobodnih sindikata Slovenije u vezi s upućenim radnicima:</w:t>
      </w:r>
    </w:p>
    <w:p w14:paraId="078168FB" w14:textId="5B75F17F" w:rsidR="005E7A46" w:rsidRPr="00D9440E" w:rsidRDefault="005E7A46" w:rsidP="00FD1C97">
      <w:pPr>
        <w:pStyle w:val="Odstavekseznama"/>
        <w:numPr>
          <w:ilvl w:val="0"/>
          <w:numId w:val="17"/>
        </w:numPr>
        <w:spacing w:after="0" w:line="240" w:lineRule="auto"/>
        <w:jc w:val="both"/>
        <w:rPr>
          <w:rFonts w:ascii="Arial" w:hAnsi="Arial" w:cs="Arial"/>
          <w:sz w:val="20"/>
          <w:szCs w:val="20"/>
        </w:rPr>
      </w:pPr>
      <w:r w:rsidRPr="00D9440E">
        <w:rPr>
          <w:rFonts w:ascii="Arial" w:hAnsi="Arial" w:cs="Arial"/>
          <w:sz w:val="20"/>
          <w:szCs w:val="20"/>
        </w:rPr>
        <w:t>odgovarajuće podizanje svijesti upućenih radnika o postupcima upućivanja i istodobnoj provjeri poslodavaca</w:t>
      </w:r>
    </w:p>
    <w:p w14:paraId="0AA5234D" w14:textId="56BE7618" w:rsidR="005E7A46" w:rsidRPr="00D9440E" w:rsidRDefault="005E7A46" w:rsidP="00FD1C97">
      <w:pPr>
        <w:pStyle w:val="Odstavekseznama"/>
        <w:numPr>
          <w:ilvl w:val="0"/>
          <w:numId w:val="17"/>
        </w:numPr>
        <w:spacing w:after="0" w:line="240" w:lineRule="auto"/>
        <w:jc w:val="both"/>
        <w:rPr>
          <w:rFonts w:ascii="Arial" w:hAnsi="Arial" w:cs="Arial"/>
          <w:sz w:val="20"/>
          <w:szCs w:val="20"/>
        </w:rPr>
      </w:pPr>
      <w:r w:rsidRPr="00D9440E">
        <w:rPr>
          <w:rFonts w:ascii="Arial" w:hAnsi="Arial" w:cs="Arial"/>
          <w:sz w:val="20"/>
          <w:szCs w:val="20"/>
        </w:rPr>
        <w:t>jačanje suradnje s nadzornim tijelima i nadležnim institucijama u području upućivanja radnika (primjer: IRSD, ZZOS)</w:t>
      </w:r>
    </w:p>
    <w:p w14:paraId="7C480AB3" w14:textId="63C55234" w:rsidR="005E7A46" w:rsidRPr="00D9440E" w:rsidRDefault="005E7A46" w:rsidP="00FD1C97">
      <w:pPr>
        <w:pStyle w:val="Odstavekseznama"/>
        <w:numPr>
          <w:ilvl w:val="0"/>
          <w:numId w:val="17"/>
        </w:numPr>
        <w:spacing w:line="240" w:lineRule="auto"/>
        <w:jc w:val="both"/>
        <w:rPr>
          <w:rFonts w:ascii="Arial" w:hAnsi="Arial" w:cs="Arial"/>
          <w:sz w:val="20"/>
          <w:szCs w:val="20"/>
        </w:rPr>
      </w:pPr>
      <w:r w:rsidRPr="00D9440E">
        <w:rPr>
          <w:rFonts w:ascii="Arial" w:hAnsi="Arial" w:cs="Arial"/>
          <w:sz w:val="20"/>
          <w:szCs w:val="20"/>
        </w:rPr>
        <w:t>jačanje međunarodne međuinstitucionalne suradnje međusobnim informiranjem i suradnjom</w:t>
      </w:r>
    </w:p>
    <w:p w14:paraId="72CF6B09" w14:textId="23EF8CC7" w:rsidR="005E7A46" w:rsidRPr="00D9440E" w:rsidRDefault="005E7A46" w:rsidP="00FD1C97">
      <w:pPr>
        <w:pStyle w:val="Odstavekseznama"/>
        <w:numPr>
          <w:ilvl w:val="0"/>
          <w:numId w:val="17"/>
        </w:numPr>
        <w:spacing w:line="240" w:lineRule="auto"/>
        <w:jc w:val="both"/>
        <w:rPr>
          <w:rFonts w:ascii="Arial" w:hAnsi="Arial" w:cs="Arial"/>
          <w:sz w:val="20"/>
          <w:szCs w:val="20"/>
        </w:rPr>
      </w:pPr>
      <w:r w:rsidRPr="00D9440E">
        <w:rPr>
          <w:rFonts w:ascii="Arial" w:hAnsi="Arial" w:cs="Arial"/>
          <w:sz w:val="20"/>
          <w:szCs w:val="20"/>
        </w:rPr>
        <w:t>poticanje upućenih radnika na suradnju s nadzornim tijelima i tijelima progona</w:t>
      </w:r>
    </w:p>
    <w:p w14:paraId="1A4A3BC5" w14:textId="37F879BF" w:rsidR="005E7A46" w:rsidRPr="00D9440E" w:rsidRDefault="005E7A46" w:rsidP="00FD1C97">
      <w:pPr>
        <w:pStyle w:val="Odstavekseznama"/>
        <w:numPr>
          <w:ilvl w:val="0"/>
          <w:numId w:val="17"/>
        </w:numPr>
        <w:spacing w:line="240" w:lineRule="auto"/>
        <w:jc w:val="both"/>
        <w:rPr>
          <w:rFonts w:ascii="Arial" w:hAnsi="Arial" w:cs="Arial"/>
          <w:sz w:val="20"/>
          <w:szCs w:val="20"/>
        </w:rPr>
      </w:pPr>
      <w:r w:rsidRPr="00D9440E">
        <w:rPr>
          <w:rFonts w:ascii="Arial" w:hAnsi="Arial" w:cs="Arial"/>
          <w:sz w:val="20"/>
          <w:szCs w:val="20"/>
        </w:rPr>
        <w:t>podizanje svijesti upućenih radnika pružanjem stručne pomoći i pravnog informiranja i savjetovanja</w:t>
      </w:r>
    </w:p>
    <w:p w14:paraId="2CE3C604" w14:textId="52636ADA" w:rsidR="005E7A46" w:rsidRPr="00D9440E" w:rsidRDefault="005E7A46" w:rsidP="00FD1C97">
      <w:pPr>
        <w:pStyle w:val="Odstavekseznama"/>
        <w:numPr>
          <w:ilvl w:val="0"/>
          <w:numId w:val="17"/>
        </w:numPr>
        <w:spacing w:line="240" w:lineRule="auto"/>
        <w:jc w:val="both"/>
        <w:rPr>
          <w:rFonts w:ascii="Arial" w:hAnsi="Arial" w:cs="Arial"/>
          <w:sz w:val="20"/>
          <w:szCs w:val="20"/>
        </w:rPr>
      </w:pPr>
      <w:r w:rsidRPr="00D9440E">
        <w:rPr>
          <w:rFonts w:ascii="Arial" w:hAnsi="Arial" w:cs="Arial"/>
          <w:sz w:val="20"/>
          <w:szCs w:val="20"/>
        </w:rPr>
        <w:t>jačanje suradnje s njemačkim sindikatima i službenim tijelima iz Njemačke te Austrije</w:t>
      </w:r>
    </w:p>
    <w:p w14:paraId="39304BF0" w14:textId="4B071E90" w:rsidR="005E7A46" w:rsidRPr="00D9440E" w:rsidRDefault="005E7A46" w:rsidP="00FD1C97">
      <w:pPr>
        <w:pStyle w:val="Odstavekseznama"/>
        <w:numPr>
          <w:ilvl w:val="0"/>
          <w:numId w:val="17"/>
        </w:numPr>
        <w:spacing w:line="240" w:lineRule="auto"/>
        <w:jc w:val="both"/>
        <w:rPr>
          <w:rFonts w:ascii="Arial" w:hAnsi="Arial" w:cs="Arial"/>
          <w:sz w:val="20"/>
          <w:szCs w:val="20"/>
        </w:rPr>
      </w:pPr>
      <w:r w:rsidRPr="00D9440E">
        <w:rPr>
          <w:rFonts w:ascii="Arial" w:hAnsi="Arial" w:cs="Arial"/>
          <w:sz w:val="20"/>
          <w:szCs w:val="20"/>
        </w:rPr>
        <w:t>suradnja sa zemljama u koje slovenska poduzeća šalju strane radnike</w:t>
      </w:r>
    </w:p>
    <w:p w14:paraId="0CDE10C7" w14:textId="1D9F999C" w:rsidR="005E7A46" w:rsidRPr="00D9440E" w:rsidRDefault="005E7A46" w:rsidP="00FD1C97">
      <w:pPr>
        <w:pStyle w:val="Odstavekseznama"/>
        <w:numPr>
          <w:ilvl w:val="0"/>
          <w:numId w:val="17"/>
        </w:numPr>
        <w:spacing w:line="240" w:lineRule="auto"/>
        <w:jc w:val="both"/>
        <w:rPr>
          <w:rFonts w:ascii="Arial" w:hAnsi="Arial" w:cs="Arial"/>
          <w:sz w:val="20"/>
          <w:szCs w:val="20"/>
        </w:rPr>
      </w:pPr>
      <w:r w:rsidRPr="00D9440E">
        <w:rPr>
          <w:rFonts w:ascii="Arial" w:hAnsi="Arial" w:cs="Arial"/>
          <w:sz w:val="20"/>
          <w:szCs w:val="20"/>
        </w:rPr>
        <w:t>posjet</w:t>
      </w:r>
      <w:r w:rsidR="00025E1F" w:rsidRPr="00D9440E">
        <w:rPr>
          <w:rFonts w:ascii="Arial" w:hAnsi="Arial" w:cs="Arial"/>
          <w:sz w:val="20"/>
          <w:szCs w:val="20"/>
        </w:rPr>
        <w:t>i</w:t>
      </w:r>
      <w:r w:rsidRPr="00D9440E">
        <w:rPr>
          <w:rFonts w:ascii="Arial" w:hAnsi="Arial" w:cs="Arial"/>
          <w:sz w:val="20"/>
          <w:szCs w:val="20"/>
        </w:rPr>
        <w:t xml:space="preserve"> nadležnim institucijama, odnosno organizacija u zemljama u kojima se problem povrede prava upućenih radnika pojavljuje u većoj mjeri</w:t>
      </w:r>
    </w:p>
    <w:p w14:paraId="3E366CEC" w14:textId="0ED4C686" w:rsidR="005E7A46" w:rsidRPr="00D9440E" w:rsidRDefault="005E7A46" w:rsidP="00FD1C97">
      <w:pPr>
        <w:pStyle w:val="Odstavekseznama"/>
        <w:numPr>
          <w:ilvl w:val="0"/>
          <w:numId w:val="17"/>
        </w:numPr>
        <w:spacing w:line="240" w:lineRule="auto"/>
        <w:jc w:val="both"/>
        <w:rPr>
          <w:rFonts w:ascii="Arial" w:hAnsi="Arial" w:cs="Arial"/>
          <w:sz w:val="20"/>
          <w:szCs w:val="20"/>
        </w:rPr>
      </w:pPr>
      <w:r w:rsidRPr="00D9440E">
        <w:rPr>
          <w:rFonts w:ascii="Arial" w:hAnsi="Arial" w:cs="Arial"/>
          <w:sz w:val="20"/>
          <w:szCs w:val="20"/>
        </w:rPr>
        <w:t>priprema i distribucija odgovarajućeg informativno-savjetodavnog materijala i pomoć za upućene radnike</w:t>
      </w:r>
    </w:p>
    <w:p w14:paraId="499DCCAD" w14:textId="48FD7047" w:rsidR="005E7A46" w:rsidRPr="00D9440E" w:rsidRDefault="005E7A46" w:rsidP="00FD1C97">
      <w:pPr>
        <w:pStyle w:val="Odstavekseznama"/>
        <w:numPr>
          <w:ilvl w:val="0"/>
          <w:numId w:val="17"/>
        </w:numPr>
        <w:spacing w:line="240" w:lineRule="auto"/>
        <w:jc w:val="both"/>
        <w:rPr>
          <w:rFonts w:ascii="Arial" w:hAnsi="Arial" w:cs="Arial"/>
          <w:sz w:val="20"/>
          <w:szCs w:val="20"/>
        </w:rPr>
      </w:pPr>
      <w:r w:rsidRPr="00D9440E">
        <w:rPr>
          <w:rFonts w:ascii="Arial" w:hAnsi="Arial" w:cs="Arial"/>
          <w:sz w:val="20"/>
          <w:szCs w:val="20"/>
        </w:rPr>
        <w:t>jačanje već uspostavljene suradnje s nadzornim tijelima i tijelima progona, također na međunarodnoj razini, neposrednim prijavljivanjem otkrivenih povreda i redovitim obavješćivanjem.</w:t>
      </w:r>
    </w:p>
    <w:p w14:paraId="037E53D4" w14:textId="46E66D6E" w:rsidR="003E4223" w:rsidRPr="00D9440E" w:rsidRDefault="003E4223" w:rsidP="0047358B">
      <w:pPr>
        <w:spacing w:line="240" w:lineRule="auto"/>
        <w:rPr>
          <w:rFonts w:ascii="Arial" w:hAnsi="Arial" w:cs="Arial"/>
          <w:b/>
          <w:sz w:val="20"/>
          <w:szCs w:val="20"/>
          <w:u w:val="single"/>
        </w:rPr>
      </w:pPr>
      <w:r w:rsidRPr="00D9440E">
        <w:rPr>
          <w:rFonts w:ascii="Arial" w:hAnsi="Arial" w:cs="Arial"/>
          <w:b/>
          <w:sz w:val="20"/>
          <w:szCs w:val="20"/>
          <w:u w:val="single"/>
        </w:rPr>
        <w:t>Obrtničko-poduzetnička komora Slovenije</w:t>
      </w:r>
    </w:p>
    <w:p w14:paraId="1100FE77" w14:textId="4A959161" w:rsidR="004D3319" w:rsidRPr="00D9440E" w:rsidRDefault="004D3319" w:rsidP="0047358B">
      <w:pPr>
        <w:spacing w:line="240" w:lineRule="auto"/>
        <w:jc w:val="both"/>
        <w:rPr>
          <w:rFonts w:ascii="Arial" w:hAnsi="Arial" w:cs="Arial"/>
          <w:sz w:val="20"/>
          <w:szCs w:val="20"/>
        </w:rPr>
      </w:pPr>
      <w:r w:rsidRPr="00D9440E">
        <w:rPr>
          <w:rFonts w:ascii="Arial" w:hAnsi="Arial" w:cs="Arial"/>
          <w:sz w:val="20"/>
          <w:szCs w:val="20"/>
        </w:rPr>
        <w:t xml:space="preserve">Obrtničko-poduzetnička komora Slovenije štiti i zastupa interese poslodavaca. Već nekoliko godina svojim članovima intenzivno pruža savjete i stručnu pomoć u vezi s upućivanjem na rad u inozemstvo i s tim povezanim postupcima. Također nudi savjete i pravnu pomoć u vezi s ugovorima u slučaju upućivanja radnika u inozemstvo. Obrtničko-poduzetnička komora međunarodno surađuje s institucijama poslodavaca i jača suradnju s nadzornim tijelima, </w:t>
      </w:r>
      <w:r w:rsidR="008C694F" w:rsidRPr="00D9440E">
        <w:rPr>
          <w:rFonts w:ascii="Arial" w:hAnsi="Arial" w:cs="Arial"/>
          <w:sz w:val="20"/>
          <w:szCs w:val="20"/>
        </w:rPr>
        <w:t xml:space="preserve">i </w:t>
      </w:r>
      <w:r w:rsidRPr="00D9440E">
        <w:rPr>
          <w:rFonts w:ascii="Arial" w:hAnsi="Arial" w:cs="Arial"/>
          <w:sz w:val="20"/>
          <w:szCs w:val="20"/>
        </w:rPr>
        <w:t>u E</w:t>
      </w:r>
      <w:r w:rsidR="00025E1F" w:rsidRPr="00D9440E">
        <w:rPr>
          <w:rFonts w:ascii="Arial" w:hAnsi="Arial" w:cs="Arial"/>
          <w:sz w:val="20"/>
          <w:szCs w:val="20"/>
        </w:rPr>
        <w:t>uropskoj uniji</w:t>
      </w:r>
      <w:r w:rsidRPr="00D9440E">
        <w:rPr>
          <w:rFonts w:ascii="Arial" w:hAnsi="Arial" w:cs="Arial"/>
          <w:sz w:val="20"/>
          <w:szCs w:val="20"/>
        </w:rPr>
        <w:t xml:space="preserve"> i u trećim zemljama. Kao institucija poslodavca također surađuje s drugim obrtničkim komorama </w:t>
      </w:r>
      <w:r w:rsidR="00025E1F" w:rsidRPr="00D9440E">
        <w:rPr>
          <w:rFonts w:ascii="Arial" w:hAnsi="Arial" w:cs="Arial"/>
          <w:sz w:val="20"/>
          <w:szCs w:val="20"/>
        </w:rPr>
        <w:t xml:space="preserve">diljem </w:t>
      </w:r>
      <w:r w:rsidRPr="00D9440E">
        <w:rPr>
          <w:rFonts w:ascii="Arial" w:hAnsi="Arial" w:cs="Arial"/>
          <w:sz w:val="20"/>
          <w:szCs w:val="20"/>
        </w:rPr>
        <w:t>svijeta i kroz razmjenu dobrih praksi i različitih oblika jačanja institucionalnih kapaciteta (npr. studijski posjeti stručnjaka u različite države članice EU-</w:t>
      </w:r>
      <w:r w:rsidR="00025E1F" w:rsidRPr="00D9440E">
        <w:rPr>
          <w:rFonts w:ascii="Arial" w:hAnsi="Arial" w:cs="Arial"/>
          <w:sz w:val="20"/>
          <w:szCs w:val="20"/>
        </w:rPr>
        <w:t>a</w:t>
      </w:r>
      <w:r w:rsidRPr="00D9440E">
        <w:rPr>
          <w:rFonts w:ascii="Arial" w:hAnsi="Arial" w:cs="Arial"/>
          <w:sz w:val="20"/>
          <w:szCs w:val="20"/>
        </w:rPr>
        <w:t>), uglavnom sufinanciranih od različitih EU programa, svojim članovima pruža stručnu podršku.</w:t>
      </w:r>
    </w:p>
    <w:p w14:paraId="2DD7F980" w14:textId="6C12FFB2" w:rsidR="003E4223" w:rsidRPr="00D9440E" w:rsidRDefault="003E4223" w:rsidP="0047358B">
      <w:pPr>
        <w:spacing w:line="240" w:lineRule="auto"/>
        <w:rPr>
          <w:rFonts w:ascii="Arial" w:hAnsi="Arial" w:cs="Arial"/>
          <w:b/>
          <w:sz w:val="20"/>
          <w:szCs w:val="20"/>
          <w:u w:val="single"/>
        </w:rPr>
      </w:pPr>
      <w:r w:rsidRPr="00D9440E">
        <w:rPr>
          <w:rFonts w:ascii="Arial" w:hAnsi="Arial" w:cs="Arial"/>
          <w:b/>
          <w:sz w:val="20"/>
          <w:szCs w:val="20"/>
          <w:u w:val="single"/>
        </w:rPr>
        <w:t xml:space="preserve">Slovenska udruga poslodavaca </w:t>
      </w:r>
    </w:p>
    <w:p w14:paraId="22EE2476" w14:textId="30169698" w:rsidR="004D3319" w:rsidRPr="00D9440E" w:rsidRDefault="004D3319" w:rsidP="0047358B">
      <w:pPr>
        <w:spacing w:line="240" w:lineRule="auto"/>
        <w:jc w:val="both"/>
        <w:rPr>
          <w:rFonts w:ascii="Arial" w:hAnsi="Arial" w:cs="Arial"/>
          <w:sz w:val="20"/>
          <w:szCs w:val="20"/>
        </w:rPr>
      </w:pPr>
      <w:r w:rsidRPr="00D9440E">
        <w:rPr>
          <w:rFonts w:ascii="Arial" w:hAnsi="Arial" w:cs="Arial"/>
          <w:sz w:val="20"/>
          <w:szCs w:val="20"/>
        </w:rPr>
        <w:t>Slovenska udruga poslodavaca (SUP) prva je dobrovoljna gospodarska interesna udruga u Sloveniji koja zastupa i štiti interese poslodavaca od 1994. godine.</w:t>
      </w:r>
    </w:p>
    <w:p w14:paraId="12E47822" w14:textId="1643C88C" w:rsidR="004D3319" w:rsidRPr="00D9440E" w:rsidRDefault="004D3319" w:rsidP="0047358B">
      <w:pPr>
        <w:spacing w:line="240" w:lineRule="auto"/>
        <w:jc w:val="both"/>
        <w:rPr>
          <w:rFonts w:ascii="Arial" w:hAnsi="Arial" w:cs="Arial"/>
          <w:sz w:val="20"/>
          <w:szCs w:val="20"/>
        </w:rPr>
      </w:pPr>
      <w:r w:rsidRPr="00D9440E">
        <w:rPr>
          <w:rFonts w:ascii="Arial" w:hAnsi="Arial" w:cs="Arial"/>
          <w:sz w:val="20"/>
          <w:szCs w:val="20"/>
        </w:rPr>
        <w:t>SUP se dugi niz godina aktivno bavi tematikom, odnosno problematikom upućivanja radnika na rad u inozemstvo. Objavili su dvije brošure</w:t>
      </w:r>
      <w:r w:rsidR="00025E1F" w:rsidRPr="00D9440E">
        <w:rPr>
          <w:rFonts w:ascii="Arial" w:hAnsi="Arial" w:cs="Arial"/>
          <w:sz w:val="20"/>
          <w:szCs w:val="20"/>
        </w:rPr>
        <w:t>:</w:t>
      </w:r>
      <w:r w:rsidRPr="00D9440E">
        <w:rPr>
          <w:rFonts w:ascii="Arial" w:hAnsi="Arial" w:cs="Arial"/>
          <w:sz w:val="20"/>
          <w:szCs w:val="20"/>
        </w:rPr>
        <w:t xml:space="preserve"> „Postupci za upućivanje slovenskih radnika na rad u države članice EU-</w:t>
      </w:r>
      <w:r w:rsidR="00025E1F" w:rsidRPr="00D9440E">
        <w:rPr>
          <w:rFonts w:ascii="Arial" w:hAnsi="Arial" w:cs="Arial"/>
          <w:sz w:val="20"/>
          <w:szCs w:val="20"/>
        </w:rPr>
        <w:t>a</w:t>
      </w:r>
      <w:r w:rsidRPr="00D9440E">
        <w:rPr>
          <w:rFonts w:ascii="Arial" w:hAnsi="Arial" w:cs="Arial"/>
          <w:sz w:val="20"/>
          <w:szCs w:val="20"/>
        </w:rPr>
        <w:t>“ i „Upućivanje menadžera i stručnjaka na rad u inozemstvu“.</w:t>
      </w:r>
    </w:p>
    <w:p w14:paraId="2FE83E56" w14:textId="41717009" w:rsidR="004D3319" w:rsidRPr="00D9440E" w:rsidRDefault="004D3319" w:rsidP="0047358B">
      <w:pPr>
        <w:spacing w:line="240" w:lineRule="auto"/>
        <w:jc w:val="both"/>
        <w:rPr>
          <w:rFonts w:ascii="Arial" w:hAnsi="Arial" w:cs="Arial"/>
          <w:sz w:val="20"/>
          <w:szCs w:val="20"/>
        </w:rPr>
      </w:pPr>
      <w:r w:rsidRPr="00D9440E">
        <w:rPr>
          <w:rFonts w:ascii="Arial" w:hAnsi="Arial" w:cs="Arial"/>
          <w:sz w:val="20"/>
          <w:szCs w:val="20"/>
        </w:rPr>
        <w:t xml:space="preserve">U </w:t>
      </w:r>
      <w:r w:rsidR="00025E1F" w:rsidRPr="00D9440E">
        <w:rPr>
          <w:rFonts w:ascii="Arial" w:hAnsi="Arial" w:cs="Arial"/>
          <w:sz w:val="20"/>
          <w:szCs w:val="20"/>
        </w:rPr>
        <w:t xml:space="preserve">sklopu </w:t>
      </w:r>
      <w:r w:rsidRPr="00D9440E">
        <w:rPr>
          <w:rFonts w:ascii="Arial" w:hAnsi="Arial" w:cs="Arial"/>
          <w:sz w:val="20"/>
          <w:szCs w:val="20"/>
        </w:rPr>
        <w:t>članstva u SUP-u poslodavcima pružaju informacije o postupcima upućivanja na rad u inozemstvo. Također savjetuju u vezi s obveznim sadržajem ugovora koji se mora zaključiti s radnikom u slučaju upućivanja na rad u inozemstvo.</w:t>
      </w:r>
    </w:p>
    <w:p w14:paraId="1645C228" w14:textId="761378DE" w:rsidR="004D3319" w:rsidRPr="00D9440E" w:rsidRDefault="004D3319" w:rsidP="0047358B">
      <w:pPr>
        <w:spacing w:line="240" w:lineRule="auto"/>
        <w:jc w:val="both"/>
        <w:rPr>
          <w:rFonts w:ascii="Arial" w:hAnsi="Arial" w:cs="Arial"/>
          <w:b/>
          <w:sz w:val="20"/>
          <w:szCs w:val="20"/>
          <w:u w:val="single"/>
        </w:rPr>
      </w:pPr>
      <w:r w:rsidRPr="00D9440E">
        <w:rPr>
          <w:rFonts w:ascii="Arial" w:hAnsi="Arial" w:cs="Arial"/>
          <w:b/>
          <w:sz w:val="20"/>
          <w:szCs w:val="20"/>
          <w:u w:val="single"/>
        </w:rPr>
        <w:t>Slovenska gospodarska komora</w:t>
      </w:r>
    </w:p>
    <w:p w14:paraId="6410D1E9" w14:textId="3D10B4E5" w:rsidR="004D3319" w:rsidRPr="00D9440E" w:rsidRDefault="004D3319" w:rsidP="0047358B">
      <w:pPr>
        <w:spacing w:line="240" w:lineRule="auto"/>
        <w:jc w:val="both"/>
        <w:rPr>
          <w:rFonts w:ascii="Arial" w:hAnsi="Arial" w:cs="Arial"/>
          <w:sz w:val="20"/>
          <w:szCs w:val="20"/>
        </w:rPr>
      </w:pPr>
      <w:r w:rsidRPr="00D9440E">
        <w:rPr>
          <w:rFonts w:ascii="Arial" w:hAnsi="Arial" w:cs="Arial"/>
          <w:sz w:val="20"/>
          <w:szCs w:val="20"/>
        </w:rPr>
        <w:t xml:space="preserve">Slovenska gospodarska komora najveća je, najsnažnija i najutjecajnija veza gospodarstva u Sloveniji. Njezina je osnovna misija poboljšati poslovno okružje, što posljedično omogućuje veći gospodarski rast. SGK je umreženo organizirana i pokriva sve regije Slovenije kao i grane djelatnosti. Uz aktivnosti lobiranja, nudi širok spektar različitih usluga podrške poslovanju u zemlji i inozemstvu, a </w:t>
      </w:r>
      <w:r w:rsidR="00025E1F" w:rsidRPr="00D9440E">
        <w:rPr>
          <w:rFonts w:ascii="Arial" w:hAnsi="Arial" w:cs="Arial"/>
          <w:sz w:val="20"/>
          <w:szCs w:val="20"/>
        </w:rPr>
        <w:t xml:space="preserve">vrlo </w:t>
      </w:r>
      <w:r w:rsidRPr="00D9440E">
        <w:rPr>
          <w:rFonts w:ascii="Arial" w:hAnsi="Arial" w:cs="Arial"/>
          <w:sz w:val="20"/>
          <w:szCs w:val="20"/>
        </w:rPr>
        <w:t>je aktivna i u području upućivanja radnika na rad.</w:t>
      </w:r>
    </w:p>
    <w:p w14:paraId="16D035C4" w14:textId="54E5AF55" w:rsidR="003E4223" w:rsidRPr="00D9440E" w:rsidRDefault="003E4223" w:rsidP="0047358B">
      <w:pPr>
        <w:spacing w:line="240" w:lineRule="auto"/>
        <w:rPr>
          <w:rFonts w:ascii="Arial" w:hAnsi="Arial" w:cs="Arial"/>
          <w:b/>
          <w:sz w:val="20"/>
          <w:szCs w:val="20"/>
          <w:u w:val="single"/>
        </w:rPr>
      </w:pPr>
      <w:r w:rsidRPr="00D9440E">
        <w:rPr>
          <w:rFonts w:ascii="Arial" w:hAnsi="Arial" w:cs="Arial"/>
          <w:b/>
          <w:sz w:val="20"/>
          <w:szCs w:val="20"/>
          <w:u w:val="single"/>
        </w:rPr>
        <w:t>Radničko savjetovalište</w:t>
      </w:r>
    </w:p>
    <w:p w14:paraId="0A84308B" w14:textId="0ED8F47A" w:rsidR="004D3319" w:rsidRPr="00D9440E" w:rsidRDefault="00E842FF" w:rsidP="0047358B">
      <w:pPr>
        <w:spacing w:line="240" w:lineRule="auto"/>
        <w:jc w:val="both"/>
        <w:rPr>
          <w:rFonts w:ascii="Arial" w:hAnsi="Arial" w:cs="Arial"/>
          <w:sz w:val="20"/>
          <w:szCs w:val="20"/>
        </w:rPr>
      </w:pPr>
      <w:hyperlink r:id="rId8" w:history="1">
        <w:r w:rsidR="004D3319" w:rsidRPr="00D9440E">
          <w:rPr>
            <w:rStyle w:val="Hiperpovezava"/>
            <w:rFonts w:ascii="Arial" w:hAnsi="Arial" w:cs="Arial"/>
            <w:color w:val="auto"/>
            <w:sz w:val="20"/>
            <w:szCs w:val="20"/>
            <w:u w:val="none"/>
            <w:shd w:val="clear" w:color="auto" w:fill="FFFFFF"/>
          </w:rPr>
          <w:t>Radničko savjetovalište</w:t>
        </w:r>
      </w:hyperlink>
      <w:r w:rsidR="004D3319" w:rsidRPr="00D9440E">
        <w:rPr>
          <w:rFonts w:ascii="Arial" w:hAnsi="Arial" w:cs="Arial"/>
          <w:sz w:val="20"/>
          <w:szCs w:val="20"/>
          <w:shd w:val="clear" w:color="auto" w:fill="FFFFFF"/>
        </w:rPr>
        <w:t> je</w:t>
      </w:r>
      <w:r w:rsidR="00B11857" w:rsidRPr="00D9440E">
        <w:rPr>
          <w:rFonts w:ascii="Arial" w:hAnsi="Arial" w:cs="Arial"/>
          <w:sz w:val="20"/>
          <w:szCs w:val="20"/>
          <w:shd w:val="clear" w:color="auto" w:fill="FFFFFF"/>
        </w:rPr>
        <w:t>st</w:t>
      </w:r>
      <w:r w:rsidR="004D3319" w:rsidRPr="00D9440E">
        <w:rPr>
          <w:rFonts w:ascii="Arial" w:hAnsi="Arial" w:cs="Arial"/>
          <w:sz w:val="20"/>
          <w:szCs w:val="20"/>
          <w:shd w:val="clear" w:color="auto" w:fill="FFFFFF"/>
        </w:rPr>
        <w:t xml:space="preserve"> organizacija posvećena zagovaranju, zaštiti, promicanju i razvoju radničkih, socijalnih i statusnih prava radnika i drugih ranjivih skupina, posvećujući posebnu </w:t>
      </w:r>
      <w:r w:rsidR="00B11857" w:rsidRPr="00D9440E">
        <w:rPr>
          <w:rFonts w:ascii="Arial" w:hAnsi="Arial" w:cs="Arial"/>
          <w:sz w:val="20"/>
          <w:szCs w:val="20"/>
          <w:shd w:val="clear" w:color="auto" w:fill="FFFFFF"/>
        </w:rPr>
        <w:t xml:space="preserve">pozornost </w:t>
      </w:r>
      <w:r w:rsidR="004D3319" w:rsidRPr="00D9440E">
        <w:rPr>
          <w:rFonts w:ascii="Arial" w:hAnsi="Arial" w:cs="Arial"/>
          <w:sz w:val="20"/>
          <w:szCs w:val="20"/>
          <w:shd w:val="clear" w:color="auto" w:fill="FFFFFF"/>
        </w:rPr>
        <w:t>pošt</w:t>
      </w:r>
      <w:r w:rsidR="00B11857" w:rsidRPr="00D9440E">
        <w:rPr>
          <w:rFonts w:ascii="Arial" w:hAnsi="Arial" w:cs="Arial"/>
          <w:sz w:val="20"/>
          <w:szCs w:val="20"/>
          <w:shd w:val="clear" w:color="auto" w:fill="FFFFFF"/>
        </w:rPr>
        <w:t>o</w:t>
      </w:r>
      <w:r w:rsidR="004D3319" w:rsidRPr="00D9440E">
        <w:rPr>
          <w:rFonts w:ascii="Arial" w:hAnsi="Arial" w:cs="Arial"/>
          <w:sz w:val="20"/>
          <w:szCs w:val="20"/>
          <w:shd w:val="clear" w:color="auto" w:fill="FFFFFF"/>
        </w:rPr>
        <w:t>vanju prava upućenih radnika.</w:t>
      </w:r>
    </w:p>
    <w:sectPr w:rsidR="004D3319" w:rsidRPr="00D9440E" w:rsidSect="00CF41B5">
      <w:footerReference w:type="default" r:id="rId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55927" w14:textId="77777777" w:rsidR="00D9440E" w:rsidRDefault="00D9440E" w:rsidP="001D7567">
      <w:pPr>
        <w:spacing w:after="0" w:line="240" w:lineRule="auto"/>
      </w:pPr>
      <w:r>
        <w:separator/>
      </w:r>
    </w:p>
  </w:endnote>
  <w:endnote w:type="continuationSeparator" w:id="0">
    <w:p w14:paraId="48BED3FD" w14:textId="77777777" w:rsidR="00D9440E" w:rsidRDefault="00D9440E" w:rsidP="001D7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3917699"/>
      <w:docPartObj>
        <w:docPartGallery w:val="Page Numbers (Bottom of Page)"/>
        <w:docPartUnique/>
      </w:docPartObj>
    </w:sdtPr>
    <w:sdtEndPr/>
    <w:sdtContent>
      <w:p w14:paraId="63651377" w14:textId="2C7FF907" w:rsidR="00D9440E" w:rsidRDefault="00D9440E">
        <w:pPr>
          <w:pStyle w:val="Noga"/>
          <w:jc w:val="right"/>
        </w:pPr>
        <w:r>
          <w:fldChar w:fldCharType="begin"/>
        </w:r>
        <w:r>
          <w:instrText>PAGE   \* MERGEFORMAT</w:instrText>
        </w:r>
        <w:r>
          <w:fldChar w:fldCharType="separate"/>
        </w:r>
        <w:r>
          <w:rPr>
            <w:noProof/>
          </w:rPr>
          <w:t>11</w:t>
        </w:r>
        <w:r>
          <w:fldChar w:fldCharType="end"/>
        </w:r>
      </w:p>
    </w:sdtContent>
  </w:sdt>
  <w:p w14:paraId="16D3F07E" w14:textId="77777777" w:rsidR="00D9440E" w:rsidRDefault="00D9440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2A318" w14:textId="77777777" w:rsidR="00D9440E" w:rsidRDefault="00D9440E" w:rsidP="001D7567">
      <w:pPr>
        <w:spacing w:after="0" w:line="240" w:lineRule="auto"/>
      </w:pPr>
      <w:r>
        <w:separator/>
      </w:r>
    </w:p>
  </w:footnote>
  <w:footnote w:type="continuationSeparator" w:id="0">
    <w:p w14:paraId="6669DFE5" w14:textId="77777777" w:rsidR="00D9440E" w:rsidRDefault="00D9440E" w:rsidP="001D75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C7C45"/>
    <w:multiLevelType w:val="hybridMultilevel"/>
    <w:tmpl w:val="8A9E45BA"/>
    <w:lvl w:ilvl="0" w:tplc="9F0C191A">
      <w:start w:val="1"/>
      <w:numFmt w:val="bullet"/>
      <w:lvlText w:val=""/>
      <w:lvlJc w:val="left"/>
      <w:pPr>
        <w:ind w:left="720" w:hanging="360"/>
      </w:pPr>
      <w:rPr>
        <w:rFonts w:ascii="Symbol" w:hAnsi="Symbol"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7E793A"/>
    <w:multiLevelType w:val="hybridMultilevel"/>
    <w:tmpl w:val="D31679E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876E5F"/>
    <w:multiLevelType w:val="hybridMultilevel"/>
    <w:tmpl w:val="B8C60814"/>
    <w:lvl w:ilvl="0" w:tplc="9F0C191A">
      <w:start w:val="1"/>
      <w:numFmt w:val="bullet"/>
      <w:lvlText w:val=""/>
      <w:lvlJc w:val="left"/>
      <w:pPr>
        <w:ind w:left="720" w:hanging="360"/>
      </w:pPr>
      <w:rPr>
        <w:rFonts w:ascii="Symbol" w:hAnsi="Symbol"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31534C"/>
    <w:multiLevelType w:val="hybridMultilevel"/>
    <w:tmpl w:val="968884F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4643EE"/>
    <w:multiLevelType w:val="hybridMultilevel"/>
    <w:tmpl w:val="5A225BBC"/>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F200BC"/>
    <w:multiLevelType w:val="hybridMultilevel"/>
    <w:tmpl w:val="BEF6947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E00F5F"/>
    <w:multiLevelType w:val="hybridMultilevel"/>
    <w:tmpl w:val="BD1664EE"/>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051AAC"/>
    <w:multiLevelType w:val="hybridMultilevel"/>
    <w:tmpl w:val="FF4EEC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2554215"/>
    <w:multiLevelType w:val="hybridMultilevel"/>
    <w:tmpl w:val="A2FC4E12"/>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657FC8"/>
    <w:multiLevelType w:val="hybridMultilevel"/>
    <w:tmpl w:val="EFCAAC64"/>
    <w:lvl w:ilvl="0" w:tplc="C8FAC7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6677B8E"/>
    <w:multiLevelType w:val="hybridMultilevel"/>
    <w:tmpl w:val="A718BBF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A4E3B48"/>
    <w:multiLevelType w:val="hybridMultilevel"/>
    <w:tmpl w:val="B01C95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EAD6822"/>
    <w:multiLevelType w:val="hybridMultilevel"/>
    <w:tmpl w:val="3BC8CBC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EE127B4"/>
    <w:multiLevelType w:val="hybridMultilevel"/>
    <w:tmpl w:val="BAA04158"/>
    <w:lvl w:ilvl="0" w:tplc="9F0C191A">
      <w:start w:val="1"/>
      <w:numFmt w:val="bullet"/>
      <w:lvlText w:val=""/>
      <w:lvlJc w:val="left"/>
      <w:pPr>
        <w:ind w:left="720" w:hanging="360"/>
      </w:pPr>
      <w:rPr>
        <w:rFonts w:ascii="Symbol" w:hAnsi="Symbol"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1193AA5"/>
    <w:multiLevelType w:val="hybridMultilevel"/>
    <w:tmpl w:val="240E9946"/>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76B3305"/>
    <w:multiLevelType w:val="hybridMultilevel"/>
    <w:tmpl w:val="F48C5918"/>
    <w:lvl w:ilvl="0" w:tplc="9F0C191A">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FA135F7"/>
    <w:multiLevelType w:val="hybridMultilevel"/>
    <w:tmpl w:val="C81683A4"/>
    <w:lvl w:ilvl="0" w:tplc="9F0C191A">
      <w:start w:val="1"/>
      <w:numFmt w:val="bullet"/>
      <w:lvlText w:val=""/>
      <w:lvlJc w:val="left"/>
      <w:pPr>
        <w:ind w:left="720" w:hanging="360"/>
      </w:pPr>
      <w:rPr>
        <w:rFonts w:ascii="Symbol" w:hAnsi="Symbol"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59D638B"/>
    <w:multiLevelType w:val="hybridMultilevel"/>
    <w:tmpl w:val="0A4C8A72"/>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8FF178A"/>
    <w:multiLevelType w:val="hybridMultilevel"/>
    <w:tmpl w:val="B3626B9A"/>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E805569"/>
    <w:multiLevelType w:val="hybridMultilevel"/>
    <w:tmpl w:val="CF72C77A"/>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4BC0290"/>
    <w:multiLevelType w:val="multilevel"/>
    <w:tmpl w:val="E7CC2210"/>
    <w:lvl w:ilvl="0">
      <w:start w:val="3"/>
      <w:numFmt w:val="decimal"/>
      <w:lvlText w:val="%1."/>
      <w:lvlJc w:val="left"/>
      <w:pPr>
        <w:ind w:left="540" w:hanging="540"/>
      </w:pPr>
      <w:rPr>
        <w:rFonts w:hint="default"/>
      </w:rPr>
    </w:lvl>
    <w:lvl w:ilvl="1">
      <w:start w:val="1"/>
      <w:numFmt w:val="decimal"/>
      <w:lvlText w:val="%1.%2."/>
      <w:lvlJc w:val="left"/>
      <w:pPr>
        <w:ind w:left="1332" w:hanging="720"/>
      </w:pPr>
      <w:rPr>
        <w:rFonts w:hint="default"/>
      </w:rPr>
    </w:lvl>
    <w:lvl w:ilvl="2">
      <w:start w:val="4"/>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6696" w:hanging="1800"/>
      </w:pPr>
      <w:rPr>
        <w:rFonts w:hint="default"/>
      </w:rPr>
    </w:lvl>
  </w:abstractNum>
  <w:abstractNum w:abstractNumId="21" w15:restartNumberingAfterBreak="0">
    <w:nsid w:val="59E31DB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D243D26"/>
    <w:multiLevelType w:val="hybridMultilevel"/>
    <w:tmpl w:val="25B01D66"/>
    <w:lvl w:ilvl="0" w:tplc="0424000F">
      <w:start w:val="1"/>
      <w:numFmt w:val="decimal"/>
      <w:lvlText w:val="%1."/>
      <w:lvlJc w:val="left"/>
      <w:pPr>
        <w:ind w:left="720" w:hanging="360"/>
      </w:pPr>
      <w:rPr>
        <w:rFonts w:hint="default"/>
      </w:rPr>
    </w:lvl>
    <w:lvl w:ilvl="1" w:tplc="9F0C191A">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28817DC"/>
    <w:multiLevelType w:val="hybridMultilevel"/>
    <w:tmpl w:val="0554E23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5162ED2"/>
    <w:multiLevelType w:val="hybridMultilevel"/>
    <w:tmpl w:val="F8546C32"/>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E8C024F"/>
    <w:multiLevelType w:val="hybridMultilevel"/>
    <w:tmpl w:val="6D2C9478"/>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8"/>
  </w:num>
  <w:num w:numId="4">
    <w:abstractNumId w:val="21"/>
  </w:num>
  <w:num w:numId="5">
    <w:abstractNumId w:val="19"/>
  </w:num>
  <w:num w:numId="6">
    <w:abstractNumId w:val="13"/>
  </w:num>
  <w:num w:numId="7">
    <w:abstractNumId w:val="4"/>
  </w:num>
  <w:num w:numId="8">
    <w:abstractNumId w:val="2"/>
  </w:num>
  <w:num w:numId="9">
    <w:abstractNumId w:val="22"/>
  </w:num>
  <w:num w:numId="10">
    <w:abstractNumId w:val="17"/>
  </w:num>
  <w:num w:numId="11">
    <w:abstractNumId w:val="10"/>
  </w:num>
  <w:num w:numId="12">
    <w:abstractNumId w:val="8"/>
  </w:num>
  <w:num w:numId="13">
    <w:abstractNumId w:val="1"/>
  </w:num>
  <w:num w:numId="14">
    <w:abstractNumId w:val="23"/>
  </w:num>
  <w:num w:numId="15">
    <w:abstractNumId w:val="6"/>
  </w:num>
  <w:num w:numId="16">
    <w:abstractNumId w:val="15"/>
  </w:num>
  <w:num w:numId="17">
    <w:abstractNumId w:val="14"/>
  </w:num>
  <w:num w:numId="18">
    <w:abstractNumId w:val="0"/>
  </w:num>
  <w:num w:numId="19">
    <w:abstractNumId w:val="25"/>
  </w:num>
  <w:num w:numId="20">
    <w:abstractNumId w:val="5"/>
  </w:num>
  <w:num w:numId="21">
    <w:abstractNumId w:val="3"/>
  </w:num>
  <w:num w:numId="22">
    <w:abstractNumId w:val="12"/>
  </w:num>
  <w:num w:numId="23">
    <w:abstractNumId w:val="24"/>
  </w:num>
  <w:num w:numId="24">
    <w:abstractNumId w:val="9"/>
  </w:num>
  <w:num w:numId="25">
    <w:abstractNumId w:val="20"/>
  </w:num>
  <w:num w:numId="26">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50F"/>
    <w:rsid w:val="0001318F"/>
    <w:rsid w:val="00013FEC"/>
    <w:rsid w:val="000235C7"/>
    <w:rsid w:val="00025E1F"/>
    <w:rsid w:val="00053F35"/>
    <w:rsid w:val="000670DD"/>
    <w:rsid w:val="000774B6"/>
    <w:rsid w:val="000908CB"/>
    <w:rsid w:val="000A0AF9"/>
    <w:rsid w:val="000B1B2E"/>
    <w:rsid w:val="000C70E8"/>
    <w:rsid w:val="000E0B62"/>
    <w:rsid w:val="000E10DD"/>
    <w:rsid w:val="000E14D9"/>
    <w:rsid w:val="000E212C"/>
    <w:rsid w:val="000E2E9D"/>
    <w:rsid w:val="00106167"/>
    <w:rsid w:val="001104BE"/>
    <w:rsid w:val="00121A70"/>
    <w:rsid w:val="00144AE8"/>
    <w:rsid w:val="00147844"/>
    <w:rsid w:val="0015669D"/>
    <w:rsid w:val="0015779E"/>
    <w:rsid w:val="00161995"/>
    <w:rsid w:val="001640B9"/>
    <w:rsid w:val="00167FA2"/>
    <w:rsid w:val="001717FC"/>
    <w:rsid w:val="00180809"/>
    <w:rsid w:val="00190168"/>
    <w:rsid w:val="001C651B"/>
    <w:rsid w:val="001D7567"/>
    <w:rsid w:val="001E4219"/>
    <w:rsid w:val="001F6252"/>
    <w:rsid w:val="00203390"/>
    <w:rsid w:val="00211B4F"/>
    <w:rsid w:val="002142A2"/>
    <w:rsid w:val="00221E3D"/>
    <w:rsid w:val="00221FF0"/>
    <w:rsid w:val="00261E7B"/>
    <w:rsid w:val="0027494A"/>
    <w:rsid w:val="00290851"/>
    <w:rsid w:val="002A11CA"/>
    <w:rsid w:val="002A7073"/>
    <w:rsid w:val="002B567D"/>
    <w:rsid w:val="002B7698"/>
    <w:rsid w:val="002C1ABE"/>
    <w:rsid w:val="002C3F37"/>
    <w:rsid w:val="002C4402"/>
    <w:rsid w:val="002C6551"/>
    <w:rsid w:val="002C725C"/>
    <w:rsid w:val="002D1332"/>
    <w:rsid w:val="002E04E5"/>
    <w:rsid w:val="002E453D"/>
    <w:rsid w:val="002F6FE3"/>
    <w:rsid w:val="00302D1E"/>
    <w:rsid w:val="0031113F"/>
    <w:rsid w:val="00322D31"/>
    <w:rsid w:val="00337249"/>
    <w:rsid w:val="00350443"/>
    <w:rsid w:val="00365392"/>
    <w:rsid w:val="00370C74"/>
    <w:rsid w:val="00382624"/>
    <w:rsid w:val="00386146"/>
    <w:rsid w:val="003875DE"/>
    <w:rsid w:val="003957ED"/>
    <w:rsid w:val="00396D39"/>
    <w:rsid w:val="003A1034"/>
    <w:rsid w:val="003A232D"/>
    <w:rsid w:val="003B1B13"/>
    <w:rsid w:val="003C1200"/>
    <w:rsid w:val="003D6087"/>
    <w:rsid w:val="003E0E98"/>
    <w:rsid w:val="003E40A3"/>
    <w:rsid w:val="003E4223"/>
    <w:rsid w:val="003E5F3C"/>
    <w:rsid w:val="003F193A"/>
    <w:rsid w:val="003F2771"/>
    <w:rsid w:val="003F3816"/>
    <w:rsid w:val="00404C81"/>
    <w:rsid w:val="004066C3"/>
    <w:rsid w:val="00425C07"/>
    <w:rsid w:val="00430A94"/>
    <w:rsid w:val="00436724"/>
    <w:rsid w:val="00442FFF"/>
    <w:rsid w:val="00446757"/>
    <w:rsid w:val="00451208"/>
    <w:rsid w:val="004613F5"/>
    <w:rsid w:val="004631C2"/>
    <w:rsid w:val="0046649E"/>
    <w:rsid w:val="00471510"/>
    <w:rsid w:val="0047358B"/>
    <w:rsid w:val="004815F4"/>
    <w:rsid w:val="004866EA"/>
    <w:rsid w:val="00487159"/>
    <w:rsid w:val="004D081A"/>
    <w:rsid w:val="004D3319"/>
    <w:rsid w:val="004E3139"/>
    <w:rsid w:val="004E510A"/>
    <w:rsid w:val="004E61D3"/>
    <w:rsid w:val="004F0A1E"/>
    <w:rsid w:val="004F67D1"/>
    <w:rsid w:val="00536538"/>
    <w:rsid w:val="0057271C"/>
    <w:rsid w:val="00575072"/>
    <w:rsid w:val="005772C1"/>
    <w:rsid w:val="00587C7E"/>
    <w:rsid w:val="00591CFC"/>
    <w:rsid w:val="005A02F7"/>
    <w:rsid w:val="005A50EE"/>
    <w:rsid w:val="005C1CFC"/>
    <w:rsid w:val="005C61DA"/>
    <w:rsid w:val="005C6CF3"/>
    <w:rsid w:val="005E3F9E"/>
    <w:rsid w:val="005E5EBC"/>
    <w:rsid w:val="005E7A46"/>
    <w:rsid w:val="006007A5"/>
    <w:rsid w:val="00602736"/>
    <w:rsid w:val="006075C9"/>
    <w:rsid w:val="00636429"/>
    <w:rsid w:val="00650AB7"/>
    <w:rsid w:val="00650CA7"/>
    <w:rsid w:val="006613D4"/>
    <w:rsid w:val="006805CB"/>
    <w:rsid w:val="00686F3F"/>
    <w:rsid w:val="006A2EBE"/>
    <w:rsid w:val="006A4AC0"/>
    <w:rsid w:val="006C364F"/>
    <w:rsid w:val="006D1974"/>
    <w:rsid w:val="007248DE"/>
    <w:rsid w:val="007347F0"/>
    <w:rsid w:val="00743E6D"/>
    <w:rsid w:val="00751DAA"/>
    <w:rsid w:val="007662A9"/>
    <w:rsid w:val="00772BA8"/>
    <w:rsid w:val="007A7AEC"/>
    <w:rsid w:val="007B7DD2"/>
    <w:rsid w:val="007C725F"/>
    <w:rsid w:val="007D2D44"/>
    <w:rsid w:val="007D49AD"/>
    <w:rsid w:val="007D7BBF"/>
    <w:rsid w:val="007F5CA8"/>
    <w:rsid w:val="007F7AA8"/>
    <w:rsid w:val="00801C47"/>
    <w:rsid w:val="0080202F"/>
    <w:rsid w:val="0081175F"/>
    <w:rsid w:val="00830FF8"/>
    <w:rsid w:val="0083350F"/>
    <w:rsid w:val="008426FB"/>
    <w:rsid w:val="00857A53"/>
    <w:rsid w:val="00890307"/>
    <w:rsid w:val="0089276E"/>
    <w:rsid w:val="008A0C27"/>
    <w:rsid w:val="008C1185"/>
    <w:rsid w:val="008C694F"/>
    <w:rsid w:val="008D34CB"/>
    <w:rsid w:val="008D6E4C"/>
    <w:rsid w:val="008E1526"/>
    <w:rsid w:val="008F398F"/>
    <w:rsid w:val="009013B3"/>
    <w:rsid w:val="00921A4E"/>
    <w:rsid w:val="00922F6A"/>
    <w:rsid w:val="009306A3"/>
    <w:rsid w:val="00932ACD"/>
    <w:rsid w:val="00943284"/>
    <w:rsid w:val="009479FF"/>
    <w:rsid w:val="00953113"/>
    <w:rsid w:val="0095789F"/>
    <w:rsid w:val="0097727D"/>
    <w:rsid w:val="009839F9"/>
    <w:rsid w:val="00991FB0"/>
    <w:rsid w:val="009A02D3"/>
    <w:rsid w:val="009A72F5"/>
    <w:rsid w:val="009B2C2E"/>
    <w:rsid w:val="009B3FF9"/>
    <w:rsid w:val="009E194B"/>
    <w:rsid w:val="00A01A11"/>
    <w:rsid w:val="00A01B80"/>
    <w:rsid w:val="00A10C5D"/>
    <w:rsid w:val="00A14C79"/>
    <w:rsid w:val="00A22053"/>
    <w:rsid w:val="00A3245D"/>
    <w:rsid w:val="00A345CC"/>
    <w:rsid w:val="00A40CD1"/>
    <w:rsid w:val="00A81E7C"/>
    <w:rsid w:val="00A85830"/>
    <w:rsid w:val="00A91008"/>
    <w:rsid w:val="00AA1FF6"/>
    <w:rsid w:val="00AB4760"/>
    <w:rsid w:val="00AD71E6"/>
    <w:rsid w:val="00AE2CD6"/>
    <w:rsid w:val="00AE3C70"/>
    <w:rsid w:val="00AE5EFC"/>
    <w:rsid w:val="00AE7E49"/>
    <w:rsid w:val="00B07C7F"/>
    <w:rsid w:val="00B11857"/>
    <w:rsid w:val="00B1205E"/>
    <w:rsid w:val="00B12223"/>
    <w:rsid w:val="00B51729"/>
    <w:rsid w:val="00B60E1C"/>
    <w:rsid w:val="00B825A5"/>
    <w:rsid w:val="00B96372"/>
    <w:rsid w:val="00BD1470"/>
    <w:rsid w:val="00BD58AD"/>
    <w:rsid w:val="00BE24F5"/>
    <w:rsid w:val="00BE2C9B"/>
    <w:rsid w:val="00BE40BA"/>
    <w:rsid w:val="00BE4992"/>
    <w:rsid w:val="00BE59A9"/>
    <w:rsid w:val="00C14188"/>
    <w:rsid w:val="00C414E1"/>
    <w:rsid w:val="00C55B40"/>
    <w:rsid w:val="00C561C2"/>
    <w:rsid w:val="00C64FC4"/>
    <w:rsid w:val="00C76F38"/>
    <w:rsid w:val="00C90946"/>
    <w:rsid w:val="00CB26B9"/>
    <w:rsid w:val="00CC1842"/>
    <w:rsid w:val="00CF1FAB"/>
    <w:rsid w:val="00CF41B5"/>
    <w:rsid w:val="00D10070"/>
    <w:rsid w:val="00D12439"/>
    <w:rsid w:val="00D12B25"/>
    <w:rsid w:val="00D15F4E"/>
    <w:rsid w:val="00D169CA"/>
    <w:rsid w:val="00D25F05"/>
    <w:rsid w:val="00D34CC5"/>
    <w:rsid w:val="00D5573B"/>
    <w:rsid w:val="00D6144B"/>
    <w:rsid w:val="00D625F2"/>
    <w:rsid w:val="00D63618"/>
    <w:rsid w:val="00D66B7F"/>
    <w:rsid w:val="00D77185"/>
    <w:rsid w:val="00D93075"/>
    <w:rsid w:val="00D9440E"/>
    <w:rsid w:val="00DB0B24"/>
    <w:rsid w:val="00DB152D"/>
    <w:rsid w:val="00DB550C"/>
    <w:rsid w:val="00DE75B8"/>
    <w:rsid w:val="00E05F14"/>
    <w:rsid w:val="00E1366B"/>
    <w:rsid w:val="00E21416"/>
    <w:rsid w:val="00E244FA"/>
    <w:rsid w:val="00E24829"/>
    <w:rsid w:val="00E3458B"/>
    <w:rsid w:val="00E455EF"/>
    <w:rsid w:val="00E70383"/>
    <w:rsid w:val="00E842FF"/>
    <w:rsid w:val="00E863A7"/>
    <w:rsid w:val="00E927A2"/>
    <w:rsid w:val="00EA0FE4"/>
    <w:rsid w:val="00EA7357"/>
    <w:rsid w:val="00EB066D"/>
    <w:rsid w:val="00ED608F"/>
    <w:rsid w:val="00EE6E22"/>
    <w:rsid w:val="00EF7099"/>
    <w:rsid w:val="00F00292"/>
    <w:rsid w:val="00F2138D"/>
    <w:rsid w:val="00F253A5"/>
    <w:rsid w:val="00F40A0A"/>
    <w:rsid w:val="00F450C8"/>
    <w:rsid w:val="00F47ED5"/>
    <w:rsid w:val="00F55C53"/>
    <w:rsid w:val="00F72CE9"/>
    <w:rsid w:val="00F81995"/>
    <w:rsid w:val="00F83389"/>
    <w:rsid w:val="00F84183"/>
    <w:rsid w:val="00FA2754"/>
    <w:rsid w:val="00FB0D0E"/>
    <w:rsid w:val="00FD1C97"/>
    <w:rsid w:val="00FE4E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2C24"/>
  <w15:docId w15:val="{CD16D341-9BF4-4A66-A9F6-7D9791F9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3350F"/>
    <w:pPr>
      <w:spacing w:after="160" w:line="259" w:lineRule="auto"/>
    </w:pPr>
  </w:style>
  <w:style w:type="paragraph" w:styleId="Naslov1">
    <w:name w:val="heading 1"/>
    <w:basedOn w:val="Navaden"/>
    <w:next w:val="Navaden"/>
    <w:link w:val="Naslov1Znak"/>
    <w:uiPriority w:val="9"/>
    <w:qFormat/>
    <w:rsid w:val="00D9307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avaden"/>
    <w:next w:val="Navaden"/>
    <w:link w:val="Naslov2Znak"/>
    <w:uiPriority w:val="9"/>
    <w:unhideWhenUsed/>
    <w:qFormat/>
    <w:rsid w:val="00D9307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uiPriority w:val="9"/>
    <w:unhideWhenUsed/>
    <w:qFormat/>
    <w:rsid w:val="00D9307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avaden"/>
    <w:next w:val="Navaden"/>
    <w:link w:val="Naslov4Znak"/>
    <w:uiPriority w:val="9"/>
    <w:unhideWhenUsed/>
    <w:qFormat/>
    <w:rsid w:val="00DE75B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83350F"/>
    <w:rPr>
      <w:sz w:val="16"/>
      <w:szCs w:val="16"/>
    </w:rPr>
  </w:style>
  <w:style w:type="paragraph" w:styleId="Pripombabesedilo">
    <w:name w:val="annotation text"/>
    <w:basedOn w:val="Navaden"/>
    <w:link w:val="PripombabesediloZnak"/>
    <w:uiPriority w:val="99"/>
    <w:unhideWhenUsed/>
    <w:rsid w:val="0083350F"/>
    <w:pPr>
      <w:spacing w:line="240" w:lineRule="auto"/>
    </w:pPr>
    <w:rPr>
      <w:rFonts w:eastAsiaTheme="minorEastAsia"/>
      <w:sz w:val="20"/>
      <w:szCs w:val="20"/>
      <w:lang w:eastAsia="sl-SI"/>
    </w:rPr>
  </w:style>
  <w:style w:type="character" w:customStyle="1" w:styleId="PripombabesediloZnak">
    <w:name w:val="Pripomba – besedilo Znak"/>
    <w:basedOn w:val="Privzetapisavaodstavka"/>
    <w:link w:val="Pripombabesedilo"/>
    <w:uiPriority w:val="99"/>
    <w:rsid w:val="0083350F"/>
    <w:rPr>
      <w:rFonts w:eastAsiaTheme="minorEastAsia"/>
      <w:sz w:val="20"/>
      <w:szCs w:val="20"/>
      <w:lang w:eastAsia="sl-SI"/>
    </w:rPr>
  </w:style>
  <w:style w:type="character" w:styleId="Hiperpovezava">
    <w:name w:val="Hyperlink"/>
    <w:basedOn w:val="Privzetapisavaodstavka"/>
    <w:uiPriority w:val="99"/>
    <w:unhideWhenUsed/>
    <w:rsid w:val="0083350F"/>
    <w:rPr>
      <w:color w:val="0000FF" w:themeColor="hyperlink"/>
      <w:u w:val="single"/>
    </w:rPr>
  </w:style>
  <w:style w:type="paragraph" w:styleId="Besedilooblaka">
    <w:name w:val="Balloon Text"/>
    <w:basedOn w:val="Navaden"/>
    <w:link w:val="BesedilooblakaZnak"/>
    <w:uiPriority w:val="99"/>
    <w:semiHidden/>
    <w:unhideWhenUsed/>
    <w:rsid w:val="0083350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3350F"/>
    <w:rPr>
      <w:rFonts w:ascii="Tahoma" w:hAnsi="Tahoma" w:cs="Tahoma"/>
      <w:sz w:val="16"/>
      <w:szCs w:val="16"/>
    </w:rPr>
  </w:style>
  <w:style w:type="character" w:styleId="SledenaHiperpovezava">
    <w:name w:val="FollowedHyperlink"/>
    <w:basedOn w:val="Privzetapisavaodstavka"/>
    <w:uiPriority w:val="99"/>
    <w:semiHidden/>
    <w:unhideWhenUsed/>
    <w:rsid w:val="007F5CA8"/>
    <w:rPr>
      <w:color w:val="800080" w:themeColor="followedHyperlink"/>
      <w:u w:val="single"/>
    </w:rPr>
  </w:style>
  <w:style w:type="paragraph" w:styleId="Zadevapripombe">
    <w:name w:val="annotation subject"/>
    <w:basedOn w:val="Pripombabesedilo"/>
    <w:next w:val="Pripombabesedilo"/>
    <w:link w:val="ZadevapripombeZnak"/>
    <w:uiPriority w:val="99"/>
    <w:semiHidden/>
    <w:unhideWhenUsed/>
    <w:rsid w:val="006007A5"/>
    <w:rPr>
      <w:rFonts w:eastAsiaTheme="minorHAnsi"/>
      <w:b/>
      <w:bCs/>
      <w:lang w:eastAsia="en-US"/>
    </w:rPr>
  </w:style>
  <w:style w:type="character" w:customStyle="1" w:styleId="ZadevapripombeZnak">
    <w:name w:val="Zadeva pripombe Znak"/>
    <w:basedOn w:val="PripombabesediloZnak"/>
    <w:link w:val="Zadevapripombe"/>
    <w:uiPriority w:val="99"/>
    <w:semiHidden/>
    <w:rsid w:val="006007A5"/>
    <w:rPr>
      <w:rFonts w:eastAsiaTheme="minorEastAsia"/>
      <w:b/>
      <w:bCs/>
      <w:sz w:val="20"/>
      <w:szCs w:val="20"/>
      <w:lang w:eastAsia="sl-SI"/>
    </w:rPr>
  </w:style>
  <w:style w:type="paragraph" w:styleId="Odstavekseznama">
    <w:name w:val="List Paragraph"/>
    <w:basedOn w:val="Navaden"/>
    <w:uiPriority w:val="34"/>
    <w:qFormat/>
    <w:rsid w:val="008A0C27"/>
    <w:pPr>
      <w:ind w:left="720"/>
      <w:contextualSpacing/>
    </w:pPr>
  </w:style>
  <w:style w:type="character" w:customStyle="1" w:styleId="Naslov1Znak">
    <w:name w:val="Naslov 1 Znak"/>
    <w:basedOn w:val="Privzetapisavaodstavka"/>
    <w:link w:val="Naslov1"/>
    <w:uiPriority w:val="9"/>
    <w:rsid w:val="00D93075"/>
    <w:rPr>
      <w:rFonts w:asciiTheme="majorHAnsi" w:eastAsiaTheme="majorEastAsia" w:hAnsiTheme="majorHAnsi" w:cstheme="majorBidi"/>
      <w:color w:val="365F91" w:themeColor="accent1" w:themeShade="BF"/>
      <w:sz w:val="32"/>
      <w:szCs w:val="32"/>
    </w:rPr>
  </w:style>
  <w:style w:type="character" w:customStyle="1" w:styleId="Naslov2Znak">
    <w:name w:val="Naslov 2 Znak"/>
    <w:basedOn w:val="Privzetapisavaodstavka"/>
    <w:link w:val="Naslov2"/>
    <w:uiPriority w:val="9"/>
    <w:rsid w:val="00D93075"/>
    <w:rPr>
      <w:rFonts w:asciiTheme="majorHAnsi" w:eastAsiaTheme="majorEastAsia" w:hAnsiTheme="majorHAnsi" w:cstheme="majorBidi"/>
      <w:color w:val="365F91" w:themeColor="accent1" w:themeShade="BF"/>
      <w:sz w:val="26"/>
      <w:szCs w:val="26"/>
    </w:rPr>
  </w:style>
  <w:style w:type="character" w:customStyle="1" w:styleId="Naslov3Znak">
    <w:name w:val="Naslov 3 Znak"/>
    <w:basedOn w:val="Privzetapisavaodstavka"/>
    <w:link w:val="Naslov3"/>
    <w:uiPriority w:val="9"/>
    <w:rsid w:val="00D93075"/>
    <w:rPr>
      <w:rFonts w:asciiTheme="majorHAnsi" w:eastAsiaTheme="majorEastAsia" w:hAnsiTheme="majorHAnsi" w:cstheme="majorBidi"/>
      <w:color w:val="243F60" w:themeColor="accent1" w:themeShade="7F"/>
      <w:sz w:val="24"/>
      <w:szCs w:val="24"/>
    </w:rPr>
  </w:style>
  <w:style w:type="paragraph" w:styleId="Glava">
    <w:name w:val="header"/>
    <w:basedOn w:val="Navaden"/>
    <w:link w:val="GlavaZnak"/>
    <w:uiPriority w:val="99"/>
    <w:unhideWhenUsed/>
    <w:rsid w:val="001D7567"/>
    <w:pPr>
      <w:tabs>
        <w:tab w:val="center" w:pos="4536"/>
        <w:tab w:val="right" w:pos="9072"/>
      </w:tabs>
      <w:spacing w:after="0" w:line="240" w:lineRule="auto"/>
    </w:pPr>
  </w:style>
  <w:style w:type="character" w:customStyle="1" w:styleId="GlavaZnak">
    <w:name w:val="Glava Znak"/>
    <w:basedOn w:val="Privzetapisavaodstavka"/>
    <w:link w:val="Glava"/>
    <w:uiPriority w:val="99"/>
    <w:rsid w:val="001D7567"/>
  </w:style>
  <w:style w:type="paragraph" w:styleId="Noga">
    <w:name w:val="footer"/>
    <w:basedOn w:val="Navaden"/>
    <w:link w:val="NogaZnak"/>
    <w:uiPriority w:val="99"/>
    <w:unhideWhenUsed/>
    <w:rsid w:val="001D7567"/>
    <w:pPr>
      <w:tabs>
        <w:tab w:val="center" w:pos="4536"/>
        <w:tab w:val="right" w:pos="9072"/>
      </w:tabs>
      <w:spacing w:after="0" w:line="240" w:lineRule="auto"/>
    </w:pPr>
  </w:style>
  <w:style w:type="character" w:customStyle="1" w:styleId="NogaZnak">
    <w:name w:val="Noga Znak"/>
    <w:basedOn w:val="Privzetapisavaodstavka"/>
    <w:link w:val="Noga"/>
    <w:uiPriority w:val="99"/>
    <w:rsid w:val="001D7567"/>
  </w:style>
  <w:style w:type="paragraph" w:styleId="NaslovTOC">
    <w:name w:val="TOC Heading"/>
    <w:basedOn w:val="Naslov1"/>
    <w:next w:val="Navaden"/>
    <w:uiPriority w:val="39"/>
    <w:unhideWhenUsed/>
    <w:qFormat/>
    <w:rsid w:val="00CB26B9"/>
    <w:pPr>
      <w:outlineLvl w:val="9"/>
    </w:pPr>
    <w:rPr>
      <w:lang w:eastAsia="sl-SI"/>
    </w:rPr>
  </w:style>
  <w:style w:type="paragraph" w:styleId="Kazalovsebine2">
    <w:name w:val="toc 2"/>
    <w:basedOn w:val="Navaden"/>
    <w:next w:val="Navaden"/>
    <w:autoRedefine/>
    <w:uiPriority w:val="39"/>
    <w:unhideWhenUsed/>
    <w:rsid w:val="00CB26B9"/>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CB26B9"/>
    <w:pPr>
      <w:spacing w:after="100"/>
    </w:pPr>
    <w:rPr>
      <w:rFonts w:eastAsiaTheme="minorEastAsia" w:cs="Times New Roman"/>
      <w:lang w:eastAsia="sl-SI"/>
    </w:rPr>
  </w:style>
  <w:style w:type="paragraph" w:styleId="Kazalovsebine3">
    <w:name w:val="toc 3"/>
    <w:basedOn w:val="Navaden"/>
    <w:next w:val="Navaden"/>
    <w:autoRedefine/>
    <w:uiPriority w:val="39"/>
    <w:unhideWhenUsed/>
    <w:rsid w:val="00CB26B9"/>
    <w:pPr>
      <w:spacing w:after="100"/>
      <w:ind w:left="440"/>
    </w:pPr>
    <w:rPr>
      <w:rFonts w:eastAsiaTheme="minorEastAsia" w:cs="Times New Roman"/>
      <w:lang w:eastAsia="sl-SI"/>
    </w:rPr>
  </w:style>
  <w:style w:type="character" w:customStyle="1" w:styleId="Naslov4Znak">
    <w:name w:val="Naslov 4 Znak"/>
    <w:basedOn w:val="Privzetapisavaodstavka"/>
    <w:link w:val="Naslov4"/>
    <w:uiPriority w:val="9"/>
    <w:rsid w:val="00DE75B8"/>
    <w:rPr>
      <w:rFonts w:asciiTheme="majorHAnsi" w:eastAsiaTheme="majorEastAsia" w:hAnsiTheme="majorHAnsi" w:cstheme="majorBidi"/>
      <w:i/>
      <w:iCs/>
      <w:color w:val="365F91" w:themeColor="accent1" w:themeShade="BF"/>
    </w:rPr>
  </w:style>
  <w:style w:type="paragraph" w:styleId="Navadensplet">
    <w:name w:val="Normal (Web)"/>
    <w:basedOn w:val="Navaden"/>
    <w:uiPriority w:val="99"/>
    <w:unhideWhenUsed/>
    <w:rsid w:val="00451208"/>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737094">
      <w:bodyDiv w:val="1"/>
      <w:marLeft w:val="0"/>
      <w:marRight w:val="0"/>
      <w:marTop w:val="0"/>
      <w:marBottom w:val="0"/>
      <w:divBdr>
        <w:top w:val="none" w:sz="0" w:space="0" w:color="auto"/>
        <w:left w:val="none" w:sz="0" w:space="0" w:color="auto"/>
        <w:bottom w:val="none" w:sz="0" w:space="0" w:color="auto"/>
        <w:right w:val="none" w:sz="0" w:space="0" w:color="auto"/>
      </w:divBdr>
    </w:div>
    <w:div w:id="1117217123">
      <w:bodyDiv w:val="1"/>
      <w:marLeft w:val="0"/>
      <w:marRight w:val="0"/>
      <w:marTop w:val="0"/>
      <w:marBottom w:val="0"/>
      <w:divBdr>
        <w:top w:val="none" w:sz="0" w:space="0" w:color="auto"/>
        <w:left w:val="none" w:sz="0" w:space="0" w:color="auto"/>
        <w:bottom w:val="none" w:sz="0" w:space="0" w:color="auto"/>
        <w:right w:val="none" w:sz="0" w:space="0" w:color="auto"/>
      </w:divBdr>
      <w:divsChild>
        <w:div w:id="8334451">
          <w:marLeft w:val="0"/>
          <w:marRight w:val="0"/>
          <w:marTop w:val="0"/>
          <w:marBottom w:val="0"/>
          <w:divBdr>
            <w:top w:val="none" w:sz="0" w:space="0" w:color="auto"/>
            <w:left w:val="none" w:sz="0" w:space="0" w:color="auto"/>
            <w:bottom w:val="none" w:sz="0" w:space="0" w:color="auto"/>
            <w:right w:val="none" w:sz="0" w:space="0" w:color="auto"/>
          </w:divBdr>
          <w:divsChild>
            <w:div w:id="392774444">
              <w:marLeft w:val="0"/>
              <w:marRight w:val="0"/>
              <w:marTop w:val="0"/>
              <w:marBottom w:val="0"/>
              <w:divBdr>
                <w:top w:val="none" w:sz="0" w:space="0" w:color="auto"/>
                <w:left w:val="none" w:sz="0" w:space="0" w:color="auto"/>
                <w:bottom w:val="none" w:sz="0" w:space="0" w:color="auto"/>
                <w:right w:val="none" w:sz="0" w:space="0" w:color="auto"/>
              </w:divBdr>
              <w:divsChild>
                <w:div w:id="410931740">
                  <w:marLeft w:val="0"/>
                  <w:marRight w:val="0"/>
                  <w:marTop w:val="0"/>
                  <w:marBottom w:val="0"/>
                  <w:divBdr>
                    <w:top w:val="none" w:sz="0" w:space="0" w:color="auto"/>
                    <w:left w:val="none" w:sz="0" w:space="0" w:color="auto"/>
                    <w:bottom w:val="none" w:sz="0" w:space="0" w:color="auto"/>
                    <w:right w:val="none" w:sz="0" w:space="0" w:color="auto"/>
                  </w:divBdr>
                  <w:divsChild>
                    <w:div w:id="1132483087">
                      <w:marLeft w:val="-225"/>
                      <w:marRight w:val="-225"/>
                      <w:marTop w:val="0"/>
                      <w:marBottom w:val="0"/>
                      <w:divBdr>
                        <w:top w:val="none" w:sz="0" w:space="0" w:color="auto"/>
                        <w:left w:val="none" w:sz="0" w:space="0" w:color="auto"/>
                        <w:bottom w:val="none" w:sz="0" w:space="0" w:color="auto"/>
                        <w:right w:val="none" w:sz="0" w:space="0" w:color="auto"/>
                      </w:divBdr>
                      <w:divsChild>
                        <w:div w:id="829907339">
                          <w:marLeft w:val="0"/>
                          <w:marRight w:val="0"/>
                          <w:marTop w:val="0"/>
                          <w:marBottom w:val="0"/>
                          <w:divBdr>
                            <w:top w:val="none" w:sz="0" w:space="0" w:color="auto"/>
                            <w:left w:val="none" w:sz="0" w:space="0" w:color="auto"/>
                            <w:bottom w:val="none" w:sz="0" w:space="0" w:color="auto"/>
                            <w:right w:val="none" w:sz="0" w:space="0" w:color="auto"/>
                          </w:divBdr>
                          <w:divsChild>
                            <w:div w:id="63263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529279">
      <w:bodyDiv w:val="1"/>
      <w:marLeft w:val="0"/>
      <w:marRight w:val="0"/>
      <w:marTop w:val="0"/>
      <w:marBottom w:val="0"/>
      <w:divBdr>
        <w:top w:val="none" w:sz="0" w:space="0" w:color="auto"/>
        <w:left w:val="none" w:sz="0" w:space="0" w:color="auto"/>
        <w:bottom w:val="none" w:sz="0" w:space="0" w:color="auto"/>
        <w:right w:val="none" w:sz="0" w:space="0" w:color="auto"/>
      </w:divBdr>
      <w:divsChild>
        <w:div w:id="1015306665">
          <w:marLeft w:val="0"/>
          <w:marRight w:val="0"/>
          <w:marTop w:val="0"/>
          <w:marBottom w:val="0"/>
          <w:divBdr>
            <w:top w:val="none" w:sz="0" w:space="0" w:color="auto"/>
            <w:left w:val="none" w:sz="0" w:space="0" w:color="auto"/>
            <w:bottom w:val="none" w:sz="0" w:space="0" w:color="auto"/>
            <w:right w:val="none" w:sz="0" w:space="0" w:color="auto"/>
          </w:divBdr>
          <w:divsChild>
            <w:div w:id="1574580766">
              <w:marLeft w:val="0"/>
              <w:marRight w:val="0"/>
              <w:marTop w:val="0"/>
              <w:marBottom w:val="0"/>
              <w:divBdr>
                <w:top w:val="none" w:sz="0" w:space="0" w:color="auto"/>
                <w:left w:val="none" w:sz="0" w:space="0" w:color="auto"/>
                <w:bottom w:val="none" w:sz="0" w:space="0" w:color="auto"/>
                <w:right w:val="none" w:sz="0" w:space="0" w:color="auto"/>
              </w:divBdr>
              <w:divsChild>
                <w:div w:id="1692219188">
                  <w:marLeft w:val="0"/>
                  <w:marRight w:val="0"/>
                  <w:marTop w:val="0"/>
                  <w:marBottom w:val="0"/>
                  <w:divBdr>
                    <w:top w:val="none" w:sz="0" w:space="0" w:color="auto"/>
                    <w:left w:val="none" w:sz="0" w:space="0" w:color="auto"/>
                    <w:bottom w:val="none" w:sz="0" w:space="0" w:color="auto"/>
                    <w:right w:val="none" w:sz="0" w:space="0" w:color="auto"/>
                  </w:divBdr>
                  <w:divsChild>
                    <w:div w:id="651636388">
                      <w:marLeft w:val="0"/>
                      <w:marRight w:val="0"/>
                      <w:marTop w:val="0"/>
                      <w:marBottom w:val="0"/>
                      <w:divBdr>
                        <w:top w:val="none" w:sz="0" w:space="0" w:color="auto"/>
                        <w:left w:val="none" w:sz="0" w:space="0" w:color="auto"/>
                        <w:bottom w:val="none" w:sz="0" w:space="0" w:color="auto"/>
                        <w:right w:val="none" w:sz="0" w:space="0" w:color="auto"/>
                      </w:divBdr>
                      <w:divsChild>
                        <w:div w:id="326636560">
                          <w:marLeft w:val="0"/>
                          <w:marRight w:val="0"/>
                          <w:marTop w:val="0"/>
                          <w:marBottom w:val="0"/>
                          <w:divBdr>
                            <w:top w:val="none" w:sz="0" w:space="0" w:color="auto"/>
                            <w:left w:val="none" w:sz="0" w:space="0" w:color="auto"/>
                            <w:bottom w:val="none" w:sz="0" w:space="0" w:color="auto"/>
                            <w:right w:val="none" w:sz="0" w:space="0" w:color="auto"/>
                          </w:divBdr>
                          <w:divsChild>
                            <w:div w:id="1880825108">
                              <w:marLeft w:val="0"/>
                              <w:marRight w:val="0"/>
                              <w:marTop w:val="0"/>
                              <w:marBottom w:val="0"/>
                              <w:divBdr>
                                <w:top w:val="none" w:sz="0" w:space="0" w:color="auto"/>
                                <w:left w:val="none" w:sz="0" w:space="0" w:color="auto"/>
                                <w:bottom w:val="none" w:sz="0" w:space="0" w:color="auto"/>
                                <w:right w:val="none" w:sz="0" w:space="0" w:color="auto"/>
                              </w:divBdr>
                              <w:divsChild>
                                <w:div w:id="1440102697">
                                  <w:marLeft w:val="0"/>
                                  <w:marRight w:val="0"/>
                                  <w:marTop w:val="0"/>
                                  <w:marBottom w:val="0"/>
                                  <w:divBdr>
                                    <w:top w:val="none" w:sz="0" w:space="0" w:color="auto"/>
                                    <w:left w:val="none" w:sz="0" w:space="0" w:color="auto"/>
                                    <w:bottom w:val="none" w:sz="0" w:space="0" w:color="auto"/>
                                    <w:right w:val="none" w:sz="0" w:space="0" w:color="auto"/>
                                  </w:divBdr>
                                  <w:divsChild>
                                    <w:div w:id="14955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lavskasvetovalnica.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36389B5-D896-4555-9270-5DB283BB6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12781</Words>
  <Characters>72856</Characters>
  <Application>Microsoft Office Word</Application>
  <DocSecurity>0</DocSecurity>
  <Lines>607</Lines>
  <Paragraphs>170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Polona Otoničar</dc:creator>
  <cp:lastModifiedBy>Tanja Gašperšič</cp:lastModifiedBy>
  <cp:revision>5</cp:revision>
  <cp:lastPrinted>2021-01-11T12:36:00Z</cp:lastPrinted>
  <dcterms:created xsi:type="dcterms:W3CDTF">2021-05-21T06:35:00Z</dcterms:created>
  <dcterms:modified xsi:type="dcterms:W3CDTF">2021-05-21T07:28:00Z</dcterms:modified>
</cp:coreProperties>
</file>