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F20A" w14:textId="77777777" w:rsidR="006E3856" w:rsidRPr="00E52E9E" w:rsidRDefault="006E3856" w:rsidP="00883853">
      <w:pPr>
        <w:pStyle w:val="Glava"/>
        <w:spacing w:line="360" w:lineRule="auto"/>
        <w:rPr>
          <w:rFonts w:asciiTheme="minorHAnsi" w:hAnsiTheme="minorHAnsi" w:cstheme="minorHAnsi"/>
          <w:b/>
          <w:bCs/>
          <w:sz w:val="22"/>
          <w:szCs w:val="22"/>
        </w:rPr>
      </w:pPr>
      <w:r w:rsidRPr="00E52E9E">
        <w:rPr>
          <w:rFonts w:asciiTheme="minorHAnsi" w:hAnsiTheme="minorHAnsi" w:cstheme="minorHAnsi"/>
          <w:b/>
          <w:bCs/>
          <w:sz w:val="22"/>
          <w:szCs w:val="22"/>
        </w:rPr>
        <w:t>Prijavitelj: Društvo za pomoč in samopomoč brezdomcev Kralji ulice</w:t>
      </w:r>
    </w:p>
    <w:p w14:paraId="34FE5428" w14:textId="77777777" w:rsidR="00883853" w:rsidRDefault="00883853" w:rsidP="00883853">
      <w:pPr>
        <w:spacing w:after="0" w:line="360" w:lineRule="auto"/>
        <w:jc w:val="both"/>
        <w:rPr>
          <w:rFonts w:eastAsia="Times New Roman" w:cstheme="minorHAnsi"/>
          <w:b/>
          <w:bCs/>
        </w:rPr>
      </w:pPr>
    </w:p>
    <w:p w14:paraId="726C865E" w14:textId="17911C7B" w:rsidR="006E3856" w:rsidRPr="00E52E9E" w:rsidRDefault="006E3856" w:rsidP="00883853">
      <w:pPr>
        <w:spacing w:after="0" w:line="240" w:lineRule="auto"/>
        <w:jc w:val="both"/>
        <w:rPr>
          <w:rFonts w:eastAsia="Times New Roman" w:cstheme="minorHAnsi"/>
          <w:b/>
          <w:bCs/>
        </w:rPr>
      </w:pPr>
      <w:r w:rsidRPr="00E52E9E">
        <w:rPr>
          <w:rFonts w:eastAsia="Times New Roman" w:cstheme="minorHAnsi"/>
          <w:b/>
          <w:bCs/>
        </w:rPr>
        <w:t>Naslov projekta: Podporno delo z romskimi ženskami in moškimi z namenom zmanjševanja neenakosti in krepitve virov moči</w:t>
      </w:r>
    </w:p>
    <w:p w14:paraId="54D7A696" w14:textId="77777777" w:rsidR="006E3856" w:rsidRPr="00E52E9E" w:rsidRDefault="006E3856" w:rsidP="006E3856">
      <w:pPr>
        <w:jc w:val="both"/>
        <w:rPr>
          <w:rFonts w:eastAsia="Times New Roman" w:cstheme="minorHAnsi"/>
          <w:b/>
          <w:bCs/>
        </w:rPr>
      </w:pPr>
    </w:p>
    <w:p w14:paraId="24E239BF" w14:textId="77777777" w:rsidR="00E52E9E" w:rsidRDefault="00E52E9E" w:rsidP="00E52E9E">
      <w:pPr>
        <w:spacing w:line="276" w:lineRule="auto"/>
        <w:jc w:val="both"/>
        <w:rPr>
          <w:rFonts w:eastAsia="Arial" w:cstheme="minorHAnsi"/>
        </w:rPr>
      </w:pPr>
      <w:r w:rsidRPr="00E52E9E">
        <w:rPr>
          <w:rFonts w:eastAsia="Arial" w:cstheme="minorHAnsi"/>
        </w:rPr>
        <w:t xml:space="preserve">Društvo za pomoč in samopomoč brezdomcev kralji ulice v okviru </w:t>
      </w:r>
      <w:r w:rsidRPr="00E52E9E">
        <w:rPr>
          <w:rFonts w:cstheme="minorHAnsi"/>
          <w:color w:val="000000"/>
          <w:shd w:val="clear" w:color="auto" w:fill="FFFFFF"/>
        </w:rPr>
        <w:t>javn</w:t>
      </w:r>
      <w:r>
        <w:rPr>
          <w:rFonts w:cstheme="minorHAnsi"/>
          <w:color w:val="000000"/>
          <w:shd w:val="clear" w:color="auto" w:fill="FFFFFF"/>
        </w:rPr>
        <w:t>ega</w:t>
      </w:r>
      <w:r w:rsidRPr="00E52E9E">
        <w:rPr>
          <w:rFonts w:cstheme="minorHAnsi"/>
          <w:color w:val="000000"/>
          <w:shd w:val="clear" w:color="auto" w:fill="FFFFFF"/>
        </w:rPr>
        <w:t xml:space="preserve"> razpis</w:t>
      </w:r>
      <w:r>
        <w:rPr>
          <w:rFonts w:cstheme="minorHAnsi"/>
          <w:color w:val="000000"/>
          <w:shd w:val="clear" w:color="auto" w:fill="FFFFFF"/>
        </w:rPr>
        <w:t>a</w:t>
      </w:r>
      <w:r w:rsidRPr="00E52E9E">
        <w:rPr>
          <w:rFonts w:cstheme="minorHAnsi"/>
          <w:color w:val="000000"/>
          <w:shd w:val="clear" w:color="auto" w:fill="FFFFFF"/>
        </w:rPr>
        <w:t xml:space="preserve"> za sofinanciranje projektov s področja enakosti žensk in moških </w:t>
      </w:r>
      <w:proofErr w:type="gramStart"/>
      <w:r w:rsidRPr="00E52E9E">
        <w:rPr>
          <w:rFonts w:cstheme="minorHAnsi"/>
          <w:color w:val="000000"/>
          <w:shd w:val="clear" w:color="auto" w:fill="FFFFFF"/>
        </w:rPr>
        <w:t>za</w:t>
      </w:r>
      <w:proofErr w:type="gramEnd"/>
      <w:r w:rsidRPr="00E52E9E">
        <w:rPr>
          <w:rFonts w:cstheme="minorHAnsi"/>
          <w:color w:val="000000"/>
          <w:shd w:val="clear" w:color="auto" w:fill="FFFFFF"/>
        </w:rPr>
        <w:t xml:space="preserve"> leto 2024 izvaja projekt z naslovom</w:t>
      </w:r>
      <w:r w:rsidRPr="00E52E9E">
        <w:rPr>
          <w:rFonts w:cstheme="minorHAnsi"/>
          <w:i/>
          <w:iCs/>
          <w:color w:val="000000"/>
          <w:shd w:val="clear" w:color="auto" w:fill="FFFFFF"/>
        </w:rPr>
        <w:t xml:space="preserve"> </w:t>
      </w:r>
      <w:r w:rsidRPr="00E52E9E">
        <w:rPr>
          <w:rFonts w:eastAsia="Arial" w:cstheme="minorHAnsi"/>
          <w:i/>
          <w:iCs/>
        </w:rPr>
        <w:t>Podporno delo z romskimi ženskami in moškimi z namenom zmanjševanja neenakosti in krepitve virov moči</w:t>
      </w:r>
      <w:r w:rsidRPr="00E52E9E">
        <w:rPr>
          <w:rFonts w:eastAsia="Arial" w:cstheme="minorHAnsi"/>
        </w:rPr>
        <w:t xml:space="preserve">. Namen projekta je organiziranje različnih </w:t>
      </w:r>
      <w:proofErr w:type="gramStart"/>
      <w:r w:rsidRPr="00E52E9E">
        <w:rPr>
          <w:rFonts w:eastAsia="Arial" w:cstheme="minorHAnsi"/>
        </w:rPr>
        <w:t>aktivnosti</w:t>
      </w:r>
      <w:proofErr w:type="gramEnd"/>
      <w:r w:rsidRPr="00E52E9E">
        <w:rPr>
          <w:rFonts w:eastAsia="Arial" w:cstheme="minorHAnsi"/>
        </w:rPr>
        <w:t xml:space="preserve">, ki so usmerjene v </w:t>
      </w:r>
      <w:r w:rsidRPr="00E52E9E">
        <w:rPr>
          <w:rFonts w:eastAsia="Arial" w:cstheme="minorHAnsi"/>
          <w:b/>
        </w:rPr>
        <w:t xml:space="preserve">podporo in krepitev Rominj in Romov, ki so ena najbolj ranljivih in socialno izključenih populacij </w:t>
      </w:r>
      <w:r w:rsidRPr="00E52E9E">
        <w:rPr>
          <w:rFonts w:eastAsia="Arial" w:cstheme="minorHAnsi"/>
        </w:rPr>
        <w:t>tako na lokalni kot na nacionalni ravni</w:t>
      </w:r>
      <w:r w:rsidRPr="00E52E9E">
        <w:rPr>
          <w:rFonts w:eastAsia="Arial" w:cstheme="minorHAnsi"/>
          <w:b/>
        </w:rPr>
        <w:t>.</w:t>
      </w:r>
      <w:r w:rsidRPr="00E52E9E">
        <w:rPr>
          <w:rFonts w:eastAsia="Arial" w:cstheme="minorHAnsi"/>
        </w:rPr>
        <w:t xml:space="preserve"> </w:t>
      </w:r>
    </w:p>
    <w:p w14:paraId="20044D70" w14:textId="77777777" w:rsidR="00E52E9E" w:rsidRDefault="00E52E9E" w:rsidP="00E52E9E">
      <w:pPr>
        <w:spacing w:line="276" w:lineRule="auto"/>
        <w:jc w:val="both"/>
        <w:rPr>
          <w:rFonts w:eastAsia="Arial" w:cstheme="minorHAnsi"/>
        </w:rPr>
      </w:pPr>
      <w:r w:rsidRPr="00E52E9E">
        <w:rPr>
          <w:rFonts w:eastAsia="Arial" w:cstheme="minorHAnsi"/>
        </w:rPr>
        <w:t xml:space="preserve">V okviru projekta tako organiziramo skupino za ženske, druženja za mladostnice, ki so izpadle iz šolskega sistema oz. so ga zaključile in se niso odločile za nadaljevanje (običajno je to po končani OŠ) in </w:t>
      </w:r>
      <w:proofErr w:type="gramStart"/>
      <w:r w:rsidRPr="00E52E9E">
        <w:rPr>
          <w:rFonts w:eastAsia="Arial" w:cstheme="minorHAnsi"/>
        </w:rPr>
        <w:t>aktivnosti</w:t>
      </w:r>
      <w:proofErr w:type="gramEnd"/>
      <w:r w:rsidRPr="00E52E9E">
        <w:rPr>
          <w:rFonts w:eastAsia="Arial" w:cstheme="minorHAnsi"/>
        </w:rPr>
        <w:t xml:space="preserve"> specifično namenjene samo moški romski skupnosti. Projekt v veliki meri izvajamo v prostorih društva na </w:t>
      </w:r>
      <w:proofErr w:type="spellStart"/>
      <w:r w:rsidRPr="00E52E9E">
        <w:rPr>
          <w:rFonts w:eastAsia="Arial" w:cstheme="minorHAnsi"/>
        </w:rPr>
        <w:t>Preradovičevi</w:t>
      </w:r>
      <w:proofErr w:type="spellEnd"/>
      <w:r w:rsidRPr="00E52E9E">
        <w:rPr>
          <w:rFonts w:eastAsia="Arial" w:cstheme="minorHAnsi"/>
        </w:rPr>
        <w:t xml:space="preserve"> 17</w:t>
      </w:r>
      <w:proofErr w:type="gramStart"/>
      <w:r w:rsidRPr="00E52E9E">
        <w:rPr>
          <w:rFonts w:eastAsia="Arial" w:cstheme="minorHAnsi"/>
        </w:rPr>
        <w:t xml:space="preserve"> a</w:t>
      </w:r>
      <w:proofErr w:type="gramEnd"/>
      <w:r w:rsidRPr="00E52E9E">
        <w:rPr>
          <w:rFonts w:eastAsia="Arial" w:cstheme="minorHAnsi"/>
        </w:rPr>
        <w:t xml:space="preserve">, stanovanju št. 34 in  terensko, </w:t>
      </w:r>
      <w:r w:rsidRPr="00E52E9E">
        <w:rPr>
          <w:rFonts w:eastAsia="Arial" w:cstheme="minorHAnsi"/>
          <w:b/>
        </w:rPr>
        <w:t>v okolju, kjer Rominje in Romi živijo oz. v njihovem domačem okolju</w:t>
      </w:r>
      <w:r w:rsidRPr="00E52E9E">
        <w:rPr>
          <w:rFonts w:eastAsia="Arial" w:cstheme="minorHAnsi"/>
        </w:rPr>
        <w:t xml:space="preserve">. Prav tako pa je namen projekta </w:t>
      </w:r>
      <w:r w:rsidRPr="00E52E9E">
        <w:rPr>
          <w:rFonts w:eastAsia="Arial" w:cstheme="minorHAnsi"/>
          <w:b/>
        </w:rPr>
        <w:t>zmanjšanje spolne neenakosti</w:t>
      </w:r>
      <w:r w:rsidRPr="00E52E9E">
        <w:rPr>
          <w:rFonts w:eastAsia="Arial" w:cstheme="minorHAnsi"/>
          <w:b/>
          <w:color w:val="FF0000"/>
        </w:rPr>
        <w:t xml:space="preserve"> </w:t>
      </w:r>
      <w:r w:rsidRPr="00E52E9E">
        <w:rPr>
          <w:rFonts w:eastAsia="Arial" w:cstheme="minorHAnsi"/>
          <w:b/>
        </w:rPr>
        <w:t xml:space="preserve">znotraj posameznih družinskih skupnosti kot tudi v širši lokalni skupnosti </w:t>
      </w:r>
      <w:r w:rsidRPr="00E52E9E">
        <w:rPr>
          <w:rFonts w:eastAsia="Arial" w:cstheme="minorHAnsi"/>
        </w:rPr>
        <w:t>(zlasti na področju reproduktivnega dela)</w:t>
      </w:r>
      <w:r w:rsidRPr="00E52E9E">
        <w:rPr>
          <w:rFonts w:eastAsia="Arial" w:cstheme="minorHAnsi"/>
          <w:b/>
        </w:rPr>
        <w:t>, zmanjšanje neenakosti v dostopu do zdravstvenih storitev</w:t>
      </w:r>
      <w:r w:rsidRPr="00E52E9E">
        <w:rPr>
          <w:rFonts w:eastAsia="Arial" w:cstheme="minorHAnsi"/>
        </w:rPr>
        <w:t xml:space="preserve"> za Rominje, </w:t>
      </w:r>
      <w:r w:rsidRPr="00E52E9E">
        <w:rPr>
          <w:rFonts w:eastAsia="Arial" w:cstheme="minorHAnsi"/>
          <w:b/>
        </w:rPr>
        <w:t xml:space="preserve">izboljšanju ekonomskega in socialnega statusa, </w:t>
      </w:r>
      <w:r w:rsidRPr="00E52E9E">
        <w:rPr>
          <w:rFonts w:eastAsia="Arial" w:cstheme="minorHAnsi"/>
        </w:rPr>
        <w:t xml:space="preserve">krepitvi na področju starševskih kompetenc in spodbujanju iskanja zaposlitve. Rominjam in Romom omogočamo </w:t>
      </w:r>
      <w:r w:rsidRPr="00E52E9E">
        <w:rPr>
          <w:rFonts w:eastAsia="Arial" w:cstheme="minorHAnsi"/>
          <w:b/>
        </w:rPr>
        <w:t>opravljanje prostovoljskega dela</w:t>
      </w:r>
      <w:r w:rsidRPr="00E52E9E">
        <w:rPr>
          <w:rFonts w:eastAsia="Arial" w:cstheme="minorHAnsi"/>
        </w:rPr>
        <w:t xml:space="preserve"> kot mehkega načina vstopa na trg dela (na društvu pa imamo v okviru drugega programa zaposleni 2 Rominji preko javnih del). </w:t>
      </w:r>
    </w:p>
    <w:p w14:paraId="55D66013" w14:textId="15CE223D" w:rsidR="00E52E9E" w:rsidRPr="00E52E9E" w:rsidRDefault="00E52E9E" w:rsidP="00E52E9E">
      <w:pPr>
        <w:spacing w:line="276" w:lineRule="auto"/>
        <w:jc w:val="both"/>
        <w:rPr>
          <w:rFonts w:eastAsia="Arial" w:cstheme="minorHAnsi"/>
          <w:b/>
        </w:rPr>
      </w:pPr>
      <w:r w:rsidRPr="00E52E9E">
        <w:rPr>
          <w:rFonts w:eastAsia="Arial" w:cstheme="minorHAnsi"/>
        </w:rPr>
        <w:t xml:space="preserve">Velik pomen vidimo tudi v delu z lokalno skupnostjo in zmanjševanju stigmatizacije večinske populacije </w:t>
      </w:r>
      <w:proofErr w:type="gramStart"/>
      <w:r w:rsidRPr="00E52E9E">
        <w:rPr>
          <w:rFonts w:eastAsia="Arial" w:cstheme="minorHAnsi"/>
        </w:rPr>
        <w:t>do</w:t>
      </w:r>
      <w:proofErr w:type="gramEnd"/>
      <w:r w:rsidRPr="00E52E9E">
        <w:rPr>
          <w:rFonts w:eastAsia="Arial" w:cstheme="minorHAnsi"/>
        </w:rPr>
        <w:t xml:space="preserve"> Rominj in romske skupnosti. Pomen projekta je tudi dvig socialnega in kulturnega kapitala ter krepitev na področju vključevanja v običajne </w:t>
      </w:r>
      <w:proofErr w:type="gramStart"/>
      <w:r w:rsidRPr="00E52E9E">
        <w:rPr>
          <w:rFonts w:eastAsia="Arial" w:cstheme="minorHAnsi"/>
        </w:rPr>
        <w:t>aktivnosti</w:t>
      </w:r>
      <w:proofErr w:type="gramEnd"/>
      <w:r w:rsidRPr="00E52E9E">
        <w:rPr>
          <w:rFonts w:eastAsia="Arial" w:cstheme="minorHAnsi"/>
        </w:rPr>
        <w:t>, ki jih skupnost izvaja za vse občane, a se Rominje in Romi v večini primerov vanje ne vključujejo.</w:t>
      </w:r>
    </w:p>
    <w:p w14:paraId="1C30A1BB" w14:textId="77777777" w:rsidR="00E52E9E" w:rsidRPr="00E52E9E" w:rsidRDefault="00E52E9E" w:rsidP="00E52E9E">
      <w:pPr>
        <w:spacing w:line="276" w:lineRule="auto"/>
        <w:rPr>
          <w:rFonts w:eastAsia="Times New Roman" w:cstheme="minorHAnsi"/>
        </w:rPr>
      </w:pPr>
    </w:p>
    <w:p w14:paraId="10B93AD5" w14:textId="77777777" w:rsidR="00E52E9E" w:rsidRPr="00E52E9E" w:rsidRDefault="00E52E9E" w:rsidP="00E52E9E">
      <w:pPr>
        <w:spacing w:line="276" w:lineRule="auto"/>
        <w:rPr>
          <w:rFonts w:cstheme="minorHAnsi"/>
        </w:rPr>
      </w:pPr>
    </w:p>
    <w:p w14:paraId="0CF4F657" w14:textId="03C8A2DA" w:rsidR="00262739" w:rsidRPr="00E52E9E" w:rsidRDefault="00262739" w:rsidP="00E52E9E">
      <w:pPr>
        <w:spacing w:line="276" w:lineRule="auto"/>
        <w:jc w:val="both"/>
        <w:rPr>
          <w:rFonts w:cstheme="minorHAnsi"/>
        </w:rPr>
      </w:pPr>
    </w:p>
    <w:sectPr w:rsidR="00262739" w:rsidRPr="00E52E9E" w:rsidSect="002E6E7E">
      <w:foot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0FDC" w14:textId="77777777" w:rsidR="007626EC" w:rsidRDefault="007626EC" w:rsidP="007626EC">
      <w:pPr>
        <w:spacing w:after="0" w:line="240" w:lineRule="auto"/>
      </w:pPr>
      <w:r>
        <w:separator/>
      </w:r>
    </w:p>
  </w:endnote>
  <w:endnote w:type="continuationSeparator" w:id="0">
    <w:p w14:paraId="2B8B5653" w14:textId="77777777" w:rsidR="007626EC" w:rsidRDefault="007626EC" w:rsidP="0076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0D46" w14:textId="77777777" w:rsidR="006E3856" w:rsidRDefault="006E3856">
    <w:pPr>
      <w:pStyle w:val="Noga"/>
    </w:pPr>
    <w:r w:rsidRPr="002E6E7E">
      <w:rPr>
        <w:i/>
        <w:iCs/>
        <w:sz w:val="18"/>
        <w:szCs w:val="18"/>
      </w:rPr>
      <w:t>Povzetek projekta je avtorsko delo prijavitelja</w:t>
    </w:r>
    <w:r>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231F" w14:textId="77777777" w:rsidR="007626EC" w:rsidRDefault="007626EC" w:rsidP="007626EC">
      <w:pPr>
        <w:spacing w:after="0" w:line="240" w:lineRule="auto"/>
      </w:pPr>
      <w:r>
        <w:separator/>
      </w:r>
    </w:p>
  </w:footnote>
  <w:footnote w:type="continuationSeparator" w:id="0">
    <w:p w14:paraId="190CF832" w14:textId="77777777" w:rsidR="007626EC" w:rsidRDefault="007626EC" w:rsidP="00762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DB7"/>
    <w:multiLevelType w:val="hybridMultilevel"/>
    <w:tmpl w:val="6F548142"/>
    <w:lvl w:ilvl="0" w:tplc="8BE4137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707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EC"/>
    <w:rsid w:val="000F02A6"/>
    <w:rsid w:val="00262739"/>
    <w:rsid w:val="004F7D81"/>
    <w:rsid w:val="005172EC"/>
    <w:rsid w:val="006D1A93"/>
    <w:rsid w:val="006E3856"/>
    <w:rsid w:val="007626EC"/>
    <w:rsid w:val="00883853"/>
    <w:rsid w:val="00C550BF"/>
    <w:rsid w:val="00CA3B74"/>
    <w:rsid w:val="00E16FC1"/>
    <w:rsid w:val="00E52E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903D"/>
  <w15:chartTrackingRefBased/>
  <w15:docId w15:val="{4DA63A58-D1C1-4570-BB08-950BEAF1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F7D81"/>
    <w:pPr>
      <w:ind w:left="720"/>
      <w:contextualSpacing/>
    </w:pPr>
  </w:style>
  <w:style w:type="character" w:styleId="Pripombasklic">
    <w:name w:val="annotation reference"/>
    <w:basedOn w:val="Privzetapisavaodstavka"/>
    <w:uiPriority w:val="99"/>
    <w:semiHidden/>
    <w:unhideWhenUsed/>
    <w:rsid w:val="007626EC"/>
    <w:rPr>
      <w:sz w:val="16"/>
      <w:szCs w:val="16"/>
    </w:rPr>
  </w:style>
  <w:style w:type="paragraph" w:styleId="Pripombabesedilo">
    <w:name w:val="annotation text"/>
    <w:basedOn w:val="Navaden"/>
    <w:link w:val="PripombabesediloZnak"/>
    <w:uiPriority w:val="99"/>
    <w:semiHidden/>
    <w:unhideWhenUsed/>
    <w:rsid w:val="007626E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626EC"/>
    <w:rPr>
      <w:sz w:val="20"/>
      <w:szCs w:val="20"/>
    </w:rPr>
  </w:style>
  <w:style w:type="paragraph" w:styleId="Zadevapripombe">
    <w:name w:val="annotation subject"/>
    <w:basedOn w:val="Pripombabesedilo"/>
    <w:next w:val="Pripombabesedilo"/>
    <w:link w:val="ZadevapripombeZnak"/>
    <w:uiPriority w:val="99"/>
    <w:semiHidden/>
    <w:unhideWhenUsed/>
    <w:rsid w:val="007626EC"/>
    <w:rPr>
      <w:b/>
      <w:bCs/>
    </w:rPr>
  </w:style>
  <w:style w:type="character" w:customStyle="1" w:styleId="ZadevapripombeZnak">
    <w:name w:val="Zadeva pripombe Znak"/>
    <w:basedOn w:val="PripombabesediloZnak"/>
    <w:link w:val="Zadevapripombe"/>
    <w:uiPriority w:val="99"/>
    <w:semiHidden/>
    <w:rsid w:val="007626EC"/>
    <w:rPr>
      <w:b/>
      <w:bCs/>
      <w:sz w:val="20"/>
      <w:szCs w:val="20"/>
    </w:rPr>
  </w:style>
  <w:style w:type="paragraph" w:styleId="Sprotnaopomba-besedilo">
    <w:name w:val="footnote text"/>
    <w:basedOn w:val="Navaden"/>
    <w:link w:val="Sprotnaopomba-besediloZnak"/>
    <w:uiPriority w:val="99"/>
    <w:semiHidden/>
    <w:unhideWhenUsed/>
    <w:rsid w:val="007626E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626EC"/>
    <w:rPr>
      <w:sz w:val="20"/>
      <w:szCs w:val="20"/>
    </w:rPr>
  </w:style>
  <w:style w:type="character" w:styleId="Sprotnaopomba-sklic">
    <w:name w:val="footnote reference"/>
    <w:basedOn w:val="Privzetapisavaodstavka"/>
    <w:uiPriority w:val="99"/>
    <w:semiHidden/>
    <w:unhideWhenUsed/>
    <w:rsid w:val="007626EC"/>
    <w:rPr>
      <w:vertAlign w:val="superscript"/>
    </w:rPr>
  </w:style>
  <w:style w:type="paragraph" w:styleId="Noga">
    <w:name w:val="footer"/>
    <w:basedOn w:val="Navaden"/>
    <w:link w:val="NogaZnak"/>
    <w:uiPriority w:val="99"/>
    <w:unhideWhenUsed/>
    <w:rsid w:val="006E3856"/>
    <w:pPr>
      <w:tabs>
        <w:tab w:val="center" w:pos="4536"/>
        <w:tab w:val="right" w:pos="9072"/>
      </w:tabs>
      <w:spacing w:after="0" w:line="240" w:lineRule="auto"/>
    </w:pPr>
  </w:style>
  <w:style w:type="character" w:customStyle="1" w:styleId="NogaZnak">
    <w:name w:val="Noga Znak"/>
    <w:basedOn w:val="Privzetapisavaodstavka"/>
    <w:link w:val="Noga"/>
    <w:uiPriority w:val="99"/>
    <w:rsid w:val="006E3856"/>
  </w:style>
  <w:style w:type="paragraph" w:styleId="Glava">
    <w:name w:val="header"/>
    <w:basedOn w:val="Navaden"/>
    <w:link w:val="GlavaZnak"/>
    <w:rsid w:val="006E3856"/>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6E385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3772">
      <w:bodyDiv w:val="1"/>
      <w:marLeft w:val="0"/>
      <w:marRight w:val="0"/>
      <w:marTop w:val="0"/>
      <w:marBottom w:val="0"/>
      <w:divBdr>
        <w:top w:val="none" w:sz="0" w:space="0" w:color="auto"/>
        <w:left w:val="none" w:sz="0" w:space="0" w:color="auto"/>
        <w:bottom w:val="none" w:sz="0" w:space="0" w:color="auto"/>
        <w:right w:val="none" w:sz="0" w:space="0" w:color="auto"/>
      </w:divBdr>
    </w:div>
    <w:div w:id="15629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2A6A34-962E-4F4F-BFD2-3F324A43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305</Words>
  <Characters>1739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 Žerič</dc:creator>
  <cp:keywords/>
  <dc:description/>
  <cp:lastModifiedBy>SEM</cp:lastModifiedBy>
  <cp:revision>8</cp:revision>
  <dcterms:created xsi:type="dcterms:W3CDTF">2023-04-13T09:46:00Z</dcterms:created>
  <dcterms:modified xsi:type="dcterms:W3CDTF">2024-05-29T08:04:00Z</dcterms:modified>
</cp:coreProperties>
</file>