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1BE3ED2" w14:textId="77777777" w:rsidR="002E55D4" w:rsidRPr="002E55D4" w:rsidRDefault="002E55D4" w:rsidP="002E55D4">
      <w:pPr>
        <w:spacing w:line="260" w:lineRule="exact"/>
        <w:jc w:val="both"/>
        <w:rPr>
          <w:rFonts w:ascii="Arial" w:hAnsi="Arial" w:cs="Arial"/>
          <w:b/>
          <w:bCs/>
        </w:rPr>
      </w:pPr>
      <w:proofErr w:type="gramStart"/>
      <w:r w:rsidRPr="002E55D4">
        <w:rPr>
          <w:rFonts w:ascii="Arial" w:hAnsi="Arial" w:cs="Arial"/>
          <w:b/>
          <w:bCs/>
        </w:rPr>
        <w:t>sekretar</w:t>
      </w:r>
      <w:proofErr w:type="gramEnd"/>
      <w:r w:rsidRPr="002E55D4">
        <w:rPr>
          <w:rFonts w:ascii="Arial" w:hAnsi="Arial" w:cs="Arial"/>
          <w:b/>
          <w:bCs/>
        </w:rPr>
        <w:t xml:space="preserve"> v Službi za analize in razvoj (šifra DM 12005)</w:t>
      </w:r>
      <w:r w:rsidRPr="002E55D4">
        <w:rPr>
          <w:rFonts w:ascii="Arial" w:hAnsi="Arial"/>
          <w:szCs w:val="24"/>
        </w:rPr>
        <w:t xml:space="preserve"> </w:t>
      </w:r>
    </w:p>
    <w:p w14:paraId="6B77A0FD" w14:textId="77777777" w:rsidR="00B8625D" w:rsidRPr="006173F3" w:rsidRDefault="00B8625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3B84685B" w:rsidR="00F31012" w:rsidRPr="006173F3" w:rsidRDefault="00C57659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 2. stopnje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A4D17"/>
    <w:rsid w:val="001C21A7"/>
    <w:rsid w:val="002A2601"/>
    <w:rsid w:val="002B2003"/>
    <w:rsid w:val="002C514B"/>
    <w:rsid w:val="002E55D4"/>
    <w:rsid w:val="00334E8D"/>
    <w:rsid w:val="00354163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12FCA"/>
    <w:rsid w:val="007412B3"/>
    <w:rsid w:val="007738A7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C11FBC"/>
    <w:rsid w:val="00C55E71"/>
    <w:rsid w:val="00C57659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3</cp:revision>
  <cp:lastPrinted>2025-01-16T08:22:00Z</cp:lastPrinted>
  <dcterms:created xsi:type="dcterms:W3CDTF">2025-05-28T06:42:00Z</dcterms:created>
  <dcterms:modified xsi:type="dcterms:W3CDTF">2025-06-04T09:58:00Z</dcterms:modified>
</cp:coreProperties>
</file>