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6B77A0FD" w14:textId="6ACA6DDD" w:rsidR="00B8625D" w:rsidRDefault="006306D6" w:rsidP="00F31012">
      <w:pPr>
        <w:rPr>
          <w:rFonts w:ascii="Arial" w:hAnsi="Arial" w:cs="Arial"/>
          <w:b/>
          <w:bCs/>
        </w:rPr>
      </w:pPr>
      <w:r w:rsidRPr="006306D6">
        <w:rPr>
          <w:rFonts w:ascii="Arial" w:hAnsi="Arial" w:cs="Arial"/>
          <w:b/>
          <w:bCs/>
        </w:rPr>
        <w:t>Višji svetovalec v Službi za evropsko pomoč najbolj ogroženim v Uradu za izvajanje kohezijske politike (šifra DM 14177)</w:t>
      </w:r>
    </w:p>
    <w:p w14:paraId="119B6BA5" w14:textId="77777777" w:rsidR="00512126" w:rsidRPr="006173F3" w:rsidRDefault="00512126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r>
              <w:rPr>
                <w:rFonts w:ascii="Arial" w:hAnsi="Arial" w:cs="Arial"/>
                <w:b/>
              </w:rPr>
              <w:t>gmail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55C87E0E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63273"/>
    <w:rsid w:val="003C0737"/>
    <w:rsid w:val="003C41C7"/>
    <w:rsid w:val="003E1570"/>
    <w:rsid w:val="0043164B"/>
    <w:rsid w:val="004333BB"/>
    <w:rsid w:val="00466C96"/>
    <w:rsid w:val="004752F4"/>
    <w:rsid w:val="004B0C6E"/>
    <w:rsid w:val="004B5A98"/>
    <w:rsid w:val="00512126"/>
    <w:rsid w:val="00554F37"/>
    <w:rsid w:val="0058584A"/>
    <w:rsid w:val="005C216C"/>
    <w:rsid w:val="005C391E"/>
    <w:rsid w:val="005D5B98"/>
    <w:rsid w:val="00612FCA"/>
    <w:rsid w:val="006306D6"/>
    <w:rsid w:val="00636BE9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E3AF6"/>
    <w:rsid w:val="00CE3FF2"/>
    <w:rsid w:val="00CF1234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Matjaž Hafner</cp:lastModifiedBy>
  <cp:revision>4</cp:revision>
  <cp:lastPrinted>2025-01-16T08:22:00Z</cp:lastPrinted>
  <dcterms:created xsi:type="dcterms:W3CDTF">2025-11-13T11:54:00Z</dcterms:created>
  <dcterms:modified xsi:type="dcterms:W3CDTF">2025-12-12T15:59:00Z</dcterms:modified>
</cp:coreProperties>
</file>