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6C05A" w14:textId="77777777" w:rsidR="00C27692" w:rsidRPr="004175E5" w:rsidRDefault="00C27692" w:rsidP="005A7680">
      <w:pPr>
        <w:spacing w:line="276" w:lineRule="auto"/>
        <w:jc w:val="both"/>
        <w:rPr>
          <w:rFonts w:ascii="Arial" w:hAnsi="Arial" w:cs="Arial"/>
          <w:sz w:val="20"/>
          <w:szCs w:val="20"/>
        </w:rPr>
      </w:pPr>
    </w:p>
    <w:p w14:paraId="205B60FD" w14:textId="77777777" w:rsidR="00EA75E7" w:rsidRPr="008648DD" w:rsidRDefault="00EA75E7" w:rsidP="00EA75E7">
      <w:pPr>
        <w:spacing w:line="276" w:lineRule="auto"/>
        <w:jc w:val="both"/>
        <w:rPr>
          <w:rFonts w:ascii="Arial" w:hAnsi="Arial" w:cs="Arial"/>
          <w:sz w:val="20"/>
          <w:szCs w:val="20"/>
        </w:rPr>
      </w:pPr>
      <w:r w:rsidRPr="008648DD">
        <w:rPr>
          <w:rFonts w:ascii="Arial" w:hAnsi="Arial" w:cs="Arial"/>
          <w:sz w:val="20"/>
          <w:szCs w:val="20"/>
        </w:rPr>
        <w:t xml:space="preserve">Na podlagi </w:t>
      </w:r>
      <w:proofErr w:type="spellStart"/>
      <w:r w:rsidRPr="008648DD">
        <w:rPr>
          <w:rFonts w:ascii="Arial" w:hAnsi="Arial" w:cs="Arial"/>
          <w:sz w:val="20"/>
          <w:szCs w:val="20"/>
        </w:rPr>
        <w:t>18.s</w:t>
      </w:r>
      <w:proofErr w:type="spellEnd"/>
      <w:r w:rsidRPr="008648DD">
        <w:rPr>
          <w:rFonts w:ascii="Arial" w:hAnsi="Arial" w:cs="Arial"/>
          <w:sz w:val="20"/>
          <w:szCs w:val="20"/>
        </w:rPr>
        <w:t xml:space="preserve">, </w:t>
      </w:r>
      <w:proofErr w:type="spellStart"/>
      <w:r w:rsidRPr="008648DD">
        <w:rPr>
          <w:rFonts w:ascii="Arial" w:hAnsi="Arial" w:cs="Arial"/>
          <w:sz w:val="20"/>
          <w:szCs w:val="20"/>
        </w:rPr>
        <w:t>18.š</w:t>
      </w:r>
      <w:proofErr w:type="spellEnd"/>
      <w:r w:rsidRPr="008648DD">
        <w:rPr>
          <w:rFonts w:ascii="Arial" w:hAnsi="Arial" w:cs="Arial"/>
          <w:sz w:val="20"/>
          <w:szCs w:val="20"/>
        </w:rPr>
        <w:t xml:space="preserve"> in </w:t>
      </w:r>
      <w:proofErr w:type="spellStart"/>
      <w:r w:rsidRPr="008648DD">
        <w:rPr>
          <w:rFonts w:ascii="Arial" w:hAnsi="Arial" w:cs="Arial"/>
          <w:sz w:val="20"/>
          <w:szCs w:val="20"/>
        </w:rPr>
        <w:t>98.b</w:t>
      </w:r>
      <w:proofErr w:type="spellEnd"/>
      <w:r w:rsidRPr="008648DD">
        <w:rPr>
          <w:rFonts w:ascii="Arial" w:hAnsi="Arial" w:cs="Arial"/>
          <w:sz w:val="20"/>
          <w:szCs w:val="20"/>
        </w:rPr>
        <w:t xml:space="preserve"> člena Zakona o socialnem varstvu (Uradni list RS, št. 3/07 – uradno prečiščeno besedilo, 23/07 – popr., 41/07 – popr., 61/10 – </w:t>
      </w:r>
      <w:proofErr w:type="spellStart"/>
      <w:r w:rsidRPr="008648DD">
        <w:rPr>
          <w:rFonts w:ascii="Arial" w:hAnsi="Arial" w:cs="Arial"/>
          <w:sz w:val="20"/>
          <w:szCs w:val="20"/>
        </w:rPr>
        <w:t>ZSVarPre</w:t>
      </w:r>
      <w:proofErr w:type="spellEnd"/>
      <w:r w:rsidRPr="008648DD">
        <w:rPr>
          <w:rFonts w:ascii="Arial" w:hAnsi="Arial" w:cs="Arial"/>
          <w:sz w:val="20"/>
          <w:szCs w:val="20"/>
        </w:rPr>
        <w:t xml:space="preserve">, 62/10 – ZUPJS, 57/12, 39/16, 52/16 – ZPPreb-1, 15/17 – DZ, 29/17, 54/17, 21/18 – ZNOrg, 31/18 – ZOA-A, 28/19 in 189/20 – ZFRO, 196/21 – </w:t>
      </w:r>
      <w:proofErr w:type="spellStart"/>
      <w:r w:rsidRPr="008648DD">
        <w:rPr>
          <w:rFonts w:ascii="Arial" w:hAnsi="Arial" w:cs="Arial"/>
          <w:sz w:val="20"/>
          <w:szCs w:val="20"/>
        </w:rPr>
        <w:t>ZDOsk</w:t>
      </w:r>
      <w:proofErr w:type="spellEnd"/>
      <w:r w:rsidRPr="008648DD">
        <w:rPr>
          <w:rFonts w:ascii="Arial" w:hAnsi="Arial" w:cs="Arial"/>
          <w:sz w:val="20"/>
          <w:szCs w:val="20"/>
        </w:rPr>
        <w:t>,</w:t>
      </w:r>
      <w:r w:rsidRPr="008648DD">
        <w:rPr>
          <w:rFonts w:ascii="Arial" w:hAnsi="Arial" w:cs="Arial"/>
          <w:sz w:val="20"/>
          <w:szCs w:val="20"/>
          <w:shd w:val="clear" w:color="auto" w:fill="FFFFFF"/>
        </w:rPr>
        <w:t> </w:t>
      </w:r>
      <w:hyperlink r:id="rId8" w:tgtFrame="_blank" w:tooltip="Zakon o spremembah in dopolnitvah Zakona o socialnem varstvu" w:history="1">
        <w:r w:rsidRPr="008648DD">
          <w:rPr>
            <w:rFonts w:ascii="Arial" w:hAnsi="Arial" w:cs="Arial"/>
            <w:sz w:val="20"/>
            <w:szCs w:val="20"/>
            <w:shd w:val="clear" w:color="auto" w:fill="FFFFFF"/>
          </w:rPr>
          <w:t>82/23</w:t>
        </w:r>
      </w:hyperlink>
      <w:r w:rsidRPr="008648DD">
        <w:rPr>
          <w:rFonts w:ascii="Arial" w:hAnsi="Arial" w:cs="Arial"/>
          <w:sz w:val="20"/>
          <w:szCs w:val="20"/>
          <w:shd w:val="clear" w:color="auto" w:fill="FFFFFF"/>
        </w:rPr>
        <w:t> in </w:t>
      </w:r>
      <w:hyperlink r:id="rId9" w:tgtFrame="_blank" w:tooltip="Zakon o dolgotrajni oskrbi" w:history="1">
        <w:r w:rsidRPr="008648DD">
          <w:rPr>
            <w:rFonts w:ascii="Arial" w:hAnsi="Arial" w:cs="Arial"/>
            <w:sz w:val="20"/>
            <w:szCs w:val="20"/>
            <w:shd w:val="clear" w:color="auto" w:fill="FFFFFF"/>
          </w:rPr>
          <w:t>84/23</w:t>
        </w:r>
      </w:hyperlink>
      <w:r w:rsidRPr="008648DD">
        <w:rPr>
          <w:rFonts w:ascii="Arial" w:hAnsi="Arial" w:cs="Arial"/>
          <w:sz w:val="20"/>
          <w:szCs w:val="20"/>
          <w:shd w:val="clear" w:color="auto" w:fill="FFFFFF"/>
        </w:rPr>
        <w:t xml:space="preserve"> – </w:t>
      </w:r>
      <w:proofErr w:type="spellStart"/>
      <w:r w:rsidRPr="008648DD">
        <w:rPr>
          <w:rFonts w:ascii="Arial" w:hAnsi="Arial" w:cs="Arial"/>
          <w:sz w:val="20"/>
          <w:szCs w:val="20"/>
          <w:shd w:val="clear" w:color="auto" w:fill="FFFFFF"/>
        </w:rPr>
        <w:t>ZDOsk</w:t>
      </w:r>
      <w:proofErr w:type="spellEnd"/>
      <w:r w:rsidRPr="008648DD">
        <w:rPr>
          <w:rFonts w:ascii="Arial" w:hAnsi="Arial" w:cs="Arial"/>
          <w:sz w:val="20"/>
          <w:szCs w:val="20"/>
          <w:shd w:val="clear" w:color="auto" w:fill="FFFFFF"/>
        </w:rPr>
        <w:t>-1</w:t>
      </w:r>
      <w:r w:rsidRPr="008648DD">
        <w:rPr>
          <w:rFonts w:ascii="Arial" w:hAnsi="Arial" w:cs="Arial"/>
          <w:sz w:val="20"/>
          <w:szCs w:val="20"/>
        </w:rPr>
        <w:t xml:space="preserve">) v nadaljnjem besedilu: ZSV, Resolucije o nacionalnem programu socialnega varstva za obdobje 2022 - 2030 (Uradni list RS, št. 49/22), Pravilnika o sofinanciranju socialnovarstvenih programov (Uradni list RS, št. 70/16, 34/19, 40/21, 17/22) ter 219. člena Pravilnika o postopkih za izvrševanje proračuna Republike Slovenije (Uradni list RS, št. 50/07, 61/08, 99/09 – ZIPRS1011, 3/13, 81/16, 11/22, 96/22, 105/22 – ZZNŠPP, </w:t>
      </w:r>
      <w:hyperlink r:id="rId10" w:tgtFrame="_blank" w:tooltip="Pravilnik o spremembah in dopolnitvah Pravilnika o postopkih za izvrševanje proračuna Republike Slovenije" w:history="1">
        <w:r w:rsidRPr="008648DD">
          <w:rPr>
            <w:rFonts w:ascii="Arial" w:hAnsi="Arial" w:cs="Arial"/>
            <w:sz w:val="20"/>
            <w:szCs w:val="20"/>
            <w:shd w:val="clear" w:color="auto" w:fill="FFFFFF"/>
          </w:rPr>
          <w:t>149/22</w:t>
        </w:r>
      </w:hyperlink>
      <w:r w:rsidRPr="008648DD">
        <w:rPr>
          <w:rFonts w:ascii="Arial" w:hAnsi="Arial" w:cs="Arial"/>
          <w:sz w:val="20"/>
          <w:szCs w:val="20"/>
          <w:shd w:val="clear" w:color="auto" w:fill="FFFFFF"/>
        </w:rPr>
        <w:t> in </w:t>
      </w:r>
      <w:hyperlink r:id="rId11" w:tgtFrame="_blank" w:tooltip="Pravilnik o spremembah Pravilnika o postopkih za izvrševanje proračuna Republike Slovenije" w:history="1">
        <w:r w:rsidRPr="008648DD">
          <w:rPr>
            <w:rFonts w:ascii="Arial" w:hAnsi="Arial" w:cs="Arial"/>
            <w:sz w:val="20"/>
            <w:szCs w:val="20"/>
            <w:shd w:val="clear" w:color="auto" w:fill="FFFFFF"/>
          </w:rPr>
          <w:t>106/23</w:t>
        </w:r>
      </w:hyperlink>
      <w:r w:rsidRPr="008648DD">
        <w:rPr>
          <w:rFonts w:ascii="Arial" w:hAnsi="Arial" w:cs="Arial"/>
          <w:sz w:val="20"/>
          <w:szCs w:val="20"/>
        </w:rPr>
        <w:t xml:space="preserve">) Ministrstvo za delo, družino, socialne zadeve in enake možnosti, s sedežem na naslovu Štukljeva cesta 44, 1000 Ljubljana (v nadaljnjem besedilu: ministrstvo), objavlja: </w:t>
      </w:r>
    </w:p>
    <w:p w14:paraId="3589384B" w14:textId="77777777" w:rsidR="00C27692" w:rsidRPr="008648DD" w:rsidRDefault="00C27692" w:rsidP="005A7680">
      <w:pPr>
        <w:spacing w:line="276" w:lineRule="auto"/>
        <w:jc w:val="center"/>
        <w:rPr>
          <w:rFonts w:ascii="Arial" w:hAnsi="Arial" w:cs="Arial"/>
          <w:b/>
          <w:sz w:val="20"/>
          <w:szCs w:val="20"/>
        </w:rPr>
      </w:pPr>
    </w:p>
    <w:p w14:paraId="6C415336" w14:textId="600D7264" w:rsidR="00C27692" w:rsidRPr="008648DD" w:rsidRDefault="00C27692" w:rsidP="005A7680">
      <w:pPr>
        <w:spacing w:line="276" w:lineRule="auto"/>
        <w:jc w:val="center"/>
        <w:rPr>
          <w:rFonts w:ascii="Arial" w:hAnsi="Arial" w:cs="Arial"/>
          <w:b/>
          <w:sz w:val="20"/>
          <w:szCs w:val="20"/>
        </w:rPr>
      </w:pPr>
      <w:r w:rsidRPr="008648DD">
        <w:rPr>
          <w:rFonts w:ascii="Arial" w:hAnsi="Arial" w:cs="Arial"/>
          <w:b/>
          <w:sz w:val="20"/>
          <w:szCs w:val="20"/>
        </w:rPr>
        <w:t>JAVNI RAZPIS ZA SOFINANCIRANJE SOCIALNOVARSTVENIH PROGRAMOV ZA LETO</w:t>
      </w:r>
      <w:r w:rsidR="00FD61DC" w:rsidRPr="008648DD">
        <w:rPr>
          <w:rFonts w:ascii="Arial" w:hAnsi="Arial" w:cs="Arial"/>
          <w:b/>
          <w:sz w:val="20"/>
          <w:szCs w:val="20"/>
        </w:rPr>
        <w:t xml:space="preserve"> </w:t>
      </w:r>
      <w:r w:rsidR="00687BFF" w:rsidRPr="008648DD">
        <w:rPr>
          <w:rFonts w:ascii="Arial" w:hAnsi="Arial" w:cs="Arial"/>
          <w:b/>
          <w:sz w:val="20"/>
          <w:szCs w:val="20"/>
        </w:rPr>
        <w:t>2024</w:t>
      </w:r>
    </w:p>
    <w:p w14:paraId="212220C7" w14:textId="77777777" w:rsidR="00C27692" w:rsidRPr="008648DD" w:rsidRDefault="00C27692" w:rsidP="005A7680">
      <w:pPr>
        <w:spacing w:line="276" w:lineRule="auto"/>
        <w:jc w:val="center"/>
        <w:rPr>
          <w:rFonts w:ascii="Arial" w:hAnsi="Arial" w:cs="Arial"/>
          <w:b/>
          <w:sz w:val="20"/>
          <w:szCs w:val="20"/>
        </w:rPr>
      </w:pPr>
    </w:p>
    <w:p w14:paraId="355023F9" w14:textId="77777777" w:rsidR="00C27692" w:rsidRPr="008648DD" w:rsidRDefault="00C27692" w:rsidP="005A7680">
      <w:pPr>
        <w:numPr>
          <w:ilvl w:val="0"/>
          <w:numId w:val="3"/>
        </w:numPr>
        <w:spacing w:line="276" w:lineRule="auto"/>
        <w:ind w:left="340" w:hanging="340"/>
        <w:jc w:val="both"/>
        <w:rPr>
          <w:rFonts w:ascii="Arial" w:hAnsi="Arial" w:cs="Arial"/>
          <w:b/>
          <w:sz w:val="20"/>
          <w:szCs w:val="20"/>
        </w:rPr>
      </w:pPr>
      <w:r w:rsidRPr="008648DD">
        <w:rPr>
          <w:rFonts w:ascii="Arial" w:hAnsi="Arial" w:cs="Arial"/>
          <w:b/>
          <w:sz w:val="20"/>
          <w:szCs w:val="20"/>
        </w:rPr>
        <w:t>PREDMET JAVNEGA RAZPISA:</w:t>
      </w:r>
    </w:p>
    <w:p w14:paraId="5E80CB57" w14:textId="77777777" w:rsidR="00C27692" w:rsidRPr="008648DD" w:rsidRDefault="00C27692" w:rsidP="005A7680">
      <w:pPr>
        <w:spacing w:line="276" w:lineRule="auto"/>
        <w:jc w:val="both"/>
        <w:rPr>
          <w:rFonts w:ascii="Arial" w:hAnsi="Arial" w:cs="Arial"/>
          <w:sz w:val="20"/>
          <w:szCs w:val="20"/>
        </w:rPr>
      </w:pPr>
    </w:p>
    <w:p w14:paraId="0E05B82D" w14:textId="7918F45A" w:rsidR="00C27692" w:rsidRPr="008648DD" w:rsidRDefault="00C27692" w:rsidP="005A7680">
      <w:pPr>
        <w:spacing w:line="276" w:lineRule="auto"/>
        <w:jc w:val="both"/>
        <w:rPr>
          <w:rFonts w:ascii="Arial" w:hAnsi="Arial" w:cs="Arial"/>
          <w:b/>
          <w:sz w:val="20"/>
          <w:szCs w:val="20"/>
        </w:rPr>
      </w:pPr>
      <w:r w:rsidRPr="008648DD">
        <w:rPr>
          <w:rFonts w:ascii="Arial" w:hAnsi="Arial" w:cs="Arial"/>
          <w:sz w:val="20"/>
          <w:szCs w:val="20"/>
        </w:rPr>
        <w:t>Predmet Javnega razpisa za sofinanciranje socialnovarstvenih programov za leto 202</w:t>
      </w:r>
      <w:r w:rsidR="00511C30" w:rsidRPr="008648DD">
        <w:rPr>
          <w:rFonts w:ascii="Arial" w:hAnsi="Arial" w:cs="Arial"/>
          <w:sz w:val="20"/>
          <w:szCs w:val="20"/>
        </w:rPr>
        <w:t>4</w:t>
      </w:r>
      <w:r w:rsidRPr="008648DD">
        <w:rPr>
          <w:rFonts w:ascii="Arial" w:hAnsi="Arial" w:cs="Arial"/>
          <w:sz w:val="20"/>
          <w:szCs w:val="20"/>
        </w:rPr>
        <w:t xml:space="preserve"> (v nadaljnjem besedilu: javni razpis) je sofinanciranje javnih in razvojnih socialnovarstvenih programov za leto 202</w:t>
      </w:r>
      <w:r w:rsidR="00511C30" w:rsidRPr="008648DD">
        <w:rPr>
          <w:rFonts w:ascii="Arial" w:hAnsi="Arial" w:cs="Arial"/>
          <w:sz w:val="20"/>
          <w:szCs w:val="20"/>
        </w:rPr>
        <w:t>4</w:t>
      </w:r>
      <w:r w:rsidRPr="008648DD">
        <w:rPr>
          <w:rFonts w:ascii="Arial" w:hAnsi="Arial" w:cs="Arial"/>
          <w:sz w:val="20"/>
          <w:szCs w:val="20"/>
        </w:rPr>
        <w:t>, ki jih izvajajo pravne osebe javnega ali zasebnega prava, ki imajo v ustanovitvenem aktu ali drugem temeljnem aktu določeno neprofitno delovanje, oziroma pravne osebe, ki so registrirane za opravljanje dejavnosti, določene v javnem razpisu, ali je njihovo delovanje na področju prijavljenih vsebin določeno v okviru ustanovitvenega akta ali drugega temeljnega akta organizacije.</w:t>
      </w:r>
    </w:p>
    <w:p w14:paraId="0C775B96" w14:textId="77777777" w:rsidR="00C27692" w:rsidRPr="008648DD" w:rsidRDefault="00C27692" w:rsidP="005A7680">
      <w:pPr>
        <w:pStyle w:val="Telobesedila-zamik"/>
        <w:spacing w:before="0" w:line="276" w:lineRule="auto"/>
        <w:ind w:left="0"/>
        <w:rPr>
          <w:rFonts w:ascii="Arial" w:hAnsi="Arial" w:cs="Arial"/>
          <w:sz w:val="20"/>
        </w:rPr>
      </w:pPr>
    </w:p>
    <w:p w14:paraId="5A0136AC" w14:textId="77777777" w:rsidR="00C27692" w:rsidRPr="008648DD" w:rsidRDefault="00C27692" w:rsidP="005A7680">
      <w:pPr>
        <w:numPr>
          <w:ilvl w:val="0"/>
          <w:numId w:val="5"/>
        </w:numPr>
        <w:spacing w:line="276" w:lineRule="auto"/>
        <w:ind w:left="360"/>
        <w:jc w:val="both"/>
        <w:rPr>
          <w:rFonts w:ascii="Arial" w:hAnsi="Arial" w:cs="Arial"/>
          <w:b/>
          <w:spacing w:val="-2"/>
          <w:sz w:val="20"/>
          <w:szCs w:val="20"/>
        </w:rPr>
      </w:pPr>
      <w:r w:rsidRPr="008648DD">
        <w:rPr>
          <w:rFonts w:ascii="Arial" w:hAnsi="Arial" w:cs="Arial"/>
          <w:b/>
          <w:spacing w:val="-2"/>
          <w:sz w:val="20"/>
          <w:szCs w:val="20"/>
        </w:rPr>
        <w:t xml:space="preserve">Sofinancirane bodo vsebine, ki so namenjene preprečevanju in reševanju socialnih stisk posameznih ranljivih skupin prebivalstva na naslednjih področjih: </w:t>
      </w:r>
    </w:p>
    <w:p w14:paraId="7B9B52A0" w14:textId="77777777" w:rsidR="00C27692" w:rsidRPr="008648DD" w:rsidRDefault="00C27692" w:rsidP="005A7680">
      <w:pPr>
        <w:spacing w:line="276" w:lineRule="auto"/>
        <w:jc w:val="both"/>
        <w:rPr>
          <w:rFonts w:ascii="Arial" w:hAnsi="Arial" w:cs="Arial"/>
          <w:b/>
          <w:spacing w:val="-2"/>
          <w:sz w:val="20"/>
          <w:szCs w:val="20"/>
        </w:rPr>
      </w:pPr>
    </w:p>
    <w:p w14:paraId="10BDC4C8" w14:textId="750515F6" w:rsidR="00C27692" w:rsidRPr="008648DD" w:rsidRDefault="00C27692" w:rsidP="005A7680">
      <w:pPr>
        <w:numPr>
          <w:ilvl w:val="0"/>
          <w:numId w:val="9"/>
        </w:numPr>
        <w:spacing w:line="276" w:lineRule="auto"/>
        <w:ind w:left="708"/>
        <w:jc w:val="both"/>
        <w:rPr>
          <w:rFonts w:ascii="Arial" w:hAnsi="Arial" w:cs="Arial"/>
          <w:sz w:val="20"/>
          <w:szCs w:val="20"/>
        </w:rPr>
      </w:pPr>
      <w:r w:rsidRPr="008648DD">
        <w:rPr>
          <w:rFonts w:ascii="Arial" w:hAnsi="Arial" w:cs="Arial"/>
          <w:sz w:val="20"/>
          <w:szCs w:val="20"/>
        </w:rPr>
        <w:t>preprečevanj</w:t>
      </w:r>
      <w:r w:rsidR="007007D6" w:rsidRPr="008648DD">
        <w:rPr>
          <w:rFonts w:ascii="Arial" w:hAnsi="Arial" w:cs="Arial"/>
          <w:sz w:val="20"/>
          <w:szCs w:val="20"/>
        </w:rPr>
        <w:t>a</w:t>
      </w:r>
      <w:r w:rsidRPr="008648DD">
        <w:rPr>
          <w:rFonts w:ascii="Arial" w:hAnsi="Arial" w:cs="Arial"/>
          <w:sz w:val="20"/>
          <w:szCs w:val="20"/>
        </w:rPr>
        <w:t xml:space="preserve"> nasilja: programi vključujejo materinske domove, varne hiše, zatočišča, krizne centre, informiranje in svetov</w:t>
      </w:r>
      <w:r w:rsidR="00E81143" w:rsidRPr="008648DD">
        <w:rPr>
          <w:rFonts w:ascii="Arial" w:hAnsi="Arial" w:cs="Arial"/>
          <w:sz w:val="20"/>
          <w:szCs w:val="20"/>
        </w:rPr>
        <w:t>anje, obravnave</w:t>
      </w:r>
      <w:r w:rsidRPr="008648DD">
        <w:rPr>
          <w:rFonts w:ascii="Arial" w:hAnsi="Arial" w:cs="Arial"/>
          <w:sz w:val="20"/>
          <w:szCs w:val="20"/>
        </w:rPr>
        <w:t xml:space="preserve"> žrtev spolnega nasilja</w:t>
      </w:r>
      <w:r w:rsidR="00E81143" w:rsidRPr="008648DD">
        <w:rPr>
          <w:rFonts w:ascii="Arial" w:hAnsi="Arial" w:cs="Arial"/>
          <w:sz w:val="20"/>
          <w:szCs w:val="20"/>
        </w:rPr>
        <w:t>, obravnave povzročiteljev nasilja, telefonsko svetovanje,</w:t>
      </w:r>
      <w:r w:rsidRPr="008648DD">
        <w:rPr>
          <w:rFonts w:ascii="Arial" w:hAnsi="Arial" w:cs="Arial"/>
          <w:sz w:val="20"/>
          <w:szCs w:val="20"/>
        </w:rPr>
        <w:t xml:space="preserve"> </w:t>
      </w:r>
      <w:r w:rsidR="00E81143" w:rsidRPr="008648DD">
        <w:rPr>
          <w:rFonts w:ascii="Arial" w:hAnsi="Arial" w:cs="Arial"/>
          <w:sz w:val="20"/>
          <w:szCs w:val="20"/>
        </w:rPr>
        <w:t xml:space="preserve">celostne obravnave žrtev nasilja </w:t>
      </w:r>
      <w:r w:rsidRPr="008648DD">
        <w:rPr>
          <w:rFonts w:ascii="Arial" w:hAnsi="Arial" w:cs="Arial"/>
          <w:sz w:val="20"/>
          <w:szCs w:val="20"/>
        </w:rPr>
        <w:t>in druge programe preprečevanja nasilja na</w:t>
      </w:r>
      <w:r w:rsidR="00D7518F" w:rsidRPr="008648DD">
        <w:rPr>
          <w:rFonts w:ascii="Arial" w:hAnsi="Arial" w:cs="Arial"/>
          <w:sz w:val="20"/>
          <w:szCs w:val="20"/>
        </w:rPr>
        <w:t xml:space="preserve"> področju invalidov,</w:t>
      </w:r>
      <w:r w:rsidRPr="008648DD">
        <w:rPr>
          <w:rFonts w:ascii="Arial" w:hAnsi="Arial" w:cs="Arial"/>
          <w:sz w:val="20"/>
          <w:szCs w:val="20"/>
        </w:rPr>
        <w:t xml:space="preserve"> starejši</w:t>
      </w:r>
      <w:r w:rsidR="00D7518F" w:rsidRPr="008648DD">
        <w:rPr>
          <w:rFonts w:ascii="Arial" w:hAnsi="Arial" w:cs="Arial"/>
          <w:sz w:val="20"/>
          <w:szCs w:val="20"/>
        </w:rPr>
        <w:t>h ter otrok in mladostnikov</w:t>
      </w:r>
      <w:r w:rsidRPr="008648DD">
        <w:rPr>
          <w:rFonts w:ascii="Arial" w:hAnsi="Arial" w:cs="Arial"/>
          <w:sz w:val="20"/>
          <w:szCs w:val="20"/>
        </w:rPr>
        <w:t>,</w:t>
      </w:r>
    </w:p>
    <w:p w14:paraId="5B32DB7C" w14:textId="77777777" w:rsidR="00C27692" w:rsidRPr="008648DD" w:rsidRDefault="00C27692" w:rsidP="005A7680">
      <w:pPr>
        <w:spacing w:line="276" w:lineRule="auto"/>
        <w:ind w:left="708"/>
        <w:jc w:val="both"/>
        <w:rPr>
          <w:rFonts w:ascii="Arial" w:hAnsi="Arial" w:cs="Arial"/>
          <w:sz w:val="20"/>
          <w:szCs w:val="20"/>
        </w:rPr>
      </w:pPr>
    </w:p>
    <w:p w14:paraId="491B120B" w14:textId="2A68AA58" w:rsidR="00C608A2" w:rsidRPr="008648DD" w:rsidRDefault="00C27692" w:rsidP="00E81143">
      <w:pPr>
        <w:numPr>
          <w:ilvl w:val="0"/>
          <w:numId w:val="9"/>
        </w:numPr>
        <w:spacing w:line="276" w:lineRule="auto"/>
        <w:ind w:left="708"/>
        <w:jc w:val="both"/>
        <w:rPr>
          <w:rFonts w:ascii="Arial" w:hAnsi="Arial" w:cs="Arial"/>
          <w:sz w:val="20"/>
          <w:szCs w:val="20"/>
        </w:rPr>
      </w:pPr>
      <w:r w:rsidRPr="008648DD">
        <w:rPr>
          <w:rFonts w:ascii="Arial" w:hAnsi="Arial" w:cs="Arial"/>
          <w:sz w:val="20"/>
          <w:szCs w:val="20"/>
        </w:rPr>
        <w:t>zasvojenost</w:t>
      </w:r>
      <w:r w:rsidR="000C196C" w:rsidRPr="008648DD">
        <w:rPr>
          <w:rFonts w:ascii="Arial" w:hAnsi="Arial" w:cs="Arial"/>
          <w:sz w:val="20"/>
          <w:szCs w:val="20"/>
        </w:rPr>
        <w:t>i</w:t>
      </w:r>
      <w:r w:rsidRPr="008648DD">
        <w:rPr>
          <w:rFonts w:ascii="Arial" w:hAnsi="Arial" w:cs="Arial"/>
          <w:sz w:val="20"/>
          <w:szCs w:val="20"/>
        </w:rPr>
        <w:t xml:space="preserve"> (prepovedane droge, alkoholizem in druge oblike zasvojenosti): </w:t>
      </w:r>
      <w:r w:rsidR="00C608A2" w:rsidRPr="008648DD">
        <w:rPr>
          <w:rFonts w:ascii="Arial" w:hAnsi="Arial" w:cs="Arial"/>
          <w:sz w:val="20"/>
          <w:szCs w:val="20"/>
        </w:rPr>
        <w:t xml:space="preserve">visokopražni programi </w:t>
      </w:r>
      <w:r w:rsidRPr="008648DD">
        <w:rPr>
          <w:rFonts w:ascii="Arial" w:hAnsi="Arial" w:cs="Arial"/>
          <w:sz w:val="20"/>
          <w:szCs w:val="20"/>
        </w:rPr>
        <w:t xml:space="preserve">vključujejo terapevtske </w:t>
      </w:r>
      <w:r w:rsidR="00E81143" w:rsidRPr="008648DD">
        <w:rPr>
          <w:rFonts w:ascii="Arial" w:hAnsi="Arial" w:cs="Arial"/>
          <w:sz w:val="20"/>
          <w:szCs w:val="20"/>
        </w:rPr>
        <w:t>programe</w:t>
      </w:r>
      <w:r w:rsidR="003665CA" w:rsidRPr="008648DD">
        <w:rPr>
          <w:rFonts w:ascii="Arial" w:hAnsi="Arial" w:cs="Arial"/>
          <w:sz w:val="20"/>
          <w:szCs w:val="20"/>
        </w:rPr>
        <w:t xml:space="preserve"> in programe reintegracije</w:t>
      </w:r>
      <w:r w:rsidR="00C608A2" w:rsidRPr="008648DD">
        <w:rPr>
          <w:rFonts w:ascii="Arial" w:hAnsi="Arial" w:cs="Arial"/>
          <w:sz w:val="20"/>
          <w:szCs w:val="20"/>
        </w:rPr>
        <w:t>; nizkopražni programi vključujejo</w:t>
      </w:r>
      <w:r w:rsidRPr="008648DD">
        <w:rPr>
          <w:rFonts w:ascii="Arial" w:hAnsi="Arial" w:cs="Arial"/>
          <w:sz w:val="20"/>
          <w:szCs w:val="20"/>
        </w:rPr>
        <w:t xml:space="preserve"> </w:t>
      </w:r>
      <w:r w:rsidR="00E81143" w:rsidRPr="008648DD">
        <w:rPr>
          <w:rFonts w:ascii="Arial" w:hAnsi="Arial" w:cs="Arial"/>
          <w:sz w:val="20"/>
          <w:szCs w:val="20"/>
        </w:rPr>
        <w:t>zavetišča, svetovanje in terensko delo</w:t>
      </w:r>
      <w:r w:rsidR="00C608A2" w:rsidRPr="008648DD">
        <w:rPr>
          <w:rFonts w:ascii="Arial" w:hAnsi="Arial" w:cs="Arial"/>
          <w:sz w:val="20"/>
          <w:szCs w:val="20"/>
        </w:rPr>
        <w:t xml:space="preserve"> ter mrežo centrov za svetovanje s terenskim delom; programi za osebe, ki so se znašle v socialnih stiskah zaradi alkoholizma</w:t>
      </w:r>
      <w:r w:rsidR="00591820" w:rsidRPr="008648DD">
        <w:rPr>
          <w:rFonts w:ascii="Arial" w:hAnsi="Arial" w:cs="Arial"/>
          <w:sz w:val="20"/>
          <w:szCs w:val="20"/>
        </w:rPr>
        <w:t>,</w:t>
      </w:r>
      <w:r w:rsidR="00E81143" w:rsidRPr="008648DD">
        <w:rPr>
          <w:rFonts w:ascii="Arial" w:hAnsi="Arial" w:cs="Arial"/>
          <w:sz w:val="20"/>
          <w:szCs w:val="20"/>
        </w:rPr>
        <w:t xml:space="preserve"> vključujejo informacijske in svetovalne programe, skupine za samopomoč in programe zmanjševanja škode zaradi uživanja alkohola za mlade, svetovanje s terenskim delom ter neposrednimi spletnimi stiki; programi na področju motenj hranjenja ali drugih oblik zasvojenosti vključujejo programe za osebe, ki imajo težave na področju motenj hranjenja in programe za osebe, ki imajo težave na pod</w:t>
      </w:r>
      <w:r w:rsidR="00784D97" w:rsidRPr="008648DD">
        <w:rPr>
          <w:rFonts w:ascii="Arial" w:hAnsi="Arial" w:cs="Arial"/>
          <w:sz w:val="20"/>
          <w:szCs w:val="20"/>
        </w:rPr>
        <w:t>ročju drugih oblik zasvojenosti,</w:t>
      </w:r>
    </w:p>
    <w:p w14:paraId="2E8FFC59" w14:textId="77777777" w:rsidR="00C608A2" w:rsidRPr="008648DD" w:rsidRDefault="00C608A2" w:rsidP="005A7680">
      <w:pPr>
        <w:pStyle w:val="Odstavekseznama"/>
        <w:spacing w:line="276" w:lineRule="auto"/>
        <w:rPr>
          <w:rFonts w:ascii="Arial" w:hAnsi="Arial" w:cs="Arial"/>
          <w:sz w:val="20"/>
          <w:szCs w:val="20"/>
        </w:rPr>
      </w:pPr>
    </w:p>
    <w:p w14:paraId="64D0BFB1" w14:textId="1C7B618C" w:rsidR="00C27692" w:rsidRPr="008648DD" w:rsidRDefault="000C196C" w:rsidP="005A7680">
      <w:pPr>
        <w:numPr>
          <w:ilvl w:val="0"/>
          <w:numId w:val="9"/>
        </w:numPr>
        <w:spacing w:line="276" w:lineRule="auto"/>
        <w:ind w:left="708"/>
        <w:jc w:val="both"/>
        <w:rPr>
          <w:rFonts w:ascii="Arial" w:hAnsi="Arial" w:cs="Arial"/>
          <w:sz w:val="20"/>
          <w:szCs w:val="20"/>
        </w:rPr>
      </w:pPr>
      <w:r w:rsidRPr="008648DD">
        <w:rPr>
          <w:rFonts w:ascii="Arial" w:hAnsi="Arial" w:cs="Arial"/>
          <w:sz w:val="20"/>
          <w:szCs w:val="20"/>
        </w:rPr>
        <w:t xml:space="preserve">duševnega </w:t>
      </w:r>
      <w:r w:rsidR="00C27692" w:rsidRPr="008648DD">
        <w:rPr>
          <w:rFonts w:ascii="Arial" w:hAnsi="Arial" w:cs="Arial"/>
          <w:sz w:val="20"/>
          <w:szCs w:val="20"/>
        </w:rPr>
        <w:t>zdravj</w:t>
      </w:r>
      <w:r w:rsidRPr="008648DD">
        <w:rPr>
          <w:rFonts w:ascii="Arial" w:hAnsi="Arial" w:cs="Arial"/>
          <w:sz w:val="20"/>
          <w:szCs w:val="20"/>
        </w:rPr>
        <w:t>a</w:t>
      </w:r>
      <w:r w:rsidR="00C27692" w:rsidRPr="008648DD">
        <w:rPr>
          <w:rFonts w:ascii="Arial" w:hAnsi="Arial" w:cs="Arial"/>
          <w:sz w:val="20"/>
          <w:szCs w:val="20"/>
        </w:rPr>
        <w:t xml:space="preserve">: programi vključujejo </w:t>
      </w:r>
      <w:r w:rsidR="00E81143" w:rsidRPr="008648DD">
        <w:rPr>
          <w:rFonts w:ascii="Arial" w:hAnsi="Arial" w:cs="Arial"/>
          <w:sz w:val="20"/>
          <w:szCs w:val="20"/>
        </w:rPr>
        <w:t xml:space="preserve">stanovanjske skupine, </w:t>
      </w:r>
      <w:r w:rsidR="00C27692" w:rsidRPr="008648DD">
        <w:rPr>
          <w:rFonts w:ascii="Arial" w:hAnsi="Arial" w:cs="Arial"/>
          <w:sz w:val="20"/>
          <w:szCs w:val="20"/>
        </w:rPr>
        <w:t xml:space="preserve">prehodne stanovanjske skupine, odprte stanovanjske skupine, dnevne centre, </w:t>
      </w:r>
      <w:r w:rsidR="00D43C56" w:rsidRPr="008648DD">
        <w:rPr>
          <w:rFonts w:ascii="Arial" w:hAnsi="Arial" w:cs="Arial"/>
          <w:sz w:val="20"/>
          <w:szCs w:val="20"/>
        </w:rPr>
        <w:t xml:space="preserve">dnevne centre s skupinami za samopomoč, </w:t>
      </w:r>
      <w:r w:rsidR="00C27692" w:rsidRPr="008648DD">
        <w:rPr>
          <w:rFonts w:ascii="Arial" w:hAnsi="Arial" w:cs="Arial"/>
          <w:sz w:val="20"/>
          <w:szCs w:val="20"/>
        </w:rPr>
        <w:t>psihos</w:t>
      </w:r>
      <w:r w:rsidR="00644EC6" w:rsidRPr="008648DD">
        <w:rPr>
          <w:rFonts w:ascii="Arial" w:hAnsi="Arial" w:cs="Arial"/>
          <w:sz w:val="20"/>
          <w:szCs w:val="20"/>
        </w:rPr>
        <w:t>o</w:t>
      </w:r>
      <w:r w:rsidR="00C27692" w:rsidRPr="008648DD">
        <w:rPr>
          <w:rFonts w:ascii="Arial" w:hAnsi="Arial" w:cs="Arial"/>
          <w:sz w:val="20"/>
          <w:szCs w:val="20"/>
        </w:rPr>
        <w:t>cialno svetovanje,</w:t>
      </w:r>
      <w:r w:rsidR="00E81143" w:rsidRPr="008648DD">
        <w:rPr>
          <w:rFonts w:ascii="Arial" w:hAnsi="Arial" w:cs="Arial"/>
          <w:sz w:val="20"/>
          <w:szCs w:val="20"/>
        </w:rPr>
        <w:t xml:space="preserve"> informiranje</w:t>
      </w:r>
      <w:r w:rsidR="003665CA" w:rsidRPr="008648DD">
        <w:rPr>
          <w:rFonts w:ascii="Arial" w:hAnsi="Arial" w:cs="Arial"/>
          <w:sz w:val="20"/>
          <w:szCs w:val="20"/>
        </w:rPr>
        <w:t>,</w:t>
      </w:r>
      <w:r w:rsidR="00E81143" w:rsidRPr="008648DD">
        <w:rPr>
          <w:rFonts w:ascii="Arial" w:hAnsi="Arial" w:cs="Arial"/>
          <w:sz w:val="20"/>
          <w:szCs w:val="20"/>
        </w:rPr>
        <w:t xml:space="preserve"> terensko delo</w:t>
      </w:r>
      <w:r w:rsidR="003665CA" w:rsidRPr="008648DD">
        <w:rPr>
          <w:rFonts w:ascii="Arial" w:hAnsi="Arial" w:cs="Arial"/>
          <w:sz w:val="20"/>
          <w:szCs w:val="20"/>
        </w:rPr>
        <w:t xml:space="preserve">, </w:t>
      </w:r>
      <w:r w:rsidR="00C27692" w:rsidRPr="008648DD">
        <w:rPr>
          <w:rFonts w:ascii="Arial" w:hAnsi="Arial" w:cs="Arial"/>
          <w:sz w:val="20"/>
          <w:szCs w:val="20"/>
        </w:rPr>
        <w:t>zagovorništvo</w:t>
      </w:r>
      <w:r w:rsidR="003665CA" w:rsidRPr="008648DD">
        <w:rPr>
          <w:rFonts w:ascii="Arial" w:hAnsi="Arial" w:cs="Arial"/>
          <w:sz w:val="20"/>
          <w:szCs w:val="20"/>
        </w:rPr>
        <w:t xml:space="preserve"> in telefonsko svetovanje</w:t>
      </w:r>
      <w:r w:rsidR="00C27692" w:rsidRPr="008648DD">
        <w:rPr>
          <w:rFonts w:ascii="Arial" w:hAnsi="Arial" w:cs="Arial"/>
          <w:sz w:val="20"/>
          <w:szCs w:val="20"/>
        </w:rPr>
        <w:t>,</w:t>
      </w:r>
    </w:p>
    <w:p w14:paraId="3756CF94" w14:textId="77777777" w:rsidR="00C27692" w:rsidRPr="008648DD" w:rsidRDefault="00C27692" w:rsidP="005A7680">
      <w:pPr>
        <w:pStyle w:val="Odstavekseznama"/>
        <w:spacing w:line="276" w:lineRule="auto"/>
        <w:ind w:left="696"/>
        <w:rPr>
          <w:rFonts w:ascii="Arial" w:hAnsi="Arial" w:cs="Arial"/>
          <w:sz w:val="20"/>
          <w:szCs w:val="20"/>
        </w:rPr>
      </w:pPr>
    </w:p>
    <w:p w14:paraId="248A01FE" w14:textId="276C8C14" w:rsidR="00C27692" w:rsidRPr="008648DD" w:rsidRDefault="000C196C" w:rsidP="005A7680">
      <w:pPr>
        <w:numPr>
          <w:ilvl w:val="0"/>
          <w:numId w:val="9"/>
        </w:numPr>
        <w:spacing w:line="276" w:lineRule="auto"/>
        <w:ind w:left="708"/>
        <w:jc w:val="both"/>
        <w:rPr>
          <w:rFonts w:ascii="Arial" w:hAnsi="Arial" w:cs="Arial"/>
          <w:sz w:val="20"/>
          <w:szCs w:val="20"/>
        </w:rPr>
      </w:pPr>
      <w:r w:rsidRPr="008648DD">
        <w:rPr>
          <w:rFonts w:ascii="Arial" w:hAnsi="Arial" w:cs="Arial"/>
          <w:sz w:val="20"/>
          <w:szCs w:val="20"/>
        </w:rPr>
        <w:t xml:space="preserve">brezdomstva </w:t>
      </w:r>
      <w:r w:rsidR="00C27692" w:rsidRPr="008648DD">
        <w:rPr>
          <w:rFonts w:ascii="Arial" w:hAnsi="Arial" w:cs="Arial"/>
          <w:sz w:val="20"/>
          <w:szCs w:val="20"/>
        </w:rPr>
        <w:t>(zmanjševanje tveganja revščine, odpravljanje posledic revščine): programi vključujejo informiranje in svetovanje s terenskim delom, sprejemališča in nastanitve (zavetišča za brezdomce, zavetišča s prenočitvenimi kapacitetami odprtega tipa, sprejemališča ali dnevni centri za dnevno obravnavo</w:t>
      </w:r>
      <w:r w:rsidR="003665CA" w:rsidRPr="008648DD">
        <w:rPr>
          <w:rFonts w:ascii="Arial" w:hAnsi="Arial" w:cs="Arial"/>
          <w:sz w:val="20"/>
          <w:szCs w:val="20"/>
        </w:rPr>
        <w:t xml:space="preserve"> s</w:t>
      </w:r>
      <w:r w:rsidR="00C27692" w:rsidRPr="008648DD">
        <w:rPr>
          <w:rFonts w:ascii="Arial" w:hAnsi="Arial" w:cs="Arial"/>
          <w:sz w:val="20"/>
          <w:szCs w:val="20"/>
        </w:rPr>
        <w:t xml:space="preserve"> terenskim delom in dodatnimi aktivnostmi </w:t>
      </w:r>
      <w:r w:rsidR="00784D97" w:rsidRPr="008648DD">
        <w:rPr>
          <w:rFonts w:ascii="Arial" w:hAnsi="Arial" w:cs="Arial"/>
          <w:sz w:val="20"/>
          <w:szCs w:val="20"/>
        </w:rPr>
        <w:t xml:space="preserve">ter </w:t>
      </w:r>
      <w:r w:rsidR="00C27692" w:rsidRPr="008648DD">
        <w:rPr>
          <w:rFonts w:ascii="Arial" w:hAnsi="Arial" w:cs="Arial"/>
          <w:sz w:val="20"/>
          <w:szCs w:val="20"/>
        </w:rPr>
        <w:t>nastanitveno stanovanjsko podporo),</w:t>
      </w:r>
    </w:p>
    <w:p w14:paraId="0A46A1A0" w14:textId="77777777" w:rsidR="00FF0F99" w:rsidRPr="008648DD" w:rsidRDefault="00FF0F99" w:rsidP="00FF0F99">
      <w:pPr>
        <w:spacing w:line="276" w:lineRule="auto"/>
        <w:jc w:val="both"/>
        <w:rPr>
          <w:rFonts w:ascii="Arial" w:hAnsi="Arial" w:cs="Arial"/>
          <w:sz w:val="20"/>
          <w:szCs w:val="20"/>
        </w:rPr>
      </w:pPr>
    </w:p>
    <w:p w14:paraId="5D7B2CF6" w14:textId="1C38CB8C" w:rsidR="00C27692" w:rsidRPr="008648DD" w:rsidRDefault="000C196C" w:rsidP="005A7680">
      <w:pPr>
        <w:numPr>
          <w:ilvl w:val="0"/>
          <w:numId w:val="9"/>
        </w:numPr>
        <w:spacing w:line="276" w:lineRule="auto"/>
        <w:ind w:left="708"/>
        <w:jc w:val="both"/>
        <w:rPr>
          <w:rFonts w:ascii="Arial" w:hAnsi="Arial" w:cs="Arial"/>
          <w:sz w:val="20"/>
          <w:szCs w:val="20"/>
        </w:rPr>
      </w:pPr>
      <w:r w:rsidRPr="008648DD">
        <w:rPr>
          <w:rFonts w:ascii="Arial" w:hAnsi="Arial" w:cs="Arial"/>
          <w:sz w:val="20"/>
          <w:szCs w:val="20"/>
        </w:rPr>
        <w:t xml:space="preserve">otrok </w:t>
      </w:r>
      <w:r w:rsidR="00C27692" w:rsidRPr="008648DD">
        <w:rPr>
          <w:rFonts w:ascii="Arial" w:hAnsi="Arial" w:cs="Arial"/>
          <w:sz w:val="20"/>
          <w:szCs w:val="20"/>
        </w:rPr>
        <w:t>in mladostnik</w:t>
      </w:r>
      <w:r w:rsidRPr="008648DD">
        <w:rPr>
          <w:rFonts w:ascii="Arial" w:hAnsi="Arial" w:cs="Arial"/>
          <w:sz w:val="20"/>
          <w:szCs w:val="20"/>
        </w:rPr>
        <w:t>ov</w:t>
      </w:r>
      <w:r w:rsidR="00C27692" w:rsidRPr="008648DD">
        <w:rPr>
          <w:rFonts w:ascii="Arial" w:hAnsi="Arial" w:cs="Arial"/>
          <w:sz w:val="20"/>
          <w:szCs w:val="20"/>
        </w:rPr>
        <w:t xml:space="preserve">, ki so prikrajšani za primerno družinsko življenje in mladostniki s težavami v odraščanju: programi vključujejo dnevne centre za otroke in mladostnike s terenskim delom </w:t>
      </w:r>
      <w:r w:rsidR="00C27692" w:rsidRPr="008648DD">
        <w:rPr>
          <w:rFonts w:ascii="Arial" w:hAnsi="Arial" w:cs="Arial"/>
          <w:sz w:val="20"/>
          <w:szCs w:val="20"/>
        </w:rPr>
        <w:lastRenderedPageBreak/>
        <w:t xml:space="preserve">in dnevne centre za otroke in mladostnike s terenskim delom, </w:t>
      </w:r>
      <w:r w:rsidR="00932B0C" w:rsidRPr="008648DD">
        <w:rPr>
          <w:rFonts w:ascii="Arial" w:hAnsi="Arial" w:cs="Arial"/>
          <w:sz w:val="20"/>
          <w:szCs w:val="20"/>
        </w:rPr>
        <w:t xml:space="preserve">ki vključujejo tudi svetovanje in </w:t>
      </w:r>
      <w:r w:rsidR="00C23E74" w:rsidRPr="008648DD">
        <w:rPr>
          <w:rFonts w:ascii="Arial" w:hAnsi="Arial" w:cs="Arial"/>
          <w:sz w:val="20"/>
          <w:szCs w:val="20"/>
        </w:rPr>
        <w:t>skupnostno svetovalno delo,</w:t>
      </w:r>
    </w:p>
    <w:p w14:paraId="5978C257" w14:textId="77777777" w:rsidR="00C27692" w:rsidRPr="008648DD" w:rsidRDefault="00C27692" w:rsidP="005A7680">
      <w:pPr>
        <w:spacing w:line="276" w:lineRule="auto"/>
        <w:ind w:left="708"/>
        <w:jc w:val="both"/>
        <w:rPr>
          <w:rFonts w:ascii="Arial" w:hAnsi="Arial" w:cs="Arial"/>
          <w:sz w:val="20"/>
          <w:szCs w:val="20"/>
        </w:rPr>
      </w:pPr>
    </w:p>
    <w:p w14:paraId="08C46FCE" w14:textId="161502E8" w:rsidR="00C27692" w:rsidRPr="008648DD" w:rsidRDefault="00C27692" w:rsidP="005A7680">
      <w:pPr>
        <w:numPr>
          <w:ilvl w:val="0"/>
          <w:numId w:val="9"/>
        </w:numPr>
        <w:spacing w:line="276" w:lineRule="auto"/>
        <w:ind w:left="708"/>
        <w:jc w:val="both"/>
        <w:rPr>
          <w:rFonts w:ascii="Arial" w:hAnsi="Arial" w:cs="Arial"/>
          <w:sz w:val="20"/>
          <w:szCs w:val="20"/>
        </w:rPr>
      </w:pPr>
      <w:r w:rsidRPr="008648DD">
        <w:rPr>
          <w:rFonts w:ascii="Arial" w:hAnsi="Arial" w:cs="Arial"/>
          <w:sz w:val="20"/>
          <w:szCs w:val="20"/>
        </w:rPr>
        <w:t>starejši</w:t>
      </w:r>
      <w:r w:rsidR="000C196C" w:rsidRPr="008648DD">
        <w:rPr>
          <w:rFonts w:ascii="Arial" w:hAnsi="Arial" w:cs="Arial"/>
          <w:sz w:val="20"/>
          <w:szCs w:val="20"/>
        </w:rPr>
        <w:t>h</w:t>
      </w:r>
      <w:r w:rsidRPr="008648DD">
        <w:rPr>
          <w:rFonts w:ascii="Arial" w:hAnsi="Arial" w:cs="Arial"/>
          <w:sz w:val="20"/>
          <w:szCs w:val="20"/>
        </w:rPr>
        <w:t>, ki jim grozi socialna izključenost, ali potrebujejo podporo in pomoč v vsakodnevnem življenju: programi vključujejo pomoč in podporo demen</w:t>
      </w:r>
      <w:r w:rsidR="00CC63A5" w:rsidRPr="008648DD">
        <w:rPr>
          <w:rFonts w:ascii="Arial" w:hAnsi="Arial" w:cs="Arial"/>
          <w:sz w:val="20"/>
          <w:szCs w:val="20"/>
        </w:rPr>
        <w:t>tnim osebam in njihovim svojcem</w:t>
      </w:r>
      <w:r w:rsidR="00D7518F" w:rsidRPr="008648DD">
        <w:rPr>
          <w:rFonts w:ascii="Arial" w:hAnsi="Arial" w:cs="Arial"/>
          <w:sz w:val="20"/>
          <w:szCs w:val="20"/>
        </w:rPr>
        <w:t>,</w:t>
      </w:r>
      <w:r w:rsidR="00591820" w:rsidRPr="008648DD">
        <w:rPr>
          <w:rFonts w:ascii="Arial" w:hAnsi="Arial" w:cs="Arial"/>
          <w:sz w:val="20"/>
          <w:szCs w:val="20"/>
        </w:rPr>
        <w:t xml:space="preserve"> </w:t>
      </w:r>
      <w:r w:rsidRPr="008648DD">
        <w:rPr>
          <w:rFonts w:ascii="Arial" w:hAnsi="Arial" w:cs="Arial"/>
          <w:sz w:val="20"/>
          <w:szCs w:val="20"/>
        </w:rPr>
        <w:t>programe dnevnih centrov</w:t>
      </w:r>
      <w:r w:rsidR="00D7518F" w:rsidRPr="008648DD">
        <w:rPr>
          <w:rFonts w:ascii="Arial" w:hAnsi="Arial" w:cs="Arial"/>
          <w:sz w:val="20"/>
          <w:szCs w:val="20"/>
        </w:rPr>
        <w:t xml:space="preserve"> ter programe prostovoljskega dela starejših,</w:t>
      </w:r>
    </w:p>
    <w:p w14:paraId="7301F066" w14:textId="77777777" w:rsidR="00C27692" w:rsidRPr="008648DD" w:rsidRDefault="00C27692" w:rsidP="005A7680">
      <w:pPr>
        <w:spacing w:line="276" w:lineRule="auto"/>
        <w:ind w:left="708"/>
        <w:jc w:val="both"/>
        <w:rPr>
          <w:rFonts w:ascii="Arial" w:hAnsi="Arial" w:cs="Arial"/>
          <w:sz w:val="20"/>
          <w:szCs w:val="20"/>
        </w:rPr>
      </w:pPr>
    </w:p>
    <w:p w14:paraId="2C706C98" w14:textId="45A3DA75" w:rsidR="00C27692" w:rsidRPr="008648DD" w:rsidRDefault="00C27692" w:rsidP="005A7680">
      <w:pPr>
        <w:numPr>
          <w:ilvl w:val="0"/>
          <w:numId w:val="9"/>
        </w:numPr>
        <w:spacing w:line="276" w:lineRule="auto"/>
        <w:ind w:left="708" w:right="-1"/>
        <w:jc w:val="both"/>
        <w:rPr>
          <w:rFonts w:ascii="Arial" w:hAnsi="Arial" w:cs="Arial"/>
          <w:sz w:val="20"/>
          <w:szCs w:val="20"/>
        </w:rPr>
      </w:pPr>
      <w:r w:rsidRPr="008648DD">
        <w:rPr>
          <w:rFonts w:ascii="Arial" w:hAnsi="Arial" w:cs="Arial"/>
          <w:sz w:val="20"/>
          <w:szCs w:val="20"/>
        </w:rPr>
        <w:t>podporn</w:t>
      </w:r>
      <w:r w:rsidR="007007D6" w:rsidRPr="008648DD">
        <w:rPr>
          <w:rFonts w:ascii="Arial" w:hAnsi="Arial" w:cs="Arial"/>
          <w:sz w:val="20"/>
          <w:szCs w:val="20"/>
        </w:rPr>
        <w:t>ega</w:t>
      </w:r>
      <w:r w:rsidRPr="008648DD">
        <w:rPr>
          <w:rFonts w:ascii="Arial" w:hAnsi="Arial" w:cs="Arial"/>
          <w:sz w:val="20"/>
          <w:szCs w:val="20"/>
        </w:rPr>
        <w:t xml:space="preserve"> bivanj</w:t>
      </w:r>
      <w:r w:rsidR="007007D6" w:rsidRPr="008648DD">
        <w:rPr>
          <w:rFonts w:ascii="Arial" w:hAnsi="Arial" w:cs="Arial"/>
          <w:sz w:val="20"/>
          <w:szCs w:val="20"/>
        </w:rPr>
        <w:t>a</w:t>
      </w:r>
      <w:r w:rsidRPr="008648DD">
        <w:rPr>
          <w:rFonts w:ascii="Arial" w:hAnsi="Arial" w:cs="Arial"/>
          <w:sz w:val="20"/>
          <w:szCs w:val="20"/>
        </w:rPr>
        <w:t xml:space="preserve"> invalidov in mrež</w:t>
      </w:r>
      <w:r w:rsidR="007007D6" w:rsidRPr="008648DD">
        <w:rPr>
          <w:rFonts w:ascii="Arial" w:hAnsi="Arial" w:cs="Arial"/>
          <w:sz w:val="20"/>
          <w:szCs w:val="20"/>
        </w:rPr>
        <w:t>e</w:t>
      </w:r>
      <w:r w:rsidRPr="008648DD">
        <w:rPr>
          <w:rFonts w:ascii="Arial" w:hAnsi="Arial" w:cs="Arial"/>
          <w:sz w:val="20"/>
          <w:szCs w:val="20"/>
        </w:rPr>
        <w:t xml:space="preserve"> drugih programov za organizacijo in spodbujanj</w:t>
      </w:r>
      <w:r w:rsidR="007007D6" w:rsidRPr="008648DD">
        <w:rPr>
          <w:rFonts w:ascii="Arial" w:hAnsi="Arial" w:cs="Arial"/>
          <w:sz w:val="20"/>
          <w:szCs w:val="20"/>
        </w:rPr>
        <w:t>a</w:t>
      </w:r>
      <w:r w:rsidRPr="008648DD">
        <w:rPr>
          <w:rFonts w:ascii="Arial" w:hAnsi="Arial" w:cs="Arial"/>
          <w:sz w:val="20"/>
          <w:szCs w:val="20"/>
        </w:rPr>
        <w:t xml:space="preserve"> samostojnega življenja invalidov: programi vključujejo informiranje, svetovanje ter terensko delo, pomoč pri podpori in izvajanju pomoči in samopomo</w:t>
      </w:r>
      <w:r w:rsidR="00CC63A5" w:rsidRPr="008648DD">
        <w:rPr>
          <w:rFonts w:ascii="Arial" w:hAnsi="Arial" w:cs="Arial"/>
          <w:sz w:val="20"/>
          <w:szCs w:val="20"/>
        </w:rPr>
        <w:t>či, ohranjanje socialnih veščin in</w:t>
      </w:r>
      <w:r w:rsidRPr="008648DD">
        <w:rPr>
          <w:rFonts w:ascii="Arial" w:hAnsi="Arial" w:cs="Arial"/>
          <w:sz w:val="20"/>
          <w:szCs w:val="20"/>
        </w:rPr>
        <w:t xml:space="preserve"> bivalne skupn</w:t>
      </w:r>
      <w:r w:rsidR="00CC63A5" w:rsidRPr="008648DD">
        <w:rPr>
          <w:rFonts w:ascii="Arial" w:hAnsi="Arial" w:cs="Arial"/>
          <w:sz w:val="20"/>
          <w:szCs w:val="20"/>
        </w:rPr>
        <w:t>osti</w:t>
      </w:r>
      <w:r w:rsidR="002470FB" w:rsidRPr="008648DD">
        <w:rPr>
          <w:rFonts w:ascii="Arial" w:hAnsi="Arial" w:cs="Arial"/>
          <w:sz w:val="20"/>
          <w:szCs w:val="20"/>
        </w:rPr>
        <w:t>,</w:t>
      </w:r>
    </w:p>
    <w:p w14:paraId="7002E0A7" w14:textId="77777777" w:rsidR="00C27692" w:rsidRPr="008648DD" w:rsidRDefault="00C27692" w:rsidP="005A7680">
      <w:pPr>
        <w:pStyle w:val="Odstavekseznama"/>
        <w:spacing w:line="276" w:lineRule="auto"/>
        <w:ind w:left="696"/>
        <w:rPr>
          <w:rFonts w:ascii="Arial" w:hAnsi="Arial" w:cs="Arial"/>
          <w:sz w:val="20"/>
          <w:szCs w:val="20"/>
        </w:rPr>
      </w:pPr>
    </w:p>
    <w:p w14:paraId="397153EA" w14:textId="1302BE01" w:rsidR="009D3417" w:rsidRPr="008648DD" w:rsidRDefault="000C196C" w:rsidP="005A7680">
      <w:pPr>
        <w:numPr>
          <w:ilvl w:val="0"/>
          <w:numId w:val="9"/>
        </w:numPr>
        <w:spacing w:line="276" w:lineRule="auto"/>
        <w:ind w:left="708"/>
        <w:jc w:val="both"/>
        <w:rPr>
          <w:rFonts w:ascii="Arial" w:hAnsi="Arial" w:cs="Arial"/>
          <w:b/>
          <w:sz w:val="20"/>
          <w:szCs w:val="20"/>
        </w:rPr>
      </w:pPr>
      <w:r w:rsidRPr="008648DD">
        <w:rPr>
          <w:rFonts w:ascii="Arial" w:hAnsi="Arial" w:cs="Arial"/>
          <w:sz w:val="20"/>
          <w:szCs w:val="20"/>
        </w:rPr>
        <w:t xml:space="preserve">socialnega vključevanja </w:t>
      </w:r>
      <w:r w:rsidR="00C27692" w:rsidRPr="008648DD">
        <w:rPr>
          <w:rFonts w:ascii="Arial" w:hAnsi="Arial" w:cs="Arial"/>
          <w:sz w:val="20"/>
          <w:szCs w:val="20"/>
        </w:rPr>
        <w:t>Romov: programi vključujejo dnevne centre za otroke in mladostnike, informiranje in</w:t>
      </w:r>
      <w:r w:rsidR="00784D97" w:rsidRPr="008648DD">
        <w:rPr>
          <w:rFonts w:ascii="Arial" w:hAnsi="Arial" w:cs="Arial"/>
          <w:sz w:val="20"/>
          <w:szCs w:val="20"/>
        </w:rPr>
        <w:t xml:space="preserve"> svetovanje</w:t>
      </w:r>
      <w:r w:rsidRPr="008648DD">
        <w:rPr>
          <w:rFonts w:ascii="Arial" w:hAnsi="Arial" w:cs="Arial"/>
          <w:sz w:val="20"/>
          <w:szCs w:val="20"/>
        </w:rPr>
        <w:t xml:space="preserve">, krepitev </w:t>
      </w:r>
      <w:r w:rsidR="002811C9" w:rsidRPr="008648DD">
        <w:rPr>
          <w:rFonts w:ascii="Arial" w:hAnsi="Arial" w:cs="Arial"/>
          <w:sz w:val="20"/>
          <w:szCs w:val="20"/>
        </w:rPr>
        <w:t>psihosocialnih (in drugih</w:t>
      </w:r>
      <w:r w:rsidR="002116D3" w:rsidRPr="008648DD">
        <w:rPr>
          <w:rFonts w:ascii="Arial" w:hAnsi="Arial" w:cs="Arial"/>
          <w:sz w:val="20"/>
          <w:szCs w:val="20"/>
        </w:rPr>
        <w:t xml:space="preserve"> podobnih</w:t>
      </w:r>
      <w:r w:rsidR="002811C9" w:rsidRPr="008648DD">
        <w:rPr>
          <w:rFonts w:ascii="Arial" w:hAnsi="Arial" w:cs="Arial"/>
          <w:sz w:val="20"/>
          <w:szCs w:val="20"/>
        </w:rPr>
        <w:t xml:space="preserve">) </w:t>
      </w:r>
      <w:r w:rsidRPr="008648DD">
        <w:rPr>
          <w:rFonts w:ascii="Arial" w:hAnsi="Arial" w:cs="Arial"/>
          <w:sz w:val="20"/>
          <w:szCs w:val="20"/>
        </w:rPr>
        <w:t>kompetenc</w:t>
      </w:r>
      <w:r w:rsidR="00784D97" w:rsidRPr="008648DD">
        <w:rPr>
          <w:rFonts w:ascii="Arial" w:hAnsi="Arial" w:cs="Arial"/>
          <w:sz w:val="20"/>
          <w:szCs w:val="20"/>
        </w:rPr>
        <w:t xml:space="preserve"> ter delo na terenu,</w:t>
      </w:r>
    </w:p>
    <w:p w14:paraId="4BAD0B8D" w14:textId="77777777" w:rsidR="009D3417" w:rsidRPr="008648DD" w:rsidRDefault="009D3417" w:rsidP="005A7680">
      <w:pPr>
        <w:pStyle w:val="Odstavekseznama"/>
        <w:spacing w:line="276" w:lineRule="auto"/>
        <w:rPr>
          <w:rFonts w:ascii="Arial" w:hAnsi="Arial" w:cs="Arial"/>
          <w:b/>
          <w:sz w:val="20"/>
          <w:szCs w:val="20"/>
        </w:rPr>
      </w:pPr>
    </w:p>
    <w:p w14:paraId="48A10E5E" w14:textId="12F65204" w:rsidR="009D3417" w:rsidRPr="008648DD" w:rsidRDefault="000C196C" w:rsidP="005A7680">
      <w:pPr>
        <w:numPr>
          <w:ilvl w:val="0"/>
          <w:numId w:val="9"/>
        </w:numPr>
        <w:spacing w:line="276" w:lineRule="auto"/>
        <w:ind w:left="708"/>
        <w:jc w:val="both"/>
        <w:rPr>
          <w:rFonts w:ascii="Arial" w:hAnsi="Arial" w:cs="Arial"/>
          <w:sz w:val="20"/>
          <w:szCs w:val="20"/>
        </w:rPr>
      </w:pPr>
      <w:r w:rsidRPr="008648DD">
        <w:rPr>
          <w:rFonts w:ascii="Arial" w:hAnsi="Arial" w:cs="Arial"/>
          <w:sz w:val="20"/>
          <w:szCs w:val="20"/>
        </w:rPr>
        <w:t xml:space="preserve">specialistične podpore </w:t>
      </w:r>
      <w:r w:rsidR="009D3417" w:rsidRPr="008648DD">
        <w:rPr>
          <w:rFonts w:ascii="Arial" w:hAnsi="Arial" w:cs="Arial"/>
          <w:sz w:val="20"/>
          <w:szCs w:val="20"/>
        </w:rPr>
        <w:t>žrtvam kaznivih dejanj (</w:t>
      </w:r>
      <w:r w:rsidR="00D873DE" w:rsidRPr="008648DD">
        <w:rPr>
          <w:rFonts w:ascii="Arial" w:hAnsi="Arial" w:cs="Arial"/>
          <w:sz w:val="20"/>
          <w:szCs w:val="20"/>
        </w:rPr>
        <w:t>če</w:t>
      </w:r>
      <w:r w:rsidR="009B4B5D" w:rsidRPr="008648DD">
        <w:rPr>
          <w:rFonts w:ascii="Arial" w:hAnsi="Arial" w:cs="Arial"/>
          <w:sz w:val="20"/>
          <w:szCs w:val="20"/>
        </w:rPr>
        <w:t xml:space="preserve"> le-ta</w:t>
      </w:r>
      <w:r w:rsidR="009D3417" w:rsidRPr="008648DD">
        <w:rPr>
          <w:rFonts w:ascii="Arial" w:hAnsi="Arial" w:cs="Arial"/>
          <w:sz w:val="20"/>
          <w:szCs w:val="20"/>
        </w:rPr>
        <w:t xml:space="preserve"> ni zagotovljena s preostalimi</w:t>
      </w:r>
      <w:r w:rsidR="00AD75DD" w:rsidRPr="008648DD">
        <w:rPr>
          <w:rFonts w:ascii="Arial" w:hAnsi="Arial" w:cs="Arial"/>
          <w:sz w:val="20"/>
          <w:szCs w:val="20"/>
        </w:rPr>
        <w:t xml:space="preserve"> socialnovarstvenimi programi): program</w:t>
      </w:r>
      <w:r w:rsidR="00E72247" w:rsidRPr="008648DD">
        <w:rPr>
          <w:rFonts w:ascii="Arial" w:hAnsi="Arial" w:cs="Arial"/>
          <w:sz w:val="20"/>
          <w:szCs w:val="20"/>
        </w:rPr>
        <w:t>i</w:t>
      </w:r>
      <w:r w:rsidR="00AD75DD" w:rsidRPr="008648DD">
        <w:rPr>
          <w:rFonts w:ascii="Arial" w:hAnsi="Arial" w:cs="Arial"/>
          <w:sz w:val="20"/>
          <w:szCs w:val="20"/>
        </w:rPr>
        <w:t xml:space="preserve"> vključuje specialistično podporo žrtvam kaznivih dejanj </w:t>
      </w:r>
      <w:r w:rsidR="00AD75DD" w:rsidRPr="008648DD">
        <w:rPr>
          <w:rFonts w:ascii="Arial" w:eastAsiaTheme="minorHAnsi" w:hAnsi="Arial" w:cs="Arial"/>
          <w:sz w:val="20"/>
          <w:szCs w:val="20"/>
          <w:lang w:eastAsia="en-US"/>
        </w:rPr>
        <w:t>(informacijski in svetovalni program ter zagovorništvo</w:t>
      </w:r>
      <w:r w:rsidR="00784D97" w:rsidRPr="008648DD">
        <w:rPr>
          <w:rFonts w:ascii="Arial" w:hAnsi="Arial" w:cs="Arial"/>
          <w:sz w:val="20"/>
          <w:szCs w:val="20"/>
        </w:rPr>
        <w:t>) in</w:t>
      </w:r>
    </w:p>
    <w:p w14:paraId="65B1066F" w14:textId="77777777" w:rsidR="00C27692" w:rsidRPr="008648DD" w:rsidRDefault="00C27692" w:rsidP="005A7680">
      <w:pPr>
        <w:spacing w:line="276" w:lineRule="auto"/>
        <w:ind w:left="708"/>
        <w:jc w:val="both"/>
        <w:rPr>
          <w:rFonts w:ascii="Arial" w:hAnsi="Arial" w:cs="Arial"/>
          <w:b/>
          <w:sz w:val="20"/>
          <w:szCs w:val="20"/>
        </w:rPr>
      </w:pPr>
    </w:p>
    <w:p w14:paraId="5350CBCE" w14:textId="37B57BE6" w:rsidR="00C27692" w:rsidRPr="008648DD" w:rsidRDefault="00C27692" w:rsidP="005A7680">
      <w:pPr>
        <w:numPr>
          <w:ilvl w:val="0"/>
          <w:numId w:val="9"/>
        </w:numPr>
        <w:spacing w:line="276" w:lineRule="auto"/>
        <w:ind w:left="708"/>
        <w:jc w:val="both"/>
        <w:rPr>
          <w:rFonts w:ascii="Arial" w:hAnsi="Arial" w:cs="Arial"/>
          <w:sz w:val="20"/>
          <w:szCs w:val="20"/>
        </w:rPr>
      </w:pPr>
      <w:r w:rsidRPr="008648DD">
        <w:rPr>
          <w:rFonts w:ascii="Arial" w:hAnsi="Arial" w:cs="Arial"/>
          <w:sz w:val="20"/>
          <w:szCs w:val="20"/>
        </w:rPr>
        <w:t>drug</w:t>
      </w:r>
      <w:r w:rsidR="007007D6" w:rsidRPr="008648DD">
        <w:rPr>
          <w:rFonts w:ascii="Arial" w:hAnsi="Arial" w:cs="Arial"/>
          <w:sz w:val="20"/>
          <w:szCs w:val="20"/>
        </w:rPr>
        <w:t>ih</w:t>
      </w:r>
      <w:r w:rsidRPr="008648DD">
        <w:rPr>
          <w:rFonts w:ascii="Arial" w:hAnsi="Arial" w:cs="Arial"/>
          <w:sz w:val="20"/>
          <w:szCs w:val="20"/>
        </w:rPr>
        <w:t xml:space="preserve"> področj</w:t>
      </w:r>
      <w:r w:rsidR="007007D6" w:rsidRPr="008648DD">
        <w:rPr>
          <w:rFonts w:ascii="Arial" w:hAnsi="Arial" w:cs="Arial"/>
          <w:sz w:val="20"/>
          <w:szCs w:val="20"/>
        </w:rPr>
        <w:t>ih</w:t>
      </w:r>
      <w:r w:rsidRPr="008648DD">
        <w:rPr>
          <w:rFonts w:ascii="Arial" w:hAnsi="Arial" w:cs="Arial"/>
          <w:sz w:val="20"/>
          <w:szCs w:val="20"/>
        </w:rPr>
        <w:t xml:space="preserve">, ki so namenjena odpravljanju socialnih stisk ljudi, kot so npr. prosilci za mednarodno zaščito, begunci, ekonomski migranti in njihovi družinski člani, osebe v postopku deložacije, podpora žalujočim odraslim, otrokom in mladostnikom in njihovim svojcem, žrtvam prometnih nesreč: programi vključujejo informiranje in svetovanje, koordinacijo, podporo ter izvajanje pomoči in samopomoči. </w:t>
      </w:r>
    </w:p>
    <w:p w14:paraId="5DA784DC" w14:textId="77777777" w:rsidR="00C27692" w:rsidRPr="008648DD" w:rsidRDefault="00C27692" w:rsidP="005A7680">
      <w:pPr>
        <w:pStyle w:val="Telobesedila-zamik"/>
        <w:spacing w:before="0" w:line="276" w:lineRule="auto"/>
        <w:ind w:left="0"/>
        <w:rPr>
          <w:rFonts w:ascii="Arial" w:hAnsi="Arial" w:cs="Arial"/>
          <w:sz w:val="20"/>
        </w:rPr>
      </w:pPr>
    </w:p>
    <w:p w14:paraId="7EA0E2C1" w14:textId="004F9F66" w:rsidR="00C27692" w:rsidRPr="008648DD" w:rsidRDefault="00C27692" w:rsidP="005A7680">
      <w:pPr>
        <w:numPr>
          <w:ilvl w:val="0"/>
          <w:numId w:val="5"/>
        </w:numPr>
        <w:spacing w:line="276" w:lineRule="auto"/>
        <w:ind w:left="360"/>
        <w:jc w:val="both"/>
        <w:rPr>
          <w:rFonts w:ascii="Arial" w:hAnsi="Arial" w:cs="Arial"/>
          <w:b/>
          <w:sz w:val="20"/>
          <w:szCs w:val="20"/>
        </w:rPr>
      </w:pPr>
      <w:r w:rsidRPr="008648DD">
        <w:rPr>
          <w:rFonts w:ascii="Arial" w:hAnsi="Arial" w:cs="Arial"/>
          <w:b/>
          <w:sz w:val="20"/>
          <w:szCs w:val="20"/>
        </w:rPr>
        <w:t>Po tem javnem razpisu ne bodo sofinancirani</w:t>
      </w:r>
      <w:r w:rsidR="00C85CB2" w:rsidRPr="008648DD">
        <w:rPr>
          <w:rFonts w:ascii="Arial" w:hAnsi="Arial" w:cs="Arial"/>
          <w:b/>
          <w:sz w:val="20"/>
          <w:szCs w:val="20"/>
        </w:rPr>
        <w:t xml:space="preserve"> in bodo </w:t>
      </w:r>
      <w:r w:rsidR="00097D2D" w:rsidRPr="008648DD">
        <w:rPr>
          <w:rFonts w:ascii="Arial" w:hAnsi="Arial" w:cs="Arial"/>
          <w:b/>
          <w:sz w:val="20"/>
          <w:szCs w:val="20"/>
        </w:rPr>
        <w:t>zavrnjeni</w:t>
      </w:r>
      <w:r w:rsidRPr="008648DD">
        <w:rPr>
          <w:rFonts w:ascii="Arial" w:hAnsi="Arial" w:cs="Arial"/>
          <w:b/>
          <w:sz w:val="20"/>
          <w:szCs w:val="20"/>
        </w:rPr>
        <w:t xml:space="preserve">: </w:t>
      </w:r>
    </w:p>
    <w:p w14:paraId="7D280976" w14:textId="77777777" w:rsidR="00C27692" w:rsidRPr="008648DD" w:rsidRDefault="00C27692" w:rsidP="005A7680">
      <w:pPr>
        <w:numPr>
          <w:ilvl w:val="0"/>
          <w:numId w:val="7"/>
        </w:numPr>
        <w:spacing w:line="276" w:lineRule="auto"/>
        <w:ind w:left="708"/>
        <w:jc w:val="both"/>
        <w:rPr>
          <w:rFonts w:ascii="Arial" w:hAnsi="Arial" w:cs="Arial"/>
          <w:sz w:val="20"/>
          <w:szCs w:val="20"/>
        </w:rPr>
      </w:pPr>
      <w:r w:rsidRPr="008648DD">
        <w:rPr>
          <w:rFonts w:ascii="Arial" w:hAnsi="Arial" w:cs="Arial"/>
          <w:sz w:val="20"/>
          <w:szCs w:val="20"/>
        </w:rPr>
        <w:t>programi, ki so sofinancirani v okviru programov v podporo družini (centri za družine in programi psihosocialne pomoči otrokom in mladostnikom oziroma njihovim družinam);</w:t>
      </w:r>
    </w:p>
    <w:p w14:paraId="03FFDDBF" w14:textId="77777777" w:rsidR="00C27692" w:rsidRPr="008648DD" w:rsidRDefault="00C27692" w:rsidP="005A7680">
      <w:pPr>
        <w:numPr>
          <w:ilvl w:val="0"/>
          <w:numId w:val="7"/>
        </w:numPr>
        <w:spacing w:line="276" w:lineRule="auto"/>
        <w:ind w:left="708"/>
        <w:jc w:val="both"/>
        <w:rPr>
          <w:rFonts w:ascii="Arial" w:hAnsi="Arial" w:cs="Arial"/>
          <w:sz w:val="20"/>
          <w:szCs w:val="20"/>
        </w:rPr>
      </w:pPr>
      <w:r w:rsidRPr="008648DD">
        <w:rPr>
          <w:rFonts w:ascii="Arial" w:hAnsi="Arial" w:cs="Arial"/>
          <w:sz w:val="20"/>
          <w:szCs w:val="20"/>
        </w:rPr>
        <w:t>programi za prevoze invalidov;</w:t>
      </w:r>
    </w:p>
    <w:p w14:paraId="06761577" w14:textId="53C3EBF8" w:rsidR="00C27692" w:rsidRPr="008648DD" w:rsidRDefault="00C27692" w:rsidP="005A7680">
      <w:pPr>
        <w:numPr>
          <w:ilvl w:val="0"/>
          <w:numId w:val="7"/>
        </w:numPr>
        <w:spacing w:line="276" w:lineRule="auto"/>
        <w:ind w:left="708"/>
        <w:jc w:val="both"/>
        <w:rPr>
          <w:rFonts w:ascii="Arial" w:hAnsi="Arial" w:cs="Arial"/>
          <w:sz w:val="20"/>
          <w:szCs w:val="20"/>
        </w:rPr>
      </w:pPr>
      <w:r w:rsidRPr="008648DD">
        <w:rPr>
          <w:rFonts w:ascii="Arial" w:hAnsi="Arial" w:cs="Arial"/>
          <w:sz w:val="20"/>
          <w:szCs w:val="20"/>
        </w:rPr>
        <w:t>programi taborov, ekskurzij, izletov in letovanj;</w:t>
      </w:r>
    </w:p>
    <w:p w14:paraId="7B221D6A" w14:textId="77777777" w:rsidR="00C27692" w:rsidRPr="008648DD" w:rsidRDefault="00C27692" w:rsidP="005A7680">
      <w:pPr>
        <w:numPr>
          <w:ilvl w:val="0"/>
          <w:numId w:val="7"/>
        </w:numPr>
        <w:spacing w:line="276" w:lineRule="auto"/>
        <w:ind w:left="708"/>
        <w:jc w:val="both"/>
        <w:rPr>
          <w:rFonts w:ascii="Arial" w:hAnsi="Arial" w:cs="Arial"/>
          <w:sz w:val="20"/>
          <w:szCs w:val="20"/>
        </w:rPr>
      </w:pPr>
      <w:r w:rsidRPr="008648DD">
        <w:rPr>
          <w:rFonts w:ascii="Arial" w:hAnsi="Arial" w:cs="Arial"/>
          <w:sz w:val="20"/>
          <w:szCs w:val="20"/>
        </w:rPr>
        <w:t>programi prijaviteljev, s katerimi je bila v preteklih treh letih sklenjena pogodba o sofinanciranju, vendar je ministrstvo od pogodbe odstopilo iz kateregakoli razloga;</w:t>
      </w:r>
    </w:p>
    <w:p w14:paraId="4B445867" w14:textId="4FFE59EC" w:rsidR="00EA75E7" w:rsidRPr="008648DD" w:rsidRDefault="00EA75E7" w:rsidP="00EA75E7">
      <w:pPr>
        <w:numPr>
          <w:ilvl w:val="0"/>
          <w:numId w:val="7"/>
        </w:numPr>
        <w:autoSpaceDE w:val="0"/>
        <w:autoSpaceDN w:val="0"/>
        <w:adjustRightInd w:val="0"/>
        <w:spacing w:line="276" w:lineRule="auto"/>
        <w:ind w:left="708"/>
        <w:jc w:val="both"/>
        <w:rPr>
          <w:rFonts w:ascii="Arial" w:hAnsi="Arial" w:cs="Arial"/>
          <w:b/>
          <w:sz w:val="20"/>
          <w:szCs w:val="20"/>
        </w:rPr>
      </w:pPr>
      <w:r w:rsidRPr="008648DD">
        <w:rPr>
          <w:rFonts w:ascii="Arial" w:hAnsi="Arial" w:cs="Arial"/>
          <w:sz w:val="20"/>
          <w:szCs w:val="20"/>
        </w:rPr>
        <w:t>programi, ki sicer izpolnjujejo vse splošne in dodatne pogoje in dosegajo zadostno število točk, vendar na določenem regijskem območju že obstajajo ali ni potrebe po takšnih programih glede na predpisano mrežo po Resoluciji o nacionalnem programu socialnega varstva za obdobje 2022-2030 (ReNPSV22-30), ali so vključeni v večletno sofinanciranje s strani ministrstva na podlagi sklepov ministra o izboru večletnih programov (sklep št. 4102-3/2017-12 z dne 25. 1. 2018, sklep št. 4102-4/2018-14 z dne 12. 2. 2019, sklep št. 4102-3/2019/21 z dne 4. 3. 2020, sklep št. 4102-2/2020/18 z dne 3. 3. 2021, sklep št. 4102-4/2021/13 z dne 4. 2. 2022 in sklep št. 4102-2/2022/12 z dne 7. 2. 2023);</w:t>
      </w:r>
    </w:p>
    <w:p w14:paraId="180036C5" w14:textId="77777777" w:rsidR="00EA75E7" w:rsidRPr="008648DD" w:rsidRDefault="00EA75E7" w:rsidP="00EA75E7">
      <w:pPr>
        <w:numPr>
          <w:ilvl w:val="0"/>
          <w:numId w:val="7"/>
        </w:numPr>
        <w:autoSpaceDE w:val="0"/>
        <w:autoSpaceDN w:val="0"/>
        <w:adjustRightInd w:val="0"/>
        <w:spacing w:line="276" w:lineRule="auto"/>
        <w:ind w:left="708"/>
        <w:jc w:val="both"/>
        <w:rPr>
          <w:rFonts w:ascii="Arial" w:hAnsi="Arial" w:cs="Arial"/>
          <w:sz w:val="20"/>
          <w:szCs w:val="20"/>
        </w:rPr>
      </w:pPr>
      <w:r w:rsidRPr="008648DD">
        <w:rPr>
          <w:rFonts w:ascii="Arial" w:hAnsi="Arial" w:cs="Arial"/>
          <w:sz w:val="20"/>
          <w:szCs w:val="20"/>
        </w:rPr>
        <w:t>programi prijaviteljev, ki izvajajo storitev institucionalnega varstva ali storitev vodenja in varstva ter zaposlitve pod posebnimi pogoji;</w:t>
      </w:r>
    </w:p>
    <w:p w14:paraId="5B41E4C1" w14:textId="0E9F764F" w:rsidR="00EA75E7" w:rsidRPr="008648DD" w:rsidRDefault="00EA75E7" w:rsidP="00EA75E7">
      <w:pPr>
        <w:numPr>
          <w:ilvl w:val="0"/>
          <w:numId w:val="7"/>
        </w:numPr>
        <w:spacing w:line="276" w:lineRule="auto"/>
        <w:ind w:left="708"/>
        <w:jc w:val="both"/>
        <w:rPr>
          <w:rFonts w:ascii="Arial" w:hAnsi="Arial" w:cs="Arial"/>
          <w:sz w:val="20"/>
          <w:szCs w:val="20"/>
          <w:u w:val="single"/>
        </w:rPr>
      </w:pPr>
      <w:r w:rsidRPr="008648DD">
        <w:rPr>
          <w:rFonts w:ascii="Arial" w:hAnsi="Arial" w:cs="Arial"/>
          <w:sz w:val="20"/>
          <w:szCs w:val="20"/>
        </w:rPr>
        <w:t>programi, katerih ocenjena višina sofinanciranja s strani ministrstva znaša manj kot 1</w:t>
      </w:r>
      <w:r w:rsidR="00952833" w:rsidRPr="008648DD">
        <w:rPr>
          <w:rFonts w:ascii="Arial" w:hAnsi="Arial" w:cs="Arial"/>
          <w:sz w:val="20"/>
          <w:szCs w:val="20"/>
        </w:rPr>
        <w:t>5</w:t>
      </w:r>
      <w:r w:rsidRPr="008648DD">
        <w:rPr>
          <w:rFonts w:ascii="Arial" w:hAnsi="Arial" w:cs="Arial"/>
          <w:sz w:val="20"/>
          <w:szCs w:val="20"/>
        </w:rPr>
        <w:t>.000 EUR za leto 2024 glede na merila za odmero sredstev in način določanja višine sofinanciranja socialnovarstvenih programov iz VII. poglavja tega javnega razpisa.</w:t>
      </w:r>
    </w:p>
    <w:p w14:paraId="0CA309BD" w14:textId="77777777" w:rsidR="00C27692" w:rsidRPr="008648DD" w:rsidRDefault="00C27692" w:rsidP="005A7680">
      <w:pPr>
        <w:spacing w:line="276" w:lineRule="auto"/>
        <w:jc w:val="both"/>
        <w:rPr>
          <w:rFonts w:ascii="Arial" w:hAnsi="Arial" w:cs="Arial"/>
          <w:sz w:val="20"/>
          <w:szCs w:val="20"/>
          <w:u w:val="single"/>
        </w:rPr>
      </w:pPr>
    </w:p>
    <w:p w14:paraId="65B94151" w14:textId="59D42AA1" w:rsidR="00C27692" w:rsidRPr="008648DD" w:rsidRDefault="00C27692" w:rsidP="005A7680">
      <w:pPr>
        <w:numPr>
          <w:ilvl w:val="0"/>
          <w:numId w:val="5"/>
        </w:numPr>
        <w:spacing w:line="276" w:lineRule="auto"/>
        <w:ind w:left="360"/>
        <w:jc w:val="both"/>
        <w:rPr>
          <w:rFonts w:ascii="Arial" w:hAnsi="Arial" w:cs="Arial"/>
          <w:b/>
          <w:sz w:val="20"/>
          <w:szCs w:val="20"/>
        </w:rPr>
      </w:pPr>
      <w:r w:rsidRPr="008648DD">
        <w:rPr>
          <w:rFonts w:ascii="Arial" w:hAnsi="Arial" w:cs="Arial"/>
          <w:b/>
          <w:sz w:val="20"/>
          <w:szCs w:val="20"/>
        </w:rPr>
        <w:t>Prijavitelji lahko prijavijo javne ali razvojne socialnovarstvene programe v okviru različnih sklopov:</w:t>
      </w:r>
    </w:p>
    <w:p w14:paraId="0F0BC055" w14:textId="77777777" w:rsidR="00C276ED" w:rsidRPr="008648DD" w:rsidRDefault="00C276ED" w:rsidP="005A7680">
      <w:pPr>
        <w:spacing w:line="276" w:lineRule="auto"/>
        <w:ind w:left="348"/>
        <w:jc w:val="both"/>
        <w:rPr>
          <w:rFonts w:ascii="Arial" w:hAnsi="Arial" w:cs="Arial"/>
          <w:b/>
          <w:sz w:val="20"/>
          <w:szCs w:val="20"/>
          <w:u w:val="single"/>
        </w:rPr>
      </w:pPr>
    </w:p>
    <w:p w14:paraId="50DE32AD" w14:textId="3D550745" w:rsidR="00C27692" w:rsidRPr="008648DD" w:rsidRDefault="00C27692" w:rsidP="005A7680">
      <w:pPr>
        <w:spacing w:line="276" w:lineRule="auto"/>
        <w:ind w:left="348"/>
        <w:jc w:val="both"/>
        <w:rPr>
          <w:rFonts w:ascii="Arial" w:hAnsi="Arial" w:cs="Arial"/>
          <w:b/>
          <w:sz w:val="20"/>
          <w:szCs w:val="20"/>
          <w:u w:val="single"/>
        </w:rPr>
      </w:pPr>
      <w:r w:rsidRPr="008648DD">
        <w:rPr>
          <w:rFonts w:ascii="Arial" w:hAnsi="Arial" w:cs="Arial"/>
          <w:b/>
          <w:sz w:val="20"/>
          <w:szCs w:val="20"/>
          <w:u w:val="single"/>
        </w:rPr>
        <w:t>Javni socialnovarstveni programi, ki se bodo</w:t>
      </w:r>
      <w:r w:rsidR="00FD61DC" w:rsidRPr="008648DD">
        <w:rPr>
          <w:rFonts w:ascii="Arial" w:hAnsi="Arial" w:cs="Arial"/>
          <w:b/>
          <w:sz w:val="20"/>
          <w:szCs w:val="20"/>
          <w:u w:val="single"/>
        </w:rPr>
        <w:t xml:space="preserve"> izvajali v obdobju od leta 202</w:t>
      </w:r>
      <w:r w:rsidR="00C7261F" w:rsidRPr="008648DD">
        <w:rPr>
          <w:rFonts w:ascii="Arial" w:hAnsi="Arial" w:cs="Arial"/>
          <w:b/>
          <w:sz w:val="20"/>
          <w:szCs w:val="20"/>
          <w:u w:val="single"/>
        </w:rPr>
        <w:t>4</w:t>
      </w:r>
      <w:r w:rsidRPr="008648DD">
        <w:rPr>
          <w:rFonts w:ascii="Arial" w:hAnsi="Arial" w:cs="Arial"/>
          <w:b/>
          <w:sz w:val="20"/>
          <w:szCs w:val="20"/>
          <w:u w:val="single"/>
        </w:rPr>
        <w:t xml:space="preserve"> do vključno 20</w:t>
      </w:r>
      <w:r w:rsidR="00C7261F" w:rsidRPr="008648DD">
        <w:rPr>
          <w:rFonts w:ascii="Arial" w:hAnsi="Arial" w:cs="Arial"/>
          <w:b/>
          <w:sz w:val="20"/>
          <w:szCs w:val="20"/>
          <w:u w:val="single"/>
        </w:rPr>
        <w:t>30</w:t>
      </w:r>
    </w:p>
    <w:p w14:paraId="68CFB760" w14:textId="6D019BA0" w:rsidR="0023325E" w:rsidRPr="008648DD" w:rsidRDefault="0023325E" w:rsidP="0023325E">
      <w:pPr>
        <w:spacing w:line="276" w:lineRule="auto"/>
        <w:ind w:left="348"/>
        <w:jc w:val="both"/>
        <w:rPr>
          <w:rFonts w:ascii="Arial" w:hAnsi="Arial" w:cs="Arial"/>
          <w:sz w:val="20"/>
          <w:szCs w:val="20"/>
        </w:rPr>
      </w:pPr>
      <w:r w:rsidRPr="008648DD">
        <w:rPr>
          <w:rFonts w:ascii="Arial" w:hAnsi="Arial" w:cs="Arial"/>
          <w:sz w:val="20"/>
          <w:szCs w:val="20"/>
        </w:rPr>
        <w:t>V ta sk</w:t>
      </w:r>
      <w:r w:rsidR="00C7261F" w:rsidRPr="008648DD">
        <w:rPr>
          <w:rFonts w:ascii="Arial" w:hAnsi="Arial" w:cs="Arial"/>
          <w:sz w:val="20"/>
          <w:szCs w:val="20"/>
        </w:rPr>
        <w:t>l</w:t>
      </w:r>
      <w:r w:rsidRPr="008648DD">
        <w:rPr>
          <w:rFonts w:ascii="Arial" w:hAnsi="Arial" w:cs="Arial"/>
          <w:sz w:val="20"/>
          <w:szCs w:val="20"/>
        </w:rPr>
        <w:t xml:space="preserve">op sodijo programi, ki se uspešno in s pozitivnimi socialnimi učinki izvajajo že daljše </w:t>
      </w:r>
      <w:r w:rsidR="00591820" w:rsidRPr="008648DD">
        <w:rPr>
          <w:rFonts w:ascii="Arial" w:hAnsi="Arial" w:cs="Arial"/>
          <w:sz w:val="20"/>
          <w:szCs w:val="20"/>
        </w:rPr>
        <w:t xml:space="preserve">- </w:t>
      </w:r>
      <w:r w:rsidRPr="008648DD">
        <w:rPr>
          <w:rFonts w:ascii="Arial" w:hAnsi="Arial" w:cs="Arial"/>
          <w:sz w:val="20"/>
          <w:szCs w:val="20"/>
        </w:rPr>
        <w:t xml:space="preserve">večletno </w:t>
      </w:r>
      <w:r w:rsidR="00591820" w:rsidRPr="008648DD">
        <w:rPr>
          <w:rFonts w:ascii="Arial" w:hAnsi="Arial" w:cs="Arial"/>
          <w:sz w:val="20"/>
          <w:szCs w:val="20"/>
        </w:rPr>
        <w:t xml:space="preserve">- </w:t>
      </w:r>
      <w:r w:rsidRPr="008648DD">
        <w:rPr>
          <w:rFonts w:ascii="Arial" w:hAnsi="Arial" w:cs="Arial"/>
          <w:sz w:val="20"/>
          <w:szCs w:val="20"/>
        </w:rPr>
        <w:t>časovno obdobje. Uporabnikom zagotavljajo oz. nudijo vsak delovni dan in daljše časovno obdobje kontinuirano potekajoče aktivnosti, katerih izvajanje se uporabnikom prilagaja na podlagi oblikovanih individualiziranih načrtov obravnave.</w:t>
      </w:r>
    </w:p>
    <w:p w14:paraId="03BAD4B7" w14:textId="77777777" w:rsidR="0023325E" w:rsidRPr="008648DD" w:rsidRDefault="0023325E" w:rsidP="0023325E">
      <w:pPr>
        <w:spacing w:line="276" w:lineRule="auto"/>
        <w:ind w:left="348"/>
        <w:jc w:val="both"/>
        <w:rPr>
          <w:rFonts w:ascii="Arial" w:hAnsi="Arial" w:cs="Arial"/>
          <w:sz w:val="20"/>
          <w:szCs w:val="20"/>
        </w:rPr>
      </w:pPr>
    </w:p>
    <w:p w14:paraId="317F271B" w14:textId="77777777" w:rsidR="0023325E" w:rsidRPr="008648DD" w:rsidRDefault="0023325E" w:rsidP="00FF0F99">
      <w:pPr>
        <w:spacing w:line="276" w:lineRule="auto"/>
        <w:ind w:left="348"/>
        <w:jc w:val="both"/>
        <w:rPr>
          <w:rFonts w:ascii="Arial" w:hAnsi="Arial" w:cs="Arial"/>
          <w:sz w:val="20"/>
          <w:szCs w:val="20"/>
        </w:rPr>
      </w:pPr>
      <w:r w:rsidRPr="008648DD">
        <w:rPr>
          <w:rFonts w:ascii="Arial" w:hAnsi="Arial" w:cs="Arial"/>
          <w:sz w:val="20"/>
          <w:szCs w:val="20"/>
        </w:rPr>
        <w:t xml:space="preserve">Namen tovrstnih programov je predvsem strukturna in funkcionalna reorganizacija socialne mreže uporabnikov oziroma sodelovanje pri oblikovanju ali vzpostavitvi nove socialne mreže uporabnikov. </w:t>
      </w:r>
    </w:p>
    <w:p w14:paraId="760BFA3E" w14:textId="77777777" w:rsidR="0023325E" w:rsidRPr="008648DD" w:rsidRDefault="0023325E" w:rsidP="00FF0F99">
      <w:pPr>
        <w:spacing w:line="276" w:lineRule="auto"/>
        <w:ind w:left="348"/>
        <w:jc w:val="both"/>
        <w:rPr>
          <w:rFonts w:ascii="Arial" w:hAnsi="Arial" w:cs="Arial"/>
          <w:sz w:val="20"/>
          <w:szCs w:val="20"/>
        </w:rPr>
      </w:pPr>
      <w:r w:rsidRPr="008648DD">
        <w:rPr>
          <w:rFonts w:ascii="Arial" w:hAnsi="Arial" w:cs="Arial"/>
          <w:sz w:val="20"/>
          <w:szCs w:val="20"/>
        </w:rPr>
        <w:t>Programe izvajajo ustrezno izobraženi in usposobljeni strokovni delavci, pri čemer njihovo delo lahko dopolnjujejo oz. jim zagotavljajo podporo tudi prostovoljci.</w:t>
      </w:r>
    </w:p>
    <w:p w14:paraId="381E7216" w14:textId="77777777" w:rsidR="0023325E" w:rsidRPr="008648DD" w:rsidRDefault="0023325E" w:rsidP="00FF0F99">
      <w:pPr>
        <w:spacing w:line="276" w:lineRule="auto"/>
        <w:ind w:left="348"/>
        <w:jc w:val="both"/>
        <w:rPr>
          <w:rFonts w:ascii="Arial" w:hAnsi="Arial" w:cs="Arial"/>
          <w:sz w:val="20"/>
          <w:szCs w:val="20"/>
        </w:rPr>
      </w:pPr>
      <w:r w:rsidRPr="008648DD">
        <w:rPr>
          <w:rFonts w:ascii="Arial" w:hAnsi="Arial" w:cs="Arial"/>
          <w:sz w:val="20"/>
          <w:szCs w:val="20"/>
        </w:rPr>
        <w:t xml:space="preserve">Ministrstvo bo na posameznem področju sofinanciralo eno ali več vsebin, ki jih lahko prijavitelj prijavi kot en program.  </w:t>
      </w:r>
    </w:p>
    <w:p w14:paraId="136785F0" w14:textId="77777777" w:rsidR="00C27692" w:rsidRPr="008648DD" w:rsidRDefault="00C27692" w:rsidP="005A7680">
      <w:pPr>
        <w:tabs>
          <w:tab w:val="left" w:pos="1980"/>
        </w:tabs>
        <w:spacing w:line="276" w:lineRule="auto"/>
        <w:ind w:left="348"/>
        <w:jc w:val="both"/>
        <w:rPr>
          <w:rFonts w:ascii="Arial" w:hAnsi="Arial" w:cs="Arial"/>
          <w:sz w:val="20"/>
          <w:szCs w:val="20"/>
        </w:rPr>
      </w:pPr>
    </w:p>
    <w:p w14:paraId="0589FBAB" w14:textId="07C53D0C" w:rsidR="00C27692" w:rsidRPr="008648DD" w:rsidRDefault="00C27692" w:rsidP="005A7680">
      <w:pPr>
        <w:spacing w:line="276" w:lineRule="auto"/>
        <w:ind w:left="348"/>
        <w:jc w:val="both"/>
        <w:rPr>
          <w:rFonts w:ascii="Arial" w:hAnsi="Arial" w:cs="Arial"/>
          <w:b/>
          <w:sz w:val="20"/>
          <w:szCs w:val="20"/>
          <w:u w:val="single"/>
        </w:rPr>
      </w:pPr>
      <w:r w:rsidRPr="008648DD">
        <w:rPr>
          <w:rFonts w:ascii="Arial" w:hAnsi="Arial" w:cs="Arial"/>
          <w:b/>
          <w:sz w:val="20"/>
          <w:szCs w:val="20"/>
          <w:u w:val="single"/>
        </w:rPr>
        <w:t>Razvojni socialnovarstveni programi,</w:t>
      </w:r>
      <w:r w:rsidR="00FD61DC" w:rsidRPr="008648DD">
        <w:rPr>
          <w:rFonts w:ascii="Arial" w:hAnsi="Arial" w:cs="Arial"/>
          <w:b/>
          <w:sz w:val="20"/>
          <w:szCs w:val="20"/>
          <w:u w:val="single"/>
        </w:rPr>
        <w:t xml:space="preserve"> ki se bodo izvajali v letu 202</w:t>
      </w:r>
      <w:r w:rsidR="00C7261F" w:rsidRPr="008648DD">
        <w:rPr>
          <w:rFonts w:ascii="Arial" w:hAnsi="Arial" w:cs="Arial"/>
          <w:b/>
          <w:sz w:val="20"/>
          <w:szCs w:val="20"/>
          <w:u w:val="single"/>
        </w:rPr>
        <w:t>4</w:t>
      </w:r>
    </w:p>
    <w:p w14:paraId="49F96632" w14:textId="162D2504" w:rsidR="006C05D6" w:rsidRPr="008648DD" w:rsidRDefault="00915AD1" w:rsidP="005A7680">
      <w:pPr>
        <w:spacing w:line="276" w:lineRule="auto"/>
        <w:ind w:left="348"/>
        <w:jc w:val="both"/>
        <w:rPr>
          <w:rFonts w:ascii="Arial" w:hAnsi="Arial" w:cs="Arial"/>
          <w:sz w:val="20"/>
          <w:szCs w:val="20"/>
        </w:rPr>
      </w:pPr>
      <w:r w:rsidRPr="008648DD">
        <w:rPr>
          <w:rFonts w:ascii="Arial" w:hAnsi="Arial" w:cs="Arial"/>
          <w:sz w:val="20"/>
          <w:szCs w:val="20"/>
        </w:rPr>
        <w:t>V ta sklop sodijo programi</w:t>
      </w:r>
      <w:r w:rsidR="00906C82" w:rsidRPr="008648DD">
        <w:rPr>
          <w:rFonts w:ascii="Arial" w:hAnsi="Arial" w:cs="Arial"/>
          <w:sz w:val="20"/>
          <w:szCs w:val="20"/>
        </w:rPr>
        <w:t xml:space="preserve">, </w:t>
      </w:r>
      <w:r w:rsidR="00447C48" w:rsidRPr="008648DD">
        <w:rPr>
          <w:rFonts w:ascii="Arial" w:hAnsi="Arial" w:cs="Arial"/>
          <w:sz w:val="20"/>
          <w:szCs w:val="20"/>
        </w:rPr>
        <w:t>pri</w:t>
      </w:r>
      <w:r w:rsidR="00C27692" w:rsidRPr="008648DD">
        <w:rPr>
          <w:rFonts w:ascii="Arial" w:hAnsi="Arial" w:cs="Arial"/>
          <w:sz w:val="20"/>
          <w:szCs w:val="20"/>
        </w:rPr>
        <w:t xml:space="preserve"> katerih je vnaprej predvidena določena oblika dela, </w:t>
      </w:r>
      <w:r w:rsidR="00BB02F6" w:rsidRPr="008648DD">
        <w:rPr>
          <w:rFonts w:ascii="Arial" w:hAnsi="Arial" w:cs="Arial"/>
          <w:sz w:val="20"/>
          <w:szCs w:val="20"/>
        </w:rPr>
        <w:t xml:space="preserve">in so v njih uporabniki lahko </w:t>
      </w:r>
      <w:r w:rsidR="00C27692" w:rsidRPr="008648DD">
        <w:rPr>
          <w:rFonts w:ascii="Arial" w:hAnsi="Arial" w:cs="Arial"/>
          <w:sz w:val="20"/>
          <w:szCs w:val="20"/>
        </w:rPr>
        <w:t>kontinuirano ali občasno vključeni.</w:t>
      </w:r>
    </w:p>
    <w:p w14:paraId="19887A6F" w14:textId="1AECB094" w:rsidR="00C27692" w:rsidRPr="008648DD" w:rsidRDefault="00C27692" w:rsidP="005A7680">
      <w:pPr>
        <w:spacing w:line="276" w:lineRule="auto"/>
        <w:ind w:left="348"/>
        <w:jc w:val="both"/>
        <w:rPr>
          <w:rFonts w:ascii="Arial" w:hAnsi="Arial" w:cs="Arial"/>
          <w:sz w:val="20"/>
          <w:szCs w:val="20"/>
        </w:rPr>
      </w:pPr>
      <w:r w:rsidRPr="008648DD">
        <w:rPr>
          <w:rFonts w:ascii="Arial" w:hAnsi="Arial" w:cs="Arial"/>
          <w:sz w:val="20"/>
          <w:szCs w:val="20"/>
        </w:rPr>
        <w:t xml:space="preserve">Namen teh programov je </w:t>
      </w:r>
      <w:r w:rsidR="00BB02F6" w:rsidRPr="008648DD">
        <w:rPr>
          <w:rFonts w:ascii="Arial" w:hAnsi="Arial" w:cs="Arial"/>
          <w:sz w:val="20"/>
          <w:szCs w:val="20"/>
        </w:rPr>
        <w:t xml:space="preserve">uporabnikom omogočiti </w:t>
      </w:r>
      <w:r w:rsidRPr="008648DD">
        <w:rPr>
          <w:rFonts w:ascii="Arial" w:hAnsi="Arial" w:cs="Arial"/>
          <w:sz w:val="20"/>
          <w:szCs w:val="20"/>
        </w:rPr>
        <w:t xml:space="preserve">pridobivanje novih socialnih </w:t>
      </w:r>
      <w:r w:rsidR="00BB02F6" w:rsidRPr="008648DD">
        <w:rPr>
          <w:rFonts w:ascii="Arial" w:hAnsi="Arial" w:cs="Arial"/>
          <w:sz w:val="20"/>
          <w:szCs w:val="20"/>
        </w:rPr>
        <w:t xml:space="preserve">veščin in </w:t>
      </w:r>
      <w:r w:rsidRPr="008648DD">
        <w:rPr>
          <w:rFonts w:ascii="Arial" w:hAnsi="Arial" w:cs="Arial"/>
          <w:sz w:val="20"/>
          <w:szCs w:val="20"/>
        </w:rPr>
        <w:t xml:space="preserve">izkušenj, novih znanj in </w:t>
      </w:r>
      <w:r w:rsidR="00BB02F6" w:rsidRPr="008648DD">
        <w:rPr>
          <w:rFonts w:ascii="Arial" w:hAnsi="Arial" w:cs="Arial"/>
          <w:sz w:val="20"/>
          <w:szCs w:val="20"/>
        </w:rPr>
        <w:t>funkcionalnih kompetenc</w:t>
      </w:r>
      <w:r w:rsidRPr="008648DD">
        <w:rPr>
          <w:rFonts w:ascii="Arial" w:hAnsi="Arial" w:cs="Arial"/>
          <w:sz w:val="20"/>
          <w:szCs w:val="20"/>
        </w:rPr>
        <w:t xml:space="preserve">. Programi se lahko izvajajo </w:t>
      </w:r>
      <w:r w:rsidR="00BB02F6" w:rsidRPr="008648DD">
        <w:rPr>
          <w:rFonts w:ascii="Arial" w:hAnsi="Arial" w:cs="Arial"/>
          <w:sz w:val="20"/>
          <w:szCs w:val="20"/>
        </w:rPr>
        <w:t>pod vods</w:t>
      </w:r>
      <w:r w:rsidR="003800AA" w:rsidRPr="008648DD">
        <w:rPr>
          <w:rFonts w:ascii="Arial" w:hAnsi="Arial" w:cs="Arial"/>
          <w:sz w:val="20"/>
          <w:szCs w:val="20"/>
        </w:rPr>
        <w:t xml:space="preserve">tvom in ob usmeritvah strokovnih delavcev, lahko programe izvajajo tudi prostovoljci ali različni drugi, strokovno-vsebinsko usposobljeni izvajalci. </w:t>
      </w:r>
      <w:r w:rsidRPr="008648DD">
        <w:rPr>
          <w:rFonts w:ascii="Arial" w:hAnsi="Arial" w:cs="Arial"/>
          <w:sz w:val="20"/>
          <w:szCs w:val="20"/>
        </w:rPr>
        <w:t>Ministrstvo bo na posameznem področju sofinanciralo eno ali več vsebin, ki jih lahko prijavitelj prijavi kot en program.</w:t>
      </w:r>
    </w:p>
    <w:p w14:paraId="23CDA75A" w14:textId="77777777" w:rsidR="00C27692" w:rsidRPr="008648DD" w:rsidRDefault="00C27692" w:rsidP="005A7680">
      <w:pPr>
        <w:spacing w:line="276" w:lineRule="auto"/>
        <w:jc w:val="both"/>
        <w:rPr>
          <w:rFonts w:ascii="Arial" w:hAnsi="Arial" w:cs="Arial"/>
          <w:sz w:val="20"/>
          <w:szCs w:val="20"/>
        </w:rPr>
      </w:pPr>
    </w:p>
    <w:p w14:paraId="2399F5EC" w14:textId="77777777" w:rsidR="00C27692" w:rsidRPr="008648DD" w:rsidRDefault="00C27692" w:rsidP="005A7680">
      <w:pPr>
        <w:numPr>
          <w:ilvl w:val="0"/>
          <w:numId w:val="3"/>
        </w:numPr>
        <w:spacing w:line="276" w:lineRule="auto"/>
        <w:ind w:left="340" w:hanging="340"/>
        <w:jc w:val="both"/>
        <w:rPr>
          <w:rFonts w:ascii="Arial" w:hAnsi="Arial" w:cs="Arial"/>
          <w:b/>
          <w:sz w:val="20"/>
          <w:szCs w:val="20"/>
        </w:rPr>
      </w:pPr>
      <w:r w:rsidRPr="008648DD">
        <w:rPr>
          <w:rFonts w:ascii="Arial" w:hAnsi="Arial" w:cs="Arial"/>
          <w:b/>
          <w:sz w:val="20"/>
          <w:szCs w:val="20"/>
        </w:rPr>
        <w:t>POGOJI ZA KANDIDIRANJE NA JAVNEM RAZPISU:</w:t>
      </w:r>
    </w:p>
    <w:p w14:paraId="647C2A7C" w14:textId="77777777" w:rsidR="00C27692" w:rsidRPr="008648DD" w:rsidRDefault="00C27692" w:rsidP="005A7680">
      <w:pPr>
        <w:spacing w:line="276" w:lineRule="auto"/>
        <w:jc w:val="both"/>
        <w:rPr>
          <w:rFonts w:ascii="Arial" w:hAnsi="Arial" w:cs="Arial"/>
          <w:b/>
          <w:sz w:val="20"/>
          <w:szCs w:val="20"/>
        </w:rPr>
      </w:pPr>
    </w:p>
    <w:p w14:paraId="0A76C964" w14:textId="354E69FA" w:rsidR="00C27692" w:rsidRPr="008648DD" w:rsidRDefault="00C27692" w:rsidP="005A7680">
      <w:pPr>
        <w:spacing w:line="276" w:lineRule="auto"/>
        <w:jc w:val="both"/>
        <w:rPr>
          <w:rFonts w:ascii="Arial" w:hAnsi="Arial" w:cs="Arial"/>
          <w:b/>
          <w:sz w:val="20"/>
          <w:szCs w:val="20"/>
        </w:rPr>
      </w:pPr>
      <w:r w:rsidRPr="008648DD">
        <w:rPr>
          <w:rFonts w:ascii="Arial" w:hAnsi="Arial" w:cs="Arial"/>
          <w:b/>
          <w:sz w:val="20"/>
          <w:szCs w:val="20"/>
        </w:rPr>
        <w:t xml:space="preserve">Splošni </w:t>
      </w:r>
      <w:r w:rsidR="006F1A17" w:rsidRPr="008648DD">
        <w:rPr>
          <w:rFonts w:ascii="Arial" w:hAnsi="Arial" w:cs="Arial"/>
          <w:b/>
          <w:sz w:val="20"/>
          <w:szCs w:val="20"/>
        </w:rPr>
        <w:t xml:space="preserve">in dodatni </w:t>
      </w:r>
      <w:r w:rsidRPr="008648DD">
        <w:rPr>
          <w:rFonts w:ascii="Arial" w:hAnsi="Arial" w:cs="Arial"/>
          <w:b/>
          <w:sz w:val="20"/>
          <w:szCs w:val="20"/>
        </w:rPr>
        <w:t>pogoji za kandidiranje na javnem razpisu za javne in razvojne socialnovarstvene programe:</w:t>
      </w:r>
    </w:p>
    <w:p w14:paraId="0A18BBDA" w14:textId="77777777" w:rsidR="00C27692" w:rsidRPr="008648DD" w:rsidRDefault="00C27692" w:rsidP="005A7680">
      <w:pPr>
        <w:spacing w:line="276" w:lineRule="auto"/>
        <w:jc w:val="both"/>
        <w:rPr>
          <w:rFonts w:ascii="Arial" w:hAnsi="Arial" w:cs="Arial"/>
          <w:b/>
          <w:sz w:val="20"/>
          <w:szCs w:val="20"/>
        </w:rPr>
      </w:pPr>
    </w:p>
    <w:p w14:paraId="71EB4859" w14:textId="77777777" w:rsidR="00C27692" w:rsidRPr="008648DD" w:rsidRDefault="00C27692" w:rsidP="005A7680">
      <w:pPr>
        <w:numPr>
          <w:ilvl w:val="0"/>
          <w:numId w:val="17"/>
        </w:numPr>
        <w:spacing w:line="276" w:lineRule="auto"/>
        <w:jc w:val="both"/>
        <w:rPr>
          <w:rFonts w:ascii="Arial" w:hAnsi="Arial" w:cs="Arial"/>
          <w:sz w:val="20"/>
          <w:szCs w:val="20"/>
        </w:rPr>
      </w:pPr>
      <w:r w:rsidRPr="008648DD">
        <w:rPr>
          <w:rFonts w:ascii="Arial" w:hAnsi="Arial" w:cs="Arial"/>
          <w:sz w:val="20"/>
          <w:szCs w:val="20"/>
        </w:rPr>
        <w:t xml:space="preserve">Prijavitelj </w:t>
      </w:r>
      <w:r w:rsidRPr="008648DD">
        <w:rPr>
          <w:rFonts w:ascii="Arial" w:hAnsi="Arial" w:cs="Arial"/>
          <w:b/>
          <w:sz w:val="20"/>
          <w:szCs w:val="20"/>
        </w:rPr>
        <w:t>javnega ali razvojnega</w:t>
      </w:r>
      <w:r w:rsidRPr="008648DD">
        <w:rPr>
          <w:rFonts w:ascii="Arial" w:hAnsi="Arial" w:cs="Arial"/>
          <w:sz w:val="20"/>
          <w:szCs w:val="20"/>
        </w:rPr>
        <w:t xml:space="preserve"> socialnovarstvenega programa mora izpolnjevati naslednje splošne pogoje:</w:t>
      </w:r>
    </w:p>
    <w:p w14:paraId="6A437A56" w14:textId="77777777" w:rsidR="00C27692" w:rsidRPr="008648DD" w:rsidRDefault="00C27692" w:rsidP="005A7680">
      <w:pPr>
        <w:pStyle w:val="Brezrazmikov"/>
        <w:numPr>
          <w:ilvl w:val="0"/>
          <w:numId w:val="19"/>
        </w:numPr>
        <w:spacing w:line="276" w:lineRule="auto"/>
        <w:jc w:val="both"/>
        <w:rPr>
          <w:rFonts w:ascii="Arial" w:hAnsi="Arial" w:cs="Arial"/>
          <w:sz w:val="20"/>
          <w:szCs w:val="20"/>
          <w:lang w:eastAsia="sl-SI"/>
        </w:rPr>
      </w:pPr>
      <w:r w:rsidRPr="008648DD">
        <w:rPr>
          <w:rFonts w:ascii="Arial" w:hAnsi="Arial" w:cs="Arial"/>
          <w:sz w:val="20"/>
          <w:szCs w:val="20"/>
          <w:lang w:eastAsia="sl-SI"/>
        </w:rPr>
        <w:t xml:space="preserve">je pravna oseba javnega ali zasebnega prava, ki ima v ustanovitvenem aktu ali drugem temeljnem aktu določeno neprofitno delovanje, </w:t>
      </w:r>
    </w:p>
    <w:p w14:paraId="39B926C2" w14:textId="5347D74C" w:rsidR="00C27692" w:rsidRPr="008648DD" w:rsidRDefault="00C27692" w:rsidP="005A7680">
      <w:pPr>
        <w:numPr>
          <w:ilvl w:val="0"/>
          <w:numId w:val="19"/>
        </w:numPr>
        <w:spacing w:line="276" w:lineRule="auto"/>
        <w:jc w:val="both"/>
        <w:rPr>
          <w:rFonts w:ascii="Arial" w:hAnsi="Arial" w:cs="Arial"/>
          <w:sz w:val="20"/>
          <w:szCs w:val="20"/>
        </w:rPr>
      </w:pPr>
      <w:r w:rsidRPr="008648DD">
        <w:rPr>
          <w:rFonts w:ascii="Arial" w:hAnsi="Arial" w:cs="Arial"/>
          <w:sz w:val="20"/>
          <w:szCs w:val="20"/>
        </w:rPr>
        <w:t>je pravna oseba, ki je na dan prijave registrirana za opravljanje dejavnosti socialnega varstva</w:t>
      </w:r>
      <w:r w:rsidR="00784D97" w:rsidRPr="008648DD">
        <w:rPr>
          <w:rFonts w:ascii="Arial" w:hAnsi="Arial" w:cs="Arial"/>
          <w:sz w:val="20"/>
          <w:szCs w:val="20"/>
        </w:rPr>
        <w:t>, in sicer za dejavnost SKD 87 –</w:t>
      </w:r>
      <w:r w:rsidRPr="008648DD">
        <w:rPr>
          <w:rFonts w:ascii="Arial" w:hAnsi="Arial" w:cs="Arial"/>
          <w:sz w:val="20"/>
          <w:szCs w:val="20"/>
        </w:rPr>
        <w:t xml:space="preserve"> socialno varstvo z nastanitvijo, SKD 88 – socialno varstvo brez na</w:t>
      </w:r>
      <w:r w:rsidR="00784D97" w:rsidRPr="008648DD">
        <w:rPr>
          <w:rFonts w:ascii="Arial" w:hAnsi="Arial" w:cs="Arial"/>
          <w:sz w:val="20"/>
          <w:szCs w:val="20"/>
        </w:rPr>
        <w:t>stanitve ali SKD 94.991 – dej</w:t>
      </w:r>
      <w:r w:rsidRPr="008648DD">
        <w:rPr>
          <w:rFonts w:ascii="Arial" w:hAnsi="Arial" w:cs="Arial"/>
          <w:sz w:val="20"/>
          <w:szCs w:val="20"/>
        </w:rPr>
        <w:t xml:space="preserve">avnost invalidskih organizacij po Uredbi o standardni klasifikaciji dejavnosti (Uradni list RS, št. 69/07 in 17/08) </w:t>
      </w:r>
      <w:bookmarkStart w:id="0" w:name="_Hlk116549875"/>
      <w:r w:rsidRPr="008648DD">
        <w:rPr>
          <w:rFonts w:ascii="Arial" w:hAnsi="Arial" w:cs="Arial"/>
          <w:sz w:val="20"/>
          <w:szCs w:val="20"/>
        </w:rPr>
        <w:t>ali ima status humanitarne organizacije ali status invalidske organizacije ali status nevladne organizacije v javnem interesu na področju socialnega varstva ali na področju družinske politike ali je njeno delovanje na področju prijavljenih vsebin določeno v ustanovitvenem aktu ali drugem temeljnem aktu organizacije.</w:t>
      </w:r>
      <w:bookmarkEnd w:id="0"/>
      <w:r w:rsidRPr="008648DD">
        <w:rPr>
          <w:rFonts w:ascii="Arial" w:hAnsi="Arial" w:cs="Arial"/>
          <w:sz w:val="20"/>
          <w:szCs w:val="20"/>
        </w:rPr>
        <w:t xml:space="preserve"> V primeru, da je prijavitelj samostojni podjetnik, gospodarska družba ali občina, bo prijava </w:t>
      </w:r>
      <w:r w:rsidR="007B0D7A" w:rsidRPr="008648DD">
        <w:rPr>
          <w:rFonts w:ascii="Arial" w:hAnsi="Arial" w:cs="Arial"/>
          <w:sz w:val="20"/>
          <w:szCs w:val="20"/>
        </w:rPr>
        <w:t>zavrnjena</w:t>
      </w:r>
      <w:r w:rsidRPr="008648DD">
        <w:rPr>
          <w:rFonts w:ascii="Arial" w:hAnsi="Arial" w:cs="Arial"/>
          <w:sz w:val="20"/>
          <w:szCs w:val="20"/>
        </w:rPr>
        <w:t>,</w:t>
      </w:r>
    </w:p>
    <w:p w14:paraId="0F10C170" w14:textId="77777777" w:rsidR="00C27692" w:rsidRPr="008648DD" w:rsidRDefault="00C27692" w:rsidP="005A7680">
      <w:pPr>
        <w:pStyle w:val="Brezrazmikov"/>
        <w:numPr>
          <w:ilvl w:val="0"/>
          <w:numId w:val="19"/>
        </w:numPr>
        <w:spacing w:line="276" w:lineRule="auto"/>
        <w:jc w:val="both"/>
        <w:rPr>
          <w:rFonts w:ascii="Arial" w:hAnsi="Arial" w:cs="Arial"/>
          <w:sz w:val="20"/>
          <w:szCs w:val="20"/>
          <w:lang w:eastAsia="sl-SI"/>
        </w:rPr>
      </w:pPr>
      <w:r w:rsidRPr="008648DD">
        <w:rPr>
          <w:rFonts w:ascii="Arial" w:hAnsi="Arial" w:cs="Arial"/>
          <w:sz w:val="20"/>
          <w:szCs w:val="20"/>
          <w:lang w:eastAsia="sl-SI"/>
        </w:rPr>
        <w:t xml:space="preserve">za prijavljeni program izpolnjuje kadrovske pogoje, in sicer: </w:t>
      </w:r>
    </w:p>
    <w:p w14:paraId="10D99AD1" w14:textId="373281BA" w:rsidR="00C27692" w:rsidRPr="008648DD" w:rsidRDefault="00C27692" w:rsidP="005A7680">
      <w:pPr>
        <w:numPr>
          <w:ilvl w:val="0"/>
          <w:numId w:val="18"/>
        </w:numPr>
        <w:spacing w:line="276" w:lineRule="auto"/>
        <w:jc w:val="both"/>
        <w:rPr>
          <w:rFonts w:ascii="Arial" w:hAnsi="Arial" w:cs="Arial"/>
          <w:sz w:val="20"/>
          <w:szCs w:val="20"/>
        </w:rPr>
      </w:pPr>
      <w:r w:rsidRPr="008648DD">
        <w:rPr>
          <w:rFonts w:ascii="Arial" w:hAnsi="Arial" w:cs="Arial"/>
          <w:sz w:val="20"/>
          <w:szCs w:val="20"/>
        </w:rPr>
        <w:t>strokovni vodja po tem javnem razpisu je strokovni delavec po 69. členu ZSV z najmanj dvema letoma delovne dobe kot strokovni delavec po ZSV</w:t>
      </w:r>
      <w:r w:rsidR="00906C82" w:rsidRPr="008648DD">
        <w:rPr>
          <w:rFonts w:ascii="Arial" w:hAnsi="Arial" w:cs="Arial"/>
          <w:sz w:val="20"/>
          <w:szCs w:val="20"/>
        </w:rPr>
        <w:t>,</w:t>
      </w:r>
      <w:r w:rsidRPr="008648DD">
        <w:rPr>
          <w:rFonts w:ascii="Arial" w:hAnsi="Arial" w:cs="Arial"/>
          <w:sz w:val="20"/>
          <w:szCs w:val="20"/>
        </w:rPr>
        <w:t xml:space="preserve"> ali ima opravljen strokovni izpit po ZSV in štiri leta delovne dobe na področju socialnega varstva,</w:t>
      </w:r>
    </w:p>
    <w:p w14:paraId="0714EF17" w14:textId="4F06F419" w:rsidR="00C27692" w:rsidRPr="008648DD" w:rsidRDefault="00C27692" w:rsidP="005A7680">
      <w:pPr>
        <w:numPr>
          <w:ilvl w:val="0"/>
          <w:numId w:val="18"/>
        </w:numPr>
        <w:spacing w:line="276" w:lineRule="auto"/>
        <w:jc w:val="both"/>
        <w:rPr>
          <w:rFonts w:ascii="Arial" w:hAnsi="Arial" w:cs="Arial"/>
          <w:sz w:val="20"/>
          <w:szCs w:val="20"/>
        </w:rPr>
      </w:pPr>
      <w:r w:rsidRPr="008648DD">
        <w:rPr>
          <w:rFonts w:ascii="Arial" w:hAnsi="Arial" w:cs="Arial"/>
          <w:sz w:val="20"/>
          <w:szCs w:val="20"/>
        </w:rPr>
        <w:t xml:space="preserve">strokovni delavci po tem javnem razpisu so strokovni delavci po 69. členu ZSV (imajo končano višjo ali visoko šolo, ki izobražuje za socialno delo in imajo opravljen strokovni izpit po ZSV). Strokovni delavci so tudi tisti delavci, ki imajo končano višjo ali visoko šolo psihološke ali biopsihološke smeri, pedagoške smeri in njenih specialnih disciplin, upravne, pravne, sociološke, zdravstvene smeri </w:t>
      </w:r>
      <w:r w:rsidR="00A42045" w:rsidRPr="008648DD">
        <w:rPr>
          <w:rFonts w:ascii="Arial" w:hAnsi="Arial" w:cs="Arial"/>
          <w:sz w:val="20"/>
          <w:szCs w:val="20"/>
        </w:rPr>
        <w:t>–</w:t>
      </w:r>
      <w:r w:rsidRPr="008648DD">
        <w:rPr>
          <w:rFonts w:ascii="Arial" w:hAnsi="Arial" w:cs="Arial"/>
          <w:sz w:val="20"/>
          <w:szCs w:val="20"/>
        </w:rPr>
        <w:t xml:space="preserve"> smer delovne terapije in teološke smeri z ustrezno specializacijo ter imajo opravljen strokovni izpit po ZSV,</w:t>
      </w:r>
    </w:p>
    <w:p w14:paraId="3F17D036" w14:textId="1081A04D" w:rsidR="003E0938" w:rsidRPr="008648DD" w:rsidRDefault="003E0938" w:rsidP="003E0938">
      <w:pPr>
        <w:numPr>
          <w:ilvl w:val="0"/>
          <w:numId w:val="18"/>
        </w:numPr>
        <w:spacing w:line="276" w:lineRule="auto"/>
        <w:jc w:val="both"/>
        <w:rPr>
          <w:rFonts w:ascii="Arial" w:hAnsi="Arial" w:cs="Arial"/>
          <w:sz w:val="20"/>
          <w:szCs w:val="20"/>
        </w:rPr>
      </w:pPr>
      <w:r w:rsidRPr="008648DD">
        <w:rPr>
          <w:rFonts w:ascii="Arial" w:hAnsi="Arial" w:cs="Arial"/>
          <w:sz w:val="20"/>
          <w:szCs w:val="20"/>
        </w:rPr>
        <w:t xml:space="preserve">laični delavci z najmanj </w:t>
      </w:r>
      <w:r w:rsidR="00946349" w:rsidRPr="008648DD">
        <w:rPr>
          <w:rFonts w:ascii="Arial" w:hAnsi="Arial" w:cs="Arial"/>
          <w:sz w:val="20"/>
          <w:szCs w:val="20"/>
        </w:rPr>
        <w:t>višješolsko</w:t>
      </w:r>
      <w:r w:rsidRPr="008648DD">
        <w:rPr>
          <w:rFonts w:ascii="Arial" w:hAnsi="Arial" w:cs="Arial"/>
          <w:sz w:val="20"/>
          <w:szCs w:val="20"/>
        </w:rPr>
        <w:t xml:space="preserve"> izobrazbo so po tem javnem razpisu vsi delavci z najmanj </w:t>
      </w:r>
      <w:r w:rsidR="00946349" w:rsidRPr="008648DD">
        <w:rPr>
          <w:rFonts w:ascii="Arial" w:hAnsi="Arial" w:cs="Arial"/>
          <w:sz w:val="20"/>
          <w:szCs w:val="20"/>
        </w:rPr>
        <w:t>višješolsko</w:t>
      </w:r>
      <w:r w:rsidRPr="008648DD">
        <w:rPr>
          <w:rFonts w:ascii="Arial" w:hAnsi="Arial" w:cs="Arial"/>
          <w:sz w:val="20"/>
          <w:szCs w:val="20"/>
        </w:rPr>
        <w:t xml:space="preserve"> izobrazbo</w:t>
      </w:r>
      <w:r w:rsidR="00946349" w:rsidRPr="008648DD">
        <w:rPr>
          <w:rFonts w:ascii="Arial" w:hAnsi="Arial" w:cs="Arial"/>
          <w:sz w:val="20"/>
          <w:szCs w:val="20"/>
        </w:rPr>
        <w:t xml:space="preserve"> (VI. stopnja</w:t>
      </w:r>
      <w:r w:rsidR="000634F3" w:rsidRPr="008648DD">
        <w:rPr>
          <w:rFonts w:ascii="Arial" w:hAnsi="Arial" w:cs="Arial"/>
          <w:sz w:val="20"/>
          <w:szCs w:val="20"/>
        </w:rPr>
        <w:t xml:space="preserve"> ali več</w:t>
      </w:r>
      <w:r w:rsidR="00946349" w:rsidRPr="008648DD">
        <w:rPr>
          <w:rFonts w:ascii="Arial" w:hAnsi="Arial" w:cs="Arial"/>
          <w:sz w:val="20"/>
          <w:szCs w:val="20"/>
        </w:rPr>
        <w:t>)</w:t>
      </w:r>
      <w:r w:rsidRPr="008648DD">
        <w:rPr>
          <w:rFonts w:ascii="Arial" w:hAnsi="Arial" w:cs="Arial"/>
          <w:sz w:val="20"/>
          <w:szCs w:val="20"/>
        </w:rPr>
        <w:t xml:space="preserve">, ki nimajo ustrezne smeri izobrazbe po prejšnji alineji, </w:t>
      </w:r>
    </w:p>
    <w:p w14:paraId="0F9B8249" w14:textId="48570F6D" w:rsidR="003E0938" w:rsidRPr="008648DD" w:rsidRDefault="003E0938" w:rsidP="003E0938">
      <w:pPr>
        <w:pStyle w:val="Brezrazmikov"/>
        <w:numPr>
          <w:ilvl w:val="0"/>
          <w:numId w:val="18"/>
        </w:numPr>
        <w:spacing w:line="276" w:lineRule="auto"/>
        <w:jc w:val="both"/>
        <w:rPr>
          <w:rFonts w:ascii="Arial" w:hAnsi="Arial" w:cs="Arial"/>
          <w:sz w:val="20"/>
          <w:szCs w:val="20"/>
          <w:lang w:eastAsia="sl-SI"/>
        </w:rPr>
      </w:pPr>
      <w:r w:rsidRPr="008648DD">
        <w:rPr>
          <w:rFonts w:ascii="Arial" w:hAnsi="Arial" w:cs="Arial"/>
          <w:sz w:val="20"/>
          <w:szCs w:val="20"/>
        </w:rPr>
        <w:t xml:space="preserve">laični delavci </w:t>
      </w:r>
      <w:r w:rsidR="007D2738" w:rsidRPr="008648DD">
        <w:rPr>
          <w:rFonts w:ascii="Arial" w:hAnsi="Arial" w:cs="Arial"/>
          <w:sz w:val="20"/>
          <w:szCs w:val="20"/>
        </w:rPr>
        <w:t xml:space="preserve">s </w:t>
      </w:r>
      <w:r w:rsidRPr="008648DD">
        <w:rPr>
          <w:rFonts w:ascii="Arial" w:hAnsi="Arial" w:cs="Arial"/>
          <w:sz w:val="20"/>
          <w:szCs w:val="20"/>
        </w:rPr>
        <w:t xml:space="preserve">srednješolsko izobrazbo so po tem javnem razpisu vsi delavci, ki imajo </w:t>
      </w:r>
      <w:r w:rsidR="00B21C23" w:rsidRPr="008648DD">
        <w:rPr>
          <w:rFonts w:ascii="Arial" w:hAnsi="Arial" w:cs="Arial"/>
          <w:sz w:val="20"/>
          <w:szCs w:val="20"/>
        </w:rPr>
        <w:t>srednješolsko izobrazbo</w:t>
      </w:r>
      <w:r w:rsidRPr="008648DD">
        <w:rPr>
          <w:rFonts w:ascii="Arial" w:hAnsi="Arial" w:cs="Arial"/>
          <w:sz w:val="20"/>
          <w:szCs w:val="20"/>
        </w:rPr>
        <w:t xml:space="preserve"> </w:t>
      </w:r>
      <w:r w:rsidR="00B21C23" w:rsidRPr="008648DD">
        <w:rPr>
          <w:rFonts w:ascii="Arial" w:hAnsi="Arial" w:cs="Arial"/>
          <w:sz w:val="20"/>
          <w:szCs w:val="20"/>
        </w:rPr>
        <w:t xml:space="preserve">(od III. do </w:t>
      </w:r>
      <w:r w:rsidRPr="008648DD">
        <w:rPr>
          <w:rFonts w:ascii="Arial" w:hAnsi="Arial" w:cs="Arial"/>
          <w:sz w:val="20"/>
          <w:szCs w:val="20"/>
        </w:rPr>
        <w:t>V. stopnje</w:t>
      </w:r>
      <w:r w:rsidR="00B21C23" w:rsidRPr="008648DD">
        <w:rPr>
          <w:rFonts w:ascii="Arial" w:hAnsi="Arial" w:cs="Arial"/>
          <w:sz w:val="20"/>
          <w:szCs w:val="20"/>
        </w:rPr>
        <w:t>)</w:t>
      </w:r>
      <w:r w:rsidRPr="008648DD">
        <w:rPr>
          <w:rFonts w:ascii="Arial" w:hAnsi="Arial" w:cs="Arial"/>
          <w:sz w:val="20"/>
          <w:szCs w:val="20"/>
        </w:rPr>
        <w:t>,</w:t>
      </w:r>
    </w:p>
    <w:p w14:paraId="2AACC21B" w14:textId="7D105A71" w:rsidR="00C27692" w:rsidRPr="008648DD" w:rsidRDefault="00C27692" w:rsidP="005A7680">
      <w:pPr>
        <w:numPr>
          <w:ilvl w:val="0"/>
          <w:numId w:val="19"/>
        </w:numPr>
        <w:spacing w:line="276" w:lineRule="auto"/>
        <w:jc w:val="both"/>
        <w:rPr>
          <w:rFonts w:ascii="Arial" w:hAnsi="Arial" w:cs="Arial"/>
          <w:sz w:val="20"/>
          <w:szCs w:val="20"/>
        </w:rPr>
      </w:pPr>
      <w:r w:rsidRPr="008648DD">
        <w:rPr>
          <w:rFonts w:ascii="Arial" w:hAnsi="Arial" w:cs="Arial"/>
          <w:sz w:val="20"/>
          <w:szCs w:val="20"/>
        </w:rPr>
        <w:t xml:space="preserve">za prijavljeni program izpolnjuje prostorske pogoje glede na vsebino programa in glede na število vključenih uporabnikov ter pogoje glede tehnične opremljenosti (v primeru terenskega dela mora zagotoviti tehnično opremo </w:t>
      </w:r>
      <w:r w:rsidR="00C7261F" w:rsidRPr="008648DD">
        <w:rPr>
          <w:rFonts w:ascii="Arial" w:hAnsi="Arial" w:cs="Arial"/>
          <w:sz w:val="20"/>
          <w:szCs w:val="20"/>
        </w:rPr>
        <w:t xml:space="preserve">– </w:t>
      </w:r>
      <w:r w:rsidRPr="008648DD">
        <w:rPr>
          <w:rFonts w:ascii="Arial" w:hAnsi="Arial" w:cs="Arial"/>
          <w:sz w:val="20"/>
          <w:szCs w:val="20"/>
        </w:rPr>
        <w:t xml:space="preserve">prilagojeno vozilo), določene s tem javnim razpisom, </w:t>
      </w:r>
    </w:p>
    <w:p w14:paraId="409F58D4" w14:textId="77777777" w:rsidR="00C27692" w:rsidRPr="008648DD" w:rsidRDefault="00C27692" w:rsidP="005A7680">
      <w:pPr>
        <w:numPr>
          <w:ilvl w:val="0"/>
          <w:numId w:val="19"/>
        </w:numPr>
        <w:spacing w:line="276" w:lineRule="auto"/>
        <w:jc w:val="both"/>
        <w:rPr>
          <w:rFonts w:ascii="Arial" w:hAnsi="Arial" w:cs="Arial"/>
          <w:sz w:val="20"/>
          <w:szCs w:val="20"/>
        </w:rPr>
      </w:pPr>
      <w:r w:rsidRPr="008648DD">
        <w:rPr>
          <w:rFonts w:ascii="Arial" w:hAnsi="Arial" w:cs="Arial"/>
          <w:sz w:val="20"/>
          <w:szCs w:val="20"/>
        </w:rPr>
        <w:lastRenderedPageBreak/>
        <w:t xml:space="preserve">za prijavljeni program ima pregledno, uravnoteženo in jasno konstrukcijo prihodkov in odhodkov, pri čemer je prijavitelj ministrstvo zaprosil za sredstva na način, da je upošteval vrsto in število zaposlenih, kot je določeno v VII. poglavju tega javnega razpisa, </w:t>
      </w:r>
    </w:p>
    <w:p w14:paraId="3C1FA0BF" w14:textId="77777777" w:rsidR="00C27692" w:rsidRPr="008648DD" w:rsidRDefault="00C27692" w:rsidP="005A7680">
      <w:pPr>
        <w:numPr>
          <w:ilvl w:val="0"/>
          <w:numId w:val="19"/>
        </w:numPr>
        <w:spacing w:line="276" w:lineRule="auto"/>
        <w:jc w:val="both"/>
        <w:rPr>
          <w:rFonts w:ascii="Arial" w:hAnsi="Arial" w:cs="Arial"/>
          <w:sz w:val="20"/>
          <w:szCs w:val="20"/>
        </w:rPr>
      </w:pPr>
      <w:r w:rsidRPr="008648DD">
        <w:rPr>
          <w:rFonts w:ascii="Arial" w:hAnsi="Arial" w:cs="Arial"/>
          <w:sz w:val="20"/>
          <w:szCs w:val="20"/>
        </w:rPr>
        <w:t>za prijavljeni program ima urejeno, pregledno in sledljivo dokumentacijo, skladno z vsemi predpisi o hrambi dokumentacije in skladno z EU GDPR uredbo o varstvu osebnih podatkov,</w:t>
      </w:r>
    </w:p>
    <w:p w14:paraId="24669029" w14:textId="2423DC07" w:rsidR="00C27692" w:rsidRPr="008648DD" w:rsidRDefault="00C27692" w:rsidP="005A7680">
      <w:pPr>
        <w:numPr>
          <w:ilvl w:val="0"/>
          <w:numId w:val="19"/>
        </w:numPr>
        <w:spacing w:line="276" w:lineRule="auto"/>
        <w:jc w:val="both"/>
        <w:rPr>
          <w:rFonts w:ascii="Arial" w:hAnsi="Arial" w:cs="Arial"/>
          <w:sz w:val="20"/>
          <w:szCs w:val="20"/>
        </w:rPr>
      </w:pPr>
      <w:r w:rsidRPr="008648DD">
        <w:rPr>
          <w:rFonts w:ascii="Arial" w:hAnsi="Arial" w:cs="Arial"/>
          <w:sz w:val="20"/>
          <w:szCs w:val="20"/>
        </w:rPr>
        <w:t xml:space="preserve">prijavitelj ima za prijavljeni program urejen pritožbeni postopek znotraj organizacije, </w:t>
      </w:r>
    </w:p>
    <w:p w14:paraId="0EBCC0B4" w14:textId="73EB60E4" w:rsidR="00B41941" w:rsidRPr="008648DD" w:rsidRDefault="00B41941" w:rsidP="005A7680">
      <w:pPr>
        <w:numPr>
          <w:ilvl w:val="0"/>
          <w:numId w:val="19"/>
        </w:numPr>
        <w:spacing w:line="276" w:lineRule="auto"/>
        <w:jc w:val="both"/>
        <w:rPr>
          <w:rFonts w:ascii="Arial" w:hAnsi="Arial" w:cs="Arial"/>
          <w:sz w:val="20"/>
          <w:szCs w:val="20"/>
        </w:rPr>
      </w:pPr>
      <w:r w:rsidRPr="008648DD">
        <w:rPr>
          <w:rFonts w:ascii="Arial" w:hAnsi="Arial" w:cs="Arial"/>
          <w:sz w:val="20"/>
          <w:szCs w:val="20"/>
        </w:rPr>
        <w:t>prijavitelj prijavlja program, ki je uporabnikom na voljo</w:t>
      </w:r>
      <w:r w:rsidR="00BA6855" w:rsidRPr="008648DD">
        <w:rPr>
          <w:rFonts w:ascii="Arial" w:hAnsi="Arial" w:cs="Arial"/>
          <w:sz w:val="20"/>
          <w:szCs w:val="20"/>
        </w:rPr>
        <w:t xml:space="preserve"> vsaj pet dni v tednu, najmanj 6 ur dnevno</w:t>
      </w:r>
      <w:r w:rsidR="00BA6855" w:rsidRPr="008648DD">
        <w:rPr>
          <w:rStyle w:val="Sprotnaopomba-sklic"/>
          <w:rFonts w:ascii="Arial" w:hAnsi="Arial" w:cs="Arial"/>
          <w:sz w:val="20"/>
          <w:szCs w:val="20"/>
        </w:rPr>
        <w:footnoteReference w:id="1"/>
      </w:r>
      <w:r w:rsidR="009B409C" w:rsidRPr="008648DD">
        <w:rPr>
          <w:rFonts w:ascii="Arial" w:hAnsi="Arial" w:cs="Arial"/>
          <w:sz w:val="20"/>
          <w:szCs w:val="20"/>
        </w:rPr>
        <w:t>. V</w:t>
      </w:r>
      <w:r w:rsidRPr="008648DD">
        <w:rPr>
          <w:rFonts w:ascii="Arial" w:hAnsi="Arial" w:cs="Arial"/>
          <w:sz w:val="20"/>
          <w:szCs w:val="20"/>
        </w:rPr>
        <w:t xml:space="preserve"> primeru, da prijavitelj prijavlja zaposlitev v manjšem</w:t>
      </w:r>
      <w:r w:rsidR="009B409C" w:rsidRPr="008648DD">
        <w:rPr>
          <w:rFonts w:ascii="Arial" w:hAnsi="Arial" w:cs="Arial"/>
          <w:sz w:val="20"/>
          <w:szCs w:val="20"/>
        </w:rPr>
        <w:t xml:space="preserve"> obsegu</w:t>
      </w:r>
      <w:r w:rsidR="00A34977" w:rsidRPr="008648DD">
        <w:rPr>
          <w:rFonts w:ascii="Arial" w:hAnsi="Arial" w:cs="Arial"/>
          <w:sz w:val="20"/>
          <w:szCs w:val="20"/>
        </w:rPr>
        <w:t xml:space="preserve">, </w:t>
      </w:r>
      <w:r w:rsidR="009B409C" w:rsidRPr="008648DD">
        <w:rPr>
          <w:rFonts w:ascii="Arial" w:hAnsi="Arial" w:cs="Arial"/>
          <w:sz w:val="20"/>
          <w:szCs w:val="20"/>
        </w:rPr>
        <w:t>se upošteva sorazmerni del</w:t>
      </w:r>
      <w:r w:rsidR="00831EB2" w:rsidRPr="008648DD">
        <w:rPr>
          <w:rStyle w:val="Sprotnaopomba-sklic"/>
          <w:rFonts w:ascii="Arial" w:hAnsi="Arial" w:cs="Arial"/>
          <w:sz w:val="20"/>
          <w:szCs w:val="20"/>
        </w:rPr>
        <w:footnoteReference w:id="2"/>
      </w:r>
      <w:r w:rsidRPr="008648DD">
        <w:rPr>
          <w:rFonts w:ascii="Arial" w:hAnsi="Arial" w:cs="Arial"/>
          <w:sz w:val="20"/>
          <w:szCs w:val="20"/>
        </w:rPr>
        <w:t xml:space="preserve">, </w:t>
      </w:r>
    </w:p>
    <w:p w14:paraId="0DB54765" w14:textId="76C79894" w:rsidR="00C27692" w:rsidRPr="008648DD" w:rsidRDefault="00C27692" w:rsidP="005A7680">
      <w:pPr>
        <w:numPr>
          <w:ilvl w:val="0"/>
          <w:numId w:val="19"/>
        </w:numPr>
        <w:spacing w:line="276" w:lineRule="auto"/>
        <w:jc w:val="both"/>
        <w:rPr>
          <w:rFonts w:ascii="Arial" w:hAnsi="Arial" w:cs="Arial"/>
          <w:sz w:val="20"/>
          <w:szCs w:val="20"/>
        </w:rPr>
      </w:pPr>
      <w:r w:rsidRPr="008648DD">
        <w:rPr>
          <w:rFonts w:ascii="Arial" w:hAnsi="Arial" w:cs="Arial"/>
          <w:sz w:val="20"/>
          <w:szCs w:val="20"/>
        </w:rPr>
        <w:t>prijavitelj ima za prijavljeni program zagotovljeno najmanj 20 % sofinanciranje prijavljenega programa, kar vključuje prejeta sredstva s strani lokalnih skupnosti (sklep o sofinanciranju  prijavljenega programa ali ovrednoteno brezplačno uporabo prostorov), delež javnih del, ki je sofinanciran s strani lokalnih skupnosti, donacije, prejeta sredstva iz naslova dohodnine za financiranje splošno koristnih namenov, članarine, plačane participacije in prispevke za udeležbo v programu, ovrednoteno prostovoljsko delo (o</w:t>
      </w:r>
      <w:r w:rsidRPr="008648DD">
        <w:rPr>
          <w:rFonts w:ascii="Arial" w:hAnsi="Arial" w:cs="Arial"/>
          <w:bCs/>
          <w:sz w:val="20"/>
          <w:szCs w:val="20"/>
        </w:rPr>
        <w:t>vrednoteno prostovoljsko delo, ki ga prijavitelj uveljavlja kot sofinanciranje, ne sme presegati 10 % vrednosti prijavljenega programa za leto 202</w:t>
      </w:r>
      <w:r w:rsidR="00A42045" w:rsidRPr="008648DD">
        <w:rPr>
          <w:rFonts w:ascii="Arial" w:hAnsi="Arial" w:cs="Arial"/>
          <w:bCs/>
          <w:sz w:val="20"/>
          <w:szCs w:val="20"/>
        </w:rPr>
        <w:t>3</w:t>
      </w:r>
      <w:r w:rsidRPr="008648DD">
        <w:rPr>
          <w:rFonts w:ascii="Arial" w:hAnsi="Arial" w:cs="Arial"/>
          <w:bCs/>
          <w:sz w:val="20"/>
          <w:szCs w:val="20"/>
        </w:rPr>
        <w:t>)</w:t>
      </w:r>
      <w:r w:rsidRPr="008648DD">
        <w:rPr>
          <w:rFonts w:ascii="Arial" w:hAnsi="Arial" w:cs="Arial"/>
          <w:sz w:val="20"/>
          <w:szCs w:val="20"/>
        </w:rPr>
        <w:t xml:space="preserve"> ipd.,</w:t>
      </w:r>
    </w:p>
    <w:p w14:paraId="7E80A0A4" w14:textId="505E5D5C" w:rsidR="00C27692" w:rsidRPr="008648DD" w:rsidRDefault="00C27692" w:rsidP="005A7680">
      <w:pPr>
        <w:numPr>
          <w:ilvl w:val="0"/>
          <w:numId w:val="19"/>
        </w:numPr>
        <w:spacing w:line="276" w:lineRule="auto"/>
        <w:jc w:val="both"/>
        <w:rPr>
          <w:rFonts w:ascii="Arial" w:hAnsi="Arial" w:cs="Arial"/>
          <w:sz w:val="20"/>
          <w:szCs w:val="20"/>
        </w:rPr>
      </w:pPr>
      <w:r w:rsidRPr="008648DD">
        <w:rPr>
          <w:rFonts w:ascii="Arial" w:hAnsi="Arial" w:cs="Arial"/>
          <w:sz w:val="20"/>
          <w:szCs w:val="20"/>
        </w:rPr>
        <w:t>prijavitelj zagotavlja brezplačno izvajanje vseh vsebinskih aktivnosti prijavljenega programa za vključene uporabnike, razen v primeru namestitvenih programov (materinski domovi, varne hiše, zatočišča, krizni centri, stanovanjske skupine na področju duševnega zdravja, bivalne skupnosti za invalide, terapevtske skupnosti, komune, stanovanjske skupine za odvisnike, nast</w:t>
      </w:r>
      <w:r w:rsidR="002138FC" w:rsidRPr="008648DD">
        <w:rPr>
          <w:rFonts w:ascii="Arial" w:hAnsi="Arial" w:cs="Arial"/>
          <w:sz w:val="20"/>
          <w:szCs w:val="20"/>
        </w:rPr>
        <w:t>anitvene programe za brezdomce</w:t>
      </w:r>
      <w:r w:rsidRPr="008648DD">
        <w:rPr>
          <w:rFonts w:ascii="Arial" w:hAnsi="Arial" w:cs="Arial"/>
          <w:sz w:val="20"/>
          <w:szCs w:val="20"/>
        </w:rPr>
        <w:t>,...),</w:t>
      </w:r>
    </w:p>
    <w:p w14:paraId="279FA133" w14:textId="1B79E369" w:rsidR="00C27692" w:rsidRPr="008648DD" w:rsidRDefault="00C27692" w:rsidP="005A7680">
      <w:pPr>
        <w:numPr>
          <w:ilvl w:val="0"/>
          <w:numId w:val="19"/>
        </w:numPr>
        <w:spacing w:line="276" w:lineRule="auto"/>
        <w:jc w:val="both"/>
        <w:rPr>
          <w:rFonts w:ascii="Arial" w:hAnsi="Arial" w:cs="Arial"/>
          <w:sz w:val="20"/>
          <w:szCs w:val="20"/>
        </w:rPr>
      </w:pPr>
      <w:r w:rsidRPr="008648DD">
        <w:rPr>
          <w:rFonts w:ascii="Arial" w:hAnsi="Arial" w:cs="Arial"/>
          <w:sz w:val="20"/>
          <w:szCs w:val="20"/>
        </w:rPr>
        <w:t>prijavitelj ima za prijavljeni program zagotovljeno kontinuirano supervizijo, najmanj 10x letno s strani supervizorja iz seznama supervizorjev Socialne zbornice Slovenije (vsi zaposleni vključeni v supervizijo 10x letno),</w:t>
      </w:r>
    </w:p>
    <w:p w14:paraId="31F7F17A" w14:textId="77777777" w:rsidR="00C27692" w:rsidRPr="008648DD" w:rsidRDefault="00C27692" w:rsidP="005A7680">
      <w:pPr>
        <w:numPr>
          <w:ilvl w:val="0"/>
          <w:numId w:val="19"/>
        </w:numPr>
        <w:spacing w:line="276" w:lineRule="auto"/>
        <w:jc w:val="both"/>
        <w:rPr>
          <w:rFonts w:ascii="Arial" w:hAnsi="Arial" w:cs="Arial"/>
          <w:sz w:val="20"/>
          <w:szCs w:val="20"/>
        </w:rPr>
      </w:pPr>
      <w:r w:rsidRPr="008648DD">
        <w:rPr>
          <w:rFonts w:ascii="Arial" w:hAnsi="Arial" w:cs="Arial"/>
          <w:sz w:val="20"/>
          <w:szCs w:val="20"/>
        </w:rPr>
        <w:t>prijavitelj prijavljenega programa ne izvaja kot del javne službe,</w:t>
      </w:r>
    </w:p>
    <w:p w14:paraId="0FF7A7E5" w14:textId="5A171ECF" w:rsidR="00927DCD" w:rsidRPr="008648DD" w:rsidRDefault="00C27692" w:rsidP="005A7680">
      <w:pPr>
        <w:numPr>
          <w:ilvl w:val="0"/>
          <w:numId w:val="19"/>
        </w:numPr>
        <w:spacing w:line="276" w:lineRule="auto"/>
        <w:jc w:val="both"/>
        <w:rPr>
          <w:rFonts w:ascii="Arial" w:hAnsi="Arial" w:cs="Arial"/>
          <w:sz w:val="20"/>
          <w:szCs w:val="20"/>
        </w:rPr>
      </w:pPr>
      <w:r w:rsidRPr="008648DD">
        <w:rPr>
          <w:rFonts w:ascii="Arial" w:hAnsi="Arial" w:cs="Arial"/>
          <w:sz w:val="20"/>
          <w:szCs w:val="20"/>
        </w:rPr>
        <w:t>prijavitelj ima poravnane vse pogodbene obveznosti iz preteklih razpisov ministrstva</w:t>
      </w:r>
      <w:r w:rsidR="00906C82" w:rsidRPr="008648DD">
        <w:rPr>
          <w:rFonts w:ascii="Arial" w:hAnsi="Arial" w:cs="Arial"/>
          <w:sz w:val="20"/>
          <w:szCs w:val="20"/>
        </w:rPr>
        <w:t>,</w:t>
      </w:r>
      <w:r w:rsidRPr="008648DD">
        <w:rPr>
          <w:rFonts w:ascii="Arial" w:hAnsi="Arial" w:cs="Arial"/>
          <w:sz w:val="20"/>
          <w:szCs w:val="20"/>
        </w:rPr>
        <w:t xml:space="preserve"> ali ima sklenjene dogovore o vračilu sredstev in sredstva v skla</w:t>
      </w:r>
      <w:r w:rsidR="00FE1E14" w:rsidRPr="008648DD">
        <w:rPr>
          <w:rFonts w:ascii="Arial" w:hAnsi="Arial" w:cs="Arial"/>
          <w:sz w:val="20"/>
          <w:szCs w:val="20"/>
        </w:rPr>
        <w:t>du z dogovorom tudi redno vrača in</w:t>
      </w:r>
    </w:p>
    <w:p w14:paraId="2AF0B61D" w14:textId="3AA7B45D" w:rsidR="00927DCD" w:rsidRPr="008648DD" w:rsidRDefault="00447C48" w:rsidP="005A7680">
      <w:pPr>
        <w:numPr>
          <w:ilvl w:val="0"/>
          <w:numId w:val="19"/>
        </w:numPr>
        <w:spacing w:line="276" w:lineRule="auto"/>
        <w:jc w:val="both"/>
        <w:rPr>
          <w:rFonts w:ascii="Arial" w:hAnsi="Arial" w:cs="Arial"/>
          <w:sz w:val="20"/>
          <w:szCs w:val="20"/>
        </w:rPr>
      </w:pPr>
      <w:r w:rsidRPr="008648DD">
        <w:rPr>
          <w:rFonts w:ascii="Arial" w:hAnsi="Arial" w:cs="Arial"/>
          <w:sz w:val="20"/>
          <w:szCs w:val="20"/>
        </w:rPr>
        <w:t>prijavitelj</w:t>
      </w:r>
      <w:r w:rsidR="004904D2" w:rsidRPr="008648DD">
        <w:rPr>
          <w:rFonts w:ascii="Arial" w:hAnsi="Arial" w:cs="Arial"/>
          <w:sz w:val="20"/>
          <w:szCs w:val="20"/>
        </w:rPr>
        <w:t xml:space="preserve"> </w:t>
      </w:r>
      <w:r w:rsidR="00927DCD" w:rsidRPr="008648DD">
        <w:rPr>
          <w:rFonts w:ascii="Arial" w:hAnsi="Arial" w:cs="Arial"/>
          <w:sz w:val="20"/>
          <w:szCs w:val="20"/>
        </w:rPr>
        <w:t>ima po stanju do vključno zadnjega dne v mesecu pred oddajo prijave poravnane vse zapadle davke in druge obvezne dajatve v Republiki Sloveniji.</w:t>
      </w:r>
    </w:p>
    <w:p w14:paraId="6F8739AB" w14:textId="77777777" w:rsidR="00C27692" w:rsidRPr="008648DD" w:rsidRDefault="00C27692" w:rsidP="005A7680">
      <w:pPr>
        <w:pStyle w:val="Brezrazmikov"/>
        <w:spacing w:line="276" w:lineRule="auto"/>
        <w:jc w:val="both"/>
        <w:rPr>
          <w:rFonts w:ascii="Arial" w:hAnsi="Arial" w:cs="Arial"/>
          <w:sz w:val="20"/>
          <w:szCs w:val="20"/>
          <w:lang w:eastAsia="sl-SI"/>
        </w:rPr>
      </w:pPr>
    </w:p>
    <w:p w14:paraId="31BC4BBC" w14:textId="77777777" w:rsidR="00C27692" w:rsidRPr="008648DD" w:rsidRDefault="00C27692" w:rsidP="005A7680">
      <w:pPr>
        <w:numPr>
          <w:ilvl w:val="0"/>
          <w:numId w:val="17"/>
        </w:numPr>
        <w:spacing w:line="276" w:lineRule="auto"/>
        <w:jc w:val="both"/>
        <w:rPr>
          <w:rFonts w:ascii="Arial" w:hAnsi="Arial" w:cs="Arial"/>
          <w:sz w:val="20"/>
          <w:szCs w:val="20"/>
        </w:rPr>
      </w:pPr>
      <w:r w:rsidRPr="008648DD">
        <w:rPr>
          <w:rFonts w:ascii="Arial" w:hAnsi="Arial" w:cs="Arial"/>
          <w:sz w:val="20"/>
          <w:szCs w:val="20"/>
        </w:rPr>
        <w:t xml:space="preserve">Prijavitelj </w:t>
      </w:r>
      <w:r w:rsidRPr="008648DD">
        <w:rPr>
          <w:rFonts w:ascii="Arial" w:hAnsi="Arial" w:cs="Arial"/>
          <w:b/>
          <w:sz w:val="20"/>
          <w:szCs w:val="20"/>
        </w:rPr>
        <w:t>javnega socialnovarstvenega</w:t>
      </w:r>
      <w:r w:rsidRPr="008648DD">
        <w:rPr>
          <w:rFonts w:ascii="Arial" w:hAnsi="Arial" w:cs="Arial"/>
          <w:sz w:val="20"/>
          <w:szCs w:val="20"/>
        </w:rPr>
        <w:t xml:space="preserve"> programa mora poleg izpolnjevanja splošnih pogojev iz točke A. tega poglavja, izpolnjevati še naslednje splošne pogoje, in sicer:</w:t>
      </w:r>
    </w:p>
    <w:p w14:paraId="1FB23375" w14:textId="77777777" w:rsidR="00C27692" w:rsidRPr="008648DD" w:rsidRDefault="00C27692" w:rsidP="005A7680">
      <w:pPr>
        <w:numPr>
          <w:ilvl w:val="0"/>
          <w:numId w:val="28"/>
        </w:numPr>
        <w:spacing w:line="276" w:lineRule="auto"/>
        <w:jc w:val="both"/>
        <w:rPr>
          <w:rFonts w:ascii="Arial" w:hAnsi="Arial" w:cs="Arial"/>
          <w:sz w:val="20"/>
          <w:szCs w:val="20"/>
        </w:rPr>
      </w:pPr>
      <w:r w:rsidRPr="008648DD">
        <w:rPr>
          <w:rFonts w:ascii="Arial" w:hAnsi="Arial" w:cs="Arial"/>
          <w:sz w:val="20"/>
          <w:szCs w:val="20"/>
        </w:rPr>
        <w:t>program že izvaja na območju Republike Slovenije,</w:t>
      </w:r>
    </w:p>
    <w:p w14:paraId="126CBFE9" w14:textId="77777777" w:rsidR="00C27692" w:rsidRPr="008648DD" w:rsidRDefault="00C27692" w:rsidP="005A7680">
      <w:pPr>
        <w:numPr>
          <w:ilvl w:val="0"/>
          <w:numId w:val="28"/>
        </w:numPr>
        <w:spacing w:line="276" w:lineRule="auto"/>
        <w:jc w:val="both"/>
        <w:rPr>
          <w:rFonts w:ascii="Arial" w:hAnsi="Arial" w:cs="Arial"/>
          <w:sz w:val="20"/>
          <w:szCs w:val="20"/>
        </w:rPr>
      </w:pPr>
      <w:r w:rsidRPr="008648DD">
        <w:rPr>
          <w:rFonts w:ascii="Arial" w:hAnsi="Arial" w:cs="Arial"/>
          <w:sz w:val="20"/>
          <w:szCs w:val="20"/>
        </w:rPr>
        <w:t xml:space="preserve">za prijavljeni program ima veljavno listino Socialne zbornice Slovenije o strokovni verifikaciji javnega socialnovarstvenega programa, </w:t>
      </w:r>
    </w:p>
    <w:p w14:paraId="710B0E28" w14:textId="14B5C691" w:rsidR="00C27692" w:rsidRPr="008648DD" w:rsidRDefault="00C27692" w:rsidP="005A7680">
      <w:pPr>
        <w:numPr>
          <w:ilvl w:val="0"/>
          <w:numId w:val="28"/>
        </w:numPr>
        <w:spacing w:line="276" w:lineRule="auto"/>
        <w:jc w:val="both"/>
        <w:rPr>
          <w:rFonts w:ascii="Arial" w:hAnsi="Arial" w:cs="Arial"/>
          <w:sz w:val="20"/>
          <w:szCs w:val="20"/>
        </w:rPr>
      </w:pPr>
      <w:r w:rsidRPr="008648DD">
        <w:rPr>
          <w:rFonts w:ascii="Arial" w:hAnsi="Arial" w:cs="Arial"/>
          <w:sz w:val="20"/>
          <w:szCs w:val="20"/>
        </w:rPr>
        <w:t>strokovni vodja programa je zaposlen za pol</w:t>
      </w:r>
      <w:r w:rsidR="00FE1E14" w:rsidRPr="008648DD">
        <w:rPr>
          <w:rFonts w:ascii="Arial" w:hAnsi="Arial" w:cs="Arial"/>
          <w:sz w:val="20"/>
          <w:szCs w:val="20"/>
        </w:rPr>
        <w:t>ni delovni čas in</w:t>
      </w:r>
    </w:p>
    <w:p w14:paraId="502AFD6E" w14:textId="77777777" w:rsidR="00C27692" w:rsidRPr="008648DD" w:rsidRDefault="00C27692" w:rsidP="005A7680">
      <w:pPr>
        <w:numPr>
          <w:ilvl w:val="0"/>
          <w:numId w:val="28"/>
        </w:numPr>
        <w:spacing w:line="276" w:lineRule="auto"/>
        <w:jc w:val="both"/>
        <w:rPr>
          <w:rFonts w:ascii="Arial" w:hAnsi="Arial" w:cs="Arial"/>
          <w:sz w:val="20"/>
          <w:szCs w:val="20"/>
        </w:rPr>
      </w:pPr>
      <w:r w:rsidRPr="008648DD">
        <w:rPr>
          <w:rFonts w:ascii="Arial" w:hAnsi="Arial" w:cs="Arial"/>
          <w:sz w:val="20"/>
          <w:szCs w:val="20"/>
        </w:rPr>
        <w:t xml:space="preserve">za prijavljeni program ima finančno podporo lokalne skupnosti ali soglasje lokalne skupnosti za izvajanje programa. </w:t>
      </w:r>
    </w:p>
    <w:p w14:paraId="1C494A31" w14:textId="77777777" w:rsidR="00C27692" w:rsidRPr="008648DD" w:rsidRDefault="00C27692" w:rsidP="005A7680">
      <w:pPr>
        <w:spacing w:line="276" w:lineRule="auto"/>
        <w:jc w:val="both"/>
        <w:rPr>
          <w:rFonts w:ascii="Arial" w:hAnsi="Arial" w:cs="Arial"/>
          <w:strike/>
          <w:sz w:val="20"/>
          <w:szCs w:val="20"/>
        </w:rPr>
      </w:pPr>
    </w:p>
    <w:p w14:paraId="42AFFC7D" w14:textId="536594CC" w:rsidR="00C27692" w:rsidRPr="008648DD" w:rsidRDefault="00C27692" w:rsidP="005A7680">
      <w:pPr>
        <w:numPr>
          <w:ilvl w:val="0"/>
          <w:numId w:val="17"/>
        </w:numPr>
        <w:spacing w:line="276" w:lineRule="auto"/>
        <w:jc w:val="both"/>
        <w:rPr>
          <w:rFonts w:ascii="Arial" w:hAnsi="Arial" w:cs="Arial"/>
          <w:sz w:val="20"/>
          <w:szCs w:val="20"/>
        </w:rPr>
      </w:pPr>
      <w:r w:rsidRPr="008648DD">
        <w:rPr>
          <w:rFonts w:ascii="Arial" w:hAnsi="Arial" w:cs="Arial"/>
          <w:sz w:val="20"/>
          <w:szCs w:val="20"/>
        </w:rPr>
        <w:t xml:space="preserve">Prijavitelj </w:t>
      </w:r>
      <w:r w:rsidRPr="008648DD">
        <w:rPr>
          <w:rFonts w:ascii="Arial" w:hAnsi="Arial" w:cs="Arial"/>
          <w:b/>
          <w:sz w:val="20"/>
          <w:szCs w:val="20"/>
        </w:rPr>
        <w:t>razvojnega socialnovarstvenega</w:t>
      </w:r>
      <w:r w:rsidRPr="008648DD">
        <w:rPr>
          <w:rFonts w:ascii="Arial" w:hAnsi="Arial" w:cs="Arial"/>
          <w:sz w:val="20"/>
          <w:szCs w:val="20"/>
        </w:rPr>
        <w:t xml:space="preserve"> programa mora poleg izpolnjevanja splošnih pogojev iz točke A. tega poglavja, izpolnjevati še naslednj</w:t>
      </w:r>
      <w:r w:rsidR="00906C82" w:rsidRPr="008648DD">
        <w:rPr>
          <w:rFonts w:ascii="Arial" w:hAnsi="Arial" w:cs="Arial"/>
          <w:sz w:val="20"/>
          <w:szCs w:val="20"/>
        </w:rPr>
        <w:t>a</w:t>
      </w:r>
      <w:r w:rsidRPr="008648DD">
        <w:rPr>
          <w:rFonts w:ascii="Arial" w:hAnsi="Arial" w:cs="Arial"/>
          <w:sz w:val="20"/>
          <w:szCs w:val="20"/>
        </w:rPr>
        <w:t xml:space="preserve"> splošn</w:t>
      </w:r>
      <w:r w:rsidR="00906C82" w:rsidRPr="008648DD">
        <w:rPr>
          <w:rFonts w:ascii="Arial" w:hAnsi="Arial" w:cs="Arial"/>
          <w:sz w:val="20"/>
          <w:szCs w:val="20"/>
        </w:rPr>
        <w:t>a</w:t>
      </w:r>
      <w:r w:rsidRPr="008648DD">
        <w:rPr>
          <w:rFonts w:ascii="Arial" w:hAnsi="Arial" w:cs="Arial"/>
          <w:sz w:val="20"/>
          <w:szCs w:val="20"/>
        </w:rPr>
        <w:t xml:space="preserve"> pogoj</w:t>
      </w:r>
      <w:r w:rsidR="00906C82" w:rsidRPr="008648DD">
        <w:rPr>
          <w:rFonts w:ascii="Arial" w:hAnsi="Arial" w:cs="Arial"/>
          <w:sz w:val="20"/>
          <w:szCs w:val="20"/>
        </w:rPr>
        <w:t>a</w:t>
      </w:r>
      <w:r w:rsidRPr="008648DD">
        <w:rPr>
          <w:rFonts w:ascii="Arial" w:hAnsi="Arial" w:cs="Arial"/>
          <w:sz w:val="20"/>
          <w:szCs w:val="20"/>
        </w:rPr>
        <w:t>, in sicer:</w:t>
      </w:r>
    </w:p>
    <w:p w14:paraId="74761435" w14:textId="6989DD75" w:rsidR="00C27692" w:rsidRPr="008648DD" w:rsidRDefault="00C27692" w:rsidP="005A7680">
      <w:pPr>
        <w:numPr>
          <w:ilvl w:val="0"/>
          <w:numId w:val="16"/>
        </w:numPr>
        <w:spacing w:line="276" w:lineRule="auto"/>
        <w:jc w:val="both"/>
        <w:rPr>
          <w:rFonts w:ascii="Arial" w:hAnsi="Arial" w:cs="Arial"/>
          <w:sz w:val="20"/>
          <w:szCs w:val="20"/>
        </w:rPr>
      </w:pPr>
      <w:r w:rsidRPr="008648DD">
        <w:rPr>
          <w:rFonts w:ascii="Arial" w:hAnsi="Arial" w:cs="Arial"/>
          <w:sz w:val="20"/>
          <w:szCs w:val="20"/>
        </w:rPr>
        <w:t xml:space="preserve">program že izvaja, ali ga bo začel izvajati najkasneje s 1. 1. </w:t>
      </w:r>
      <w:r w:rsidR="00FD61DC" w:rsidRPr="008648DD">
        <w:rPr>
          <w:rFonts w:ascii="Arial" w:hAnsi="Arial" w:cs="Arial"/>
          <w:bCs/>
          <w:sz w:val="20"/>
          <w:szCs w:val="20"/>
        </w:rPr>
        <w:t>202</w:t>
      </w:r>
      <w:r w:rsidR="00A42045" w:rsidRPr="008648DD">
        <w:rPr>
          <w:rFonts w:ascii="Arial" w:hAnsi="Arial" w:cs="Arial"/>
          <w:bCs/>
          <w:sz w:val="20"/>
          <w:szCs w:val="20"/>
        </w:rPr>
        <w:t>4</w:t>
      </w:r>
      <w:r w:rsidRPr="008648DD">
        <w:rPr>
          <w:rFonts w:ascii="Arial" w:hAnsi="Arial" w:cs="Arial"/>
          <w:bCs/>
          <w:sz w:val="20"/>
          <w:szCs w:val="20"/>
        </w:rPr>
        <w:t xml:space="preserve"> </w:t>
      </w:r>
      <w:r w:rsidR="00BC3731" w:rsidRPr="008648DD">
        <w:rPr>
          <w:rFonts w:ascii="Arial" w:hAnsi="Arial" w:cs="Arial"/>
          <w:sz w:val="20"/>
          <w:szCs w:val="20"/>
        </w:rPr>
        <w:t>na območju Republike Slovenije in</w:t>
      </w:r>
      <w:r w:rsidRPr="008648DD">
        <w:rPr>
          <w:rFonts w:ascii="Arial" w:hAnsi="Arial" w:cs="Arial"/>
          <w:sz w:val="20"/>
          <w:szCs w:val="20"/>
        </w:rPr>
        <w:t xml:space="preserve"> </w:t>
      </w:r>
    </w:p>
    <w:p w14:paraId="70F23C6C" w14:textId="0FE8B47B" w:rsidR="00C27692" w:rsidRPr="008648DD" w:rsidRDefault="00906C82" w:rsidP="005A7680">
      <w:pPr>
        <w:numPr>
          <w:ilvl w:val="0"/>
          <w:numId w:val="16"/>
        </w:numPr>
        <w:spacing w:line="276" w:lineRule="auto"/>
        <w:jc w:val="both"/>
        <w:rPr>
          <w:rFonts w:ascii="Arial" w:hAnsi="Arial" w:cs="Arial"/>
          <w:sz w:val="20"/>
          <w:szCs w:val="20"/>
        </w:rPr>
      </w:pPr>
      <w:r w:rsidRPr="008648DD">
        <w:rPr>
          <w:rFonts w:ascii="Arial" w:hAnsi="Arial" w:cs="Arial"/>
          <w:sz w:val="20"/>
          <w:szCs w:val="20"/>
        </w:rPr>
        <w:t xml:space="preserve">mora </w:t>
      </w:r>
      <w:r w:rsidR="00FA01F7" w:rsidRPr="008648DD">
        <w:rPr>
          <w:rFonts w:ascii="Arial" w:hAnsi="Arial" w:cs="Arial"/>
          <w:sz w:val="20"/>
          <w:szCs w:val="20"/>
        </w:rPr>
        <w:t xml:space="preserve">imeti </w:t>
      </w:r>
      <w:r w:rsidR="00C27692" w:rsidRPr="008648DD">
        <w:rPr>
          <w:rFonts w:ascii="Arial" w:hAnsi="Arial" w:cs="Arial"/>
          <w:sz w:val="20"/>
          <w:szCs w:val="20"/>
        </w:rPr>
        <w:t>pozitivn</w:t>
      </w:r>
      <w:r w:rsidR="00FA01F7" w:rsidRPr="008648DD">
        <w:rPr>
          <w:rFonts w:ascii="Arial" w:hAnsi="Arial" w:cs="Arial"/>
          <w:sz w:val="20"/>
          <w:szCs w:val="20"/>
        </w:rPr>
        <w:t>o</w:t>
      </w:r>
      <w:r w:rsidR="00C27692" w:rsidRPr="008648DD">
        <w:rPr>
          <w:rFonts w:ascii="Arial" w:hAnsi="Arial" w:cs="Arial"/>
          <w:sz w:val="20"/>
          <w:szCs w:val="20"/>
        </w:rPr>
        <w:t xml:space="preserve"> mnenje Socialne zbornice Slovenije o strokovni ustreznosti socialnovarstvenega programa, ki ne sme biti starejše od 1. 1. </w:t>
      </w:r>
      <w:r w:rsidR="00903C78" w:rsidRPr="008648DD">
        <w:rPr>
          <w:rFonts w:ascii="Arial" w:hAnsi="Arial" w:cs="Arial"/>
          <w:bCs/>
          <w:sz w:val="20"/>
          <w:szCs w:val="20"/>
        </w:rPr>
        <w:t>2024</w:t>
      </w:r>
      <w:r w:rsidR="00C27692" w:rsidRPr="008648DD">
        <w:rPr>
          <w:rFonts w:ascii="Arial" w:hAnsi="Arial" w:cs="Arial"/>
          <w:sz w:val="20"/>
          <w:szCs w:val="20"/>
        </w:rPr>
        <w:t xml:space="preserve">. </w:t>
      </w:r>
    </w:p>
    <w:p w14:paraId="1804EF27" w14:textId="77777777" w:rsidR="00C27692" w:rsidRPr="008648DD" w:rsidRDefault="00C27692" w:rsidP="005A7680">
      <w:pPr>
        <w:spacing w:line="276" w:lineRule="auto"/>
        <w:ind w:left="720"/>
        <w:jc w:val="both"/>
        <w:rPr>
          <w:rFonts w:ascii="Arial" w:hAnsi="Arial" w:cs="Arial"/>
          <w:sz w:val="20"/>
          <w:szCs w:val="20"/>
        </w:rPr>
      </w:pPr>
    </w:p>
    <w:p w14:paraId="10575EA6" w14:textId="51D52879" w:rsidR="00C27692" w:rsidRPr="008648DD" w:rsidRDefault="00C27692" w:rsidP="005A7680">
      <w:pPr>
        <w:spacing w:line="276" w:lineRule="auto"/>
        <w:ind w:left="20"/>
        <w:jc w:val="both"/>
        <w:rPr>
          <w:rFonts w:ascii="Arial" w:hAnsi="Arial" w:cs="Arial"/>
          <w:b/>
          <w:sz w:val="20"/>
          <w:szCs w:val="20"/>
        </w:rPr>
      </w:pPr>
      <w:r w:rsidRPr="008648DD">
        <w:rPr>
          <w:rFonts w:ascii="Arial" w:hAnsi="Arial" w:cs="Arial"/>
          <w:b/>
          <w:sz w:val="20"/>
          <w:szCs w:val="20"/>
        </w:rPr>
        <w:t>Dodatn</w:t>
      </w:r>
      <w:r w:rsidR="00906C82" w:rsidRPr="008648DD">
        <w:rPr>
          <w:rFonts w:ascii="Arial" w:hAnsi="Arial" w:cs="Arial"/>
          <w:b/>
          <w:sz w:val="20"/>
          <w:szCs w:val="20"/>
        </w:rPr>
        <w:t>a</w:t>
      </w:r>
      <w:r w:rsidRPr="008648DD">
        <w:rPr>
          <w:rFonts w:ascii="Arial" w:hAnsi="Arial" w:cs="Arial"/>
          <w:b/>
          <w:sz w:val="20"/>
          <w:szCs w:val="20"/>
        </w:rPr>
        <w:t xml:space="preserve"> pogoj</w:t>
      </w:r>
      <w:r w:rsidR="00906C82" w:rsidRPr="008648DD">
        <w:rPr>
          <w:rFonts w:ascii="Arial" w:hAnsi="Arial" w:cs="Arial"/>
          <w:b/>
          <w:sz w:val="20"/>
          <w:szCs w:val="20"/>
        </w:rPr>
        <w:t>a</w:t>
      </w:r>
      <w:r w:rsidRPr="008648DD">
        <w:rPr>
          <w:rFonts w:ascii="Arial" w:hAnsi="Arial" w:cs="Arial"/>
          <w:b/>
          <w:sz w:val="20"/>
          <w:szCs w:val="20"/>
        </w:rPr>
        <w:t xml:space="preserve"> za kandidiranje na javnem razpisu za javne socialnovarstvene programe s</w:t>
      </w:r>
      <w:r w:rsidR="00906C82" w:rsidRPr="008648DD">
        <w:rPr>
          <w:rFonts w:ascii="Arial" w:hAnsi="Arial" w:cs="Arial"/>
          <w:b/>
          <w:sz w:val="20"/>
          <w:szCs w:val="20"/>
        </w:rPr>
        <w:t>ta</w:t>
      </w:r>
      <w:r w:rsidRPr="008648DD">
        <w:rPr>
          <w:rFonts w:ascii="Arial" w:hAnsi="Arial" w:cs="Arial"/>
          <w:b/>
          <w:sz w:val="20"/>
          <w:szCs w:val="20"/>
        </w:rPr>
        <w:t>:</w:t>
      </w:r>
    </w:p>
    <w:p w14:paraId="02D6B19E" w14:textId="292EB1E9" w:rsidR="00C27692" w:rsidRPr="008648DD" w:rsidRDefault="00C27692" w:rsidP="005A7680">
      <w:pPr>
        <w:numPr>
          <w:ilvl w:val="0"/>
          <w:numId w:val="25"/>
        </w:numPr>
        <w:spacing w:line="276" w:lineRule="auto"/>
        <w:jc w:val="both"/>
        <w:rPr>
          <w:rFonts w:ascii="Arial" w:hAnsi="Arial" w:cs="Arial"/>
          <w:sz w:val="20"/>
          <w:szCs w:val="20"/>
        </w:rPr>
      </w:pPr>
      <w:r w:rsidRPr="008648DD">
        <w:rPr>
          <w:rFonts w:ascii="Arial" w:hAnsi="Arial" w:cs="Arial"/>
          <w:sz w:val="20"/>
          <w:szCs w:val="20"/>
        </w:rPr>
        <w:t xml:space="preserve">prijavitelj mora izkazati pozitivno poslovanje. Če AJPES-ovi potrjeni računovodski izkazi za leto </w:t>
      </w:r>
      <w:r w:rsidR="00363F96" w:rsidRPr="008648DD">
        <w:rPr>
          <w:rFonts w:ascii="Arial" w:hAnsi="Arial" w:cs="Arial"/>
          <w:sz w:val="20"/>
          <w:szCs w:val="20"/>
        </w:rPr>
        <w:t>202</w:t>
      </w:r>
      <w:r w:rsidR="00541238" w:rsidRPr="008648DD">
        <w:rPr>
          <w:rFonts w:ascii="Arial" w:hAnsi="Arial" w:cs="Arial"/>
          <w:sz w:val="20"/>
          <w:szCs w:val="20"/>
        </w:rPr>
        <w:t>2</w:t>
      </w:r>
      <w:r w:rsidR="00E02638" w:rsidRPr="008648DD">
        <w:rPr>
          <w:rFonts w:ascii="Arial" w:hAnsi="Arial" w:cs="Arial"/>
          <w:sz w:val="20"/>
          <w:szCs w:val="20"/>
        </w:rPr>
        <w:t xml:space="preserve"> </w:t>
      </w:r>
      <w:r w:rsidRPr="008648DD">
        <w:rPr>
          <w:rFonts w:ascii="Arial" w:hAnsi="Arial" w:cs="Arial"/>
          <w:sz w:val="20"/>
          <w:szCs w:val="20"/>
        </w:rPr>
        <w:t>izkazujejo presežek odhodkov nad prihodki, mora biti v prijavi priložen sprejet program pokritja v naslednjih letih</w:t>
      </w:r>
      <w:r w:rsidR="00906C82" w:rsidRPr="008648DD">
        <w:rPr>
          <w:rFonts w:ascii="Arial" w:hAnsi="Arial" w:cs="Arial"/>
          <w:sz w:val="20"/>
          <w:szCs w:val="20"/>
        </w:rPr>
        <w:t xml:space="preserve"> in</w:t>
      </w:r>
    </w:p>
    <w:p w14:paraId="0168AD6E" w14:textId="6ED247F6" w:rsidR="00C27692" w:rsidRPr="008648DD" w:rsidRDefault="00C27692" w:rsidP="005A7680">
      <w:pPr>
        <w:numPr>
          <w:ilvl w:val="0"/>
          <w:numId w:val="25"/>
        </w:numPr>
        <w:spacing w:line="276" w:lineRule="auto"/>
        <w:jc w:val="both"/>
        <w:rPr>
          <w:rFonts w:ascii="Arial" w:hAnsi="Arial" w:cs="Arial"/>
          <w:sz w:val="20"/>
          <w:szCs w:val="20"/>
        </w:rPr>
      </w:pPr>
      <w:r w:rsidRPr="008648DD">
        <w:rPr>
          <w:rFonts w:ascii="Arial" w:hAnsi="Arial" w:cs="Arial"/>
          <w:sz w:val="20"/>
          <w:szCs w:val="20"/>
        </w:rPr>
        <w:t>proti prijavitelju ne sme biti uveden postopek prisilne poravnave, stečaja ali likvidacije in prijavitelj ni prenehal poslovati na podlagi sodne ali druge prisilne odločbe</w:t>
      </w:r>
      <w:r w:rsidR="00152ADE" w:rsidRPr="008648DD">
        <w:rPr>
          <w:rFonts w:ascii="Arial" w:hAnsi="Arial" w:cs="Arial"/>
          <w:sz w:val="20"/>
          <w:szCs w:val="20"/>
        </w:rPr>
        <w:t>.</w:t>
      </w:r>
    </w:p>
    <w:p w14:paraId="13AA91CC" w14:textId="77777777" w:rsidR="006F1A17" w:rsidRPr="008648DD" w:rsidRDefault="006F1A17" w:rsidP="006F1A17">
      <w:pPr>
        <w:spacing w:line="276" w:lineRule="auto"/>
        <w:jc w:val="both"/>
        <w:rPr>
          <w:rFonts w:ascii="Arial" w:hAnsi="Arial" w:cs="Arial"/>
          <w:sz w:val="20"/>
          <w:szCs w:val="20"/>
        </w:rPr>
      </w:pPr>
    </w:p>
    <w:p w14:paraId="2745B200" w14:textId="3CE95C98" w:rsidR="006F1A17" w:rsidRPr="008648DD" w:rsidRDefault="006F1A17" w:rsidP="0005192F">
      <w:pPr>
        <w:pStyle w:val="Brezrazmikov"/>
        <w:spacing w:line="276" w:lineRule="auto"/>
        <w:jc w:val="both"/>
        <w:rPr>
          <w:rFonts w:ascii="Arial" w:hAnsi="Arial" w:cs="Arial"/>
          <w:sz w:val="20"/>
          <w:szCs w:val="20"/>
        </w:rPr>
      </w:pPr>
      <w:r w:rsidRPr="008648DD">
        <w:rPr>
          <w:rFonts w:ascii="Arial" w:hAnsi="Arial" w:cs="Arial"/>
          <w:b/>
          <w:bCs/>
          <w:sz w:val="20"/>
          <w:szCs w:val="20"/>
        </w:rPr>
        <w:t xml:space="preserve">Dodatni pogoj za kandidiranje na javnem razpisu za programe na področju socialnega vključevanja Romov (po točki </w:t>
      </w:r>
      <w:proofErr w:type="spellStart"/>
      <w:r w:rsidRPr="008648DD">
        <w:rPr>
          <w:rFonts w:ascii="Arial" w:hAnsi="Arial" w:cs="Arial"/>
          <w:b/>
          <w:bCs/>
          <w:sz w:val="20"/>
          <w:szCs w:val="20"/>
        </w:rPr>
        <w:t>8.b</w:t>
      </w:r>
      <w:proofErr w:type="spellEnd"/>
      <w:r w:rsidRPr="008648DD">
        <w:rPr>
          <w:rFonts w:ascii="Arial" w:hAnsi="Arial" w:cs="Arial"/>
          <w:b/>
          <w:bCs/>
          <w:sz w:val="20"/>
          <w:szCs w:val="20"/>
        </w:rPr>
        <w:t xml:space="preserve">) je: </w:t>
      </w:r>
    </w:p>
    <w:p w14:paraId="7FFEF9A2" w14:textId="03FEC4BA" w:rsidR="006F1A17" w:rsidRPr="008648DD" w:rsidRDefault="006F1A17" w:rsidP="00FF0F99">
      <w:pPr>
        <w:pStyle w:val="Brezrazmikov"/>
        <w:numPr>
          <w:ilvl w:val="0"/>
          <w:numId w:val="46"/>
        </w:numPr>
        <w:tabs>
          <w:tab w:val="clear" w:pos="720"/>
        </w:tabs>
        <w:spacing w:line="276" w:lineRule="auto"/>
        <w:ind w:left="284" w:hanging="284"/>
        <w:jc w:val="both"/>
        <w:rPr>
          <w:rFonts w:ascii="Arial" w:hAnsi="Arial" w:cs="Arial"/>
          <w:sz w:val="20"/>
          <w:szCs w:val="20"/>
          <w:lang w:eastAsia="sl-SI"/>
        </w:rPr>
      </w:pPr>
      <w:r w:rsidRPr="008648DD">
        <w:rPr>
          <w:rFonts w:ascii="Arial" w:hAnsi="Arial" w:cs="Arial"/>
          <w:sz w:val="20"/>
          <w:szCs w:val="20"/>
        </w:rPr>
        <w:t xml:space="preserve">prijavitelj mora </w:t>
      </w:r>
      <w:r w:rsidR="008F693E" w:rsidRPr="008648DD">
        <w:rPr>
          <w:rFonts w:ascii="Arial" w:hAnsi="Arial" w:cs="Arial"/>
          <w:sz w:val="20"/>
          <w:szCs w:val="20"/>
        </w:rPr>
        <w:t xml:space="preserve">v primeru prijave </w:t>
      </w:r>
      <w:r w:rsidRPr="008648DD">
        <w:rPr>
          <w:rFonts w:ascii="Arial" w:hAnsi="Arial" w:cs="Arial"/>
          <w:sz w:val="20"/>
          <w:szCs w:val="20"/>
        </w:rPr>
        <w:t>laičnega delavca</w:t>
      </w:r>
      <w:r w:rsidR="005A5439" w:rsidRPr="008648DD">
        <w:rPr>
          <w:rFonts w:ascii="Arial" w:hAnsi="Arial" w:cs="Arial"/>
          <w:sz w:val="20"/>
          <w:szCs w:val="20"/>
        </w:rPr>
        <w:t xml:space="preserve"> </w:t>
      </w:r>
      <w:r w:rsidR="00603EF9" w:rsidRPr="008648DD">
        <w:rPr>
          <w:rFonts w:ascii="Arial" w:hAnsi="Arial" w:cs="Arial"/>
          <w:sz w:val="20"/>
          <w:szCs w:val="20"/>
        </w:rPr>
        <w:t>(</w:t>
      </w:r>
      <w:r w:rsidR="005A5439" w:rsidRPr="008648DD">
        <w:rPr>
          <w:rFonts w:ascii="Arial" w:hAnsi="Arial" w:cs="Arial"/>
          <w:sz w:val="20"/>
          <w:szCs w:val="20"/>
        </w:rPr>
        <w:t>kot prvega zaposlenega v programu</w:t>
      </w:r>
      <w:r w:rsidR="00603EF9" w:rsidRPr="008648DD">
        <w:rPr>
          <w:rFonts w:ascii="Arial" w:hAnsi="Arial" w:cs="Arial"/>
          <w:sz w:val="20"/>
          <w:szCs w:val="20"/>
        </w:rPr>
        <w:t>)</w:t>
      </w:r>
      <w:r w:rsidR="008F693E" w:rsidRPr="008648DD">
        <w:rPr>
          <w:rFonts w:ascii="Arial" w:hAnsi="Arial" w:cs="Arial"/>
          <w:sz w:val="20"/>
          <w:szCs w:val="20"/>
        </w:rPr>
        <w:t xml:space="preserve"> </w:t>
      </w:r>
      <w:r w:rsidRPr="008648DD">
        <w:rPr>
          <w:rFonts w:ascii="Arial" w:hAnsi="Arial" w:cs="Arial"/>
          <w:sz w:val="20"/>
          <w:szCs w:val="20"/>
        </w:rPr>
        <w:t xml:space="preserve">z najmanj višješolsko izobrazbo </w:t>
      </w:r>
      <w:r w:rsidR="008F693E" w:rsidRPr="008648DD">
        <w:rPr>
          <w:rFonts w:ascii="Arial" w:hAnsi="Arial" w:cs="Arial"/>
          <w:sz w:val="20"/>
          <w:szCs w:val="20"/>
        </w:rPr>
        <w:t xml:space="preserve">izkazati </w:t>
      </w:r>
      <w:r w:rsidR="0049339D" w:rsidRPr="008648DD">
        <w:rPr>
          <w:rFonts w:ascii="Arial" w:hAnsi="Arial" w:cs="Arial"/>
          <w:sz w:val="20"/>
          <w:szCs w:val="20"/>
        </w:rPr>
        <w:t>šest mesecev</w:t>
      </w:r>
      <w:r w:rsidRPr="008648DD">
        <w:rPr>
          <w:rFonts w:ascii="Arial" w:hAnsi="Arial" w:cs="Arial"/>
          <w:sz w:val="20"/>
          <w:szCs w:val="20"/>
        </w:rPr>
        <w:t xml:space="preserve"> neposrednega dela z romsko populacijo</w:t>
      </w:r>
      <w:r w:rsidR="008F693E" w:rsidRPr="008648DD">
        <w:rPr>
          <w:rFonts w:ascii="Arial" w:hAnsi="Arial" w:cs="Arial"/>
          <w:sz w:val="20"/>
          <w:szCs w:val="20"/>
        </w:rPr>
        <w:t xml:space="preserve"> </w:t>
      </w:r>
      <w:r w:rsidR="00D81883" w:rsidRPr="008648DD">
        <w:rPr>
          <w:rFonts w:ascii="Arial" w:hAnsi="Arial" w:cs="Arial"/>
          <w:sz w:val="20"/>
          <w:szCs w:val="20"/>
        </w:rPr>
        <w:t xml:space="preserve">oziroma v primeru prijave </w:t>
      </w:r>
      <w:r w:rsidRPr="008648DD">
        <w:rPr>
          <w:rFonts w:ascii="Arial" w:hAnsi="Arial" w:cs="Arial"/>
          <w:sz w:val="20"/>
          <w:szCs w:val="20"/>
        </w:rPr>
        <w:t xml:space="preserve">laičnega delavca z najmanj srednješolsko izobrazbo </w:t>
      </w:r>
      <w:r w:rsidR="008F693E" w:rsidRPr="008648DD">
        <w:rPr>
          <w:rFonts w:ascii="Arial" w:hAnsi="Arial" w:cs="Arial"/>
          <w:sz w:val="20"/>
          <w:szCs w:val="20"/>
        </w:rPr>
        <w:t xml:space="preserve">izkazati </w:t>
      </w:r>
      <w:r w:rsidRPr="008648DD">
        <w:rPr>
          <w:rFonts w:ascii="Arial" w:hAnsi="Arial" w:cs="Arial"/>
          <w:sz w:val="20"/>
          <w:szCs w:val="20"/>
        </w:rPr>
        <w:t>uspešno opravljeno</w:t>
      </w:r>
      <w:r w:rsidR="00D81883" w:rsidRPr="008648DD">
        <w:rPr>
          <w:rFonts w:ascii="Arial" w:hAnsi="Arial" w:cs="Arial"/>
          <w:sz w:val="20"/>
          <w:szCs w:val="20"/>
        </w:rPr>
        <w:t xml:space="preserve"> </w:t>
      </w:r>
      <w:r w:rsidRPr="008648DD">
        <w:rPr>
          <w:rFonts w:ascii="Arial" w:hAnsi="Arial" w:cs="Arial"/>
          <w:sz w:val="20"/>
          <w:szCs w:val="20"/>
        </w:rPr>
        <w:t>Nacionalno poklicno kvalifikacijo za romskega pomočnika ali romskega koordinatorja</w:t>
      </w:r>
      <w:r w:rsidR="0049339D" w:rsidRPr="008648DD">
        <w:rPr>
          <w:rFonts w:ascii="Arial" w:hAnsi="Arial" w:cs="Arial"/>
          <w:sz w:val="20"/>
          <w:szCs w:val="20"/>
        </w:rPr>
        <w:t xml:space="preserve"> ali </w:t>
      </w:r>
      <w:r w:rsidR="001D524E" w:rsidRPr="008648DD">
        <w:rPr>
          <w:rFonts w:ascii="Arial" w:hAnsi="Arial" w:cs="Arial"/>
          <w:sz w:val="20"/>
          <w:szCs w:val="20"/>
        </w:rPr>
        <w:t>deset</w:t>
      </w:r>
      <w:r w:rsidR="0049339D" w:rsidRPr="008648DD">
        <w:rPr>
          <w:rFonts w:ascii="Arial" w:hAnsi="Arial" w:cs="Arial"/>
          <w:sz w:val="20"/>
          <w:szCs w:val="20"/>
        </w:rPr>
        <w:t xml:space="preserve"> mesecev neposrednega dela z romsko populacijo</w:t>
      </w:r>
      <w:r w:rsidR="00580679" w:rsidRPr="008648DD">
        <w:rPr>
          <w:rFonts w:ascii="Arial" w:hAnsi="Arial" w:cs="Arial"/>
          <w:sz w:val="20"/>
          <w:szCs w:val="20"/>
        </w:rPr>
        <w:t>.</w:t>
      </w:r>
    </w:p>
    <w:p w14:paraId="27D1FCD4" w14:textId="77777777" w:rsidR="00C27692" w:rsidRPr="008648DD" w:rsidRDefault="00C27692" w:rsidP="005A7680">
      <w:pPr>
        <w:spacing w:line="276" w:lineRule="auto"/>
        <w:jc w:val="both"/>
        <w:rPr>
          <w:rFonts w:ascii="Arial" w:hAnsi="Arial" w:cs="Arial"/>
          <w:sz w:val="20"/>
          <w:szCs w:val="20"/>
        </w:rPr>
      </w:pPr>
    </w:p>
    <w:p w14:paraId="3DDD0D67" w14:textId="77777777" w:rsidR="00C27692" w:rsidRPr="008648DD" w:rsidRDefault="00C27692" w:rsidP="005A7680">
      <w:pPr>
        <w:numPr>
          <w:ilvl w:val="0"/>
          <w:numId w:val="3"/>
        </w:numPr>
        <w:spacing w:line="276" w:lineRule="auto"/>
        <w:ind w:left="340" w:hanging="340"/>
        <w:jc w:val="both"/>
        <w:rPr>
          <w:rFonts w:ascii="Arial" w:hAnsi="Arial" w:cs="Arial"/>
          <w:b/>
          <w:sz w:val="20"/>
          <w:szCs w:val="20"/>
        </w:rPr>
      </w:pPr>
      <w:r w:rsidRPr="008648DD">
        <w:rPr>
          <w:rFonts w:ascii="Arial" w:hAnsi="Arial" w:cs="Arial"/>
          <w:b/>
          <w:sz w:val="20"/>
          <w:szCs w:val="20"/>
        </w:rPr>
        <w:t xml:space="preserve">MERILA ZA OCENJEVANJE / IZBOR JAVNIH IN RAZVOJNIH SOCIALNOVARSTVENIH PROGRAMOV: </w:t>
      </w:r>
    </w:p>
    <w:p w14:paraId="6457FE8C" w14:textId="77777777" w:rsidR="00C27692" w:rsidRPr="008648DD" w:rsidRDefault="00C27692" w:rsidP="005A7680">
      <w:pPr>
        <w:spacing w:line="276" w:lineRule="auto"/>
        <w:ind w:left="340"/>
        <w:jc w:val="both"/>
        <w:rPr>
          <w:rFonts w:ascii="Arial" w:hAnsi="Arial" w:cs="Arial"/>
          <w:sz w:val="20"/>
          <w:szCs w:val="20"/>
        </w:rPr>
      </w:pPr>
    </w:p>
    <w:p w14:paraId="1ECD2604" w14:textId="57C74850" w:rsidR="00C27692" w:rsidRPr="008648DD" w:rsidRDefault="00C27692" w:rsidP="005A7680">
      <w:pPr>
        <w:spacing w:line="276" w:lineRule="auto"/>
        <w:jc w:val="both"/>
        <w:rPr>
          <w:rFonts w:ascii="Arial" w:hAnsi="Arial" w:cs="Arial"/>
          <w:sz w:val="20"/>
          <w:szCs w:val="20"/>
        </w:rPr>
      </w:pPr>
      <w:r w:rsidRPr="008648DD">
        <w:rPr>
          <w:rFonts w:ascii="Arial" w:hAnsi="Arial" w:cs="Arial"/>
          <w:sz w:val="20"/>
          <w:szCs w:val="20"/>
        </w:rPr>
        <w:t xml:space="preserve">Socialnovarstveni programi bodo za posamezno merilo prejeli 0 ali več točk. Maksimalno število točk za javne socialnovarstvene programe (splošna in dodatna merila) je </w:t>
      </w:r>
      <w:r w:rsidR="00180E84" w:rsidRPr="008648DD">
        <w:rPr>
          <w:rFonts w:ascii="Arial" w:hAnsi="Arial" w:cs="Arial"/>
          <w:sz w:val="20"/>
          <w:szCs w:val="20"/>
        </w:rPr>
        <w:t xml:space="preserve">46 </w:t>
      </w:r>
      <w:r w:rsidRPr="008648DD">
        <w:rPr>
          <w:rFonts w:ascii="Arial" w:hAnsi="Arial" w:cs="Arial"/>
          <w:sz w:val="20"/>
          <w:szCs w:val="20"/>
        </w:rPr>
        <w:t xml:space="preserve">točk. Zavrnjeni bodo javni socialnovarstveni programi, ki od možnih </w:t>
      </w:r>
      <w:r w:rsidR="00180E84" w:rsidRPr="008648DD">
        <w:rPr>
          <w:rFonts w:ascii="Arial" w:hAnsi="Arial" w:cs="Arial"/>
          <w:sz w:val="20"/>
          <w:szCs w:val="20"/>
        </w:rPr>
        <w:t xml:space="preserve">46 </w:t>
      </w:r>
      <w:r w:rsidRPr="008648DD">
        <w:rPr>
          <w:rFonts w:ascii="Arial" w:hAnsi="Arial" w:cs="Arial"/>
          <w:sz w:val="20"/>
          <w:szCs w:val="20"/>
        </w:rPr>
        <w:t xml:space="preserve">točk ne bodo zbrali vsaj </w:t>
      </w:r>
      <w:r w:rsidR="0022505E" w:rsidRPr="008648DD">
        <w:rPr>
          <w:rFonts w:ascii="Arial" w:hAnsi="Arial" w:cs="Arial"/>
          <w:sz w:val="20"/>
          <w:szCs w:val="20"/>
        </w:rPr>
        <w:t xml:space="preserve">31 </w:t>
      </w:r>
      <w:r w:rsidRPr="008648DD">
        <w:rPr>
          <w:rFonts w:ascii="Arial" w:hAnsi="Arial" w:cs="Arial"/>
          <w:sz w:val="20"/>
          <w:szCs w:val="20"/>
        </w:rPr>
        <w:t xml:space="preserve">točk. Maksimalno število točk za razvojne socialnovarstvene programe (splošna in dodatna merila) je </w:t>
      </w:r>
      <w:r w:rsidR="00F74E3B" w:rsidRPr="008648DD">
        <w:rPr>
          <w:rFonts w:ascii="Arial" w:hAnsi="Arial" w:cs="Arial"/>
          <w:sz w:val="20"/>
          <w:szCs w:val="20"/>
        </w:rPr>
        <w:t>4</w:t>
      </w:r>
      <w:r w:rsidR="004E535F" w:rsidRPr="008648DD">
        <w:rPr>
          <w:rFonts w:ascii="Arial" w:hAnsi="Arial" w:cs="Arial"/>
          <w:sz w:val="20"/>
          <w:szCs w:val="20"/>
        </w:rPr>
        <w:t>6</w:t>
      </w:r>
      <w:r w:rsidR="00F74E3B" w:rsidRPr="008648DD">
        <w:rPr>
          <w:rFonts w:ascii="Arial" w:hAnsi="Arial" w:cs="Arial"/>
          <w:sz w:val="20"/>
          <w:szCs w:val="20"/>
        </w:rPr>
        <w:t xml:space="preserve"> </w:t>
      </w:r>
      <w:r w:rsidRPr="008648DD">
        <w:rPr>
          <w:rFonts w:ascii="Arial" w:hAnsi="Arial" w:cs="Arial"/>
          <w:sz w:val="20"/>
          <w:szCs w:val="20"/>
        </w:rPr>
        <w:t>točk. Zavrnjeni bodo razvojni socialnovarstveni programi, ki od možni</w:t>
      </w:r>
      <w:r w:rsidR="00B11618" w:rsidRPr="008648DD">
        <w:rPr>
          <w:rFonts w:ascii="Arial" w:hAnsi="Arial" w:cs="Arial"/>
          <w:sz w:val="20"/>
          <w:szCs w:val="20"/>
        </w:rPr>
        <w:t xml:space="preserve">h </w:t>
      </w:r>
      <w:r w:rsidR="00F74E3B" w:rsidRPr="008648DD">
        <w:rPr>
          <w:rFonts w:ascii="Arial" w:hAnsi="Arial" w:cs="Arial"/>
          <w:sz w:val="20"/>
          <w:szCs w:val="20"/>
        </w:rPr>
        <w:t>4</w:t>
      </w:r>
      <w:r w:rsidR="004E535F" w:rsidRPr="008648DD">
        <w:rPr>
          <w:rFonts w:ascii="Arial" w:hAnsi="Arial" w:cs="Arial"/>
          <w:sz w:val="20"/>
          <w:szCs w:val="20"/>
        </w:rPr>
        <w:t>6</w:t>
      </w:r>
      <w:r w:rsidR="00F74E3B" w:rsidRPr="008648DD">
        <w:rPr>
          <w:rFonts w:ascii="Arial" w:hAnsi="Arial" w:cs="Arial"/>
          <w:sz w:val="20"/>
          <w:szCs w:val="20"/>
        </w:rPr>
        <w:t xml:space="preserve"> </w:t>
      </w:r>
      <w:r w:rsidR="00B11618" w:rsidRPr="008648DD">
        <w:rPr>
          <w:rFonts w:ascii="Arial" w:hAnsi="Arial" w:cs="Arial"/>
          <w:sz w:val="20"/>
          <w:szCs w:val="20"/>
        </w:rPr>
        <w:t xml:space="preserve">točk ne bodo zbrali vsaj </w:t>
      </w:r>
      <w:r w:rsidR="00F74E3B" w:rsidRPr="008648DD">
        <w:rPr>
          <w:rFonts w:ascii="Arial" w:hAnsi="Arial" w:cs="Arial"/>
          <w:sz w:val="20"/>
          <w:szCs w:val="20"/>
        </w:rPr>
        <w:t>3</w:t>
      </w:r>
      <w:r w:rsidR="004E535F" w:rsidRPr="008648DD">
        <w:rPr>
          <w:rFonts w:ascii="Arial" w:hAnsi="Arial" w:cs="Arial"/>
          <w:sz w:val="20"/>
          <w:szCs w:val="20"/>
        </w:rPr>
        <w:t>3</w:t>
      </w:r>
      <w:r w:rsidR="00F74E3B" w:rsidRPr="008648DD">
        <w:rPr>
          <w:rFonts w:ascii="Arial" w:hAnsi="Arial" w:cs="Arial"/>
          <w:sz w:val="20"/>
          <w:szCs w:val="20"/>
        </w:rPr>
        <w:t xml:space="preserve"> </w:t>
      </w:r>
      <w:r w:rsidRPr="008648DD">
        <w:rPr>
          <w:rFonts w:ascii="Arial" w:hAnsi="Arial" w:cs="Arial"/>
          <w:sz w:val="20"/>
          <w:szCs w:val="20"/>
        </w:rPr>
        <w:t>točk.</w:t>
      </w:r>
    </w:p>
    <w:p w14:paraId="3F38232C" w14:textId="77777777" w:rsidR="00C27692" w:rsidRPr="008648DD" w:rsidRDefault="00C27692" w:rsidP="005A7680">
      <w:pPr>
        <w:spacing w:line="276" w:lineRule="auto"/>
        <w:jc w:val="both"/>
        <w:rPr>
          <w:rFonts w:ascii="Arial" w:hAnsi="Arial" w:cs="Arial"/>
          <w:sz w:val="20"/>
          <w:szCs w:val="20"/>
        </w:rPr>
      </w:pPr>
    </w:p>
    <w:p w14:paraId="67AA1FE8" w14:textId="77777777" w:rsidR="00C27692" w:rsidRPr="008648DD" w:rsidRDefault="00C27692" w:rsidP="005A7680">
      <w:pPr>
        <w:spacing w:line="276" w:lineRule="auto"/>
        <w:jc w:val="both"/>
        <w:rPr>
          <w:rFonts w:ascii="Arial" w:hAnsi="Arial" w:cs="Arial"/>
          <w:b/>
          <w:sz w:val="20"/>
          <w:szCs w:val="20"/>
        </w:rPr>
      </w:pPr>
      <w:r w:rsidRPr="008648DD">
        <w:rPr>
          <w:rFonts w:ascii="Arial" w:hAnsi="Arial" w:cs="Arial"/>
          <w:b/>
          <w:sz w:val="20"/>
          <w:szCs w:val="20"/>
        </w:rPr>
        <w:t xml:space="preserve">Splošna merila za ocenjevanje javnih in razvojnih socialnovarstvenih programov so: </w:t>
      </w:r>
    </w:p>
    <w:p w14:paraId="0496E7B8" w14:textId="77777777" w:rsidR="00C27692" w:rsidRPr="008648DD" w:rsidRDefault="00C27692" w:rsidP="005A7680">
      <w:pPr>
        <w:spacing w:line="276" w:lineRule="auto"/>
        <w:jc w:val="both"/>
        <w:rPr>
          <w:rFonts w:ascii="Arial" w:hAnsi="Arial" w:cs="Arial"/>
          <w:sz w:val="20"/>
          <w:szCs w:val="20"/>
        </w:rPr>
      </w:pPr>
      <w:r w:rsidRPr="008648DD">
        <w:rPr>
          <w:rFonts w:ascii="Arial" w:hAnsi="Arial" w:cs="Arial"/>
          <w:sz w:val="20"/>
          <w:szCs w:val="20"/>
        </w:rPr>
        <w:t xml:space="preserve">1. Prijavitelj ima za program postavljene jasne in merljive cilje, ki so v skladu z razpisano vsebino tega javnega razpisa: </w:t>
      </w:r>
    </w:p>
    <w:p w14:paraId="2C44288E" w14:textId="6EF41CE1" w:rsidR="00C27692" w:rsidRPr="008648DD" w:rsidRDefault="00C27692" w:rsidP="005A7680">
      <w:pPr>
        <w:numPr>
          <w:ilvl w:val="0"/>
          <w:numId w:val="29"/>
        </w:numPr>
        <w:spacing w:line="276" w:lineRule="auto"/>
        <w:jc w:val="both"/>
        <w:rPr>
          <w:rFonts w:ascii="Arial" w:hAnsi="Arial" w:cs="Arial"/>
          <w:sz w:val="20"/>
          <w:szCs w:val="20"/>
        </w:rPr>
      </w:pPr>
      <w:r w:rsidRPr="008648DD">
        <w:rPr>
          <w:rFonts w:ascii="Arial" w:hAnsi="Arial" w:cs="Arial"/>
          <w:sz w:val="20"/>
          <w:szCs w:val="20"/>
        </w:rPr>
        <w:t>izpolnjuje v celoti (</w:t>
      </w:r>
      <w:r w:rsidR="008D1028" w:rsidRPr="008648DD">
        <w:rPr>
          <w:rFonts w:ascii="Arial" w:hAnsi="Arial" w:cs="Arial"/>
          <w:sz w:val="20"/>
          <w:szCs w:val="20"/>
        </w:rPr>
        <w:t>5</w:t>
      </w:r>
      <w:r w:rsidRPr="008648DD">
        <w:rPr>
          <w:rFonts w:ascii="Arial" w:hAnsi="Arial" w:cs="Arial"/>
          <w:sz w:val="20"/>
          <w:szCs w:val="20"/>
        </w:rPr>
        <w:t xml:space="preserve"> točk),</w:t>
      </w:r>
    </w:p>
    <w:p w14:paraId="4DD49797" w14:textId="2604D9C1" w:rsidR="00C27692" w:rsidRPr="008648DD" w:rsidRDefault="00C27692" w:rsidP="005A7680">
      <w:pPr>
        <w:numPr>
          <w:ilvl w:val="0"/>
          <w:numId w:val="29"/>
        </w:numPr>
        <w:spacing w:line="276" w:lineRule="auto"/>
        <w:jc w:val="both"/>
        <w:rPr>
          <w:rFonts w:ascii="Arial" w:hAnsi="Arial" w:cs="Arial"/>
          <w:sz w:val="20"/>
          <w:szCs w:val="20"/>
        </w:rPr>
      </w:pPr>
      <w:r w:rsidRPr="008648DD">
        <w:rPr>
          <w:rFonts w:ascii="Arial" w:hAnsi="Arial" w:cs="Arial"/>
          <w:sz w:val="20"/>
          <w:szCs w:val="20"/>
        </w:rPr>
        <w:t>izpolnjuje v večji meri (</w:t>
      </w:r>
      <w:r w:rsidR="008D1028" w:rsidRPr="008648DD">
        <w:rPr>
          <w:rFonts w:ascii="Arial" w:hAnsi="Arial" w:cs="Arial"/>
          <w:sz w:val="20"/>
          <w:szCs w:val="20"/>
        </w:rPr>
        <w:t>3</w:t>
      </w:r>
      <w:r w:rsidRPr="008648DD">
        <w:rPr>
          <w:rFonts w:ascii="Arial" w:hAnsi="Arial" w:cs="Arial"/>
          <w:sz w:val="20"/>
          <w:szCs w:val="20"/>
        </w:rPr>
        <w:t xml:space="preserve"> točk</w:t>
      </w:r>
      <w:r w:rsidR="008D1028" w:rsidRPr="008648DD">
        <w:rPr>
          <w:rFonts w:ascii="Arial" w:hAnsi="Arial" w:cs="Arial"/>
          <w:sz w:val="20"/>
          <w:szCs w:val="20"/>
        </w:rPr>
        <w:t>e</w:t>
      </w:r>
      <w:r w:rsidRPr="008648DD">
        <w:rPr>
          <w:rFonts w:ascii="Arial" w:hAnsi="Arial" w:cs="Arial"/>
          <w:sz w:val="20"/>
          <w:szCs w:val="20"/>
        </w:rPr>
        <w:t>),</w:t>
      </w:r>
    </w:p>
    <w:p w14:paraId="6FC86B0C" w14:textId="77777777" w:rsidR="00C27692" w:rsidRPr="008648DD" w:rsidRDefault="00C27692" w:rsidP="005A7680">
      <w:pPr>
        <w:numPr>
          <w:ilvl w:val="0"/>
          <w:numId w:val="29"/>
        </w:numPr>
        <w:spacing w:line="276" w:lineRule="auto"/>
        <w:jc w:val="both"/>
        <w:rPr>
          <w:rFonts w:ascii="Arial" w:hAnsi="Arial" w:cs="Arial"/>
          <w:sz w:val="20"/>
          <w:szCs w:val="20"/>
        </w:rPr>
      </w:pPr>
      <w:r w:rsidRPr="008648DD">
        <w:rPr>
          <w:rFonts w:ascii="Arial" w:hAnsi="Arial" w:cs="Arial"/>
          <w:sz w:val="20"/>
          <w:szCs w:val="20"/>
        </w:rPr>
        <w:t>izpolnjuje v manjši meri (2 točki).</w:t>
      </w:r>
    </w:p>
    <w:p w14:paraId="76BF9A7A" w14:textId="77777777" w:rsidR="00C27692" w:rsidRPr="008648DD" w:rsidRDefault="00C27692" w:rsidP="005A7680">
      <w:pPr>
        <w:spacing w:line="276" w:lineRule="auto"/>
        <w:jc w:val="both"/>
        <w:rPr>
          <w:rFonts w:ascii="Arial" w:hAnsi="Arial" w:cs="Arial"/>
          <w:sz w:val="20"/>
          <w:szCs w:val="20"/>
        </w:rPr>
      </w:pPr>
      <w:r w:rsidRPr="008648DD">
        <w:rPr>
          <w:rFonts w:ascii="Arial" w:hAnsi="Arial" w:cs="Arial"/>
          <w:sz w:val="20"/>
          <w:szCs w:val="20"/>
        </w:rPr>
        <w:t xml:space="preserve">2. Potencialni uporabniki v programu sodijo v ranljivo skupino, pogoji za vključitev uporabnikov v program so jasno opredeljeni: </w:t>
      </w:r>
    </w:p>
    <w:p w14:paraId="2F96228C" w14:textId="232277E3" w:rsidR="00C27692" w:rsidRPr="008648DD" w:rsidRDefault="00C27692" w:rsidP="005A7680">
      <w:pPr>
        <w:numPr>
          <w:ilvl w:val="0"/>
          <w:numId w:val="2"/>
        </w:numPr>
        <w:spacing w:line="276" w:lineRule="auto"/>
        <w:jc w:val="both"/>
        <w:rPr>
          <w:rFonts w:ascii="Arial" w:hAnsi="Arial" w:cs="Arial"/>
          <w:sz w:val="20"/>
          <w:szCs w:val="20"/>
        </w:rPr>
      </w:pPr>
      <w:r w:rsidRPr="008648DD">
        <w:rPr>
          <w:rFonts w:ascii="Arial" w:hAnsi="Arial" w:cs="Arial"/>
          <w:sz w:val="20"/>
          <w:szCs w:val="20"/>
        </w:rPr>
        <w:t>izpolnjuje v celoti (</w:t>
      </w:r>
      <w:r w:rsidR="008D1028" w:rsidRPr="008648DD">
        <w:rPr>
          <w:rFonts w:ascii="Arial" w:hAnsi="Arial" w:cs="Arial"/>
          <w:sz w:val="20"/>
          <w:szCs w:val="20"/>
        </w:rPr>
        <w:t>5</w:t>
      </w:r>
      <w:r w:rsidRPr="008648DD">
        <w:rPr>
          <w:rFonts w:ascii="Arial" w:hAnsi="Arial" w:cs="Arial"/>
          <w:sz w:val="20"/>
          <w:szCs w:val="20"/>
        </w:rPr>
        <w:t xml:space="preserve"> točk),</w:t>
      </w:r>
    </w:p>
    <w:p w14:paraId="2DB821D0" w14:textId="7C5E10D5" w:rsidR="00C27692" w:rsidRPr="008648DD" w:rsidRDefault="00C27692" w:rsidP="005A7680">
      <w:pPr>
        <w:numPr>
          <w:ilvl w:val="0"/>
          <w:numId w:val="2"/>
        </w:numPr>
        <w:spacing w:line="276" w:lineRule="auto"/>
        <w:jc w:val="both"/>
        <w:rPr>
          <w:rFonts w:ascii="Arial" w:hAnsi="Arial" w:cs="Arial"/>
          <w:sz w:val="20"/>
          <w:szCs w:val="20"/>
        </w:rPr>
      </w:pPr>
      <w:r w:rsidRPr="008648DD">
        <w:rPr>
          <w:rFonts w:ascii="Arial" w:hAnsi="Arial" w:cs="Arial"/>
          <w:sz w:val="20"/>
          <w:szCs w:val="20"/>
        </w:rPr>
        <w:t>izpolnjuje v večji meri (</w:t>
      </w:r>
      <w:r w:rsidR="008D1028" w:rsidRPr="008648DD">
        <w:rPr>
          <w:rFonts w:ascii="Arial" w:hAnsi="Arial" w:cs="Arial"/>
          <w:sz w:val="20"/>
          <w:szCs w:val="20"/>
        </w:rPr>
        <w:t>3</w:t>
      </w:r>
      <w:r w:rsidRPr="008648DD">
        <w:rPr>
          <w:rFonts w:ascii="Arial" w:hAnsi="Arial" w:cs="Arial"/>
          <w:sz w:val="20"/>
          <w:szCs w:val="20"/>
        </w:rPr>
        <w:t xml:space="preserve"> točk</w:t>
      </w:r>
      <w:r w:rsidR="008D1028" w:rsidRPr="008648DD">
        <w:rPr>
          <w:rFonts w:ascii="Arial" w:hAnsi="Arial" w:cs="Arial"/>
          <w:sz w:val="20"/>
          <w:szCs w:val="20"/>
        </w:rPr>
        <w:t>e</w:t>
      </w:r>
      <w:r w:rsidRPr="008648DD">
        <w:rPr>
          <w:rFonts w:ascii="Arial" w:hAnsi="Arial" w:cs="Arial"/>
          <w:sz w:val="20"/>
          <w:szCs w:val="20"/>
        </w:rPr>
        <w:t>),</w:t>
      </w:r>
    </w:p>
    <w:p w14:paraId="0BF5F0F2" w14:textId="77777777" w:rsidR="00C27692" w:rsidRPr="008648DD" w:rsidRDefault="00C27692" w:rsidP="005A7680">
      <w:pPr>
        <w:numPr>
          <w:ilvl w:val="0"/>
          <w:numId w:val="2"/>
        </w:numPr>
        <w:spacing w:line="276" w:lineRule="auto"/>
        <w:jc w:val="both"/>
        <w:rPr>
          <w:rFonts w:ascii="Arial" w:hAnsi="Arial" w:cs="Arial"/>
          <w:sz w:val="20"/>
          <w:szCs w:val="20"/>
        </w:rPr>
      </w:pPr>
      <w:r w:rsidRPr="008648DD">
        <w:rPr>
          <w:rFonts w:ascii="Arial" w:hAnsi="Arial" w:cs="Arial"/>
          <w:sz w:val="20"/>
          <w:szCs w:val="20"/>
        </w:rPr>
        <w:t>izpolnjuje v manjši meri (2 točki).</w:t>
      </w:r>
    </w:p>
    <w:p w14:paraId="75293938" w14:textId="066CF5BA" w:rsidR="00C27692" w:rsidRPr="008648DD" w:rsidRDefault="00C27692" w:rsidP="005A7680">
      <w:pPr>
        <w:spacing w:line="276" w:lineRule="auto"/>
        <w:jc w:val="both"/>
        <w:rPr>
          <w:rFonts w:ascii="Arial" w:hAnsi="Arial" w:cs="Arial"/>
          <w:sz w:val="20"/>
          <w:szCs w:val="20"/>
        </w:rPr>
      </w:pPr>
      <w:r w:rsidRPr="008648DD">
        <w:rPr>
          <w:rFonts w:ascii="Arial" w:hAnsi="Arial" w:cs="Arial"/>
          <w:sz w:val="20"/>
          <w:szCs w:val="20"/>
        </w:rPr>
        <w:t>3. Metode dela, strokovna ravnanja in aktivnosti v programu so jasno opredeljeni</w:t>
      </w:r>
      <w:r w:rsidR="00915384" w:rsidRPr="008648DD">
        <w:rPr>
          <w:rFonts w:ascii="Arial" w:hAnsi="Arial" w:cs="Arial"/>
          <w:sz w:val="20"/>
          <w:szCs w:val="20"/>
        </w:rPr>
        <w:t xml:space="preserve"> in določeni</w:t>
      </w:r>
      <w:r w:rsidRPr="008648DD">
        <w:rPr>
          <w:rFonts w:ascii="Arial" w:hAnsi="Arial" w:cs="Arial"/>
          <w:sz w:val="20"/>
          <w:szCs w:val="20"/>
        </w:rPr>
        <w:t xml:space="preserve">. Z metodami dela, strokovnimi ravnanji in aktivnostmi v programu se dosegajo cilji programa. Število ur vključenosti posameznega uporabnika v program v določenem časovnem obdobju omogoča doseganje ciljev programa: </w:t>
      </w:r>
    </w:p>
    <w:p w14:paraId="49851A38" w14:textId="3FB8C59F" w:rsidR="00C27692" w:rsidRPr="008648DD" w:rsidRDefault="00C27692" w:rsidP="005A7680">
      <w:pPr>
        <w:numPr>
          <w:ilvl w:val="0"/>
          <w:numId w:val="2"/>
        </w:numPr>
        <w:tabs>
          <w:tab w:val="num" w:pos="786"/>
        </w:tabs>
        <w:spacing w:line="276" w:lineRule="auto"/>
        <w:ind w:left="786"/>
        <w:jc w:val="both"/>
        <w:rPr>
          <w:rFonts w:ascii="Arial" w:hAnsi="Arial" w:cs="Arial"/>
          <w:sz w:val="20"/>
          <w:szCs w:val="20"/>
        </w:rPr>
      </w:pPr>
      <w:r w:rsidRPr="008648DD">
        <w:rPr>
          <w:rFonts w:ascii="Arial" w:hAnsi="Arial" w:cs="Arial"/>
          <w:sz w:val="20"/>
          <w:szCs w:val="20"/>
        </w:rPr>
        <w:t>izpolnjuje v celoti (</w:t>
      </w:r>
      <w:r w:rsidR="008D1028" w:rsidRPr="008648DD">
        <w:rPr>
          <w:rFonts w:ascii="Arial" w:hAnsi="Arial" w:cs="Arial"/>
          <w:sz w:val="20"/>
          <w:szCs w:val="20"/>
        </w:rPr>
        <w:t>5</w:t>
      </w:r>
      <w:r w:rsidRPr="008648DD">
        <w:rPr>
          <w:rFonts w:ascii="Arial" w:hAnsi="Arial" w:cs="Arial"/>
          <w:sz w:val="20"/>
          <w:szCs w:val="20"/>
        </w:rPr>
        <w:t xml:space="preserve"> točk),</w:t>
      </w:r>
    </w:p>
    <w:p w14:paraId="124BC05F" w14:textId="2E82438C" w:rsidR="00C27692" w:rsidRPr="008648DD" w:rsidRDefault="00C27692" w:rsidP="005A7680">
      <w:pPr>
        <w:numPr>
          <w:ilvl w:val="0"/>
          <w:numId w:val="2"/>
        </w:numPr>
        <w:tabs>
          <w:tab w:val="num" w:pos="786"/>
        </w:tabs>
        <w:spacing w:line="276" w:lineRule="auto"/>
        <w:ind w:left="786"/>
        <w:jc w:val="both"/>
        <w:rPr>
          <w:rFonts w:ascii="Arial" w:hAnsi="Arial" w:cs="Arial"/>
          <w:sz w:val="20"/>
          <w:szCs w:val="20"/>
        </w:rPr>
      </w:pPr>
      <w:r w:rsidRPr="008648DD">
        <w:rPr>
          <w:rFonts w:ascii="Arial" w:hAnsi="Arial" w:cs="Arial"/>
          <w:sz w:val="20"/>
          <w:szCs w:val="20"/>
        </w:rPr>
        <w:t>izpolnjuje v večji meri (</w:t>
      </w:r>
      <w:r w:rsidR="008D1028" w:rsidRPr="008648DD">
        <w:rPr>
          <w:rFonts w:ascii="Arial" w:hAnsi="Arial" w:cs="Arial"/>
          <w:sz w:val="20"/>
          <w:szCs w:val="20"/>
        </w:rPr>
        <w:t>3</w:t>
      </w:r>
      <w:r w:rsidRPr="008648DD">
        <w:rPr>
          <w:rFonts w:ascii="Arial" w:hAnsi="Arial" w:cs="Arial"/>
          <w:sz w:val="20"/>
          <w:szCs w:val="20"/>
        </w:rPr>
        <w:t xml:space="preserve"> točk</w:t>
      </w:r>
      <w:r w:rsidR="008D1028" w:rsidRPr="008648DD">
        <w:rPr>
          <w:rFonts w:ascii="Arial" w:hAnsi="Arial" w:cs="Arial"/>
          <w:sz w:val="20"/>
          <w:szCs w:val="20"/>
        </w:rPr>
        <w:t>e</w:t>
      </w:r>
      <w:r w:rsidRPr="008648DD">
        <w:rPr>
          <w:rFonts w:ascii="Arial" w:hAnsi="Arial" w:cs="Arial"/>
          <w:sz w:val="20"/>
          <w:szCs w:val="20"/>
        </w:rPr>
        <w:t>),</w:t>
      </w:r>
    </w:p>
    <w:p w14:paraId="7F1FB0CF" w14:textId="77777777" w:rsidR="00C27692" w:rsidRPr="008648DD" w:rsidRDefault="00C27692" w:rsidP="005A7680">
      <w:pPr>
        <w:numPr>
          <w:ilvl w:val="0"/>
          <w:numId w:val="2"/>
        </w:numPr>
        <w:tabs>
          <w:tab w:val="num" w:pos="786"/>
        </w:tabs>
        <w:spacing w:line="276" w:lineRule="auto"/>
        <w:ind w:left="786"/>
        <w:jc w:val="both"/>
        <w:rPr>
          <w:rFonts w:ascii="Arial" w:hAnsi="Arial" w:cs="Arial"/>
          <w:sz w:val="20"/>
          <w:szCs w:val="20"/>
        </w:rPr>
      </w:pPr>
      <w:r w:rsidRPr="008648DD">
        <w:rPr>
          <w:rFonts w:ascii="Arial" w:hAnsi="Arial" w:cs="Arial"/>
          <w:sz w:val="20"/>
          <w:szCs w:val="20"/>
        </w:rPr>
        <w:t>izpolnjuje v manjši meri (2 točki).</w:t>
      </w:r>
    </w:p>
    <w:p w14:paraId="7DCEED28" w14:textId="77777777" w:rsidR="00C27692" w:rsidRPr="008648DD" w:rsidRDefault="00C27692" w:rsidP="005A7680">
      <w:pPr>
        <w:spacing w:line="276" w:lineRule="auto"/>
        <w:jc w:val="both"/>
        <w:rPr>
          <w:rFonts w:ascii="Arial" w:hAnsi="Arial" w:cs="Arial"/>
          <w:sz w:val="20"/>
          <w:szCs w:val="20"/>
        </w:rPr>
      </w:pPr>
      <w:r w:rsidRPr="008648DD">
        <w:rPr>
          <w:rFonts w:ascii="Arial" w:hAnsi="Arial" w:cs="Arial"/>
          <w:sz w:val="20"/>
          <w:szCs w:val="20"/>
        </w:rPr>
        <w:t>4. Prijavitelj ima za program opredeljen ustrezen način evalviranja doseganja ciljev programa. Prijavitelj je s prijavljenim programom aktivno vključen v sistem evalviranja in pri tem opravlja vse dogovorjene obveznosti:</w:t>
      </w:r>
    </w:p>
    <w:p w14:paraId="066D1065" w14:textId="56662315" w:rsidR="00C27692" w:rsidRPr="008648DD" w:rsidRDefault="00C27692" w:rsidP="005A7680">
      <w:pPr>
        <w:numPr>
          <w:ilvl w:val="0"/>
          <w:numId w:val="2"/>
        </w:numPr>
        <w:spacing w:line="276" w:lineRule="auto"/>
        <w:jc w:val="both"/>
        <w:rPr>
          <w:rFonts w:ascii="Arial" w:hAnsi="Arial" w:cs="Arial"/>
          <w:sz w:val="20"/>
          <w:szCs w:val="20"/>
        </w:rPr>
      </w:pPr>
      <w:r w:rsidRPr="008648DD">
        <w:rPr>
          <w:rFonts w:ascii="Arial" w:hAnsi="Arial" w:cs="Arial"/>
          <w:sz w:val="20"/>
          <w:szCs w:val="20"/>
        </w:rPr>
        <w:t>prijavitelj ima za program izdelan celovit način evalviranja doseganja ciljev programa in je aktivno vključen v enotni sistem zunanjega evalviranja ter pri tem opravlja vse dogovorjene obveznosti. Zunanji evalvator primerja doseganje ciljev programa znotraj sorodnih programov. Uporabniki programa aktivno sodelujejo pri evalvacijskih obveznostih (</w:t>
      </w:r>
      <w:r w:rsidR="008D1028" w:rsidRPr="008648DD">
        <w:rPr>
          <w:rFonts w:ascii="Arial" w:hAnsi="Arial" w:cs="Arial"/>
          <w:sz w:val="20"/>
          <w:szCs w:val="20"/>
        </w:rPr>
        <w:t>4</w:t>
      </w:r>
      <w:r w:rsidRPr="008648DD">
        <w:rPr>
          <w:rFonts w:ascii="Arial" w:hAnsi="Arial" w:cs="Arial"/>
          <w:sz w:val="20"/>
          <w:szCs w:val="20"/>
        </w:rPr>
        <w:t xml:space="preserve"> točk</w:t>
      </w:r>
      <w:r w:rsidR="008D1028" w:rsidRPr="008648DD">
        <w:rPr>
          <w:rFonts w:ascii="Arial" w:hAnsi="Arial" w:cs="Arial"/>
          <w:sz w:val="20"/>
          <w:szCs w:val="20"/>
        </w:rPr>
        <w:t>e</w:t>
      </w:r>
      <w:r w:rsidRPr="008648DD">
        <w:rPr>
          <w:rFonts w:ascii="Arial" w:hAnsi="Arial" w:cs="Arial"/>
          <w:sz w:val="20"/>
          <w:szCs w:val="20"/>
        </w:rPr>
        <w:t xml:space="preserve">), </w:t>
      </w:r>
    </w:p>
    <w:p w14:paraId="211AA5B8" w14:textId="275CB293" w:rsidR="00C27692" w:rsidRPr="008648DD" w:rsidRDefault="00C27692" w:rsidP="005A7680">
      <w:pPr>
        <w:numPr>
          <w:ilvl w:val="0"/>
          <w:numId w:val="2"/>
        </w:numPr>
        <w:spacing w:line="276" w:lineRule="auto"/>
        <w:jc w:val="both"/>
        <w:rPr>
          <w:rFonts w:ascii="Arial" w:hAnsi="Arial" w:cs="Arial"/>
          <w:sz w:val="20"/>
          <w:szCs w:val="20"/>
        </w:rPr>
      </w:pPr>
      <w:r w:rsidRPr="008648DD">
        <w:rPr>
          <w:rFonts w:ascii="Arial" w:hAnsi="Arial" w:cs="Arial"/>
          <w:sz w:val="20"/>
          <w:szCs w:val="20"/>
        </w:rPr>
        <w:t>prijavitelj ima za program izdelane druge načine merjenja ciljev znotraj organizacije (</w:t>
      </w:r>
      <w:r w:rsidR="0008610B" w:rsidRPr="008648DD">
        <w:rPr>
          <w:rFonts w:ascii="Arial" w:hAnsi="Arial" w:cs="Arial"/>
          <w:sz w:val="20"/>
          <w:szCs w:val="20"/>
        </w:rPr>
        <w:t xml:space="preserve">npr.: </w:t>
      </w:r>
      <w:r w:rsidRPr="008648DD">
        <w:rPr>
          <w:rFonts w:ascii="Arial" w:hAnsi="Arial" w:cs="Arial"/>
          <w:sz w:val="20"/>
          <w:szCs w:val="20"/>
        </w:rPr>
        <w:t>samoevalvacija)</w:t>
      </w:r>
      <w:r w:rsidR="0008610B" w:rsidRPr="008648DD">
        <w:rPr>
          <w:rFonts w:ascii="Arial" w:hAnsi="Arial" w:cs="Arial"/>
          <w:sz w:val="20"/>
          <w:szCs w:val="20"/>
        </w:rPr>
        <w:t>,</w:t>
      </w:r>
      <w:r w:rsidRPr="008648DD">
        <w:rPr>
          <w:rFonts w:ascii="Arial" w:hAnsi="Arial" w:cs="Arial"/>
          <w:sz w:val="20"/>
          <w:szCs w:val="20"/>
        </w:rPr>
        <w:t xml:space="preserve"> iz katerih lahko preveri in prikaže rezultate delovanja programa, ni pa vključen v zunanjo evalvacijo in se na ta način program ne primerja z drugimi sorodnimi programi. Uporabniki programa aktivno sodelujejo pri evalvacijskih obveznostih (</w:t>
      </w:r>
      <w:r w:rsidR="008D1028" w:rsidRPr="008648DD">
        <w:rPr>
          <w:rFonts w:ascii="Arial" w:hAnsi="Arial" w:cs="Arial"/>
          <w:sz w:val="20"/>
          <w:szCs w:val="20"/>
        </w:rPr>
        <w:t>3</w:t>
      </w:r>
      <w:r w:rsidRPr="008648DD">
        <w:rPr>
          <w:rFonts w:ascii="Arial" w:hAnsi="Arial" w:cs="Arial"/>
          <w:sz w:val="20"/>
          <w:szCs w:val="20"/>
        </w:rPr>
        <w:t xml:space="preserve"> točke), </w:t>
      </w:r>
    </w:p>
    <w:p w14:paraId="16545212" w14:textId="77777777" w:rsidR="00C27692" w:rsidRPr="008648DD" w:rsidRDefault="00C27692" w:rsidP="005A7680">
      <w:pPr>
        <w:numPr>
          <w:ilvl w:val="0"/>
          <w:numId w:val="2"/>
        </w:numPr>
        <w:spacing w:line="276" w:lineRule="auto"/>
        <w:jc w:val="both"/>
        <w:rPr>
          <w:rFonts w:ascii="Arial" w:hAnsi="Arial" w:cs="Arial"/>
          <w:sz w:val="20"/>
          <w:szCs w:val="20"/>
        </w:rPr>
      </w:pPr>
      <w:r w:rsidRPr="008648DD">
        <w:rPr>
          <w:rFonts w:ascii="Arial" w:hAnsi="Arial" w:cs="Arial"/>
          <w:sz w:val="20"/>
          <w:szCs w:val="20"/>
        </w:rPr>
        <w:t>v programu samo delno izvajajo merjenje posameznih ciljev programa (npr. merijo zgolj zadovoljstvo uporabnikov). Uporabniki programa aktivno sodelujejo pri evalvacijskih obveznostih (2 točki).</w:t>
      </w:r>
    </w:p>
    <w:p w14:paraId="3BDD484B" w14:textId="77777777" w:rsidR="00C27692" w:rsidRPr="008648DD" w:rsidRDefault="00C27692" w:rsidP="005A7680">
      <w:pPr>
        <w:spacing w:line="276" w:lineRule="auto"/>
        <w:jc w:val="both"/>
        <w:rPr>
          <w:rFonts w:ascii="Arial" w:hAnsi="Arial" w:cs="Arial"/>
          <w:sz w:val="20"/>
          <w:szCs w:val="20"/>
        </w:rPr>
      </w:pPr>
      <w:r w:rsidRPr="008648DD">
        <w:rPr>
          <w:rFonts w:ascii="Arial" w:hAnsi="Arial" w:cs="Arial"/>
          <w:sz w:val="20"/>
          <w:szCs w:val="20"/>
        </w:rPr>
        <w:t>5. Prijavitelj ima za program predvideno ustrezno kadrovsko strukturo glede na merila za odmero sredstev/izračuni:</w:t>
      </w:r>
    </w:p>
    <w:p w14:paraId="332B3139" w14:textId="28373555" w:rsidR="00C27692" w:rsidRPr="008648DD" w:rsidRDefault="00C27692" w:rsidP="005A7680">
      <w:pPr>
        <w:tabs>
          <w:tab w:val="left" w:pos="720"/>
        </w:tabs>
        <w:autoSpaceDE w:val="0"/>
        <w:autoSpaceDN w:val="0"/>
        <w:adjustRightInd w:val="0"/>
        <w:spacing w:line="276" w:lineRule="auto"/>
        <w:ind w:left="720" w:hanging="360"/>
        <w:jc w:val="both"/>
        <w:rPr>
          <w:rFonts w:ascii="Arial" w:hAnsi="Arial" w:cs="Arial"/>
          <w:sz w:val="20"/>
          <w:szCs w:val="20"/>
        </w:rPr>
      </w:pPr>
      <w:r w:rsidRPr="008648DD">
        <w:rPr>
          <w:rFonts w:ascii="Arial" w:hAnsi="Arial" w:cs="Arial"/>
          <w:sz w:val="20"/>
          <w:szCs w:val="20"/>
        </w:rPr>
        <w:t>-</w:t>
      </w:r>
      <w:r w:rsidRPr="008648DD">
        <w:rPr>
          <w:rFonts w:ascii="Arial" w:hAnsi="Arial" w:cs="Arial"/>
          <w:sz w:val="20"/>
          <w:szCs w:val="20"/>
        </w:rPr>
        <w:tab/>
        <w:t xml:space="preserve">vse zaposlene osebe v programu, ki bodo sofinancirane s strani ministrstva, imajo ali izobrazbo po 69. členu ZSV in opravljen strokovni izpit s področja socialnega varstva ali najmanj </w:t>
      </w:r>
      <w:r w:rsidR="00E02638" w:rsidRPr="008648DD">
        <w:rPr>
          <w:rFonts w:ascii="Arial" w:hAnsi="Arial" w:cs="Arial"/>
          <w:sz w:val="20"/>
          <w:szCs w:val="20"/>
        </w:rPr>
        <w:lastRenderedPageBreak/>
        <w:t>višješolsko</w:t>
      </w:r>
      <w:r w:rsidRPr="008648DD">
        <w:rPr>
          <w:rFonts w:ascii="Arial" w:hAnsi="Arial" w:cs="Arial"/>
          <w:sz w:val="20"/>
          <w:szCs w:val="20"/>
        </w:rPr>
        <w:t xml:space="preserve"> izobrazbo in opravljen preizkus usposobljenosti s področja socialnega varstva (</w:t>
      </w:r>
      <w:r w:rsidR="008D1028" w:rsidRPr="008648DD">
        <w:rPr>
          <w:rFonts w:ascii="Arial" w:hAnsi="Arial" w:cs="Arial"/>
          <w:sz w:val="20"/>
          <w:szCs w:val="20"/>
        </w:rPr>
        <w:t>5</w:t>
      </w:r>
      <w:r w:rsidRPr="008648DD">
        <w:rPr>
          <w:rFonts w:ascii="Arial" w:hAnsi="Arial" w:cs="Arial"/>
          <w:sz w:val="20"/>
          <w:szCs w:val="20"/>
        </w:rPr>
        <w:t xml:space="preserve"> točk),</w:t>
      </w:r>
    </w:p>
    <w:p w14:paraId="1B0C3898" w14:textId="6905BC24" w:rsidR="00C27692" w:rsidRPr="008648DD" w:rsidRDefault="00C27692" w:rsidP="005A7680">
      <w:pPr>
        <w:tabs>
          <w:tab w:val="left" w:pos="720"/>
        </w:tabs>
        <w:autoSpaceDE w:val="0"/>
        <w:autoSpaceDN w:val="0"/>
        <w:adjustRightInd w:val="0"/>
        <w:spacing w:line="276" w:lineRule="auto"/>
        <w:ind w:left="720" w:hanging="360"/>
        <w:jc w:val="both"/>
        <w:rPr>
          <w:rFonts w:ascii="Arial" w:hAnsi="Arial" w:cs="Arial"/>
          <w:sz w:val="20"/>
          <w:szCs w:val="20"/>
        </w:rPr>
      </w:pPr>
      <w:r w:rsidRPr="008648DD">
        <w:rPr>
          <w:rFonts w:ascii="Arial" w:hAnsi="Arial" w:cs="Arial"/>
          <w:sz w:val="20"/>
          <w:szCs w:val="20"/>
        </w:rPr>
        <w:t>-</w:t>
      </w:r>
      <w:r w:rsidRPr="008648DD">
        <w:rPr>
          <w:rFonts w:ascii="Arial" w:hAnsi="Arial" w:cs="Arial"/>
          <w:sz w:val="20"/>
          <w:szCs w:val="20"/>
        </w:rPr>
        <w:tab/>
        <w:t>vse zaposlene osebe v programu, ki bodo sofinancirane s strani ministrstva, imajo izobrazbo po 69. členu ZSV in v celoti ne izpolnjujejo kriterija iz prve alineje tega merila (</w:t>
      </w:r>
      <w:r w:rsidR="008D1028" w:rsidRPr="008648DD">
        <w:rPr>
          <w:rFonts w:ascii="Arial" w:hAnsi="Arial" w:cs="Arial"/>
          <w:sz w:val="20"/>
          <w:szCs w:val="20"/>
        </w:rPr>
        <w:t>4</w:t>
      </w:r>
      <w:r w:rsidRPr="008648DD">
        <w:rPr>
          <w:rFonts w:ascii="Arial" w:hAnsi="Arial" w:cs="Arial"/>
          <w:sz w:val="20"/>
          <w:szCs w:val="20"/>
        </w:rPr>
        <w:t xml:space="preserve"> točk</w:t>
      </w:r>
      <w:r w:rsidR="008D1028" w:rsidRPr="008648DD">
        <w:rPr>
          <w:rFonts w:ascii="Arial" w:hAnsi="Arial" w:cs="Arial"/>
          <w:sz w:val="20"/>
          <w:szCs w:val="20"/>
        </w:rPr>
        <w:t>e</w:t>
      </w:r>
      <w:r w:rsidRPr="008648DD">
        <w:rPr>
          <w:rFonts w:ascii="Arial" w:hAnsi="Arial" w:cs="Arial"/>
          <w:sz w:val="20"/>
          <w:szCs w:val="20"/>
        </w:rPr>
        <w:t>),</w:t>
      </w:r>
    </w:p>
    <w:p w14:paraId="3EE3CD60" w14:textId="1C0FAF1C" w:rsidR="00C27692" w:rsidRPr="008648DD" w:rsidRDefault="00C27692" w:rsidP="005A7680">
      <w:pPr>
        <w:tabs>
          <w:tab w:val="left" w:pos="720"/>
        </w:tabs>
        <w:autoSpaceDE w:val="0"/>
        <w:autoSpaceDN w:val="0"/>
        <w:adjustRightInd w:val="0"/>
        <w:spacing w:line="276" w:lineRule="auto"/>
        <w:ind w:left="720" w:hanging="360"/>
        <w:jc w:val="both"/>
        <w:rPr>
          <w:rFonts w:ascii="Arial" w:hAnsi="Arial" w:cs="Arial"/>
          <w:sz w:val="20"/>
          <w:szCs w:val="20"/>
        </w:rPr>
      </w:pPr>
      <w:r w:rsidRPr="008648DD">
        <w:rPr>
          <w:rFonts w:ascii="Arial" w:hAnsi="Arial" w:cs="Arial"/>
          <w:sz w:val="20"/>
          <w:szCs w:val="20"/>
        </w:rPr>
        <w:t>-</w:t>
      </w:r>
      <w:r w:rsidRPr="008648DD">
        <w:rPr>
          <w:rFonts w:ascii="Arial" w:hAnsi="Arial" w:cs="Arial"/>
          <w:sz w:val="20"/>
          <w:szCs w:val="20"/>
        </w:rPr>
        <w:tab/>
        <w:t xml:space="preserve">vse zaposlene osebe v programu, ki bodo sofinancirane s strani ministrstva, imajo najmanj </w:t>
      </w:r>
      <w:r w:rsidR="00E02638" w:rsidRPr="008648DD">
        <w:rPr>
          <w:rFonts w:ascii="Arial" w:hAnsi="Arial" w:cs="Arial"/>
          <w:sz w:val="20"/>
          <w:szCs w:val="20"/>
        </w:rPr>
        <w:t>višješolsko</w:t>
      </w:r>
      <w:r w:rsidRPr="008648DD">
        <w:rPr>
          <w:rFonts w:ascii="Arial" w:hAnsi="Arial" w:cs="Arial"/>
          <w:sz w:val="20"/>
          <w:szCs w:val="20"/>
        </w:rPr>
        <w:t xml:space="preserve"> izobrazbo in v celoti ne izpolnjujejo kriterija iz prve in druge alineje tega merila in za zaposlene osebe v programih, kjer se za vse zaposlene osebe v programu zahtevajo le laični delavci </w:t>
      </w:r>
      <w:r w:rsidR="007D2738" w:rsidRPr="008648DD">
        <w:rPr>
          <w:rFonts w:ascii="Arial" w:hAnsi="Arial" w:cs="Arial"/>
          <w:sz w:val="20"/>
          <w:szCs w:val="20"/>
        </w:rPr>
        <w:t>s srednješolsko</w:t>
      </w:r>
      <w:r w:rsidRPr="008648DD">
        <w:rPr>
          <w:rFonts w:ascii="Arial" w:hAnsi="Arial" w:cs="Arial"/>
          <w:sz w:val="20"/>
          <w:szCs w:val="20"/>
        </w:rPr>
        <w:t xml:space="preserve"> izobrazbo (</w:t>
      </w:r>
      <w:r w:rsidR="008D1028" w:rsidRPr="008648DD">
        <w:rPr>
          <w:rFonts w:ascii="Arial" w:hAnsi="Arial" w:cs="Arial"/>
          <w:sz w:val="20"/>
          <w:szCs w:val="20"/>
        </w:rPr>
        <w:t>3</w:t>
      </w:r>
      <w:r w:rsidRPr="008648DD">
        <w:rPr>
          <w:rFonts w:ascii="Arial" w:hAnsi="Arial" w:cs="Arial"/>
          <w:sz w:val="20"/>
          <w:szCs w:val="20"/>
        </w:rPr>
        <w:t xml:space="preserve"> točke),</w:t>
      </w:r>
    </w:p>
    <w:p w14:paraId="444AB185" w14:textId="511ADE49" w:rsidR="00C27692" w:rsidRPr="008648DD" w:rsidRDefault="00C27692" w:rsidP="005A7680">
      <w:pPr>
        <w:tabs>
          <w:tab w:val="left" w:pos="720"/>
        </w:tabs>
        <w:autoSpaceDE w:val="0"/>
        <w:autoSpaceDN w:val="0"/>
        <w:adjustRightInd w:val="0"/>
        <w:spacing w:line="276" w:lineRule="auto"/>
        <w:ind w:left="720" w:hanging="360"/>
        <w:jc w:val="both"/>
        <w:rPr>
          <w:rFonts w:ascii="Arial" w:hAnsi="Arial" w:cs="Arial"/>
          <w:sz w:val="20"/>
          <w:szCs w:val="20"/>
        </w:rPr>
      </w:pPr>
      <w:r w:rsidRPr="008648DD">
        <w:rPr>
          <w:rFonts w:ascii="Arial" w:hAnsi="Arial" w:cs="Arial"/>
          <w:sz w:val="20"/>
          <w:szCs w:val="20"/>
        </w:rPr>
        <w:t>-</w:t>
      </w:r>
      <w:r w:rsidRPr="008648DD">
        <w:rPr>
          <w:rFonts w:ascii="Arial" w:hAnsi="Arial" w:cs="Arial"/>
          <w:sz w:val="20"/>
          <w:szCs w:val="20"/>
        </w:rPr>
        <w:tab/>
        <w:t>vse zaposlene osebe v programu, ki bodo sofinancirane s strani ministrstva, in v celoti ne izpolnjujejo kriterijev iz prve, druge in tretje alineje tega merila (2 točki).</w:t>
      </w:r>
    </w:p>
    <w:p w14:paraId="00890666" w14:textId="77777777" w:rsidR="00C27692" w:rsidRPr="008648DD" w:rsidRDefault="00C27692" w:rsidP="005A7680">
      <w:pPr>
        <w:spacing w:line="276" w:lineRule="auto"/>
        <w:jc w:val="both"/>
        <w:rPr>
          <w:rFonts w:ascii="Arial" w:hAnsi="Arial" w:cs="Arial"/>
          <w:sz w:val="20"/>
          <w:szCs w:val="20"/>
        </w:rPr>
      </w:pPr>
      <w:r w:rsidRPr="008648DD">
        <w:rPr>
          <w:rFonts w:ascii="Arial" w:hAnsi="Arial" w:cs="Arial"/>
          <w:sz w:val="20"/>
          <w:szCs w:val="20"/>
        </w:rPr>
        <w:t>6. Prijavitelj ima za program zagotovljeno sofinanciranje s strani drugih sofinancerjev, in sicer:</w:t>
      </w:r>
    </w:p>
    <w:p w14:paraId="23C72AAF" w14:textId="20BD8C95" w:rsidR="00C27692" w:rsidRPr="008648DD" w:rsidRDefault="00C27692" w:rsidP="005A7680">
      <w:pPr>
        <w:numPr>
          <w:ilvl w:val="0"/>
          <w:numId w:val="2"/>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v višini najmanj 30 % vrednosti programa s strani lokalnih skupnosti, kar izkazuje z ustrezno dokumentacijo (</w:t>
      </w:r>
      <w:r w:rsidR="008D1028" w:rsidRPr="008648DD">
        <w:rPr>
          <w:rFonts w:ascii="Arial" w:hAnsi="Arial" w:cs="Arial"/>
          <w:sz w:val="20"/>
          <w:szCs w:val="20"/>
        </w:rPr>
        <w:t>4</w:t>
      </w:r>
      <w:r w:rsidRPr="008648DD">
        <w:rPr>
          <w:rFonts w:ascii="Arial" w:hAnsi="Arial" w:cs="Arial"/>
          <w:sz w:val="20"/>
          <w:szCs w:val="20"/>
        </w:rPr>
        <w:t xml:space="preserve"> točk</w:t>
      </w:r>
      <w:r w:rsidR="008D1028" w:rsidRPr="008648DD">
        <w:rPr>
          <w:rFonts w:ascii="Arial" w:hAnsi="Arial" w:cs="Arial"/>
          <w:sz w:val="20"/>
          <w:szCs w:val="20"/>
        </w:rPr>
        <w:t>e</w:t>
      </w:r>
      <w:r w:rsidRPr="008648DD">
        <w:rPr>
          <w:rFonts w:ascii="Arial" w:hAnsi="Arial" w:cs="Arial"/>
          <w:sz w:val="20"/>
          <w:szCs w:val="20"/>
        </w:rPr>
        <w:t>),</w:t>
      </w:r>
    </w:p>
    <w:p w14:paraId="2ABD34D2" w14:textId="22C6E794" w:rsidR="00C27692" w:rsidRPr="008648DD" w:rsidRDefault="00C27692" w:rsidP="005A7680">
      <w:pPr>
        <w:numPr>
          <w:ilvl w:val="0"/>
          <w:numId w:val="2"/>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v višini najmanj 25 % vrednosti programa s strani lokalnih skupnosti, kar izkazuje z ustrezno dokumentacijo (</w:t>
      </w:r>
      <w:r w:rsidR="008D1028" w:rsidRPr="008648DD">
        <w:rPr>
          <w:rFonts w:ascii="Arial" w:hAnsi="Arial" w:cs="Arial"/>
          <w:sz w:val="20"/>
          <w:szCs w:val="20"/>
        </w:rPr>
        <w:t>3</w:t>
      </w:r>
      <w:r w:rsidRPr="008648DD">
        <w:rPr>
          <w:rFonts w:ascii="Arial" w:hAnsi="Arial" w:cs="Arial"/>
          <w:sz w:val="20"/>
          <w:szCs w:val="20"/>
        </w:rPr>
        <w:t xml:space="preserve"> točke),</w:t>
      </w:r>
    </w:p>
    <w:p w14:paraId="37A038F0" w14:textId="77777777" w:rsidR="00C27692" w:rsidRPr="008648DD" w:rsidRDefault="00C27692" w:rsidP="005A7680">
      <w:pPr>
        <w:numPr>
          <w:ilvl w:val="0"/>
          <w:numId w:val="2"/>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v višini najmanj 30 % vrednosti programa s strani drugih virov, kar izkazuje z ustrezno dokumentacijo (2 točki),</w:t>
      </w:r>
    </w:p>
    <w:p w14:paraId="18B52CD0" w14:textId="77777777" w:rsidR="00C27692" w:rsidRPr="008648DD" w:rsidRDefault="00C27692" w:rsidP="005A7680">
      <w:pPr>
        <w:numPr>
          <w:ilvl w:val="0"/>
          <w:numId w:val="2"/>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v nižjih vrednostih kot v prejšnjih treh alinejah s strani lokalnih skupnosti ali drugih virov, kar izkazuje z ustrezno dokumentacijo (1 točka).</w:t>
      </w:r>
    </w:p>
    <w:p w14:paraId="7984ECA5" w14:textId="43AEDC20" w:rsidR="00C27692" w:rsidRPr="008648DD" w:rsidRDefault="00C27692" w:rsidP="005A7680">
      <w:pPr>
        <w:spacing w:line="276" w:lineRule="auto"/>
        <w:ind w:left="142"/>
        <w:jc w:val="both"/>
        <w:rPr>
          <w:rFonts w:ascii="Arial" w:hAnsi="Arial" w:cs="Arial"/>
          <w:sz w:val="20"/>
          <w:szCs w:val="20"/>
        </w:rPr>
      </w:pPr>
      <w:r w:rsidRPr="008648DD">
        <w:rPr>
          <w:rFonts w:ascii="Arial" w:hAnsi="Arial" w:cs="Arial"/>
          <w:sz w:val="20"/>
          <w:szCs w:val="20"/>
        </w:rPr>
        <w:t xml:space="preserve">7. Prijavitelj s sedežem v Triglavskem narodnem parku (v nadaljnjem besedilo: TNP) prijavlja program na območju TNP v skladu z </w:t>
      </w:r>
      <w:r w:rsidRPr="008648DD">
        <w:rPr>
          <w:rFonts w:ascii="Arial" w:hAnsi="Arial" w:cs="Arial"/>
          <w:bCs/>
          <w:sz w:val="20"/>
          <w:szCs w:val="20"/>
        </w:rPr>
        <w:t xml:space="preserve">Zakonom o Triglavskem narodnem </w:t>
      </w:r>
      <w:r w:rsidR="00477964" w:rsidRPr="008648DD">
        <w:rPr>
          <w:rFonts w:ascii="Arial" w:hAnsi="Arial" w:cs="Arial"/>
          <w:bCs/>
          <w:sz w:val="20"/>
          <w:szCs w:val="20"/>
        </w:rPr>
        <w:t>parku (Uradni list RS, št. 52/10, 46/14 – ZON-C, 60/17</w:t>
      </w:r>
      <w:r w:rsidR="00876FFE" w:rsidRPr="008648DD">
        <w:rPr>
          <w:rFonts w:ascii="Arial" w:hAnsi="Arial" w:cs="Arial"/>
          <w:bCs/>
          <w:sz w:val="20"/>
          <w:szCs w:val="20"/>
        </w:rPr>
        <w:t xml:space="preserve">, </w:t>
      </w:r>
      <w:r w:rsidR="00477964" w:rsidRPr="008648DD">
        <w:rPr>
          <w:rFonts w:ascii="Arial" w:hAnsi="Arial" w:cs="Arial"/>
          <w:bCs/>
          <w:sz w:val="20"/>
          <w:szCs w:val="20"/>
        </w:rPr>
        <w:t>82/20</w:t>
      </w:r>
      <w:r w:rsidR="00876FFE" w:rsidRPr="008648DD">
        <w:rPr>
          <w:rFonts w:ascii="Arial" w:hAnsi="Arial" w:cs="Arial"/>
          <w:bCs/>
          <w:sz w:val="20"/>
          <w:szCs w:val="20"/>
        </w:rPr>
        <w:t xml:space="preserve"> in 18/23 ZDU-10</w:t>
      </w:r>
      <w:r w:rsidR="00477964" w:rsidRPr="008648DD">
        <w:rPr>
          <w:rFonts w:ascii="Arial" w:hAnsi="Arial" w:cs="Arial"/>
          <w:bCs/>
          <w:sz w:val="20"/>
          <w:szCs w:val="20"/>
        </w:rPr>
        <w:t>):</w:t>
      </w:r>
    </w:p>
    <w:p w14:paraId="7B7761E9" w14:textId="716E605F" w:rsidR="00C27692" w:rsidRPr="008648DD" w:rsidRDefault="00C27692" w:rsidP="005A7680">
      <w:pPr>
        <w:numPr>
          <w:ilvl w:val="0"/>
          <w:numId w:val="2"/>
        </w:numPr>
        <w:tabs>
          <w:tab w:val="num" w:pos="852"/>
        </w:tabs>
        <w:spacing w:line="276" w:lineRule="auto"/>
        <w:jc w:val="both"/>
        <w:rPr>
          <w:rFonts w:ascii="Arial" w:hAnsi="Arial" w:cs="Arial"/>
          <w:sz w:val="20"/>
          <w:szCs w:val="20"/>
        </w:rPr>
      </w:pPr>
      <w:r w:rsidRPr="008648DD">
        <w:rPr>
          <w:rFonts w:ascii="Arial" w:hAnsi="Arial" w:cs="Arial"/>
          <w:sz w:val="20"/>
          <w:szCs w:val="20"/>
        </w:rPr>
        <w:t>prijavitelj s sedežem v TNP prijavlja program na območju TNP (</w:t>
      </w:r>
      <w:r w:rsidR="004E535F" w:rsidRPr="008648DD">
        <w:rPr>
          <w:rFonts w:ascii="Arial" w:hAnsi="Arial" w:cs="Arial"/>
          <w:sz w:val="20"/>
          <w:szCs w:val="20"/>
        </w:rPr>
        <w:t>4</w:t>
      </w:r>
      <w:r w:rsidR="008D1028" w:rsidRPr="008648DD">
        <w:rPr>
          <w:rFonts w:ascii="Arial" w:hAnsi="Arial" w:cs="Arial"/>
          <w:sz w:val="20"/>
          <w:szCs w:val="20"/>
        </w:rPr>
        <w:t xml:space="preserve"> </w:t>
      </w:r>
      <w:r w:rsidRPr="008648DD">
        <w:rPr>
          <w:rFonts w:ascii="Arial" w:hAnsi="Arial" w:cs="Arial"/>
          <w:sz w:val="20"/>
          <w:szCs w:val="20"/>
        </w:rPr>
        <w:t>točk</w:t>
      </w:r>
      <w:r w:rsidR="008D1028" w:rsidRPr="008648DD">
        <w:rPr>
          <w:rFonts w:ascii="Arial" w:hAnsi="Arial" w:cs="Arial"/>
          <w:sz w:val="20"/>
          <w:szCs w:val="20"/>
        </w:rPr>
        <w:t>i</w:t>
      </w:r>
      <w:r w:rsidRPr="008648DD">
        <w:rPr>
          <w:rFonts w:ascii="Arial" w:hAnsi="Arial" w:cs="Arial"/>
          <w:sz w:val="20"/>
          <w:szCs w:val="20"/>
        </w:rPr>
        <w:t>),</w:t>
      </w:r>
    </w:p>
    <w:p w14:paraId="2DF41E1C" w14:textId="2A28598B" w:rsidR="00C27692" w:rsidRPr="008648DD" w:rsidRDefault="00C27692" w:rsidP="005A7680">
      <w:pPr>
        <w:numPr>
          <w:ilvl w:val="0"/>
          <w:numId w:val="2"/>
        </w:numPr>
        <w:tabs>
          <w:tab w:val="num" w:pos="852"/>
        </w:tabs>
        <w:spacing w:line="276" w:lineRule="auto"/>
        <w:jc w:val="both"/>
        <w:rPr>
          <w:rFonts w:ascii="Arial" w:hAnsi="Arial" w:cs="Arial"/>
          <w:sz w:val="20"/>
          <w:szCs w:val="20"/>
        </w:rPr>
      </w:pPr>
      <w:r w:rsidRPr="008648DD">
        <w:rPr>
          <w:rFonts w:ascii="Arial" w:hAnsi="Arial" w:cs="Arial"/>
          <w:sz w:val="20"/>
          <w:szCs w:val="20"/>
        </w:rPr>
        <w:t>prijavitelj s sedežem izven TNP prijavlja program na območju TNP (</w:t>
      </w:r>
      <w:r w:rsidR="004E535F" w:rsidRPr="008648DD">
        <w:rPr>
          <w:rFonts w:ascii="Arial" w:hAnsi="Arial" w:cs="Arial"/>
          <w:sz w:val="20"/>
          <w:szCs w:val="20"/>
        </w:rPr>
        <w:t>2</w:t>
      </w:r>
      <w:r w:rsidRPr="008648DD">
        <w:rPr>
          <w:rFonts w:ascii="Arial" w:hAnsi="Arial" w:cs="Arial"/>
          <w:sz w:val="20"/>
          <w:szCs w:val="20"/>
        </w:rPr>
        <w:t xml:space="preserve"> točk</w:t>
      </w:r>
      <w:r w:rsidR="008B2D9B" w:rsidRPr="008648DD">
        <w:rPr>
          <w:rFonts w:ascii="Arial" w:hAnsi="Arial" w:cs="Arial"/>
          <w:sz w:val="20"/>
          <w:szCs w:val="20"/>
        </w:rPr>
        <w:t>i</w:t>
      </w:r>
      <w:r w:rsidRPr="008648DD">
        <w:rPr>
          <w:rFonts w:ascii="Arial" w:hAnsi="Arial" w:cs="Arial"/>
          <w:sz w:val="20"/>
          <w:szCs w:val="20"/>
        </w:rPr>
        <w:t>),</w:t>
      </w:r>
    </w:p>
    <w:p w14:paraId="641C13BA" w14:textId="2043FC53" w:rsidR="00DF570F" w:rsidRPr="008648DD" w:rsidRDefault="00C27692" w:rsidP="00DF570F">
      <w:pPr>
        <w:numPr>
          <w:ilvl w:val="0"/>
          <w:numId w:val="2"/>
        </w:numPr>
        <w:tabs>
          <w:tab w:val="num" w:pos="852"/>
        </w:tabs>
        <w:spacing w:line="276" w:lineRule="auto"/>
        <w:jc w:val="both"/>
        <w:rPr>
          <w:rFonts w:ascii="Arial" w:hAnsi="Arial" w:cs="Arial"/>
          <w:sz w:val="20"/>
          <w:szCs w:val="20"/>
        </w:rPr>
      </w:pPr>
      <w:r w:rsidRPr="008648DD">
        <w:rPr>
          <w:rFonts w:ascii="Arial" w:hAnsi="Arial" w:cs="Arial"/>
          <w:sz w:val="20"/>
          <w:szCs w:val="20"/>
        </w:rPr>
        <w:t>prijavitelj ne prijavlja programa na območju TNP in nima sedeža v TNP (0 točk).</w:t>
      </w:r>
    </w:p>
    <w:p w14:paraId="02581B56" w14:textId="77777777" w:rsidR="00816C38" w:rsidRPr="008648DD" w:rsidRDefault="00816C38" w:rsidP="00437D49">
      <w:pPr>
        <w:spacing w:line="276" w:lineRule="auto"/>
        <w:jc w:val="both"/>
        <w:rPr>
          <w:rFonts w:ascii="Arial" w:hAnsi="Arial" w:cs="Arial"/>
          <w:b/>
          <w:sz w:val="20"/>
          <w:szCs w:val="20"/>
        </w:rPr>
      </w:pPr>
    </w:p>
    <w:p w14:paraId="40743A5F" w14:textId="77777777" w:rsidR="00C27692" w:rsidRPr="008648DD" w:rsidRDefault="00C27692" w:rsidP="005A7680">
      <w:pPr>
        <w:spacing w:line="276" w:lineRule="auto"/>
        <w:ind w:left="66"/>
        <w:jc w:val="both"/>
        <w:rPr>
          <w:rFonts w:ascii="Arial" w:hAnsi="Arial" w:cs="Arial"/>
          <w:b/>
          <w:sz w:val="20"/>
          <w:szCs w:val="20"/>
        </w:rPr>
      </w:pPr>
      <w:r w:rsidRPr="008648DD">
        <w:rPr>
          <w:rFonts w:ascii="Arial" w:hAnsi="Arial" w:cs="Arial"/>
          <w:b/>
          <w:sz w:val="20"/>
          <w:szCs w:val="20"/>
        </w:rPr>
        <w:t>Dodatna merila za ocenjevanje javnih socialnovarstvenih programov so:</w:t>
      </w:r>
    </w:p>
    <w:p w14:paraId="45F01817" w14:textId="77777777" w:rsidR="00C27692" w:rsidRPr="008648DD" w:rsidRDefault="00C27692" w:rsidP="005A7680">
      <w:pPr>
        <w:spacing w:line="276" w:lineRule="auto"/>
        <w:ind w:left="66"/>
        <w:jc w:val="both"/>
        <w:rPr>
          <w:rFonts w:ascii="Arial" w:hAnsi="Arial" w:cs="Arial"/>
          <w:sz w:val="20"/>
          <w:szCs w:val="20"/>
        </w:rPr>
      </w:pPr>
      <w:r w:rsidRPr="008648DD">
        <w:rPr>
          <w:rFonts w:ascii="Arial" w:hAnsi="Arial" w:cs="Arial"/>
          <w:sz w:val="20"/>
          <w:szCs w:val="20"/>
        </w:rPr>
        <w:t>1. Prijavitelj programa ima status humanitarne organizacije ali status društva oziroma status nevladne organizacije v javnem interesu na področju socialnega varstva ali status društva oziroma status nevladne organizacije v javnem interesu na področju družinske politike ali status invalidske organizacije:</w:t>
      </w:r>
    </w:p>
    <w:p w14:paraId="26D9126F" w14:textId="7716567C" w:rsidR="00C27692" w:rsidRPr="008648DD" w:rsidRDefault="00C27692" w:rsidP="005A7680">
      <w:pPr>
        <w:numPr>
          <w:ilvl w:val="0"/>
          <w:numId w:val="2"/>
        </w:numPr>
        <w:spacing w:line="276" w:lineRule="auto"/>
        <w:jc w:val="both"/>
        <w:rPr>
          <w:rFonts w:ascii="Arial" w:hAnsi="Arial" w:cs="Arial"/>
          <w:sz w:val="20"/>
          <w:szCs w:val="20"/>
        </w:rPr>
      </w:pPr>
      <w:r w:rsidRPr="008648DD">
        <w:rPr>
          <w:rFonts w:ascii="Arial" w:hAnsi="Arial" w:cs="Arial"/>
          <w:sz w:val="20"/>
          <w:szCs w:val="20"/>
        </w:rPr>
        <w:t>prijavitelj programa ima status (</w:t>
      </w:r>
      <w:r w:rsidR="00393FE6" w:rsidRPr="008648DD">
        <w:rPr>
          <w:rFonts w:ascii="Arial" w:hAnsi="Arial" w:cs="Arial"/>
          <w:sz w:val="20"/>
          <w:szCs w:val="20"/>
        </w:rPr>
        <w:t>3</w:t>
      </w:r>
      <w:r w:rsidRPr="008648DD">
        <w:rPr>
          <w:rFonts w:ascii="Arial" w:hAnsi="Arial" w:cs="Arial"/>
          <w:sz w:val="20"/>
          <w:szCs w:val="20"/>
        </w:rPr>
        <w:t xml:space="preserve"> točk</w:t>
      </w:r>
      <w:r w:rsidR="00393FE6" w:rsidRPr="008648DD">
        <w:rPr>
          <w:rFonts w:ascii="Arial" w:hAnsi="Arial" w:cs="Arial"/>
          <w:sz w:val="20"/>
          <w:szCs w:val="20"/>
        </w:rPr>
        <w:t>e</w:t>
      </w:r>
      <w:r w:rsidRPr="008648DD">
        <w:rPr>
          <w:rFonts w:ascii="Arial" w:hAnsi="Arial" w:cs="Arial"/>
          <w:sz w:val="20"/>
          <w:szCs w:val="20"/>
        </w:rPr>
        <w:t>),</w:t>
      </w:r>
    </w:p>
    <w:p w14:paraId="70A4EB43" w14:textId="77777777" w:rsidR="00C27692" w:rsidRPr="008648DD" w:rsidRDefault="00C27692" w:rsidP="005A7680">
      <w:pPr>
        <w:numPr>
          <w:ilvl w:val="0"/>
          <w:numId w:val="2"/>
        </w:numPr>
        <w:spacing w:line="276" w:lineRule="auto"/>
        <w:jc w:val="both"/>
        <w:rPr>
          <w:rFonts w:ascii="Arial" w:hAnsi="Arial" w:cs="Arial"/>
          <w:sz w:val="20"/>
          <w:szCs w:val="20"/>
        </w:rPr>
      </w:pPr>
      <w:r w:rsidRPr="008648DD">
        <w:rPr>
          <w:rFonts w:ascii="Arial" w:hAnsi="Arial" w:cs="Arial"/>
          <w:sz w:val="20"/>
          <w:szCs w:val="20"/>
        </w:rPr>
        <w:t>prijavitelj programa nima statusa (0 točk).</w:t>
      </w:r>
    </w:p>
    <w:p w14:paraId="01E2595D" w14:textId="4F62F566" w:rsidR="003C227D" w:rsidRPr="008648DD" w:rsidRDefault="00C27692" w:rsidP="003C227D">
      <w:pPr>
        <w:spacing w:line="276" w:lineRule="auto"/>
        <w:ind w:left="66"/>
        <w:jc w:val="both"/>
        <w:rPr>
          <w:rFonts w:ascii="Arial" w:hAnsi="Arial" w:cs="Arial"/>
          <w:sz w:val="20"/>
          <w:szCs w:val="20"/>
        </w:rPr>
      </w:pPr>
      <w:r w:rsidRPr="008648DD">
        <w:rPr>
          <w:rFonts w:ascii="Arial" w:hAnsi="Arial" w:cs="Arial"/>
          <w:sz w:val="20"/>
          <w:szCs w:val="20"/>
        </w:rPr>
        <w:t xml:space="preserve">2. </w:t>
      </w:r>
      <w:r w:rsidR="003C227D" w:rsidRPr="008648DD">
        <w:rPr>
          <w:rFonts w:ascii="Arial" w:hAnsi="Arial" w:cs="Arial"/>
          <w:sz w:val="20"/>
          <w:szCs w:val="20"/>
        </w:rPr>
        <w:t>V program prijavitelja so vključeni prostovoljci po predpisih, ki jih ureja Zakon o prostovoljstvu</w:t>
      </w:r>
      <w:r w:rsidR="002222D4" w:rsidRPr="008648DD">
        <w:rPr>
          <w:rFonts w:ascii="Arial" w:hAnsi="Arial" w:cs="Arial"/>
          <w:sz w:val="20"/>
          <w:szCs w:val="20"/>
        </w:rPr>
        <w:t xml:space="preserve"> (Uradni list RS, št. 10/11, 16/11 – popr. in 82/15</w:t>
      </w:r>
      <w:r w:rsidR="00563EBA" w:rsidRPr="008648DD">
        <w:rPr>
          <w:rFonts w:ascii="Arial" w:hAnsi="Arial" w:cs="Arial"/>
          <w:sz w:val="20"/>
          <w:szCs w:val="20"/>
        </w:rPr>
        <w:t xml:space="preserve">; v nadaljevanju: </w:t>
      </w:r>
      <w:proofErr w:type="spellStart"/>
      <w:r w:rsidR="00563EBA" w:rsidRPr="008648DD">
        <w:rPr>
          <w:rFonts w:ascii="Arial" w:hAnsi="Arial" w:cs="Arial"/>
          <w:sz w:val="20"/>
          <w:szCs w:val="20"/>
        </w:rPr>
        <w:t>ZProst</w:t>
      </w:r>
      <w:proofErr w:type="spellEnd"/>
      <w:r w:rsidR="002222D4" w:rsidRPr="008648DD">
        <w:rPr>
          <w:rFonts w:ascii="Arial" w:hAnsi="Arial" w:cs="Arial"/>
          <w:sz w:val="20"/>
          <w:szCs w:val="20"/>
        </w:rPr>
        <w:t>)</w:t>
      </w:r>
      <w:r w:rsidR="003C227D" w:rsidRPr="008648DD">
        <w:rPr>
          <w:rFonts w:ascii="Arial" w:hAnsi="Arial" w:cs="Arial"/>
          <w:sz w:val="20"/>
          <w:szCs w:val="20"/>
        </w:rPr>
        <w:t xml:space="preserve">, ki med drugim določa tri vrste: (1) organizacijsko, (2) vsebinsko in (3) drugo prostovoljno delo. Zakona o prostovoljstvu v 7. členu določa, da se za prostovoljca šteje posameznik, ki prostovoljsko delo izvaja redno in najmanj 24 ur letno. Prostovoljci s svojim delom prispevajo k izvajanju programa v letu sofinanciranja: </w:t>
      </w:r>
    </w:p>
    <w:p w14:paraId="638AE72D" w14:textId="77777777" w:rsidR="003C227D" w:rsidRPr="008648DD" w:rsidRDefault="003C227D" w:rsidP="003C227D">
      <w:pPr>
        <w:numPr>
          <w:ilvl w:val="0"/>
          <w:numId w:val="2"/>
        </w:numPr>
        <w:spacing w:line="276" w:lineRule="auto"/>
        <w:jc w:val="both"/>
        <w:rPr>
          <w:rFonts w:ascii="Arial" w:hAnsi="Arial" w:cs="Arial"/>
          <w:sz w:val="20"/>
          <w:szCs w:val="20"/>
        </w:rPr>
      </w:pPr>
      <w:r w:rsidRPr="008648DD">
        <w:rPr>
          <w:rFonts w:ascii="Arial" w:hAnsi="Arial" w:cs="Arial"/>
          <w:sz w:val="20"/>
          <w:szCs w:val="20"/>
        </w:rPr>
        <w:t>v program so vključeni vsaj trije prostovoljci,</w:t>
      </w:r>
      <w:r w:rsidRPr="008648DD" w:rsidDel="00C025D4">
        <w:rPr>
          <w:rFonts w:ascii="Arial" w:hAnsi="Arial" w:cs="Arial"/>
          <w:sz w:val="20"/>
          <w:szCs w:val="20"/>
        </w:rPr>
        <w:t xml:space="preserve"> </w:t>
      </w:r>
      <w:r w:rsidRPr="008648DD">
        <w:rPr>
          <w:rFonts w:ascii="Arial" w:hAnsi="Arial" w:cs="Arial"/>
          <w:sz w:val="20"/>
          <w:szCs w:val="20"/>
        </w:rPr>
        <w:t>kar prijavitelj dokazuje z ustrezno dokumentacijo (3 točke),</w:t>
      </w:r>
    </w:p>
    <w:p w14:paraId="62D39180" w14:textId="77777777" w:rsidR="003C227D" w:rsidRPr="008648DD" w:rsidRDefault="003C227D" w:rsidP="003C227D">
      <w:pPr>
        <w:numPr>
          <w:ilvl w:val="0"/>
          <w:numId w:val="2"/>
        </w:numPr>
        <w:spacing w:line="276" w:lineRule="auto"/>
        <w:jc w:val="both"/>
        <w:rPr>
          <w:rFonts w:ascii="Arial" w:hAnsi="Arial" w:cs="Arial"/>
          <w:sz w:val="20"/>
          <w:szCs w:val="20"/>
        </w:rPr>
      </w:pPr>
      <w:r w:rsidRPr="008648DD">
        <w:rPr>
          <w:rFonts w:ascii="Arial" w:hAnsi="Arial" w:cs="Arial"/>
          <w:sz w:val="20"/>
          <w:szCs w:val="20"/>
        </w:rPr>
        <w:t>v program sta vključena eden ali dva prostovoljca, kar prijavitelj dokazuje z ustrezno dokumentacijo (1 točka),</w:t>
      </w:r>
    </w:p>
    <w:p w14:paraId="6981B869" w14:textId="77777777" w:rsidR="003C227D" w:rsidRPr="008648DD" w:rsidRDefault="003C227D" w:rsidP="003C227D">
      <w:pPr>
        <w:numPr>
          <w:ilvl w:val="0"/>
          <w:numId w:val="2"/>
        </w:numPr>
        <w:spacing w:line="276" w:lineRule="auto"/>
        <w:jc w:val="both"/>
        <w:rPr>
          <w:rFonts w:ascii="Arial" w:hAnsi="Arial" w:cs="Arial"/>
          <w:sz w:val="20"/>
          <w:szCs w:val="20"/>
        </w:rPr>
      </w:pPr>
      <w:r w:rsidRPr="008648DD">
        <w:rPr>
          <w:rFonts w:ascii="Arial" w:hAnsi="Arial" w:cs="Arial"/>
          <w:sz w:val="20"/>
          <w:szCs w:val="20"/>
        </w:rPr>
        <w:t>v programu bodisi ni vključenih prostovoljcev bodisi so vključeni, vendar prijavitelj tega ne izkazuje z ustrezno dokumentacijo (0 točk).</w:t>
      </w:r>
    </w:p>
    <w:p w14:paraId="308C76FA" w14:textId="0363F963" w:rsidR="00C27692" w:rsidRPr="008648DD" w:rsidRDefault="00C27692" w:rsidP="003C227D">
      <w:pPr>
        <w:spacing w:line="276" w:lineRule="auto"/>
        <w:ind w:left="66"/>
        <w:jc w:val="both"/>
        <w:rPr>
          <w:rFonts w:ascii="Arial" w:hAnsi="Arial" w:cs="Arial"/>
          <w:sz w:val="20"/>
          <w:szCs w:val="20"/>
        </w:rPr>
      </w:pPr>
      <w:r w:rsidRPr="008648DD">
        <w:rPr>
          <w:rFonts w:ascii="Arial" w:hAnsi="Arial" w:cs="Arial"/>
          <w:sz w:val="20"/>
          <w:szCs w:val="20"/>
        </w:rPr>
        <w:t>3. Prijavitelj je za prijavljeni program za leto (202</w:t>
      </w:r>
      <w:r w:rsidR="00C15BFB" w:rsidRPr="008648DD">
        <w:rPr>
          <w:rFonts w:ascii="Arial" w:hAnsi="Arial" w:cs="Arial"/>
          <w:sz w:val="20"/>
          <w:szCs w:val="20"/>
        </w:rPr>
        <w:t>2</w:t>
      </w:r>
      <w:r w:rsidR="00BB321F" w:rsidRPr="008648DD">
        <w:rPr>
          <w:rFonts w:ascii="Arial" w:hAnsi="Arial" w:cs="Arial"/>
          <w:sz w:val="20"/>
          <w:szCs w:val="20"/>
        </w:rPr>
        <w:t xml:space="preserve"> ali 2023</w:t>
      </w:r>
      <w:r w:rsidRPr="008648DD">
        <w:rPr>
          <w:rFonts w:ascii="Arial" w:hAnsi="Arial" w:cs="Arial"/>
          <w:sz w:val="20"/>
          <w:szCs w:val="20"/>
        </w:rPr>
        <w:t xml:space="preserve">) pridobil sredstva na centraliziranih evropskih ali drugih mednarodnih razpisih: </w:t>
      </w:r>
    </w:p>
    <w:p w14:paraId="17BD1EB4" w14:textId="2D62FE4B" w:rsidR="00C27692" w:rsidRPr="008648DD" w:rsidRDefault="00C27692" w:rsidP="005A7680">
      <w:pPr>
        <w:numPr>
          <w:ilvl w:val="0"/>
          <w:numId w:val="2"/>
        </w:numPr>
        <w:spacing w:line="276" w:lineRule="auto"/>
        <w:jc w:val="both"/>
        <w:rPr>
          <w:rFonts w:ascii="Arial" w:hAnsi="Arial" w:cs="Arial"/>
          <w:sz w:val="20"/>
          <w:szCs w:val="20"/>
        </w:rPr>
      </w:pPr>
      <w:r w:rsidRPr="008648DD">
        <w:rPr>
          <w:rFonts w:ascii="Arial" w:hAnsi="Arial" w:cs="Arial"/>
          <w:sz w:val="20"/>
          <w:szCs w:val="20"/>
        </w:rPr>
        <w:t xml:space="preserve">prijavitelj je za prijavljeni program za leto </w:t>
      </w:r>
      <w:r w:rsidR="00C15BFB" w:rsidRPr="008648DD">
        <w:rPr>
          <w:rFonts w:ascii="Arial" w:hAnsi="Arial" w:cs="Arial"/>
          <w:sz w:val="20"/>
          <w:szCs w:val="20"/>
        </w:rPr>
        <w:t>2022</w:t>
      </w:r>
      <w:r w:rsidR="00BB321F" w:rsidRPr="008648DD">
        <w:rPr>
          <w:rFonts w:ascii="Arial" w:hAnsi="Arial" w:cs="Arial"/>
          <w:sz w:val="20"/>
          <w:szCs w:val="20"/>
        </w:rPr>
        <w:t xml:space="preserve"> ali 2023</w:t>
      </w:r>
      <w:r w:rsidR="00C15BFB" w:rsidRPr="008648DD">
        <w:rPr>
          <w:rFonts w:ascii="Arial" w:hAnsi="Arial" w:cs="Arial"/>
          <w:sz w:val="20"/>
          <w:szCs w:val="20"/>
        </w:rPr>
        <w:t xml:space="preserve"> </w:t>
      </w:r>
      <w:r w:rsidRPr="008648DD">
        <w:rPr>
          <w:rFonts w:ascii="Arial" w:hAnsi="Arial" w:cs="Arial"/>
          <w:sz w:val="20"/>
          <w:szCs w:val="20"/>
        </w:rPr>
        <w:t>večkrat pridobil sredstva na centraliziranih evropskih ali drugih mednarodnih razpisih (2 točki),</w:t>
      </w:r>
    </w:p>
    <w:p w14:paraId="4D4F969D" w14:textId="49C246FB" w:rsidR="00C27692" w:rsidRPr="008648DD" w:rsidRDefault="00C27692" w:rsidP="005A7680">
      <w:pPr>
        <w:numPr>
          <w:ilvl w:val="0"/>
          <w:numId w:val="2"/>
        </w:numPr>
        <w:spacing w:line="276" w:lineRule="auto"/>
        <w:jc w:val="both"/>
        <w:rPr>
          <w:rFonts w:ascii="Arial" w:hAnsi="Arial" w:cs="Arial"/>
          <w:sz w:val="20"/>
          <w:szCs w:val="20"/>
        </w:rPr>
      </w:pPr>
      <w:r w:rsidRPr="008648DD">
        <w:rPr>
          <w:rFonts w:ascii="Arial" w:hAnsi="Arial" w:cs="Arial"/>
          <w:sz w:val="20"/>
          <w:szCs w:val="20"/>
        </w:rPr>
        <w:t xml:space="preserve">prijavitelj je za prijavljeni program za leto </w:t>
      </w:r>
      <w:r w:rsidR="00C15BFB" w:rsidRPr="008648DD">
        <w:rPr>
          <w:rFonts w:ascii="Arial" w:hAnsi="Arial" w:cs="Arial"/>
          <w:sz w:val="20"/>
          <w:szCs w:val="20"/>
        </w:rPr>
        <w:t>2022</w:t>
      </w:r>
      <w:r w:rsidR="00BB321F" w:rsidRPr="008648DD">
        <w:rPr>
          <w:rFonts w:ascii="Arial" w:hAnsi="Arial" w:cs="Arial"/>
          <w:sz w:val="20"/>
          <w:szCs w:val="20"/>
        </w:rPr>
        <w:t xml:space="preserve"> ali 2023</w:t>
      </w:r>
      <w:r w:rsidRPr="008648DD">
        <w:rPr>
          <w:rFonts w:ascii="Arial" w:hAnsi="Arial" w:cs="Arial"/>
          <w:sz w:val="20"/>
          <w:szCs w:val="20"/>
        </w:rPr>
        <w:t xml:space="preserve"> vsaj enkrat pridobil sredstva na centraliziranih evropskih ali drugih mednarodnih razpisih (1 točka),</w:t>
      </w:r>
    </w:p>
    <w:p w14:paraId="0151D9DC" w14:textId="3D29ECD1" w:rsidR="00C27692" w:rsidRPr="008648DD" w:rsidRDefault="00C27692" w:rsidP="005A7680">
      <w:pPr>
        <w:numPr>
          <w:ilvl w:val="0"/>
          <w:numId w:val="2"/>
        </w:numPr>
        <w:spacing w:line="276" w:lineRule="auto"/>
        <w:jc w:val="both"/>
        <w:rPr>
          <w:rFonts w:ascii="Arial" w:hAnsi="Arial" w:cs="Arial"/>
          <w:sz w:val="20"/>
          <w:szCs w:val="20"/>
        </w:rPr>
      </w:pPr>
      <w:r w:rsidRPr="008648DD">
        <w:rPr>
          <w:rFonts w:ascii="Arial" w:hAnsi="Arial" w:cs="Arial"/>
          <w:sz w:val="20"/>
          <w:szCs w:val="20"/>
        </w:rPr>
        <w:t xml:space="preserve">prijavitelj za prijavljeni program za leto </w:t>
      </w:r>
      <w:r w:rsidR="00C15BFB" w:rsidRPr="008648DD">
        <w:rPr>
          <w:rFonts w:ascii="Arial" w:hAnsi="Arial" w:cs="Arial"/>
          <w:sz w:val="20"/>
          <w:szCs w:val="20"/>
        </w:rPr>
        <w:t>2022</w:t>
      </w:r>
      <w:r w:rsidRPr="008648DD">
        <w:rPr>
          <w:rFonts w:ascii="Arial" w:hAnsi="Arial" w:cs="Arial"/>
          <w:sz w:val="20"/>
          <w:szCs w:val="20"/>
        </w:rPr>
        <w:t xml:space="preserve"> </w:t>
      </w:r>
      <w:r w:rsidR="005028D7" w:rsidRPr="008648DD">
        <w:rPr>
          <w:rFonts w:ascii="Arial" w:hAnsi="Arial" w:cs="Arial"/>
          <w:sz w:val="20"/>
          <w:szCs w:val="20"/>
        </w:rPr>
        <w:t>a</w:t>
      </w:r>
      <w:r w:rsidR="00BB321F" w:rsidRPr="008648DD">
        <w:rPr>
          <w:rFonts w:ascii="Arial" w:hAnsi="Arial" w:cs="Arial"/>
          <w:sz w:val="20"/>
          <w:szCs w:val="20"/>
        </w:rPr>
        <w:t xml:space="preserve">li 2023 </w:t>
      </w:r>
      <w:r w:rsidRPr="008648DD">
        <w:rPr>
          <w:rFonts w:ascii="Arial" w:hAnsi="Arial" w:cs="Arial"/>
          <w:sz w:val="20"/>
          <w:szCs w:val="20"/>
        </w:rPr>
        <w:t>ni pridobil sredstev na centraliziranih evropskih in drugih mednarodnih razpisih (0 točk).</w:t>
      </w:r>
    </w:p>
    <w:p w14:paraId="3C1F71B6" w14:textId="7E8E7175" w:rsidR="00C27692" w:rsidRPr="008648DD" w:rsidRDefault="00C27692" w:rsidP="005A7680">
      <w:pPr>
        <w:spacing w:line="276" w:lineRule="auto"/>
        <w:ind w:left="142"/>
        <w:jc w:val="both"/>
        <w:rPr>
          <w:rFonts w:ascii="Arial" w:hAnsi="Arial" w:cs="Arial"/>
          <w:sz w:val="20"/>
          <w:szCs w:val="20"/>
        </w:rPr>
      </w:pPr>
      <w:r w:rsidRPr="008648DD">
        <w:rPr>
          <w:rFonts w:ascii="Arial" w:hAnsi="Arial" w:cs="Arial"/>
          <w:sz w:val="20"/>
          <w:szCs w:val="20"/>
        </w:rPr>
        <w:t>4. V programu se omogoča izvajanje prakse in drugih študijskih obveznosti za bodoče strokovne delavce (dokazilo: potrdilo fakultete) v šolskem letu 20</w:t>
      </w:r>
      <w:r w:rsidR="000B7FC9" w:rsidRPr="008648DD">
        <w:rPr>
          <w:rFonts w:ascii="Arial" w:hAnsi="Arial" w:cs="Arial"/>
          <w:sz w:val="20"/>
          <w:szCs w:val="20"/>
        </w:rPr>
        <w:t>2</w:t>
      </w:r>
      <w:r w:rsidR="00D54CC7" w:rsidRPr="008648DD">
        <w:rPr>
          <w:rFonts w:ascii="Arial" w:hAnsi="Arial" w:cs="Arial"/>
          <w:sz w:val="20"/>
          <w:szCs w:val="20"/>
        </w:rPr>
        <w:t>1</w:t>
      </w:r>
      <w:r w:rsidRPr="008648DD">
        <w:rPr>
          <w:rFonts w:ascii="Arial" w:hAnsi="Arial" w:cs="Arial"/>
          <w:sz w:val="20"/>
          <w:szCs w:val="20"/>
        </w:rPr>
        <w:t>/202</w:t>
      </w:r>
      <w:r w:rsidR="00D54CC7" w:rsidRPr="008648DD">
        <w:rPr>
          <w:rFonts w:ascii="Arial" w:hAnsi="Arial" w:cs="Arial"/>
          <w:sz w:val="20"/>
          <w:szCs w:val="20"/>
        </w:rPr>
        <w:t>2</w:t>
      </w:r>
      <w:r w:rsidR="00F2696E" w:rsidRPr="008648DD">
        <w:rPr>
          <w:rFonts w:ascii="Arial" w:hAnsi="Arial" w:cs="Arial"/>
          <w:sz w:val="20"/>
          <w:szCs w:val="20"/>
        </w:rPr>
        <w:t xml:space="preserve"> ali 2022/2023</w:t>
      </w:r>
      <w:r w:rsidRPr="008648DD">
        <w:rPr>
          <w:rFonts w:ascii="Arial" w:hAnsi="Arial" w:cs="Arial"/>
          <w:sz w:val="20"/>
          <w:szCs w:val="20"/>
        </w:rPr>
        <w:t>:</w:t>
      </w:r>
    </w:p>
    <w:p w14:paraId="1D5A3414" w14:textId="39A39508" w:rsidR="00C27692" w:rsidRPr="008648DD" w:rsidRDefault="00C30F46" w:rsidP="005A7680">
      <w:pPr>
        <w:numPr>
          <w:ilvl w:val="0"/>
          <w:numId w:val="2"/>
        </w:numPr>
        <w:spacing w:line="276" w:lineRule="auto"/>
        <w:jc w:val="both"/>
        <w:rPr>
          <w:rFonts w:ascii="Arial" w:hAnsi="Arial" w:cs="Arial"/>
          <w:sz w:val="20"/>
          <w:szCs w:val="20"/>
        </w:rPr>
      </w:pPr>
      <w:r w:rsidRPr="008648DD">
        <w:rPr>
          <w:rFonts w:ascii="Arial" w:hAnsi="Arial" w:cs="Arial"/>
          <w:sz w:val="20"/>
          <w:szCs w:val="20"/>
        </w:rPr>
        <w:lastRenderedPageBreak/>
        <w:t>v programu se omogoča izvajanja</w:t>
      </w:r>
      <w:r w:rsidR="00C27692" w:rsidRPr="008648DD">
        <w:rPr>
          <w:rFonts w:ascii="Arial" w:hAnsi="Arial" w:cs="Arial"/>
          <w:sz w:val="20"/>
          <w:szCs w:val="20"/>
        </w:rPr>
        <w:t xml:space="preserve"> prakse in drugih študijskih obveznosti za bodoče strokovne delavce v šolskem letu </w:t>
      </w:r>
      <w:r w:rsidR="00D54CC7" w:rsidRPr="008648DD">
        <w:rPr>
          <w:rFonts w:ascii="Arial" w:hAnsi="Arial" w:cs="Arial"/>
          <w:sz w:val="20"/>
          <w:szCs w:val="20"/>
        </w:rPr>
        <w:t xml:space="preserve">2021/2022 </w:t>
      </w:r>
      <w:r w:rsidR="00F2696E" w:rsidRPr="008648DD">
        <w:rPr>
          <w:rFonts w:ascii="Arial" w:hAnsi="Arial" w:cs="Arial"/>
          <w:sz w:val="20"/>
          <w:szCs w:val="20"/>
        </w:rPr>
        <w:t>ali 2022/2023</w:t>
      </w:r>
      <w:r w:rsidR="00C27692" w:rsidRPr="008648DD">
        <w:rPr>
          <w:rFonts w:ascii="Arial" w:hAnsi="Arial" w:cs="Arial"/>
          <w:sz w:val="20"/>
          <w:szCs w:val="20"/>
        </w:rPr>
        <w:t>(2 točki),</w:t>
      </w:r>
    </w:p>
    <w:p w14:paraId="288CA3DB" w14:textId="3762BFB7" w:rsidR="00C27692" w:rsidRPr="008648DD" w:rsidRDefault="00C27692" w:rsidP="005A7680">
      <w:pPr>
        <w:numPr>
          <w:ilvl w:val="0"/>
          <w:numId w:val="2"/>
        </w:numPr>
        <w:spacing w:line="276" w:lineRule="auto"/>
        <w:jc w:val="both"/>
        <w:rPr>
          <w:rFonts w:ascii="Arial" w:hAnsi="Arial" w:cs="Arial"/>
          <w:sz w:val="20"/>
          <w:szCs w:val="20"/>
        </w:rPr>
      </w:pPr>
      <w:r w:rsidRPr="008648DD">
        <w:rPr>
          <w:rFonts w:ascii="Arial" w:hAnsi="Arial" w:cs="Arial"/>
          <w:sz w:val="20"/>
          <w:szCs w:val="20"/>
        </w:rPr>
        <w:t xml:space="preserve">v programu se ne omogoča izvajanje prakse in drugih študijskih obveznosti za bodoče strokovne delavce v šolskem letu </w:t>
      </w:r>
      <w:r w:rsidR="00D54CC7" w:rsidRPr="008648DD">
        <w:rPr>
          <w:rFonts w:ascii="Arial" w:hAnsi="Arial" w:cs="Arial"/>
          <w:sz w:val="20"/>
          <w:szCs w:val="20"/>
        </w:rPr>
        <w:t>2021/2022</w:t>
      </w:r>
      <w:r w:rsidR="00F2696E" w:rsidRPr="008648DD">
        <w:rPr>
          <w:rFonts w:ascii="Arial" w:hAnsi="Arial" w:cs="Arial"/>
          <w:sz w:val="20"/>
          <w:szCs w:val="20"/>
        </w:rPr>
        <w:t xml:space="preserve"> ali 2022/2023</w:t>
      </w:r>
      <w:r w:rsidR="00D54CC7" w:rsidRPr="008648DD">
        <w:rPr>
          <w:rFonts w:ascii="Arial" w:hAnsi="Arial" w:cs="Arial"/>
          <w:sz w:val="20"/>
          <w:szCs w:val="20"/>
        </w:rPr>
        <w:t xml:space="preserve"> </w:t>
      </w:r>
      <w:r w:rsidRPr="008648DD">
        <w:rPr>
          <w:rFonts w:ascii="Arial" w:hAnsi="Arial" w:cs="Arial"/>
          <w:sz w:val="20"/>
          <w:szCs w:val="20"/>
        </w:rPr>
        <w:t>(0 točk).</w:t>
      </w:r>
    </w:p>
    <w:p w14:paraId="3676D210" w14:textId="77777777" w:rsidR="00C27692" w:rsidRPr="008648DD" w:rsidRDefault="00C27692" w:rsidP="005A7680">
      <w:pPr>
        <w:spacing w:line="276" w:lineRule="auto"/>
        <w:ind w:left="142"/>
        <w:jc w:val="both"/>
        <w:rPr>
          <w:rFonts w:ascii="Arial" w:hAnsi="Arial" w:cs="Arial"/>
          <w:sz w:val="20"/>
          <w:szCs w:val="20"/>
        </w:rPr>
      </w:pPr>
      <w:r w:rsidRPr="008648DD">
        <w:rPr>
          <w:rFonts w:ascii="Arial" w:hAnsi="Arial" w:cs="Arial"/>
          <w:sz w:val="20"/>
          <w:szCs w:val="20"/>
        </w:rPr>
        <w:t>5. Prijavitelj je bil za prijavljen program s strani ministrstva že sofinanciran kot večletni program v okviru prejšnjih javnih razpisov:</w:t>
      </w:r>
    </w:p>
    <w:p w14:paraId="076590EC" w14:textId="62619217" w:rsidR="00C27692" w:rsidRPr="008648DD" w:rsidRDefault="00C27692" w:rsidP="005A7680">
      <w:pPr>
        <w:numPr>
          <w:ilvl w:val="0"/>
          <w:numId w:val="2"/>
        </w:numPr>
        <w:tabs>
          <w:tab w:val="num" w:pos="852"/>
        </w:tabs>
        <w:spacing w:line="276" w:lineRule="auto"/>
        <w:jc w:val="both"/>
        <w:rPr>
          <w:rFonts w:ascii="Arial" w:hAnsi="Arial" w:cs="Arial"/>
          <w:sz w:val="20"/>
          <w:szCs w:val="20"/>
        </w:rPr>
      </w:pPr>
      <w:r w:rsidRPr="008648DD">
        <w:rPr>
          <w:rFonts w:ascii="Arial" w:hAnsi="Arial" w:cs="Arial"/>
          <w:sz w:val="20"/>
          <w:szCs w:val="20"/>
        </w:rPr>
        <w:t>prijavitelj je za prijavljen program že bil sofinanciran kot večletni program 2 obdobji ali več (</w:t>
      </w:r>
      <w:r w:rsidR="00CB6D41" w:rsidRPr="008648DD">
        <w:rPr>
          <w:rFonts w:ascii="Arial" w:hAnsi="Arial" w:cs="Arial"/>
          <w:sz w:val="20"/>
          <w:szCs w:val="20"/>
        </w:rPr>
        <w:t>4</w:t>
      </w:r>
      <w:r w:rsidRPr="008648DD">
        <w:rPr>
          <w:rFonts w:ascii="Arial" w:hAnsi="Arial" w:cs="Arial"/>
          <w:sz w:val="20"/>
          <w:szCs w:val="20"/>
        </w:rPr>
        <w:t xml:space="preserve"> točk</w:t>
      </w:r>
      <w:r w:rsidR="00CB6D41" w:rsidRPr="008648DD">
        <w:rPr>
          <w:rFonts w:ascii="Arial" w:hAnsi="Arial" w:cs="Arial"/>
          <w:sz w:val="20"/>
          <w:szCs w:val="20"/>
        </w:rPr>
        <w:t>e</w:t>
      </w:r>
      <w:r w:rsidRPr="008648DD">
        <w:rPr>
          <w:rFonts w:ascii="Arial" w:hAnsi="Arial" w:cs="Arial"/>
          <w:sz w:val="20"/>
          <w:szCs w:val="20"/>
        </w:rPr>
        <w:t>),</w:t>
      </w:r>
    </w:p>
    <w:p w14:paraId="5E7570CB" w14:textId="136DCE27" w:rsidR="00C27692" w:rsidRPr="008648DD" w:rsidRDefault="00C27692" w:rsidP="00160166">
      <w:pPr>
        <w:numPr>
          <w:ilvl w:val="0"/>
          <w:numId w:val="2"/>
        </w:numPr>
        <w:tabs>
          <w:tab w:val="clear" w:pos="720"/>
        </w:tabs>
        <w:spacing w:line="276" w:lineRule="auto"/>
        <w:jc w:val="both"/>
        <w:rPr>
          <w:rFonts w:ascii="Arial" w:hAnsi="Arial" w:cs="Arial"/>
          <w:sz w:val="20"/>
          <w:szCs w:val="20"/>
        </w:rPr>
      </w:pPr>
      <w:r w:rsidRPr="008648DD">
        <w:rPr>
          <w:rFonts w:ascii="Arial" w:hAnsi="Arial" w:cs="Arial"/>
          <w:sz w:val="20"/>
          <w:szCs w:val="20"/>
        </w:rPr>
        <w:t>prijavitelj je za prijavljen program že bil sofinanciran kot večletni program 1 obdobje (</w:t>
      </w:r>
      <w:r w:rsidR="00CB6D41" w:rsidRPr="008648DD">
        <w:rPr>
          <w:rFonts w:ascii="Arial" w:hAnsi="Arial" w:cs="Arial"/>
          <w:sz w:val="20"/>
          <w:szCs w:val="20"/>
        </w:rPr>
        <w:t>2</w:t>
      </w:r>
      <w:r w:rsidRPr="008648DD">
        <w:rPr>
          <w:rFonts w:ascii="Arial" w:hAnsi="Arial" w:cs="Arial"/>
          <w:sz w:val="20"/>
          <w:szCs w:val="20"/>
        </w:rPr>
        <w:t xml:space="preserve"> točk</w:t>
      </w:r>
      <w:r w:rsidR="00CB6D41" w:rsidRPr="008648DD">
        <w:rPr>
          <w:rFonts w:ascii="Arial" w:hAnsi="Arial" w:cs="Arial"/>
          <w:sz w:val="20"/>
          <w:szCs w:val="20"/>
        </w:rPr>
        <w:t>i</w:t>
      </w:r>
      <w:r w:rsidRPr="008648DD">
        <w:rPr>
          <w:rFonts w:ascii="Arial" w:hAnsi="Arial" w:cs="Arial"/>
          <w:sz w:val="20"/>
          <w:szCs w:val="20"/>
        </w:rPr>
        <w:t>),</w:t>
      </w:r>
    </w:p>
    <w:p w14:paraId="5A750B63" w14:textId="77777777" w:rsidR="00C27692" w:rsidRPr="008648DD" w:rsidRDefault="00C27692" w:rsidP="005A7680">
      <w:pPr>
        <w:numPr>
          <w:ilvl w:val="0"/>
          <w:numId w:val="2"/>
        </w:numPr>
        <w:tabs>
          <w:tab w:val="num" w:pos="852"/>
        </w:tabs>
        <w:spacing w:line="276" w:lineRule="auto"/>
        <w:jc w:val="both"/>
        <w:rPr>
          <w:rFonts w:ascii="Arial" w:hAnsi="Arial" w:cs="Arial"/>
          <w:sz w:val="20"/>
          <w:szCs w:val="20"/>
        </w:rPr>
      </w:pPr>
      <w:r w:rsidRPr="008648DD">
        <w:rPr>
          <w:rFonts w:ascii="Arial" w:hAnsi="Arial" w:cs="Arial"/>
          <w:sz w:val="20"/>
          <w:szCs w:val="20"/>
        </w:rPr>
        <w:t>prijavitelj za prijavljen program še ni bil sofinanciran kot večletni program (0 točk).</w:t>
      </w:r>
    </w:p>
    <w:p w14:paraId="5742C787" w14:textId="77777777" w:rsidR="00C27692" w:rsidRPr="008648DD" w:rsidRDefault="00C27692" w:rsidP="005A7680">
      <w:pPr>
        <w:tabs>
          <w:tab w:val="num" w:pos="852"/>
        </w:tabs>
        <w:spacing w:line="276" w:lineRule="auto"/>
        <w:ind w:left="720"/>
        <w:jc w:val="both"/>
        <w:rPr>
          <w:rFonts w:ascii="Arial" w:hAnsi="Arial" w:cs="Arial"/>
          <w:sz w:val="20"/>
          <w:szCs w:val="20"/>
        </w:rPr>
      </w:pPr>
    </w:p>
    <w:p w14:paraId="37ED7BD5" w14:textId="77777777" w:rsidR="00C27692" w:rsidRPr="008648DD" w:rsidRDefault="00C27692" w:rsidP="005A7680">
      <w:pPr>
        <w:spacing w:line="276" w:lineRule="auto"/>
        <w:ind w:left="66"/>
        <w:jc w:val="both"/>
        <w:outlineLvl w:val="0"/>
        <w:rPr>
          <w:rFonts w:ascii="Arial" w:hAnsi="Arial" w:cs="Arial"/>
          <w:b/>
          <w:sz w:val="20"/>
          <w:szCs w:val="20"/>
        </w:rPr>
      </w:pPr>
      <w:r w:rsidRPr="008648DD">
        <w:rPr>
          <w:rFonts w:ascii="Arial" w:hAnsi="Arial" w:cs="Arial"/>
          <w:b/>
          <w:sz w:val="20"/>
          <w:szCs w:val="20"/>
        </w:rPr>
        <w:t xml:space="preserve">Dodatna merila za ocenjevanje razvojnih socialnovarstvenih programov so: </w:t>
      </w:r>
    </w:p>
    <w:p w14:paraId="2CB46289" w14:textId="36E68876" w:rsidR="00C27692" w:rsidRPr="008648DD" w:rsidRDefault="00C27692" w:rsidP="00FF0F99">
      <w:pPr>
        <w:pStyle w:val="Odstavekseznama"/>
        <w:numPr>
          <w:ilvl w:val="2"/>
          <w:numId w:val="2"/>
        </w:numPr>
        <w:tabs>
          <w:tab w:val="clear" w:pos="2094"/>
        </w:tabs>
        <w:spacing w:line="276" w:lineRule="auto"/>
        <w:ind w:left="426"/>
        <w:jc w:val="both"/>
        <w:rPr>
          <w:rFonts w:ascii="Arial" w:hAnsi="Arial" w:cs="Arial"/>
          <w:sz w:val="20"/>
          <w:szCs w:val="20"/>
        </w:rPr>
      </w:pPr>
      <w:r w:rsidRPr="008648DD">
        <w:rPr>
          <w:rFonts w:ascii="Arial" w:hAnsi="Arial" w:cs="Arial"/>
          <w:sz w:val="20"/>
          <w:szCs w:val="20"/>
        </w:rPr>
        <w:t>Prijavitelj programa ima status humanitarne organizacije ali status društva oziroma status nevladne organizacije v javnem interesu na področju socialnega varstva ali status društva oziroma status nevladne organizacije v javnem interesu na področju družinske politike ali status invalidske organizacije</w:t>
      </w:r>
      <w:r w:rsidR="00160166" w:rsidRPr="008648DD">
        <w:rPr>
          <w:rFonts w:ascii="Arial" w:hAnsi="Arial" w:cs="Arial"/>
          <w:sz w:val="20"/>
          <w:szCs w:val="20"/>
        </w:rPr>
        <w:t>:</w:t>
      </w:r>
    </w:p>
    <w:p w14:paraId="1F34F88A" w14:textId="06329E8E" w:rsidR="00C27692" w:rsidRPr="008648DD" w:rsidRDefault="00C27692" w:rsidP="005A7680">
      <w:pPr>
        <w:numPr>
          <w:ilvl w:val="0"/>
          <w:numId w:val="2"/>
        </w:numPr>
        <w:spacing w:line="276" w:lineRule="auto"/>
        <w:jc w:val="both"/>
        <w:rPr>
          <w:rFonts w:ascii="Arial" w:hAnsi="Arial" w:cs="Arial"/>
          <w:sz w:val="20"/>
          <w:szCs w:val="20"/>
        </w:rPr>
      </w:pPr>
      <w:r w:rsidRPr="008648DD">
        <w:rPr>
          <w:rFonts w:ascii="Arial" w:hAnsi="Arial" w:cs="Arial"/>
          <w:sz w:val="20"/>
          <w:szCs w:val="20"/>
        </w:rPr>
        <w:t>prijavitelj programa ima status (</w:t>
      </w:r>
      <w:r w:rsidR="00180E84" w:rsidRPr="008648DD">
        <w:rPr>
          <w:rFonts w:ascii="Arial" w:hAnsi="Arial" w:cs="Arial"/>
          <w:sz w:val="20"/>
          <w:szCs w:val="20"/>
        </w:rPr>
        <w:t>3</w:t>
      </w:r>
      <w:r w:rsidR="00CB6D41" w:rsidRPr="008648DD">
        <w:rPr>
          <w:rFonts w:ascii="Arial" w:hAnsi="Arial" w:cs="Arial"/>
          <w:sz w:val="20"/>
          <w:szCs w:val="20"/>
        </w:rPr>
        <w:t xml:space="preserve"> </w:t>
      </w:r>
      <w:r w:rsidRPr="008648DD">
        <w:rPr>
          <w:rFonts w:ascii="Arial" w:hAnsi="Arial" w:cs="Arial"/>
          <w:sz w:val="20"/>
          <w:szCs w:val="20"/>
        </w:rPr>
        <w:t>točk</w:t>
      </w:r>
      <w:r w:rsidR="00CB6D41" w:rsidRPr="008648DD">
        <w:rPr>
          <w:rFonts w:ascii="Arial" w:hAnsi="Arial" w:cs="Arial"/>
          <w:sz w:val="20"/>
          <w:szCs w:val="20"/>
        </w:rPr>
        <w:t>i</w:t>
      </w:r>
      <w:r w:rsidRPr="008648DD">
        <w:rPr>
          <w:rFonts w:ascii="Arial" w:hAnsi="Arial" w:cs="Arial"/>
          <w:sz w:val="20"/>
          <w:szCs w:val="20"/>
        </w:rPr>
        <w:t>),</w:t>
      </w:r>
    </w:p>
    <w:p w14:paraId="4E2F86A5" w14:textId="77777777" w:rsidR="00C27692" w:rsidRPr="008648DD" w:rsidRDefault="00C27692" w:rsidP="005A7680">
      <w:pPr>
        <w:numPr>
          <w:ilvl w:val="0"/>
          <w:numId w:val="2"/>
        </w:numPr>
        <w:spacing w:line="276" w:lineRule="auto"/>
        <w:jc w:val="both"/>
        <w:rPr>
          <w:rFonts w:ascii="Arial" w:hAnsi="Arial" w:cs="Arial"/>
          <w:sz w:val="20"/>
          <w:szCs w:val="20"/>
        </w:rPr>
      </w:pPr>
      <w:r w:rsidRPr="008648DD">
        <w:rPr>
          <w:rFonts w:ascii="Arial" w:hAnsi="Arial" w:cs="Arial"/>
          <w:sz w:val="20"/>
          <w:szCs w:val="20"/>
        </w:rPr>
        <w:t>prijavitelj programa nima statusa (0 točk).</w:t>
      </w:r>
    </w:p>
    <w:p w14:paraId="104D50D8" w14:textId="3E262E0C" w:rsidR="003C227D" w:rsidRPr="008648DD" w:rsidRDefault="003C227D" w:rsidP="00FF0F99">
      <w:pPr>
        <w:pStyle w:val="Odstavekseznama"/>
        <w:numPr>
          <w:ilvl w:val="0"/>
          <w:numId w:val="46"/>
        </w:numPr>
        <w:tabs>
          <w:tab w:val="clear" w:pos="720"/>
        </w:tabs>
        <w:spacing w:line="276" w:lineRule="auto"/>
        <w:ind w:left="426"/>
        <w:jc w:val="both"/>
        <w:rPr>
          <w:rFonts w:ascii="Arial" w:hAnsi="Arial" w:cs="Arial"/>
          <w:sz w:val="20"/>
          <w:szCs w:val="20"/>
        </w:rPr>
      </w:pPr>
      <w:r w:rsidRPr="008648DD">
        <w:rPr>
          <w:rFonts w:ascii="Arial" w:hAnsi="Arial" w:cs="Arial"/>
          <w:sz w:val="20"/>
          <w:szCs w:val="20"/>
        </w:rPr>
        <w:t xml:space="preserve">V program prijavitelja so vključeni prostovoljci po predpisih, ki jih ureja </w:t>
      </w:r>
      <w:proofErr w:type="spellStart"/>
      <w:r w:rsidR="00563EBA" w:rsidRPr="008648DD">
        <w:rPr>
          <w:rFonts w:ascii="Arial" w:hAnsi="Arial" w:cs="Arial"/>
          <w:sz w:val="20"/>
          <w:szCs w:val="20"/>
        </w:rPr>
        <w:t>ZProst</w:t>
      </w:r>
      <w:proofErr w:type="spellEnd"/>
      <w:r w:rsidRPr="008648DD">
        <w:rPr>
          <w:rFonts w:ascii="Arial" w:hAnsi="Arial" w:cs="Arial"/>
          <w:sz w:val="20"/>
          <w:szCs w:val="20"/>
        </w:rPr>
        <w:t xml:space="preserve">, ki med drugim določa tri vrste: (1) organizacijsko, (2) vsebinsko in (3) drugo prostovoljno delo. Zakona o prostovoljstvu v 7. členu določa, da se za prostovoljca šteje posameznik, ki prostovoljsko delo izvaja redno in najmanj 24 ur letno. Prostovoljci s svojim delom prispevajo k izvajanju programa v letu sofinanciranja: </w:t>
      </w:r>
    </w:p>
    <w:p w14:paraId="01232D56" w14:textId="77777777" w:rsidR="003C227D" w:rsidRPr="008648DD" w:rsidRDefault="003C227D" w:rsidP="003C227D">
      <w:pPr>
        <w:numPr>
          <w:ilvl w:val="0"/>
          <w:numId w:val="2"/>
        </w:numPr>
        <w:spacing w:line="276" w:lineRule="auto"/>
        <w:jc w:val="both"/>
        <w:rPr>
          <w:rFonts w:ascii="Arial" w:hAnsi="Arial" w:cs="Arial"/>
          <w:sz w:val="20"/>
          <w:szCs w:val="20"/>
        </w:rPr>
      </w:pPr>
      <w:r w:rsidRPr="008648DD">
        <w:rPr>
          <w:rFonts w:ascii="Arial" w:hAnsi="Arial" w:cs="Arial"/>
          <w:sz w:val="20"/>
          <w:szCs w:val="20"/>
        </w:rPr>
        <w:t>v program so vključeni vsaj trije prostovoljci,</w:t>
      </w:r>
      <w:r w:rsidRPr="008648DD" w:rsidDel="00C025D4">
        <w:rPr>
          <w:rFonts w:ascii="Arial" w:hAnsi="Arial" w:cs="Arial"/>
          <w:sz w:val="20"/>
          <w:szCs w:val="20"/>
        </w:rPr>
        <w:t xml:space="preserve"> </w:t>
      </w:r>
      <w:r w:rsidRPr="008648DD">
        <w:rPr>
          <w:rFonts w:ascii="Arial" w:hAnsi="Arial" w:cs="Arial"/>
          <w:sz w:val="20"/>
          <w:szCs w:val="20"/>
        </w:rPr>
        <w:t>kar prijavitelj dokazuje z ustrezno dokumentacijo (3 točke),</w:t>
      </w:r>
    </w:p>
    <w:p w14:paraId="3D8EFEEE" w14:textId="77777777" w:rsidR="003C227D" w:rsidRPr="008648DD" w:rsidRDefault="003C227D" w:rsidP="003C227D">
      <w:pPr>
        <w:numPr>
          <w:ilvl w:val="0"/>
          <w:numId w:val="2"/>
        </w:numPr>
        <w:spacing w:line="276" w:lineRule="auto"/>
        <w:jc w:val="both"/>
        <w:rPr>
          <w:rFonts w:ascii="Arial" w:hAnsi="Arial" w:cs="Arial"/>
          <w:sz w:val="20"/>
          <w:szCs w:val="20"/>
        </w:rPr>
      </w:pPr>
      <w:r w:rsidRPr="008648DD">
        <w:rPr>
          <w:rFonts w:ascii="Arial" w:hAnsi="Arial" w:cs="Arial"/>
          <w:sz w:val="20"/>
          <w:szCs w:val="20"/>
        </w:rPr>
        <w:t>v program sta vključena eden ali dva prostovoljca, kar prijavitelj dokazuje z ustrezno dokumentacijo (1 točka),</w:t>
      </w:r>
    </w:p>
    <w:p w14:paraId="31D6BD44" w14:textId="77777777" w:rsidR="003C227D" w:rsidRPr="008648DD" w:rsidRDefault="003C227D" w:rsidP="003C227D">
      <w:pPr>
        <w:numPr>
          <w:ilvl w:val="0"/>
          <w:numId w:val="2"/>
        </w:numPr>
        <w:spacing w:line="276" w:lineRule="auto"/>
        <w:jc w:val="both"/>
        <w:rPr>
          <w:rFonts w:ascii="Arial" w:hAnsi="Arial" w:cs="Arial"/>
          <w:sz w:val="20"/>
          <w:szCs w:val="20"/>
        </w:rPr>
      </w:pPr>
      <w:r w:rsidRPr="008648DD">
        <w:rPr>
          <w:rFonts w:ascii="Arial" w:hAnsi="Arial" w:cs="Arial"/>
          <w:sz w:val="20"/>
          <w:szCs w:val="20"/>
        </w:rPr>
        <w:t>v programu bodisi ni vključenih prostovoljcev bodisi so vključeni, vendar prijavitelj tega ne izkazuje z ustrezno dokumentacijo (0 točk).</w:t>
      </w:r>
    </w:p>
    <w:p w14:paraId="16279F9D" w14:textId="2A0DE762" w:rsidR="00C27692" w:rsidRPr="008648DD" w:rsidRDefault="00C27692" w:rsidP="00160166">
      <w:pPr>
        <w:pStyle w:val="Odstavekseznama"/>
        <w:numPr>
          <w:ilvl w:val="0"/>
          <w:numId w:val="25"/>
        </w:numPr>
        <w:spacing w:line="276" w:lineRule="auto"/>
        <w:ind w:left="426" w:hanging="426"/>
        <w:jc w:val="both"/>
        <w:rPr>
          <w:rFonts w:ascii="Arial" w:hAnsi="Arial" w:cs="Arial"/>
          <w:sz w:val="20"/>
          <w:szCs w:val="20"/>
        </w:rPr>
      </w:pPr>
      <w:r w:rsidRPr="008648DD">
        <w:rPr>
          <w:rFonts w:ascii="Arial" w:hAnsi="Arial" w:cs="Arial"/>
          <w:sz w:val="20"/>
          <w:szCs w:val="20"/>
        </w:rPr>
        <w:t xml:space="preserve">Prijavitelj je bil za prijavljeni program za leto </w:t>
      </w:r>
      <w:r w:rsidR="005028D7" w:rsidRPr="008648DD">
        <w:rPr>
          <w:rFonts w:ascii="Arial" w:hAnsi="Arial" w:cs="Arial"/>
          <w:sz w:val="20"/>
          <w:szCs w:val="20"/>
        </w:rPr>
        <w:t xml:space="preserve">2023 </w:t>
      </w:r>
      <w:r w:rsidRPr="008648DD">
        <w:rPr>
          <w:rFonts w:ascii="Arial" w:hAnsi="Arial" w:cs="Arial"/>
          <w:sz w:val="20"/>
          <w:szCs w:val="20"/>
        </w:rPr>
        <w:t xml:space="preserve">sofinanciran kot </w:t>
      </w:r>
      <w:r w:rsidR="00DB46F2" w:rsidRPr="008648DD">
        <w:rPr>
          <w:rFonts w:ascii="Arial" w:hAnsi="Arial" w:cs="Arial"/>
          <w:sz w:val="20"/>
          <w:szCs w:val="20"/>
        </w:rPr>
        <w:t>razvojni</w:t>
      </w:r>
      <w:r w:rsidRPr="008648DD">
        <w:rPr>
          <w:rFonts w:ascii="Arial" w:hAnsi="Arial" w:cs="Arial"/>
          <w:sz w:val="20"/>
          <w:szCs w:val="20"/>
        </w:rPr>
        <w:t xml:space="preserve"> program s strani ministrstva:</w:t>
      </w:r>
    </w:p>
    <w:p w14:paraId="09230F93" w14:textId="7272726B" w:rsidR="00C27692" w:rsidRPr="008648DD" w:rsidRDefault="00C27692" w:rsidP="003665CA">
      <w:pPr>
        <w:pStyle w:val="Odstavekseznama"/>
        <w:numPr>
          <w:ilvl w:val="0"/>
          <w:numId w:val="43"/>
        </w:numPr>
        <w:tabs>
          <w:tab w:val="num" w:pos="852"/>
        </w:tabs>
        <w:spacing w:line="276" w:lineRule="auto"/>
        <w:jc w:val="both"/>
        <w:rPr>
          <w:rFonts w:ascii="Arial" w:hAnsi="Arial" w:cs="Arial"/>
          <w:sz w:val="20"/>
          <w:szCs w:val="20"/>
        </w:rPr>
      </w:pPr>
      <w:r w:rsidRPr="008648DD">
        <w:rPr>
          <w:rFonts w:ascii="Arial" w:hAnsi="Arial" w:cs="Arial"/>
          <w:sz w:val="20"/>
          <w:szCs w:val="20"/>
        </w:rPr>
        <w:t>prijavitelj je bil za</w:t>
      </w:r>
      <w:r w:rsidR="008B46FE" w:rsidRPr="008648DD">
        <w:rPr>
          <w:rFonts w:ascii="Arial" w:hAnsi="Arial" w:cs="Arial"/>
          <w:sz w:val="20"/>
          <w:szCs w:val="20"/>
        </w:rPr>
        <w:t xml:space="preserve"> prijavljen program za leto 202</w:t>
      </w:r>
      <w:r w:rsidR="005028D7" w:rsidRPr="008648DD">
        <w:rPr>
          <w:rFonts w:ascii="Arial" w:hAnsi="Arial" w:cs="Arial"/>
          <w:sz w:val="20"/>
          <w:szCs w:val="20"/>
        </w:rPr>
        <w:t>3</w:t>
      </w:r>
      <w:r w:rsidRPr="008648DD">
        <w:rPr>
          <w:rFonts w:ascii="Arial" w:hAnsi="Arial" w:cs="Arial"/>
          <w:sz w:val="20"/>
          <w:szCs w:val="20"/>
        </w:rPr>
        <w:t xml:space="preserve"> sofinanciran kot </w:t>
      </w:r>
      <w:r w:rsidR="00DB46F2" w:rsidRPr="008648DD">
        <w:rPr>
          <w:rFonts w:ascii="Arial" w:hAnsi="Arial" w:cs="Arial"/>
          <w:sz w:val="20"/>
          <w:szCs w:val="20"/>
        </w:rPr>
        <w:t>razvojni</w:t>
      </w:r>
      <w:r w:rsidRPr="008648DD">
        <w:rPr>
          <w:rFonts w:ascii="Arial" w:hAnsi="Arial" w:cs="Arial"/>
          <w:sz w:val="20"/>
          <w:szCs w:val="20"/>
        </w:rPr>
        <w:t xml:space="preserve"> program s strani ministrstva (2 točki),</w:t>
      </w:r>
    </w:p>
    <w:p w14:paraId="32337F60" w14:textId="77777777" w:rsidR="00FF0F99" w:rsidRPr="008648DD" w:rsidRDefault="00C27692" w:rsidP="00FF0F99">
      <w:pPr>
        <w:pStyle w:val="Odstavekseznama"/>
        <w:numPr>
          <w:ilvl w:val="0"/>
          <w:numId w:val="43"/>
        </w:numPr>
        <w:tabs>
          <w:tab w:val="num" w:pos="852"/>
        </w:tabs>
        <w:spacing w:line="276" w:lineRule="auto"/>
        <w:jc w:val="both"/>
        <w:rPr>
          <w:rFonts w:ascii="Arial" w:hAnsi="Arial" w:cs="Arial"/>
          <w:sz w:val="20"/>
          <w:szCs w:val="20"/>
        </w:rPr>
      </w:pPr>
      <w:r w:rsidRPr="008648DD">
        <w:rPr>
          <w:rFonts w:ascii="Arial" w:hAnsi="Arial" w:cs="Arial"/>
          <w:sz w:val="20"/>
          <w:szCs w:val="20"/>
        </w:rPr>
        <w:t>prijavitelj za</w:t>
      </w:r>
      <w:r w:rsidR="008B46FE" w:rsidRPr="008648DD">
        <w:rPr>
          <w:rFonts w:ascii="Arial" w:hAnsi="Arial" w:cs="Arial"/>
          <w:sz w:val="20"/>
          <w:szCs w:val="20"/>
        </w:rPr>
        <w:t xml:space="preserve"> prijavljen program za leto 202</w:t>
      </w:r>
      <w:r w:rsidR="005028D7" w:rsidRPr="008648DD">
        <w:rPr>
          <w:rFonts w:ascii="Arial" w:hAnsi="Arial" w:cs="Arial"/>
          <w:sz w:val="20"/>
          <w:szCs w:val="20"/>
        </w:rPr>
        <w:t>3</w:t>
      </w:r>
      <w:r w:rsidRPr="008648DD">
        <w:rPr>
          <w:rFonts w:ascii="Arial" w:hAnsi="Arial" w:cs="Arial"/>
          <w:sz w:val="20"/>
          <w:szCs w:val="20"/>
        </w:rPr>
        <w:t xml:space="preserve"> ni bil sofinanciran kot </w:t>
      </w:r>
      <w:r w:rsidR="00DB46F2" w:rsidRPr="008648DD">
        <w:rPr>
          <w:rFonts w:ascii="Arial" w:hAnsi="Arial" w:cs="Arial"/>
          <w:sz w:val="20"/>
          <w:szCs w:val="20"/>
        </w:rPr>
        <w:t>razvojni</w:t>
      </w:r>
      <w:r w:rsidRPr="008648DD">
        <w:rPr>
          <w:rFonts w:ascii="Arial" w:hAnsi="Arial" w:cs="Arial"/>
          <w:sz w:val="20"/>
          <w:szCs w:val="20"/>
        </w:rPr>
        <w:t xml:space="preserve"> program s strani ministrstva (0 točk).</w:t>
      </w:r>
    </w:p>
    <w:p w14:paraId="30035C3E" w14:textId="77777777" w:rsidR="00FF0F99" w:rsidRPr="008648DD" w:rsidRDefault="00CA332E" w:rsidP="00FF0F99">
      <w:pPr>
        <w:pStyle w:val="Odstavekseznama"/>
        <w:numPr>
          <w:ilvl w:val="0"/>
          <w:numId w:val="25"/>
        </w:numPr>
        <w:spacing w:line="276" w:lineRule="auto"/>
        <w:jc w:val="both"/>
        <w:rPr>
          <w:rFonts w:ascii="Arial" w:hAnsi="Arial" w:cs="Arial"/>
          <w:sz w:val="20"/>
          <w:szCs w:val="20"/>
        </w:rPr>
      </w:pPr>
      <w:r w:rsidRPr="008648DD">
        <w:rPr>
          <w:rFonts w:ascii="Arial" w:hAnsi="Arial" w:cs="Arial"/>
          <w:bCs/>
          <w:sz w:val="20"/>
          <w:szCs w:val="20"/>
        </w:rPr>
        <w:t xml:space="preserve">Prijavitelj prijavlja program na območju, ki so jih najbolj prizadele poplave in plazovi v avgustu 2023 (ZIUOPZP, Uradni list RS, št. 95/23): </w:t>
      </w:r>
    </w:p>
    <w:p w14:paraId="1E34FDF4" w14:textId="77777777" w:rsidR="00FF0F99" w:rsidRPr="008648DD" w:rsidRDefault="00CA332E" w:rsidP="00FF0F99">
      <w:pPr>
        <w:pStyle w:val="Odstavekseznama"/>
        <w:numPr>
          <w:ilvl w:val="0"/>
          <w:numId w:val="43"/>
        </w:numPr>
        <w:spacing w:line="276" w:lineRule="auto"/>
        <w:jc w:val="both"/>
        <w:rPr>
          <w:rFonts w:ascii="Arial" w:hAnsi="Arial" w:cs="Arial"/>
          <w:sz w:val="20"/>
          <w:szCs w:val="20"/>
        </w:rPr>
      </w:pPr>
      <w:r w:rsidRPr="008648DD">
        <w:rPr>
          <w:rFonts w:ascii="Arial" w:hAnsi="Arial" w:cs="Arial"/>
          <w:bCs/>
          <w:sz w:val="20"/>
          <w:szCs w:val="20"/>
        </w:rPr>
        <w:t>prijavitelj s sedežem v občinah Koroške</w:t>
      </w:r>
      <w:r w:rsidR="007225D1" w:rsidRPr="008648DD">
        <w:rPr>
          <w:rFonts w:ascii="Arial" w:hAnsi="Arial" w:cs="Arial"/>
          <w:bCs/>
          <w:sz w:val="20"/>
          <w:szCs w:val="20"/>
        </w:rPr>
        <w:t xml:space="preserve"> regije</w:t>
      </w:r>
      <w:r w:rsidRPr="008648DD">
        <w:rPr>
          <w:rFonts w:ascii="Arial" w:hAnsi="Arial" w:cs="Arial"/>
          <w:bCs/>
          <w:sz w:val="20"/>
          <w:szCs w:val="20"/>
        </w:rPr>
        <w:t xml:space="preserve"> in Zgornjesavinjske doline </w:t>
      </w:r>
      <w:r w:rsidR="00D339DE" w:rsidRPr="008648DD">
        <w:rPr>
          <w:rFonts w:ascii="Arial" w:hAnsi="Arial" w:cs="Arial"/>
          <w:bCs/>
          <w:sz w:val="20"/>
          <w:szCs w:val="20"/>
        </w:rPr>
        <w:t xml:space="preserve">(območja občin Mozirje, Nazarje, Rečica ob Savinji, Gornji Grad, Ljubno, Luče in Solčava) </w:t>
      </w:r>
      <w:r w:rsidRPr="008648DD">
        <w:rPr>
          <w:rFonts w:ascii="Arial" w:hAnsi="Arial" w:cs="Arial"/>
          <w:bCs/>
          <w:sz w:val="20"/>
          <w:szCs w:val="20"/>
        </w:rPr>
        <w:t>(2 točki),</w:t>
      </w:r>
    </w:p>
    <w:p w14:paraId="2CAE8C2A" w14:textId="77777777" w:rsidR="00FF0F99" w:rsidRPr="008648DD" w:rsidRDefault="00CA332E" w:rsidP="00D51A26">
      <w:pPr>
        <w:pStyle w:val="Odstavekseznama"/>
        <w:numPr>
          <w:ilvl w:val="0"/>
          <w:numId w:val="43"/>
        </w:numPr>
        <w:spacing w:line="276" w:lineRule="auto"/>
        <w:jc w:val="both"/>
        <w:rPr>
          <w:rFonts w:ascii="Arial" w:hAnsi="Arial" w:cs="Arial"/>
          <w:sz w:val="20"/>
          <w:szCs w:val="20"/>
        </w:rPr>
      </w:pPr>
      <w:r w:rsidRPr="008648DD">
        <w:rPr>
          <w:rFonts w:ascii="Arial" w:hAnsi="Arial" w:cs="Arial"/>
          <w:bCs/>
          <w:sz w:val="20"/>
          <w:szCs w:val="20"/>
        </w:rPr>
        <w:t>prijavitelj s sedežem zunaj občin Koroške</w:t>
      </w:r>
      <w:r w:rsidR="007225D1" w:rsidRPr="008648DD">
        <w:rPr>
          <w:rFonts w:ascii="Arial" w:hAnsi="Arial" w:cs="Arial"/>
          <w:bCs/>
          <w:sz w:val="20"/>
          <w:szCs w:val="20"/>
        </w:rPr>
        <w:t xml:space="preserve"> regije</w:t>
      </w:r>
      <w:r w:rsidRPr="008648DD">
        <w:rPr>
          <w:rFonts w:ascii="Arial" w:hAnsi="Arial" w:cs="Arial"/>
          <w:bCs/>
          <w:sz w:val="20"/>
          <w:szCs w:val="20"/>
        </w:rPr>
        <w:t xml:space="preserve"> in Zgornjesavinjske doline</w:t>
      </w:r>
      <w:r w:rsidR="00D339DE" w:rsidRPr="008648DD">
        <w:rPr>
          <w:rFonts w:ascii="Arial" w:hAnsi="Arial" w:cs="Arial"/>
          <w:bCs/>
          <w:sz w:val="20"/>
          <w:szCs w:val="20"/>
        </w:rPr>
        <w:t xml:space="preserve"> (območja občin Mozirje, Nazarje, Rečica ob Savinji, Gornji Grad, Ljubno, Luče in Solčava)</w:t>
      </w:r>
      <w:r w:rsidRPr="008648DD">
        <w:rPr>
          <w:rFonts w:ascii="Arial" w:hAnsi="Arial" w:cs="Arial"/>
          <w:bCs/>
          <w:sz w:val="20"/>
          <w:szCs w:val="20"/>
        </w:rPr>
        <w:t xml:space="preserve"> program prijavlja na teh območjih (1 točka),</w:t>
      </w:r>
    </w:p>
    <w:p w14:paraId="24E94762" w14:textId="02986D87" w:rsidR="00591820" w:rsidRPr="008648DD" w:rsidRDefault="00CA332E" w:rsidP="00D51A26">
      <w:pPr>
        <w:pStyle w:val="Odstavekseznama"/>
        <w:numPr>
          <w:ilvl w:val="0"/>
          <w:numId w:val="43"/>
        </w:numPr>
        <w:spacing w:line="276" w:lineRule="auto"/>
        <w:jc w:val="both"/>
        <w:rPr>
          <w:rFonts w:ascii="Arial" w:hAnsi="Arial" w:cs="Arial"/>
          <w:sz w:val="20"/>
          <w:szCs w:val="20"/>
        </w:rPr>
      </w:pPr>
      <w:r w:rsidRPr="008648DD">
        <w:rPr>
          <w:rFonts w:ascii="Arial" w:hAnsi="Arial" w:cs="Arial"/>
          <w:bCs/>
          <w:sz w:val="20"/>
          <w:szCs w:val="20"/>
        </w:rPr>
        <w:t>prijavitelj ne prijavlja programa v občinah Koroške</w:t>
      </w:r>
      <w:r w:rsidR="007225D1" w:rsidRPr="008648DD">
        <w:rPr>
          <w:rFonts w:ascii="Arial" w:hAnsi="Arial" w:cs="Arial"/>
          <w:bCs/>
          <w:sz w:val="20"/>
          <w:szCs w:val="20"/>
        </w:rPr>
        <w:t xml:space="preserve"> regije</w:t>
      </w:r>
      <w:r w:rsidRPr="008648DD">
        <w:rPr>
          <w:rFonts w:ascii="Arial" w:hAnsi="Arial" w:cs="Arial"/>
          <w:bCs/>
          <w:sz w:val="20"/>
          <w:szCs w:val="20"/>
        </w:rPr>
        <w:t xml:space="preserve"> in Zgornjesavinjske</w:t>
      </w:r>
      <w:r w:rsidR="00591820" w:rsidRPr="008648DD">
        <w:rPr>
          <w:rFonts w:ascii="Arial" w:hAnsi="Arial" w:cs="Arial"/>
          <w:bCs/>
          <w:sz w:val="20"/>
          <w:szCs w:val="20"/>
        </w:rPr>
        <w:t xml:space="preserve"> </w:t>
      </w:r>
      <w:r w:rsidR="00AE6DA6" w:rsidRPr="008648DD">
        <w:rPr>
          <w:rFonts w:ascii="Arial" w:hAnsi="Arial" w:cs="Arial"/>
          <w:bCs/>
          <w:sz w:val="20"/>
          <w:szCs w:val="20"/>
        </w:rPr>
        <w:t>doline</w:t>
      </w:r>
      <w:r w:rsidRPr="008648DD">
        <w:rPr>
          <w:rFonts w:ascii="Arial" w:hAnsi="Arial" w:cs="Arial"/>
          <w:bCs/>
          <w:sz w:val="20"/>
          <w:szCs w:val="20"/>
        </w:rPr>
        <w:t xml:space="preserve"> </w:t>
      </w:r>
      <w:r w:rsidR="00D339DE" w:rsidRPr="008648DD">
        <w:rPr>
          <w:rFonts w:ascii="Arial" w:hAnsi="Arial" w:cs="Arial"/>
          <w:bCs/>
          <w:sz w:val="20"/>
          <w:szCs w:val="20"/>
        </w:rPr>
        <w:t xml:space="preserve">(območja občin Mozirje, Nazarje, Rečica ob Savinji, Gornji Grad, Ljubno, Luče in Solčava) </w:t>
      </w:r>
      <w:r w:rsidRPr="008648DD">
        <w:rPr>
          <w:rFonts w:ascii="Arial" w:hAnsi="Arial" w:cs="Arial"/>
          <w:bCs/>
          <w:sz w:val="20"/>
          <w:szCs w:val="20"/>
        </w:rPr>
        <w:t>(0 točk).</w:t>
      </w:r>
    </w:p>
    <w:p w14:paraId="02C54E08" w14:textId="77777777" w:rsidR="00FF0F99" w:rsidRPr="008648DD" w:rsidRDefault="00C27692" w:rsidP="00FF0F99">
      <w:pPr>
        <w:pStyle w:val="Odstavekseznama"/>
        <w:numPr>
          <w:ilvl w:val="0"/>
          <w:numId w:val="25"/>
        </w:numPr>
        <w:spacing w:line="276" w:lineRule="auto"/>
        <w:jc w:val="both"/>
        <w:rPr>
          <w:rFonts w:ascii="Arial" w:hAnsi="Arial" w:cs="Arial"/>
          <w:sz w:val="20"/>
          <w:szCs w:val="20"/>
        </w:rPr>
      </w:pPr>
      <w:r w:rsidRPr="008648DD">
        <w:rPr>
          <w:rFonts w:ascii="Arial" w:hAnsi="Arial" w:cs="Arial"/>
          <w:sz w:val="20"/>
          <w:szCs w:val="20"/>
        </w:rPr>
        <w:t>Prijavitelj programa prijavlja namestitveni</w:t>
      </w:r>
      <w:r w:rsidR="00596C44" w:rsidRPr="008648DD">
        <w:rPr>
          <w:rFonts w:ascii="Arial" w:hAnsi="Arial" w:cs="Arial"/>
          <w:sz w:val="20"/>
          <w:szCs w:val="20"/>
        </w:rPr>
        <w:t xml:space="preserve"> program</w:t>
      </w:r>
      <w:r w:rsidR="00A923AB" w:rsidRPr="008648DD">
        <w:rPr>
          <w:rFonts w:ascii="Arial" w:hAnsi="Arial" w:cs="Arial"/>
          <w:sz w:val="20"/>
          <w:szCs w:val="20"/>
        </w:rPr>
        <w:t>,</w:t>
      </w:r>
      <w:r w:rsidR="00596C44" w:rsidRPr="008648DD">
        <w:rPr>
          <w:rFonts w:ascii="Arial" w:hAnsi="Arial" w:cs="Arial"/>
          <w:sz w:val="20"/>
          <w:szCs w:val="20"/>
        </w:rPr>
        <w:t xml:space="preserve"> ali program socialnega vključevanja Romov</w:t>
      </w:r>
      <w:r w:rsidR="00A923AB" w:rsidRPr="008648DD">
        <w:rPr>
          <w:rFonts w:ascii="Arial" w:hAnsi="Arial" w:cs="Arial"/>
          <w:sz w:val="20"/>
          <w:szCs w:val="20"/>
        </w:rPr>
        <w:t>,</w:t>
      </w:r>
      <w:r w:rsidR="00106A47" w:rsidRPr="008648DD">
        <w:rPr>
          <w:rFonts w:ascii="Arial" w:hAnsi="Arial" w:cs="Arial"/>
          <w:sz w:val="20"/>
          <w:szCs w:val="20"/>
        </w:rPr>
        <w:t xml:space="preserve"> ali</w:t>
      </w:r>
      <w:r w:rsidR="00614E98" w:rsidRPr="008648DD">
        <w:rPr>
          <w:rFonts w:ascii="Arial" w:hAnsi="Arial" w:cs="Arial"/>
          <w:sz w:val="20"/>
          <w:szCs w:val="20"/>
        </w:rPr>
        <w:t xml:space="preserve"> </w:t>
      </w:r>
      <w:r w:rsidR="007225D1" w:rsidRPr="008648DD">
        <w:rPr>
          <w:rFonts w:ascii="Arial" w:hAnsi="Arial" w:cs="Arial"/>
          <w:sz w:val="20"/>
          <w:szCs w:val="20"/>
        </w:rPr>
        <w:t xml:space="preserve"> </w:t>
      </w:r>
      <w:proofErr w:type="spellStart"/>
      <w:r w:rsidR="007225D1" w:rsidRPr="008648DD">
        <w:rPr>
          <w:rFonts w:ascii="Arial" w:hAnsi="Arial" w:cs="Arial"/>
          <w:sz w:val="20"/>
          <w:szCs w:val="20"/>
        </w:rPr>
        <w:t>ali</w:t>
      </w:r>
      <w:proofErr w:type="spellEnd"/>
      <w:r w:rsidR="007225D1" w:rsidRPr="008648DD">
        <w:rPr>
          <w:rFonts w:ascii="Arial" w:hAnsi="Arial" w:cs="Arial"/>
          <w:sz w:val="20"/>
          <w:szCs w:val="20"/>
        </w:rPr>
        <w:t xml:space="preserve"> </w:t>
      </w:r>
      <w:r w:rsidR="00154497" w:rsidRPr="008648DD">
        <w:rPr>
          <w:rFonts w:ascii="Arial" w:hAnsi="Arial" w:cs="Arial"/>
          <w:sz w:val="20"/>
          <w:szCs w:val="20"/>
        </w:rPr>
        <w:t>program, namenjen povzročiteljem nasilja</w:t>
      </w:r>
      <w:r w:rsidR="00585875" w:rsidRPr="008648DD">
        <w:rPr>
          <w:rFonts w:ascii="Arial" w:hAnsi="Arial" w:cs="Arial"/>
          <w:sz w:val="20"/>
          <w:szCs w:val="20"/>
        </w:rPr>
        <w:t>,</w:t>
      </w:r>
      <w:r w:rsidR="00154497" w:rsidRPr="008648DD">
        <w:rPr>
          <w:rFonts w:ascii="Arial" w:hAnsi="Arial" w:cs="Arial"/>
          <w:sz w:val="20"/>
          <w:szCs w:val="20"/>
        </w:rPr>
        <w:t xml:space="preserve"> </w:t>
      </w:r>
      <w:r w:rsidR="00671766" w:rsidRPr="008648DD">
        <w:rPr>
          <w:rFonts w:ascii="Arial" w:hAnsi="Arial" w:cs="Arial"/>
          <w:sz w:val="20"/>
          <w:szCs w:val="20"/>
        </w:rPr>
        <w:t xml:space="preserve">ali </w:t>
      </w:r>
      <w:r w:rsidR="00614E98" w:rsidRPr="008648DD">
        <w:rPr>
          <w:rFonts w:ascii="Arial" w:hAnsi="Arial" w:cs="Arial"/>
          <w:sz w:val="20"/>
          <w:szCs w:val="20"/>
        </w:rPr>
        <w:t>program specialistične podpore žrtvam kaznivih dejanj</w:t>
      </w:r>
      <w:r w:rsidR="00A923AB" w:rsidRPr="008648DD">
        <w:rPr>
          <w:rFonts w:ascii="Arial" w:hAnsi="Arial" w:cs="Arial"/>
          <w:sz w:val="20"/>
          <w:szCs w:val="20"/>
        </w:rPr>
        <w:t>,</w:t>
      </w:r>
      <w:r w:rsidR="00C616FE" w:rsidRPr="008648DD">
        <w:rPr>
          <w:rFonts w:ascii="Arial" w:hAnsi="Arial" w:cs="Arial"/>
          <w:sz w:val="20"/>
          <w:szCs w:val="20"/>
        </w:rPr>
        <w:t xml:space="preserve"> ali program na področju duševnega zdravja</w:t>
      </w:r>
      <w:r w:rsidRPr="008648DD">
        <w:rPr>
          <w:rFonts w:ascii="Arial" w:hAnsi="Arial" w:cs="Arial"/>
          <w:sz w:val="20"/>
          <w:szCs w:val="20"/>
        </w:rPr>
        <w:t>:</w:t>
      </w:r>
    </w:p>
    <w:p w14:paraId="0BBB0807" w14:textId="2897314B" w:rsidR="00C27692" w:rsidRPr="008648DD" w:rsidRDefault="00C27692" w:rsidP="00FF0F99">
      <w:pPr>
        <w:pStyle w:val="Odstavekseznama"/>
        <w:numPr>
          <w:ilvl w:val="0"/>
          <w:numId w:val="32"/>
        </w:numPr>
        <w:spacing w:line="276" w:lineRule="auto"/>
        <w:jc w:val="both"/>
        <w:rPr>
          <w:rFonts w:ascii="Arial" w:hAnsi="Arial" w:cs="Arial"/>
          <w:sz w:val="20"/>
          <w:szCs w:val="20"/>
        </w:rPr>
      </w:pPr>
      <w:r w:rsidRPr="008648DD">
        <w:rPr>
          <w:rFonts w:ascii="Arial" w:hAnsi="Arial" w:cs="Arial"/>
          <w:sz w:val="20"/>
          <w:szCs w:val="20"/>
        </w:rPr>
        <w:t>prijavitelj programa prijavlja namestitveni program</w:t>
      </w:r>
      <w:r w:rsidR="00A923AB" w:rsidRPr="008648DD">
        <w:rPr>
          <w:rFonts w:ascii="Arial" w:hAnsi="Arial" w:cs="Arial"/>
          <w:sz w:val="20"/>
          <w:szCs w:val="20"/>
        </w:rPr>
        <w:t>,</w:t>
      </w:r>
      <w:r w:rsidR="008B46FE" w:rsidRPr="008648DD">
        <w:rPr>
          <w:rFonts w:ascii="Arial" w:hAnsi="Arial" w:cs="Arial"/>
          <w:sz w:val="20"/>
          <w:szCs w:val="20"/>
        </w:rPr>
        <w:t xml:space="preserve"> ali program socialnega vključevanja Romov</w:t>
      </w:r>
      <w:r w:rsidR="00A923AB" w:rsidRPr="008648DD">
        <w:rPr>
          <w:rFonts w:ascii="Arial" w:hAnsi="Arial" w:cs="Arial"/>
          <w:sz w:val="20"/>
          <w:szCs w:val="20"/>
        </w:rPr>
        <w:t>,</w:t>
      </w:r>
      <w:r w:rsidR="0034548B" w:rsidRPr="008648DD">
        <w:rPr>
          <w:rFonts w:ascii="Arial" w:hAnsi="Arial" w:cs="Arial"/>
          <w:sz w:val="20"/>
          <w:szCs w:val="20"/>
        </w:rPr>
        <w:t xml:space="preserve"> </w:t>
      </w:r>
      <w:r w:rsidR="007225D1" w:rsidRPr="008648DD">
        <w:rPr>
          <w:rFonts w:ascii="Arial" w:hAnsi="Arial" w:cs="Arial"/>
          <w:sz w:val="20"/>
          <w:szCs w:val="20"/>
        </w:rPr>
        <w:t xml:space="preserve">ali </w:t>
      </w:r>
      <w:r w:rsidR="00C96C34" w:rsidRPr="008648DD">
        <w:rPr>
          <w:rFonts w:ascii="Arial" w:hAnsi="Arial" w:cs="Arial"/>
          <w:sz w:val="20"/>
          <w:szCs w:val="20"/>
        </w:rPr>
        <w:t>program, namenjen povzročiteljem nasilja</w:t>
      </w:r>
      <w:r w:rsidR="00585875" w:rsidRPr="008648DD">
        <w:rPr>
          <w:rFonts w:ascii="Arial" w:hAnsi="Arial" w:cs="Arial"/>
          <w:sz w:val="20"/>
          <w:szCs w:val="20"/>
        </w:rPr>
        <w:t>,</w:t>
      </w:r>
      <w:r w:rsidR="00C96C34" w:rsidRPr="008648DD">
        <w:rPr>
          <w:rFonts w:ascii="Arial" w:hAnsi="Arial" w:cs="Arial"/>
          <w:sz w:val="20"/>
          <w:szCs w:val="20"/>
        </w:rPr>
        <w:t xml:space="preserve"> </w:t>
      </w:r>
      <w:r w:rsidR="00671766" w:rsidRPr="008648DD">
        <w:rPr>
          <w:rFonts w:ascii="Arial" w:hAnsi="Arial" w:cs="Arial"/>
          <w:sz w:val="20"/>
          <w:szCs w:val="20"/>
        </w:rPr>
        <w:t xml:space="preserve">ali </w:t>
      </w:r>
      <w:r w:rsidR="0034548B" w:rsidRPr="008648DD">
        <w:rPr>
          <w:rFonts w:ascii="Arial" w:hAnsi="Arial" w:cs="Arial"/>
          <w:sz w:val="20"/>
          <w:szCs w:val="20"/>
        </w:rPr>
        <w:t>program specialistične podpore žrtvam kaznivih dejanj</w:t>
      </w:r>
      <w:r w:rsidR="00585875" w:rsidRPr="008648DD">
        <w:rPr>
          <w:rFonts w:ascii="Arial" w:hAnsi="Arial" w:cs="Arial"/>
          <w:sz w:val="20"/>
          <w:szCs w:val="20"/>
        </w:rPr>
        <w:t>,</w:t>
      </w:r>
      <w:r w:rsidR="00304C8B" w:rsidRPr="008648DD">
        <w:rPr>
          <w:rFonts w:ascii="Arial" w:hAnsi="Arial" w:cs="Arial"/>
          <w:sz w:val="20"/>
          <w:szCs w:val="20"/>
        </w:rPr>
        <w:t xml:space="preserve"> ali program na področju duševnega zdravja</w:t>
      </w:r>
      <w:r w:rsidRPr="008648DD">
        <w:rPr>
          <w:rFonts w:ascii="Arial" w:hAnsi="Arial" w:cs="Arial"/>
          <w:sz w:val="20"/>
          <w:szCs w:val="20"/>
        </w:rPr>
        <w:t xml:space="preserve"> (</w:t>
      </w:r>
      <w:r w:rsidR="00A614B0" w:rsidRPr="008648DD">
        <w:rPr>
          <w:rFonts w:ascii="Arial" w:hAnsi="Arial" w:cs="Arial"/>
          <w:sz w:val="20"/>
          <w:szCs w:val="20"/>
        </w:rPr>
        <w:t xml:space="preserve">4 </w:t>
      </w:r>
      <w:r w:rsidRPr="008648DD">
        <w:rPr>
          <w:rFonts w:ascii="Arial" w:hAnsi="Arial" w:cs="Arial"/>
          <w:sz w:val="20"/>
          <w:szCs w:val="20"/>
        </w:rPr>
        <w:t>točk</w:t>
      </w:r>
      <w:r w:rsidR="00A614B0" w:rsidRPr="008648DD">
        <w:rPr>
          <w:rFonts w:ascii="Arial" w:hAnsi="Arial" w:cs="Arial"/>
          <w:sz w:val="20"/>
          <w:szCs w:val="20"/>
        </w:rPr>
        <w:t>e</w:t>
      </w:r>
      <w:r w:rsidRPr="008648DD">
        <w:rPr>
          <w:rFonts w:ascii="Arial" w:hAnsi="Arial" w:cs="Arial"/>
          <w:sz w:val="20"/>
          <w:szCs w:val="20"/>
        </w:rPr>
        <w:t>),</w:t>
      </w:r>
    </w:p>
    <w:p w14:paraId="212FBB94" w14:textId="32D6227D" w:rsidR="00C27692" w:rsidRPr="008648DD" w:rsidRDefault="00C27692" w:rsidP="00FF0F99">
      <w:pPr>
        <w:numPr>
          <w:ilvl w:val="0"/>
          <w:numId w:val="32"/>
        </w:numPr>
        <w:spacing w:line="276" w:lineRule="auto"/>
        <w:ind w:left="709"/>
        <w:jc w:val="both"/>
        <w:rPr>
          <w:rFonts w:ascii="Arial" w:hAnsi="Arial" w:cs="Arial"/>
          <w:sz w:val="20"/>
          <w:szCs w:val="20"/>
        </w:rPr>
      </w:pPr>
      <w:r w:rsidRPr="008648DD">
        <w:rPr>
          <w:rFonts w:ascii="Arial" w:hAnsi="Arial" w:cs="Arial"/>
          <w:sz w:val="20"/>
          <w:szCs w:val="20"/>
        </w:rPr>
        <w:t>prijavitelj pr</w:t>
      </w:r>
      <w:r w:rsidR="003C227D" w:rsidRPr="008648DD">
        <w:rPr>
          <w:rFonts w:ascii="Arial" w:hAnsi="Arial" w:cs="Arial"/>
          <w:sz w:val="20"/>
          <w:szCs w:val="20"/>
        </w:rPr>
        <w:t>ograma ne prijavlja namestitvenega</w:t>
      </w:r>
      <w:r w:rsidRPr="008648DD">
        <w:rPr>
          <w:rFonts w:ascii="Arial" w:hAnsi="Arial" w:cs="Arial"/>
          <w:sz w:val="20"/>
          <w:szCs w:val="20"/>
        </w:rPr>
        <w:t xml:space="preserve"> program</w:t>
      </w:r>
      <w:r w:rsidR="003C227D" w:rsidRPr="008648DD">
        <w:rPr>
          <w:rFonts w:ascii="Arial" w:hAnsi="Arial" w:cs="Arial"/>
          <w:sz w:val="20"/>
          <w:szCs w:val="20"/>
        </w:rPr>
        <w:t>a</w:t>
      </w:r>
      <w:r w:rsidR="00A923AB" w:rsidRPr="008648DD">
        <w:rPr>
          <w:rFonts w:ascii="Arial" w:hAnsi="Arial" w:cs="Arial"/>
          <w:sz w:val="20"/>
          <w:szCs w:val="20"/>
        </w:rPr>
        <w:t>,</w:t>
      </w:r>
      <w:r w:rsidR="008B46FE" w:rsidRPr="008648DD">
        <w:rPr>
          <w:rFonts w:ascii="Arial" w:hAnsi="Arial" w:cs="Arial"/>
          <w:sz w:val="20"/>
          <w:szCs w:val="20"/>
        </w:rPr>
        <w:t xml:space="preserve"> ali program</w:t>
      </w:r>
      <w:r w:rsidR="003F6B36" w:rsidRPr="008648DD">
        <w:rPr>
          <w:rFonts w:ascii="Arial" w:hAnsi="Arial" w:cs="Arial"/>
          <w:sz w:val="20"/>
          <w:szCs w:val="20"/>
        </w:rPr>
        <w:t>a</w:t>
      </w:r>
      <w:r w:rsidR="008B46FE" w:rsidRPr="008648DD">
        <w:rPr>
          <w:rFonts w:ascii="Arial" w:hAnsi="Arial" w:cs="Arial"/>
          <w:sz w:val="20"/>
          <w:szCs w:val="20"/>
        </w:rPr>
        <w:t xml:space="preserve"> socialnega vključevanja Romov</w:t>
      </w:r>
      <w:r w:rsidR="00A923AB" w:rsidRPr="008648DD">
        <w:rPr>
          <w:rFonts w:ascii="Arial" w:hAnsi="Arial" w:cs="Arial"/>
          <w:sz w:val="20"/>
          <w:szCs w:val="20"/>
        </w:rPr>
        <w:t>,</w:t>
      </w:r>
      <w:r w:rsidR="0034548B" w:rsidRPr="008648DD">
        <w:rPr>
          <w:rFonts w:ascii="Arial" w:hAnsi="Arial" w:cs="Arial"/>
          <w:sz w:val="20"/>
          <w:szCs w:val="20"/>
        </w:rPr>
        <w:t xml:space="preserve"> </w:t>
      </w:r>
      <w:r w:rsidR="007225D1" w:rsidRPr="008648DD">
        <w:rPr>
          <w:rFonts w:ascii="Arial" w:hAnsi="Arial" w:cs="Arial"/>
          <w:sz w:val="20"/>
          <w:szCs w:val="20"/>
        </w:rPr>
        <w:t>ali program</w:t>
      </w:r>
      <w:r w:rsidR="00AE6DA6" w:rsidRPr="008648DD">
        <w:rPr>
          <w:rFonts w:ascii="Arial" w:hAnsi="Arial" w:cs="Arial"/>
          <w:sz w:val="20"/>
          <w:szCs w:val="20"/>
        </w:rPr>
        <w:t>a</w:t>
      </w:r>
      <w:r w:rsidR="007225D1" w:rsidRPr="008648DD">
        <w:rPr>
          <w:rFonts w:ascii="Arial" w:hAnsi="Arial" w:cs="Arial"/>
          <w:sz w:val="20"/>
          <w:szCs w:val="20"/>
        </w:rPr>
        <w:t>, namenjen</w:t>
      </w:r>
      <w:r w:rsidR="00AE6DA6" w:rsidRPr="008648DD">
        <w:rPr>
          <w:rFonts w:ascii="Arial" w:hAnsi="Arial" w:cs="Arial"/>
          <w:sz w:val="20"/>
          <w:szCs w:val="20"/>
        </w:rPr>
        <w:t>ega</w:t>
      </w:r>
      <w:r w:rsidR="007225D1" w:rsidRPr="008648DD">
        <w:rPr>
          <w:rFonts w:ascii="Arial" w:hAnsi="Arial" w:cs="Arial"/>
          <w:sz w:val="20"/>
          <w:szCs w:val="20"/>
        </w:rPr>
        <w:t xml:space="preserve"> povzročiteljem nasilja</w:t>
      </w:r>
      <w:r w:rsidR="00585875" w:rsidRPr="008648DD">
        <w:rPr>
          <w:rFonts w:ascii="Arial" w:hAnsi="Arial" w:cs="Arial"/>
          <w:sz w:val="20"/>
          <w:szCs w:val="20"/>
        </w:rPr>
        <w:t>,</w:t>
      </w:r>
      <w:r w:rsidR="007225D1" w:rsidRPr="008648DD">
        <w:rPr>
          <w:rFonts w:ascii="Arial" w:hAnsi="Arial" w:cs="Arial"/>
          <w:sz w:val="20"/>
          <w:szCs w:val="20"/>
        </w:rPr>
        <w:t xml:space="preserve"> </w:t>
      </w:r>
      <w:r w:rsidR="00671766" w:rsidRPr="008648DD">
        <w:rPr>
          <w:rFonts w:ascii="Arial" w:hAnsi="Arial" w:cs="Arial"/>
          <w:sz w:val="20"/>
          <w:szCs w:val="20"/>
        </w:rPr>
        <w:t xml:space="preserve">ali </w:t>
      </w:r>
      <w:r w:rsidR="0034548B" w:rsidRPr="008648DD">
        <w:rPr>
          <w:rFonts w:ascii="Arial" w:hAnsi="Arial" w:cs="Arial"/>
          <w:sz w:val="20"/>
          <w:szCs w:val="20"/>
        </w:rPr>
        <w:t>program</w:t>
      </w:r>
      <w:r w:rsidR="003C227D" w:rsidRPr="008648DD">
        <w:rPr>
          <w:rFonts w:ascii="Arial" w:hAnsi="Arial" w:cs="Arial"/>
          <w:sz w:val="20"/>
          <w:szCs w:val="20"/>
        </w:rPr>
        <w:t>a</w:t>
      </w:r>
      <w:r w:rsidR="0034548B" w:rsidRPr="008648DD">
        <w:rPr>
          <w:rFonts w:ascii="Arial" w:hAnsi="Arial" w:cs="Arial"/>
          <w:sz w:val="20"/>
          <w:szCs w:val="20"/>
        </w:rPr>
        <w:t xml:space="preserve"> specialistične podpore žrtvam kaznivih dejanj</w:t>
      </w:r>
      <w:r w:rsidR="00DB4DB3" w:rsidRPr="008648DD">
        <w:rPr>
          <w:rFonts w:ascii="Arial" w:hAnsi="Arial" w:cs="Arial"/>
          <w:sz w:val="20"/>
          <w:szCs w:val="20"/>
        </w:rPr>
        <w:t>, ali</w:t>
      </w:r>
      <w:r w:rsidR="00304C8B" w:rsidRPr="008648DD">
        <w:rPr>
          <w:rFonts w:ascii="Arial" w:hAnsi="Arial" w:cs="Arial"/>
          <w:sz w:val="20"/>
          <w:szCs w:val="20"/>
        </w:rPr>
        <w:t xml:space="preserve"> programa na področju duševnega zdravja</w:t>
      </w:r>
      <w:r w:rsidRPr="008648DD">
        <w:rPr>
          <w:rFonts w:ascii="Arial" w:hAnsi="Arial" w:cs="Arial"/>
          <w:sz w:val="20"/>
          <w:szCs w:val="20"/>
        </w:rPr>
        <w:t xml:space="preserve"> (0 točk).</w:t>
      </w:r>
    </w:p>
    <w:p w14:paraId="3F3BD7BC" w14:textId="77777777" w:rsidR="00C27692" w:rsidRPr="008648DD" w:rsidRDefault="00C27692" w:rsidP="005A7680">
      <w:pPr>
        <w:tabs>
          <w:tab w:val="num" w:pos="852"/>
        </w:tabs>
        <w:spacing w:line="276" w:lineRule="auto"/>
        <w:ind w:left="720"/>
        <w:jc w:val="both"/>
        <w:rPr>
          <w:rFonts w:ascii="Arial" w:hAnsi="Arial" w:cs="Arial"/>
          <w:sz w:val="20"/>
          <w:szCs w:val="20"/>
        </w:rPr>
      </w:pPr>
    </w:p>
    <w:p w14:paraId="75D01F42" w14:textId="77777777" w:rsidR="00C27692" w:rsidRPr="008648DD" w:rsidRDefault="00C27692" w:rsidP="005A7680">
      <w:pPr>
        <w:numPr>
          <w:ilvl w:val="0"/>
          <w:numId w:val="3"/>
        </w:numPr>
        <w:spacing w:line="276" w:lineRule="auto"/>
        <w:ind w:left="340" w:hanging="340"/>
        <w:jc w:val="both"/>
        <w:rPr>
          <w:rFonts w:ascii="Arial" w:hAnsi="Arial" w:cs="Arial"/>
          <w:b/>
          <w:sz w:val="20"/>
          <w:szCs w:val="20"/>
        </w:rPr>
      </w:pPr>
      <w:r w:rsidRPr="008648DD">
        <w:rPr>
          <w:rFonts w:ascii="Arial" w:hAnsi="Arial" w:cs="Arial"/>
          <w:b/>
          <w:sz w:val="20"/>
          <w:szCs w:val="20"/>
        </w:rPr>
        <w:t xml:space="preserve">OKVIRNA VIŠINA SREDSTEV JAVNEGA RAZPISA </w:t>
      </w:r>
    </w:p>
    <w:p w14:paraId="4C4C309F" w14:textId="77777777" w:rsidR="00C27692" w:rsidRPr="008648DD" w:rsidRDefault="00C27692" w:rsidP="005A7680">
      <w:pPr>
        <w:spacing w:line="276" w:lineRule="auto"/>
        <w:jc w:val="both"/>
        <w:rPr>
          <w:rFonts w:ascii="Arial" w:hAnsi="Arial" w:cs="Arial"/>
          <w:b/>
          <w:sz w:val="20"/>
          <w:szCs w:val="20"/>
        </w:rPr>
      </w:pPr>
    </w:p>
    <w:p w14:paraId="21F2112A" w14:textId="23DB0D7E" w:rsidR="00C27692" w:rsidRPr="008648DD" w:rsidRDefault="00C27692" w:rsidP="005A7680">
      <w:pPr>
        <w:spacing w:line="276" w:lineRule="auto"/>
        <w:jc w:val="both"/>
        <w:rPr>
          <w:rFonts w:ascii="Arial" w:hAnsi="Arial" w:cs="Arial"/>
          <w:sz w:val="20"/>
          <w:szCs w:val="20"/>
        </w:rPr>
      </w:pPr>
      <w:r w:rsidRPr="008648DD">
        <w:rPr>
          <w:rFonts w:ascii="Arial" w:hAnsi="Arial" w:cs="Arial"/>
          <w:sz w:val="20"/>
          <w:szCs w:val="20"/>
        </w:rPr>
        <w:t>Okvirna višina sredstev javnega razpisa za social</w:t>
      </w:r>
      <w:r w:rsidR="0059279C" w:rsidRPr="008648DD">
        <w:rPr>
          <w:rFonts w:ascii="Arial" w:hAnsi="Arial" w:cs="Arial"/>
          <w:sz w:val="20"/>
          <w:szCs w:val="20"/>
        </w:rPr>
        <w:t xml:space="preserve">novarstvene programe za leto </w:t>
      </w:r>
      <w:r w:rsidR="00CB6D41" w:rsidRPr="008648DD">
        <w:rPr>
          <w:rFonts w:ascii="Arial" w:hAnsi="Arial" w:cs="Arial"/>
          <w:sz w:val="20"/>
          <w:szCs w:val="20"/>
        </w:rPr>
        <w:t xml:space="preserve">2024 </w:t>
      </w:r>
      <w:r w:rsidRPr="008648DD">
        <w:rPr>
          <w:rFonts w:ascii="Arial" w:hAnsi="Arial" w:cs="Arial"/>
          <w:sz w:val="20"/>
          <w:szCs w:val="20"/>
        </w:rPr>
        <w:t xml:space="preserve">je </w:t>
      </w:r>
      <w:r w:rsidR="00CB6D41" w:rsidRPr="008648DD">
        <w:rPr>
          <w:rFonts w:ascii="Arial" w:hAnsi="Arial" w:cs="Arial"/>
          <w:sz w:val="20"/>
          <w:szCs w:val="20"/>
        </w:rPr>
        <w:t>3</w:t>
      </w:r>
      <w:r w:rsidR="00F52A3E" w:rsidRPr="008648DD">
        <w:rPr>
          <w:rFonts w:ascii="Arial" w:hAnsi="Arial" w:cs="Arial"/>
          <w:sz w:val="20"/>
          <w:szCs w:val="20"/>
        </w:rPr>
        <w:t>.</w:t>
      </w:r>
      <w:r w:rsidR="00CB6D41" w:rsidRPr="008648DD">
        <w:rPr>
          <w:rFonts w:ascii="Arial" w:hAnsi="Arial" w:cs="Arial"/>
          <w:sz w:val="20"/>
          <w:szCs w:val="20"/>
        </w:rPr>
        <w:t>3</w:t>
      </w:r>
      <w:r w:rsidR="003E0938" w:rsidRPr="008648DD">
        <w:rPr>
          <w:rFonts w:ascii="Arial" w:hAnsi="Arial" w:cs="Arial"/>
          <w:sz w:val="20"/>
          <w:szCs w:val="20"/>
        </w:rPr>
        <w:t>00</w:t>
      </w:r>
      <w:r w:rsidRPr="008648DD">
        <w:rPr>
          <w:rFonts w:ascii="Arial" w:hAnsi="Arial" w:cs="Arial"/>
          <w:sz w:val="20"/>
          <w:szCs w:val="20"/>
        </w:rPr>
        <w:t xml:space="preserve">.000,00 </w:t>
      </w:r>
      <w:r w:rsidR="007E30F6" w:rsidRPr="008648DD">
        <w:rPr>
          <w:rFonts w:ascii="Arial" w:hAnsi="Arial" w:cs="Arial"/>
          <w:sz w:val="20"/>
          <w:szCs w:val="20"/>
        </w:rPr>
        <w:t>EUR</w:t>
      </w:r>
      <w:r w:rsidRPr="008648DD">
        <w:rPr>
          <w:rFonts w:ascii="Arial" w:hAnsi="Arial" w:cs="Arial"/>
          <w:sz w:val="20"/>
          <w:szCs w:val="20"/>
        </w:rPr>
        <w:t xml:space="preserve">. Sredstva se bodo najprej namenila za javne socialnovarstvene programe, nato pa za razvojne socialnovarstvene programe. </w:t>
      </w:r>
    </w:p>
    <w:p w14:paraId="5E894415" w14:textId="77777777" w:rsidR="00C27692" w:rsidRPr="008648DD" w:rsidRDefault="00C27692" w:rsidP="005A7680">
      <w:pPr>
        <w:spacing w:line="276" w:lineRule="auto"/>
        <w:jc w:val="both"/>
        <w:rPr>
          <w:rFonts w:ascii="Arial" w:hAnsi="Arial" w:cs="Arial"/>
          <w:sz w:val="20"/>
          <w:szCs w:val="20"/>
        </w:rPr>
      </w:pPr>
    </w:p>
    <w:p w14:paraId="5305D2F0" w14:textId="49BEB89B" w:rsidR="00C27692" w:rsidRPr="008648DD" w:rsidRDefault="00C27692" w:rsidP="005A7680">
      <w:pPr>
        <w:spacing w:line="276" w:lineRule="auto"/>
        <w:jc w:val="both"/>
        <w:rPr>
          <w:rFonts w:ascii="Arial" w:hAnsi="Arial" w:cs="Arial"/>
          <w:sz w:val="20"/>
          <w:szCs w:val="20"/>
        </w:rPr>
      </w:pPr>
      <w:r w:rsidRPr="008648DD">
        <w:rPr>
          <w:rFonts w:ascii="Arial" w:hAnsi="Arial" w:cs="Arial"/>
          <w:sz w:val="20"/>
          <w:szCs w:val="20"/>
        </w:rPr>
        <w:t xml:space="preserve">Sofinancirani bodo prijavitelji </w:t>
      </w:r>
      <w:r w:rsidR="005C746D" w:rsidRPr="008648DD">
        <w:rPr>
          <w:rFonts w:ascii="Arial" w:hAnsi="Arial" w:cs="Arial"/>
          <w:sz w:val="20"/>
          <w:szCs w:val="20"/>
        </w:rPr>
        <w:t xml:space="preserve">tistih </w:t>
      </w:r>
      <w:r w:rsidRPr="008648DD">
        <w:rPr>
          <w:rFonts w:ascii="Arial" w:hAnsi="Arial" w:cs="Arial"/>
          <w:sz w:val="20"/>
          <w:szCs w:val="20"/>
        </w:rPr>
        <w:t xml:space="preserve">razvojnih socialnovarstvenih programov, ki bodo za prijavljene programe dosegli najvišje število točk, do porabe sredstev. V primeru, da bo več prijaviteljev razvojnih socialnovarstvenih programov doseglo enako število točk, bodo imeli prednost prijavitelji, ki bodo za programe dosegli višje število točk pri splošnih merilih za ocenjevanje št. 1., 2., 3. in 5., pri čemer se bodo upoštevala splošna merila za ocenjevanje v navedenem vrstnem redu. </w:t>
      </w:r>
    </w:p>
    <w:p w14:paraId="217A1DF3" w14:textId="77777777" w:rsidR="00C27692" w:rsidRPr="008648DD" w:rsidRDefault="00C27692" w:rsidP="005A7680">
      <w:pPr>
        <w:spacing w:line="276" w:lineRule="auto"/>
        <w:jc w:val="both"/>
        <w:rPr>
          <w:rFonts w:ascii="Arial" w:hAnsi="Arial" w:cs="Arial"/>
          <w:sz w:val="20"/>
          <w:szCs w:val="20"/>
        </w:rPr>
      </w:pPr>
    </w:p>
    <w:p w14:paraId="64DBC82B" w14:textId="77777777" w:rsidR="00C27692" w:rsidRPr="008648DD" w:rsidRDefault="00C27692" w:rsidP="005A7680">
      <w:pPr>
        <w:spacing w:line="276" w:lineRule="auto"/>
        <w:jc w:val="both"/>
        <w:rPr>
          <w:rFonts w:ascii="Arial" w:hAnsi="Arial" w:cs="Arial"/>
          <w:sz w:val="20"/>
          <w:szCs w:val="20"/>
        </w:rPr>
      </w:pPr>
      <w:r w:rsidRPr="008648DD">
        <w:rPr>
          <w:rFonts w:ascii="Arial" w:hAnsi="Arial" w:cs="Arial"/>
          <w:sz w:val="20"/>
          <w:szCs w:val="20"/>
        </w:rPr>
        <w:t xml:space="preserve">Socialnovarstveni programi se bodo sofinancirali v okviru programa 2004 Programi socialnega varstva in izenačevanje možnosti za invalide, ukrep 2611-11-0036 Izvajanje in sofinanciranje programov socialnega varstva, in sicer iz proračunskih postavk: javni socialnovarstveni programi in razvojni in eksperimentalni socialnovarstveni programi. </w:t>
      </w:r>
    </w:p>
    <w:p w14:paraId="5E9B121B" w14:textId="77777777" w:rsidR="00C27692" w:rsidRPr="008648DD" w:rsidRDefault="00C27692" w:rsidP="005A7680">
      <w:pPr>
        <w:autoSpaceDE w:val="0"/>
        <w:autoSpaceDN w:val="0"/>
        <w:adjustRightInd w:val="0"/>
        <w:spacing w:line="276" w:lineRule="auto"/>
        <w:jc w:val="both"/>
        <w:rPr>
          <w:rFonts w:ascii="Arial" w:hAnsi="Arial" w:cs="Arial"/>
          <w:sz w:val="20"/>
          <w:szCs w:val="20"/>
        </w:rPr>
      </w:pPr>
    </w:p>
    <w:p w14:paraId="7E1272A4" w14:textId="7A3D8C1F" w:rsidR="00C27692" w:rsidRPr="008648DD" w:rsidRDefault="00C27692" w:rsidP="005A7680">
      <w:pPr>
        <w:spacing w:line="276" w:lineRule="auto"/>
        <w:jc w:val="both"/>
        <w:rPr>
          <w:rFonts w:ascii="Arial" w:hAnsi="Arial" w:cs="Arial"/>
          <w:b/>
          <w:sz w:val="20"/>
          <w:szCs w:val="20"/>
        </w:rPr>
      </w:pPr>
      <w:r w:rsidRPr="008648DD">
        <w:rPr>
          <w:rFonts w:ascii="Arial" w:hAnsi="Arial" w:cs="Arial"/>
          <w:b/>
          <w:sz w:val="20"/>
          <w:szCs w:val="20"/>
        </w:rPr>
        <w:t>Način sofinanciranja za javne socialnovarstvene</w:t>
      </w:r>
      <w:r w:rsidR="00FD61DC" w:rsidRPr="008648DD">
        <w:rPr>
          <w:rFonts w:ascii="Arial" w:hAnsi="Arial" w:cs="Arial"/>
          <w:b/>
          <w:sz w:val="20"/>
          <w:szCs w:val="20"/>
        </w:rPr>
        <w:t xml:space="preserve"> programe v obdobju od leta 202</w:t>
      </w:r>
      <w:r w:rsidR="00BF4B35" w:rsidRPr="008648DD">
        <w:rPr>
          <w:rFonts w:ascii="Arial" w:hAnsi="Arial" w:cs="Arial"/>
          <w:b/>
          <w:sz w:val="20"/>
          <w:szCs w:val="20"/>
        </w:rPr>
        <w:t>4</w:t>
      </w:r>
      <w:r w:rsidRPr="008648DD">
        <w:rPr>
          <w:rFonts w:ascii="Arial" w:hAnsi="Arial" w:cs="Arial"/>
          <w:b/>
          <w:sz w:val="20"/>
          <w:szCs w:val="20"/>
        </w:rPr>
        <w:t xml:space="preserve"> do vključno </w:t>
      </w:r>
      <w:r w:rsidR="00BF4B35" w:rsidRPr="008648DD">
        <w:rPr>
          <w:rFonts w:ascii="Arial" w:hAnsi="Arial" w:cs="Arial"/>
          <w:b/>
          <w:sz w:val="20"/>
          <w:szCs w:val="20"/>
        </w:rPr>
        <w:t>2030</w:t>
      </w:r>
      <w:r w:rsidRPr="008648DD">
        <w:rPr>
          <w:rFonts w:ascii="Arial" w:hAnsi="Arial" w:cs="Arial"/>
          <w:b/>
          <w:sz w:val="20"/>
          <w:szCs w:val="20"/>
        </w:rPr>
        <w:t xml:space="preserve">: </w:t>
      </w:r>
    </w:p>
    <w:p w14:paraId="24C4FFCE" w14:textId="156855CE" w:rsidR="00C27692" w:rsidRPr="008648DD" w:rsidRDefault="00C27692" w:rsidP="005A7680">
      <w:pPr>
        <w:spacing w:line="276" w:lineRule="auto"/>
        <w:jc w:val="both"/>
        <w:rPr>
          <w:rFonts w:ascii="Arial" w:hAnsi="Arial" w:cs="Arial"/>
          <w:sz w:val="20"/>
          <w:szCs w:val="20"/>
        </w:rPr>
      </w:pPr>
      <w:r w:rsidRPr="008648DD">
        <w:rPr>
          <w:rFonts w:ascii="Arial" w:hAnsi="Arial" w:cs="Arial"/>
          <w:sz w:val="20"/>
          <w:szCs w:val="20"/>
        </w:rPr>
        <w:t xml:space="preserve">Za leto </w:t>
      </w:r>
      <w:r w:rsidR="00FD61DC" w:rsidRPr="008648DD">
        <w:rPr>
          <w:rFonts w:ascii="Arial" w:hAnsi="Arial" w:cs="Arial"/>
          <w:sz w:val="20"/>
          <w:szCs w:val="20"/>
        </w:rPr>
        <w:t>202</w:t>
      </w:r>
      <w:r w:rsidR="00BF4B35" w:rsidRPr="008648DD">
        <w:rPr>
          <w:rFonts w:ascii="Arial" w:hAnsi="Arial" w:cs="Arial"/>
          <w:sz w:val="20"/>
          <w:szCs w:val="20"/>
        </w:rPr>
        <w:t>4</w:t>
      </w:r>
      <w:r w:rsidRPr="008648DD">
        <w:rPr>
          <w:rFonts w:ascii="Arial" w:hAnsi="Arial" w:cs="Arial"/>
          <w:sz w:val="20"/>
          <w:szCs w:val="20"/>
        </w:rPr>
        <w:t xml:space="preserve"> bo višina sredstev sofinanciranja za javne socialnovarstvene programe določena s sklepom o izboru programov iz XII. poglavja tega javnega razpisa. Za obdobje od leta </w:t>
      </w:r>
      <w:r w:rsidR="00BF4B35" w:rsidRPr="008648DD">
        <w:rPr>
          <w:rFonts w:ascii="Arial" w:hAnsi="Arial" w:cs="Arial"/>
          <w:sz w:val="20"/>
          <w:szCs w:val="20"/>
        </w:rPr>
        <w:t xml:space="preserve">2024 </w:t>
      </w:r>
      <w:r w:rsidRPr="008648DD">
        <w:rPr>
          <w:rFonts w:ascii="Arial" w:hAnsi="Arial" w:cs="Arial"/>
          <w:sz w:val="20"/>
          <w:szCs w:val="20"/>
        </w:rPr>
        <w:t xml:space="preserve">do vključno leta </w:t>
      </w:r>
      <w:r w:rsidR="00BF4B35" w:rsidRPr="008648DD">
        <w:rPr>
          <w:rFonts w:ascii="Arial" w:hAnsi="Arial" w:cs="Arial"/>
          <w:sz w:val="20"/>
          <w:szCs w:val="20"/>
        </w:rPr>
        <w:t xml:space="preserve">2030 </w:t>
      </w:r>
      <w:r w:rsidRPr="008648DD">
        <w:rPr>
          <w:rFonts w:ascii="Arial" w:hAnsi="Arial" w:cs="Arial"/>
          <w:sz w:val="20"/>
          <w:szCs w:val="20"/>
        </w:rPr>
        <w:t xml:space="preserve">bo za izbrane javne socialnovarstvene programe zagotovljeno sofinanciranje s sklenitvijo pogodbe o sofinanciranju za posamezno leto na osnovi izračuna iz VII. poglavja tega javnega razpisa in ob upoštevanju osnov za odmero stroškov dela, ki bodo objavljene v javnem razpisu za sofinanciranje socialnovarstvenih programov za posamezno tekoče leto, pri čemer bodo upoštevana razpoložljiva proračunska sredstva v posameznem letu. </w:t>
      </w:r>
    </w:p>
    <w:p w14:paraId="34964FFD" w14:textId="77777777" w:rsidR="00C27692" w:rsidRPr="008648DD" w:rsidRDefault="00C27692" w:rsidP="005A7680">
      <w:pPr>
        <w:spacing w:line="276" w:lineRule="auto"/>
        <w:jc w:val="both"/>
        <w:rPr>
          <w:rFonts w:ascii="Arial" w:hAnsi="Arial" w:cs="Arial"/>
          <w:sz w:val="20"/>
          <w:szCs w:val="20"/>
        </w:rPr>
      </w:pPr>
    </w:p>
    <w:p w14:paraId="058761B3" w14:textId="5B7B3878" w:rsidR="00C27692" w:rsidRPr="008648DD" w:rsidRDefault="00C27692" w:rsidP="005A7680">
      <w:pPr>
        <w:spacing w:line="276" w:lineRule="auto"/>
        <w:jc w:val="both"/>
        <w:rPr>
          <w:rFonts w:ascii="Arial" w:hAnsi="Arial" w:cs="Arial"/>
          <w:sz w:val="20"/>
          <w:szCs w:val="20"/>
        </w:rPr>
      </w:pPr>
      <w:r w:rsidRPr="008648DD">
        <w:rPr>
          <w:rFonts w:ascii="Arial" w:hAnsi="Arial" w:cs="Arial"/>
          <w:sz w:val="20"/>
          <w:szCs w:val="20"/>
        </w:rPr>
        <w:t xml:space="preserve">V primeru zmanjšanja proračunskih sredstev za leto </w:t>
      </w:r>
      <w:r w:rsidR="00BF4B35" w:rsidRPr="008648DD">
        <w:rPr>
          <w:rFonts w:ascii="Arial" w:hAnsi="Arial" w:cs="Arial"/>
          <w:sz w:val="20"/>
          <w:szCs w:val="20"/>
        </w:rPr>
        <w:t>2024</w:t>
      </w:r>
      <w:r w:rsidRPr="008648DD">
        <w:rPr>
          <w:rFonts w:ascii="Arial" w:hAnsi="Arial" w:cs="Arial"/>
          <w:sz w:val="20"/>
          <w:szCs w:val="20"/>
        </w:rPr>
        <w:t xml:space="preserve">, </w:t>
      </w:r>
      <w:r w:rsidR="00EB7252" w:rsidRPr="008648DD">
        <w:rPr>
          <w:rFonts w:ascii="Arial" w:hAnsi="Arial" w:cs="Arial"/>
          <w:sz w:val="20"/>
          <w:szCs w:val="20"/>
        </w:rPr>
        <w:t>bo minister</w:t>
      </w:r>
      <w:r w:rsidR="00924C12" w:rsidRPr="008648DD">
        <w:rPr>
          <w:rFonts w:ascii="Arial" w:hAnsi="Arial" w:cs="Arial"/>
          <w:sz w:val="20"/>
          <w:szCs w:val="20"/>
        </w:rPr>
        <w:t>,</w:t>
      </w:r>
      <w:r w:rsidR="00EB7252" w:rsidRPr="008648DD">
        <w:rPr>
          <w:rFonts w:ascii="Arial" w:hAnsi="Arial" w:cs="Arial"/>
          <w:sz w:val="20"/>
          <w:szCs w:val="20"/>
        </w:rPr>
        <w:t xml:space="preserve"> pristojen</w:t>
      </w:r>
      <w:r w:rsidRPr="008648DD">
        <w:rPr>
          <w:rFonts w:ascii="Arial" w:hAnsi="Arial" w:cs="Arial"/>
          <w:sz w:val="20"/>
          <w:szCs w:val="20"/>
        </w:rPr>
        <w:t xml:space="preserve"> za socialno varstvo </w:t>
      </w:r>
      <w:r w:rsidR="00EB7252" w:rsidRPr="008648DD">
        <w:rPr>
          <w:rFonts w:ascii="Arial" w:hAnsi="Arial" w:cs="Arial"/>
          <w:sz w:val="20"/>
          <w:szCs w:val="20"/>
        </w:rPr>
        <w:t>izdal</w:t>
      </w:r>
      <w:r w:rsidRPr="008648DD">
        <w:rPr>
          <w:rFonts w:ascii="Arial" w:hAnsi="Arial" w:cs="Arial"/>
          <w:sz w:val="20"/>
          <w:szCs w:val="20"/>
        </w:rPr>
        <w:t xml:space="preserve"> s</w:t>
      </w:r>
      <w:r w:rsidR="00EB7252" w:rsidRPr="008648DD">
        <w:rPr>
          <w:rFonts w:ascii="Arial" w:hAnsi="Arial" w:cs="Arial"/>
          <w:sz w:val="20"/>
          <w:szCs w:val="20"/>
        </w:rPr>
        <w:t>klep, s katerim bo določil</w:t>
      </w:r>
      <w:r w:rsidRPr="008648DD">
        <w:rPr>
          <w:rFonts w:ascii="Arial" w:hAnsi="Arial" w:cs="Arial"/>
          <w:sz w:val="20"/>
          <w:szCs w:val="20"/>
        </w:rPr>
        <w:t xml:space="preserve"> obseg sredstev za vse izbrane socialnovarstvene programe po tem javnem razpisu in javne socialnovarstvene programe, ki se sofinancirajo na podlagi sklepov ministra o izboru večletnih programov (sklep št. 4102-3/2017-12 z dne 25. 1. 2018, sklep št. 4102-4/2018-14 z dne 12. 2. 2019</w:t>
      </w:r>
      <w:r w:rsidR="000753D1" w:rsidRPr="008648DD">
        <w:rPr>
          <w:rFonts w:ascii="Arial" w:hAnsi="Arial" w:cs="Arial"/>
          <w:sz w:val="20"/>
          <w:szCs w:val="20"/>
        </w:rPr>
        <w:t>, sklep št. 4102-3/2019/21 z dne 4. 3. 2020</w:t>
      </w:r>
      <w:r w:rsidR="00C15BFB" w:rsidRPr="008648DD">
        <w:rPr>
          <w:rFonts w:ascii="Arial" w:hAnsi="Arial" w:cs="Arial"/>
          <w:sz w:val="20"/>
          <w:szCs w:val="20"/>
        </w:rPr>
        <w:t>,</w:t>
      </w:r>
      <w:r w:rsidR="008E45F3" w:rsidRPr="008648DD">
        <w:rPr>
          <w:rFonts w:ascii="Arial" w:hAnsi="Arial" w:cs="Arial"/>
          <w:sz w:val="20"/>
          <w:szCs w:val="20"/>
        </w:rPr>
        <w:t xml:space="preserve"> sklep št. 4102-2/2020/18 z dne 3. 3. 2021</w:t>
      </w:r>
      <w:r w:rsidR="00BF4B35" w:rsidRPr="008648DD">
        <w:rPr>
          <w:rFonts w:ascii="Arial" w:hAnsi="Arial" w:cs="Arial"/>
          <w:sz w:val="20"/>
          <w:szCs w:val="20"/>
        </w:rPr>
        <w:t>,</w:t>
      </w:r>
      <w:r w:rsidR="00C15BFB" w:rsidRPr="008648DD">
        <w:rPr>
          <w:rFonts w:ascii="Arial" w:hAnsi="Arial" w:cs="Arial"/>
          <w:sz w:val="20"/>
          <w:szCs w:val="20"/>
        </w:rPr>
        <w:t xml:space="preserve"> </w:t>
      </w:r>
      <w:r w:rsidR="003E0938" w:rsidRPr="008648DD">
        <w:rPr>
          <w:rFonts w:ascii="Arial" w:hAnsi="Arial" w:cs="Arial"/>
          <w:sz w:val="20"/>
          <w:szCs w:val="20"/>
        </w:rPr>
        <w:t>sklep št. 4102-4/2022/13 z dne 4. 2. 2022</w:t>
      </w:r>
      <w:r w:rsidR="00BF4B35" w:rsidRPr="008648DD">
        <w:rPr>
          <w:rFonts w:ascii="Arial" w:hAnsi="Arial" w:cs="Arial"/>
          <w:sz w:val="20"/>
          <w:szCs w:val="20"/>
        </w:rPr>
        <w:t xml:space="preserve"> in sklep št. 4102-2/2022/12 z dne 7. 2. 2023</w:t>
      </w:r>
      <w:r w:rsidR="003E0938" w:rsidRPr="008648DD">
        <w:rPr>
          <w:rFonts w:ascii="Arial" w:hAnsi="Arial" w:cs="Arial"/>
          <w:sz w:val="20"/>
          <w:szCs w:val="20"/>
        </w:rPr>
        <w:t>).</w:t>
      </w:r>
    </w:p>
    <w:p w14:paraId="320387D6" w14:textId="77777777" w:rsidR="00070905" w:rsidRPr="008648DD" w:rsidRDefault="00070905" w:rsidP="005A7680">
      <w:pPr>
        <w:spacing w:line="276" w:lineRule="auto"/>
        <w:jc w:val="both"/>
        <w:rPr>
          <w:rFonts w:ascii="Arial" w:hAnsi="Arial" w:cs="Arial"/>
          <w:sz w:val="20"/>
          <w:szCs w:val="20"/>
        </w:rPr>
      </w:pPr>
    </w:p>
    <w:p w14:paraId="753D53EA" w14:textId="77777777" w:rsidR="00C27692" w:rsidRPr="008648DD" w:rsidRDefault="00C27692" w:rsidP="005A7680">
      <w:pPr>
        <w:numPr>
          <w:ilvl w:val="0"/>
          <w:numId w:val="3"/>
        </w:numPr>
        <w:spacing w:line="276" w:lineRule="auto"/>
        <w:ind w:left="340" w:hanging="340"/>
        <w:jc w:val="both"/>
        <w:rPr>
          <w:rFonts w:ascii="Arial" w:hAnsi="Arial" w:cs="Arial"/>
          <w:b/>
          <w:sz w:val="20"/>
          <w:szCs w:val="20"/>
        </w:rPr>
      </w:pPr>
      <w:r w:rsidRPr="008648DD">
        <w:rPr>
          <w:rFonts w:ascii="Arial" w:hAnsi="Arial" w:cs="Arial"/>
          <w:b/>
          <w:sz w:val="20"/>
          <w:szCs w:val="20"/>
        </w:rPr>
        <w:t>OBDOBJE ZA PORABO DODELJENIH SREDSTEV</w:t>
      </w:r>
    </w:p>
    <w:p w14:paraId="4CC91F7C" w14:textId="77777777" w:rsidR="00C27692" w:rsidRPr="008648DD" w:rsidRDefault="00C27692" w:rsidP="005A7680">
      <w:pPr>
        <w:spacing w:line="276" w:lineRule="auto"/>
        <w:jc w:val="both"/>
        <w:rPr>
          <w:rFonts w:ascii="Arial" w:hAnsi="Arial" w:cs="Arial"/>
          <w:b/>
          <w:spacing w:val="-2"/>
          <w:sz w:val="20"/>
          <w:szCs w:val="20"/>
        </w:rPr>
      </w:pPr>
    </w:p>
    <w:p w14:paraId="5AC9AC0A" w14:textId="7286BA4A" w:rsidR="00C27692" w:rsidRPr="008648DD" w:rsidRDefault="00C27692" w:rsidP="005A7680">
      <w:pPr>
        <w:spacing w:line="276" w:lineRule="auto"/>
        <w:jc w:val="both"/>
        <w:rPr>
          <w:rFonts w:ascii="Arial" w:hAnsi="Arial" w:cs="Arial"/>
          <w:sz w:val="20"/>
          <w:szCs w:val="20"/>
        </w:rPr>
      </w:pPr>
      <w:r w:rsidRPr="008648DD">
        <w:rPr>
          <w:rFonts w:ascii="Arial" w:hAnsi="Arial" w:cs="Arial"/>
          <w:sz w:val="20"/>
          <w:szCs w:val="20"/>
        </w:rPr>
        <w:t>Sredstva za javne in razvojne socialnovarstvene programe</w:t>
      </w:r>
      <w:r w:rsidR="00E464D1" w:rsidRPr="008648DD">
        <w:rPr>
          <w:rFonts w:ascii="Arial" w:hAnsi="Arial" w:cs="Arial"/>
          <w:sz w:val="20"/>
          <w:szCs w:val="20"/>
        </w:rPr>
        <w:t>,</w:t>
      </w:r>
      <w:r w:rsidRPr="008648DD">
        <w:rPr>
          <w:rFonts w:ascii="Arial" w:hAnsi="Arial" w:cs="Arial"/>
          <w:sz w:val="20"/>
          <w:szCs w:val="20"/>
        </w:rPr>
        <w:t xml:space="preserve"> dodeljena s tem javnim razpisom </w:t>
      </w:r>
      <w:r w:rsidR="0075798E" w:rsidRPr="008648DD">
        <w:rPr>
          <w:rFonts w:ascii="Arial" w:hAnsi="Arial" w:cs="Arial"/>
          <w:sz w:val="20"/>
          <w:szCs w:val="20"/>
        </w:rPr>
        <w:t>za leto 202</w:t>
      </w:r>
      <w:r w:rsidR="00ED5326" w:rsidRPr="008648DD">
        <w:rPr>
          <w:rFonts w:ascii="Arial" w:hAnsi="Arial" w:cs="Arial"/>
          <w:sz w:val="20"/>
          <w:szCs w:val="20"/>
        </w:rPr>
        <w:t>4</w:t>
      </w:r>
      <w:r w:rsidR="0075798E" w:rsidRPr="008648DD">
        <w:rPr>
          <w:rFonts w:ascii="Arial" w:hAnsi="Arial" w:cs="Arial"/>
          <w:sz w:val="20"/>
          <w:szCs w:val="20"/>
        </w:rPr>
        <w:t xml:space="preserve"> </w:t>
      </w:r>
      <w:r w:rsidRPr="008648DD">
        <w:rPr>
          <w:rFonts w:ascii="Arial" w:hAnsi="Arial" w:cs="Arial"/>
          <w:sz w:val="20"/>
          <w:szCs w:val="20"/>
        </w:rPr>
        <w:t>(v skladu z letno pogodbo o sofinanciranju)</w:t>
      </w:r>
      <w:r w:rsidR="00E464D1" w:rsidRPr="008648DD">
        <w:rPr>
          <w:rFonts w:ascii="Arial" w:hAnsi="Arial" w:cs="Arial"/>
          <w:sz w:val="20"/>
          <w:szCs w:val="20"/>
        </w:rPr>
        <w:t>,</w:t>
      </w:r>
      <w:r w:rsidRPr="008648DD">
        <w:rPr>
          <w:rFonts w:ascii="Arial" w:hAnsi="Arial" w:cs="Arial"/>
          <w:sz w:val="20"/>
          <w:szCs w:val="20"/>
        </w:rPr>
        <w:t xml:space="preserve"> morajo biti porabljena za stroške</w:t>
      </w:r>
      <w:r w:rsidR="00585875" w:rsidRPr="008648DD">
        <w:rPr>
          <w:rFonts w:ascii="Arial" w:hAnsi="Arial" w:cs="Arial"/>
          <w:sz w:val="20"/>
          <w:szCs w:val="20"/>
        </w:rPr>
        <w:t>, nastale</w:t>
      </w:r>
      <w:r w:rsidRPr="008648DD">
        <w:rPr>
          <w:rFonts w:ascii="Arial" w:hAnsi="Arial" w:cs="Arial"/>
          <w:sz w:val="20"/>
          <w:szCs w:val="20"/>
        </w:rPr>
        <w:t xml:space="preserve"> do 31. 12. </w:t>
      </w:r>
      <w:r w:rsidR="00ED5326" w:rsidRPr="008648DD">
        <w:rPr>
          <w:rFonts w:ascii="Arial" w:hAnsi="Arial" w:cs="Arial"/>
          <w:sz w:val="20"/>
          <w:szCs w:val="20"/>
        </w:rPr>
        <w:t>2024</w:t>
      </w:r>
      <w:r w:rsidRPr="008648DD">
        <w:rPr>
          <w:rFonts w:ascii="Arial" w:hAnsi="Arial" w:cs="Arial"/>
          <w:sz w:val="20"/>
          <w:szCs w:val="20"/>
        </w:rPr>
        <w:t>. Če pride do odstopanja od pogodbenih obveznosti, bo moral izvajalec sredstva vrniti. Izvajalec, ki bo podpisal pogodbo o sofinanciranju z ministrstvom, bo moral izvesti program v obsegu in po vsebini, kot ga je prijavil v razpisni dokumentaciji.</w:t>
      </w:r>
    </w:p>
    <w:p w14:paraId="05D9ED3A" w14:textId="77777777" w:rsidR="00C27692" w:rsidRPr="008648DD" w:rsidRDefault="00C27692" w:rsidP="005A7680">
      <w:pPr>
        <w:spacing w:line="276" w:lineRule="auto"/>
        <w:jc w:val="both"/>
        <w:rPr>
          <w:rFonts w:ascii="Arial" w:hAnsi="Arial" w:cs="Arial"/>
          <w:sz w:val="20"/>
          <w:szCs w:val="20"/>
        </w:rPr>
      </w:pPr>
    </w:p>
    <w:p w14:paraId="146E8BA3" w14:textId="77777777" w:rsidR="00C27692" w:rsidRPr="008648DD" w:rsidRDefault="00C27692" w:rsidP="005A7680">
      <w:pPr>
        <w:numPr>
          <w:ilvl w:val="0"/>
          <w:numId w:val="3"/>
        </w:numPr>
        <w:spacing w:line="276" w:lineRule="auto"/>
        <w:ind w:left="340" w:hanging="340"/>
        <w:jc w:val="both"/>
        <w:rPr>
          <w:rFonts w:ascii="Arial" w:hAnsi="Arial" w:cs="Arial"/>
          <w:b/>
          <w:sz w:val="20"/>
          <w:szCs w:val="20"/>
        </w:rPr>
      </w:pPr>
      <w:r w:rsidRPr="008648DD">
        <w:rPr>
          <w:rFonts w:ascii="Arial" w:hAnsi="Arial" w:cs="Arial"/>
          <w:b/>
          <w:sz w:val="20"/>
          <w:szCs w:val="20"/>
        </w:rPr>
        <w:t>VRSTA STROŠKOV</w:t>
      </w:r>
    </w:p>
    <w:p w14:paraId="6FEF9D37" w14:textId="77777777" w:rsidR="00C27692" w:rsidRPr="008648DD" w:rsidRDefault="00C27692" w:rsidP="005A7680">
      <w:pPr>
        <w:pStyle w:val="BodyTextIndent31"/>
        <w:spacing w:line="276" w:lineRule="auto"/>
        <w:ind w:left="0" w:firstLine="0"/>
        <w:rPr>
          <w:rFonts w:ascii="Arial" w:hAnsi="Arial" w:cs="Arial"/>
          <w:sz w:val="20"/>
        </w:rPr>
      </w:pPr>
    </w:p>
    <w:p w14:paraId="566F3F3D" w14:textId="3CD85E9E" w:rsidR="00C27692" w:rsidRPr="008648DD" w:rsidRDefault="00C27692" w:rsidP="005A7680">
      <w:pPr>
        <w:spacing w:line="276" w:lineRule="auto"/>
        <w:jc w:val="both"/>
        <w:rPr>
          <w:rFonts w:ascii="Arial" w:hAnsi="Arial" w:cs="Arial"/>
          <w:sz w:val="20"/>
          <w:szCs w:val="20"/>
        </w:rPr>
      </w:pPr>
      <w:r w:rsidRPr="008648DD">
        <w:rPr>
          <w:rFonts w:ascii="Arial" w:hAnsi="Arial" w:cs="Arial"/>
          <w:sz w:val="20"/>
          <w:szCs w:val="20"/>
        </w:rPr>
        <w:t>Za izbrani socialnovarstveni program lahko izvajalec s strani ministrstva pre</w:t>
      </w:r>
      <w:r w:rsidR="00FE1E14" w:rsidRPr="008648DD">
        <w:rPr>
          <w:rFonts w:ascii="Arial" w:hAnsi="Arial" w:cs="Arial"/>
          <w:sz w:val="20"/>
          <w:szCs w:val="20"/>
        </w:rPr>
        <w:t>jme sredstva največ v višini 80</w:t>
      </w:r>
      <w:r w:rsidR="00C33937" w:rsidRPr="008648DD">
        <w:rPr>
          <w:rFonts w:ascii="Arial" w:hAnsi="Arial" w:cs="Arial"/>
          <w:sz w:val="20"/>
          <w:szCs w:val="20"/>
        </w:rPr>
        <w:t xml:space="preserve"> </w:t>
      </w:r>
      <w:r w:rsidRPr="008648DD">
        <w:rPr>
          <w:rFonts w:ascii="Arial" w:hAnsi="Arial" w:cs="Arial"/>
          <w:sz w:val="20"/>
          <w:szCs w:val="20"/>
        </w:rPr>
        <w:t>%</w:t>
      </w:r>
      <w:r w:rsidR="008E45F3" w:rsidRPr="008648DD">
        <w:rPr>
          <w:rFonts w:ascii="Arial" w:hAnsi="Arial" w:cs="Arial"/>
          <w:sz w:val="20"/>
          <w:szCs w:val="20"/>
        </w:rPr>
        <w:t xml:space="preserve"> </w:t>
      </w:r>
      <w:r w:rsidRPr="008648DD">
        <w:rPr>
          <w:rFonts w:ascii="Arial" w:hAnsi="Arial" w:cs="Arial"/>
          <w:sz w:val="20"/>
          <w:szCs w:val="20"/>
        </w:rPr>
        <w:t xml:space="preserve">vseh predvidenih odhodkov socialnovarstvenega programa, razvidno iz tabele v razpisni dokumentaciji: »Predvideni prihodki in odhodki za leto </w:t>
      </w:r>
      <w:r w:rsidR="00ED5326" w:rsidRPr="008648DD">
        <w:rPr>
          <w:rFonts w:ascii="Arial" w:hAnsi="Arial" w:cs="Arial"/>
          <w:sz w:val="20"/>
          <w:szCs w:val="20"/>
        </w:rPr>
        <w:t>2024</w:t>
      </w:r>
      <w:r w:rsidRPr="008648DD">
        <w:rPr>
          <w:rFonts w:ascii="Arial" w:hAnsi="Arial" w:cs="Arial"/>
          <w:sz w:val="20"/>
          <w:szCs w:val="20"/>
        </w:rPr>
        <w:t>«.</w:t>
      </w:r>
    </w:p>
    <w:p w14:paraId="04D9F589" w14:textId="77777777" w:rsidR="00C27692" w:rsidRPr="008648DD" w:rsidRDefault="00C27692" w:rsidP="005A7680">
      <w:pPr>
        <w:pStyle w:val="BodyTextIndent31"/>
        <w:spacing w:line="276" w:lineRule="auto"/>
        <w:ind w:left="0" w:firstLine="0"/>
        <w:rPr>
          <w:rFonts w:ascii="Arial" w:hAnsi="Arial" w:cs="Arial"/>
          <w:b/>
          <w:sz w:val="20"/>
        </w:rPr>
      </w:pPr>
    </w:p>
    <w:p w14:paraId="38AD2B3D" w14:textId="77777777" w:rsidR="00C27692" w:rsidRPr="008648DD" w:rsidRDefault="00C27692" w:rsidP="005A7680">
      <w:pPr>
        <w:pStyle w:val="BodyTextIndent31"/>
        <w:spacing w:line="276" w:lineRule="auto"/>
        <w:ind w:left="0" w:firstLine="0"/>
        <w:rPr>
          <w:rFonts w:ascii="Arial" w:hAnsi="Arial" w:cs="Arial"/>
          <w:bCs/>
          <w:sz w:val="20"/>
        </w:rPr>
      </w:pPr>
      <w:r w:rsidRPr="008648DD">
        <w:rPr>
          <w:rFonts w:ascii="Arial" w:hAnsi="Arial" w:cs="Arial"/>
          <w:sz w:val="20"/>
        </w:rPr>
        <w:t>Upravičeni stroški dela, stroški materiala ter storitev za izvajanje</w:t>
      </w:r>
      <w:r w:rsidRPr="008648DD">
        <w:rPr>
          <w:rFonts w:ascii="Arial" w:hAnsi="Arial" w:cs="Arial"/>
          <w:bCs/>
          <w:sz w:val="20"/>
        </w:rPr>
        <w:t xml:space="preserve"> socialnovarstvenih programov so: </w:t>
      </w:r>
    </w:p>
    <w:p w14:paraId="66608BEA" w14:textId="10DA010B" w:rsidR="00C27692" w:rsidRPr="008648DD" w:rsidRDefault="00C27692" w:rsidP="005A7680">
      <w:pPr>
        <w:numPr>
          <w:ilvl w:val="0"/>
          <w:numId w:val="11"/>
        </w:numPr>
        <w:autoSpaceDE w:val="0"/>
        <w:autoSpaceDN w:val="0"/>
        <w:adjustRightInd w:val="0"/>
        <w:spacing w:line="276" w:lineRule="auto"/>
        <w:jc w:val="both"/>
        <w:rPr>
          <w:rFonts w:ascii="Arial" w:hAnsi="Arial" w:cs="Arial"/>
          <w:bCs/>
          <w:sz w:val="20"/>
          <w:szCs w:val="20"/>
        </w:rPr>
      </w:pPr>
      <w:r w:rsidRPr="008648DD">
        <w:rPr>
          <w:rFonts w:ascii="Arial" w:hAnsi="Arial" w:cs="Arial"/>
          <w:bCs/>
          <w:sz w:val="20"/>
          <w:szCs w:val="20"/>
        </w:rPr>
        <w:t xml:space="preserve">stroški dela </w:t>
      </w:r>
      <w:r w:rsidR="00993B56" w:rsidRPr="008648DD">
        <w:rPr>
          <w:rFonts w:ascii="Arial" w:hAnsi="Arial" w:cs="Arial"/>
          <w:bCs/>
          <w:sz w:val="20"/>
          <w:szCs w:val="20"/>
        </w:rPr>
        <w:t>pri izvedbi programa za</w:t>
      </w:r>
      <w:r w:rsidR="00A05026" w:rsidRPr="008648DD">
        <w:rPr>
          <w:rFonts w:ascii="Arial" w:hAnsi="Arial" w:cs="Arial"/>
          <w:bCs/>
          <w:sz w:val="20"/>
          <w:szCs w:val="20"/>
        </w:rPr>
        <w:t xml:space="preserve"> </w:t>
      </w:r>
      <w:r w:rsidR="00993B56" w:rsidRPr="008648DD">
        <w:rPr>
          <w:rFonts w:ascii="Arial" w:hAnsi="Arial" w:cs="Arial"/>
          <w:bCs/>
          <w:sz w:val="20"/>
          <w:szCs w:val="20"/>
        </w:rPr>
        <w:t xml:space="preserve">polni delovni čas ali v deležu pri izvajanju programa zaposlenih oseb </w:t>
      </w:r>
      <w:r w:rsidRPr="008648DD">
        <w:rPr>
          <w:rFonts w:ascii="Arial" w:hAnsi="Arial" w:cs="Arial"/>
          <w:bCs/>
          <w:sz w:val="20"/>
          <w:szCs w:val="20"/>
        </w:rPr>
        <w:t>(</w:t>
      </w:r>
      <w:r w:rsidR="007B2CF9" w:rsidRPr="008648DD">
        <w:rPr>
          <w:rFonts w:ascii="Arial" w:hAnsi="Arial" w:cs="Arial"/>
          <w:bCs/>
          <w:sz w:val="20"/>
          <w:szCs w:val="20"/>
        </w:rPr>
        <w:t xml:space="preserve">za </w:t>
      </w:r>
      <w:r w:rsidRPr="008648DD">
        <w:rPr>
          <w:rFonts w:ascii="Arial" w:hAnsi="Arial" w:cs="Arial"/>
          <w:bCs/>
          <w:sz w:val="20"/>
          <w:szCs w:val="20"/>
        </w:rPr>
        <w:t>redno zaposlene osebe, osebe, ki izvajajo program na podlagi pogodbe</w:t>
      </w:r>
      <w:r w:rsidR="00500BC2" w:rsidRPr="008648DD">
        <w:rPr>
          <w:rFonts w:ascii="Arial" w:hAnsi="Arial" w:cs="Arial"/>
          <w:bCs/>
          <w:sz w:val="20"/>
          <w:szCs w:val="20"/>
        </w:rPr>
        <w:t xml:space="preserve"> o zaposlitvi</w:t>
      </w:r>
      <w:r w:rsidRPr="008648DD">
        <w:rPr>
          <w:rFonts w:ascii="Arial" w:hAnsi="Arial" w:cs="Arial"/>
          <w:bCs/>
          <w:sz w:val="20"/>
          <w:szCs w:val="20"/>
        </w:rPr>
        <w:t xml:space="preserve"> in obsegajo strošek plače z vsemi prispevki delodajalca in nadomestili ter povračili, strošek dela po podjemni ali avtorski pogo</w:t>
      </w:r>
      <w:r w:rsidR="00FE1E14" w:rsidRPr="008648DD">
        <w:rPr>
          <w:rFonts w:ascii="Arial" w:hAnsi="Arial" w:cs="Arial"/>
          <w:bCs/>
          <w:sz w:val="20"/>
          <w:szCs w:val="20"/>
        </w:rPr>
        <w:t>dbi, strošek študentskega dela) in</w:t>
      </w:r>
    </w:p>
    <w:p w14:paraId="65EE070B" w14:textId="3204535A" w:rsidR="00993B56" w:rsidRPr="008648DD" w:rsidRDefault="00C27692" w:rsidP="005A7680">
      <w:pPr>
        <w:numPr>
          <w:ilvl w:val="0"/>
          <w:numId w:val="11"/>
        </w:numPr>
        <w:autoSpaceDE w:val="0"/>
        <w:autoSpaceDN w:val="0"/>
        <w:adjustRightInd w:val="0"/>
        <w:spacing w:line="276" w:lineRule="auto"/>
        <w:jc w:val="both"/>
        <w:rPr>
          <w:rFonts w:ascii="Arial" w:hAnsi="Arial" w:cs="Arial"/>
          <w:bCs/>
          <w:sz w:val="20"/>
          <w:szCs w:val="20"/>
        </w:rPr>
      </w:pPr>
      <w:r w:rsidRPr="008648DD">
        <w:rPr>
          <w:rFonts w:ascii="Arial" w:hAnsi="Arial" w:cs="Arial"/>
          <w:bCs/>
          <w:sz w:val="20"/>
          <w:szCs w:val="20"/>
        </w:rPr>
        <w:t>stroški materiala ter storitev,</w:t>
      </w:r>
      <w:r w:rsidR="008E45F3" w:rsidRPr="008648DD">
        <w:rPr>
          <w:rFonts w:ascii="Arial" w:hAnsi="Arial" w:cs="Arial"/>
          <w:bCs/>
          <w:sz w:val="20"/>
          <w:szCs w:val="20"/>
        </w:rPr>
        <w:t xml:space="preserve"> </w:t>
      </w:r>
      <w:r w:rsidR="003665CA" w:rsidRPr="008648DD">
        <w:rPr>
          <w:rFonts w:ascii="Arial" w:hAnsi="Arial" w:cs="Arial"/>
          <w:bCs/>
          <w:sz w:val="20"/>
          <w:szCs w:val="20"/>
        </w:rPr>
        <w:t xml:space="preserve">ki </w:t>
      </w:r>
      <w:r w:rsidR="00CE1BF6" w:rsidRPr="008648DD">
        <w:rPr>
          <w:rFonts w:ascii="Arial" w:hAnsi="Arial" w:cs="Arial"/>
          <w:bCs/>
          <w:sz w:val="20"/>
          <w:szCs w:val="20"/>
        </w:rPr>
        <w:t xml:space="preserve">se </w:t>
      </w:r>
      <w:r w:rsidR="008E45F3" w:rsidRPr="008648DD">
        <w:rPr>
          <w:rFonts w:ascii="Arial" w:hAnsi="Arial" w:cs="Arial"/>
          <w:bCs/>
          <w:sz w:val="20"/>
          <w:szCs w:val="20"/>
        </w:rPr>
        <w:t>odmerijo</w:t>
      </w:r>
      <w:r w:rsidR="007B2CF9" w:rsidRPr="008648DD">
        <w:rPr>
          <w:rFonts w:ascii="Arial" w:hAnsi="Arial" w:cs="Arial"/>
          <w:bCs/>
          <w:sz w:val="20"/>
          <w:szCs w:val="20"/>
        </w:rPr>
        <w:t xml:space="preserve"> v deležu glede </w:t>
      </w:r>
      <w:r w:rsidR="00564953" w:rsidRPr="008648DD">
        <w:rPr>
          <w:rFonts w:ascii="Arial" w:hAnsi="Arial" w:cs="Arial"/>
          <w:bCs/>
          <w:sz w:val="20"/>
          <w:szCs w:val="20"/>
        </w:rPr>
        <w:t xml:space="preserve">na </w:t>
      </w:r>
      <w:r w:rsidR="007B2CF9" w:rsidRPr="008648DD">
        <w:rPr>
          <w:rFonts w:ascii="Arial" w:hAnsi="Arial" w:cs="Arial"/>
          <w:bCs/>
          <w:sz w:val="20"/>
          <w:szCs w:val="20"/>
        </w:rPr>
        <w:t xml:space="preserve">stroške dela </w:t>
      </w:r>
      <w:r w:rsidR="008E45F3" w:rsidRPr="008648DD">
        <w:rPr>
          <w:rFonts w:ascii="Arial" w:hAnsi="Arial" w:cs="Arial"/>
          <w:bCs/>
          <w:sz w:val="20"/>
          <w:szCs w:val="20"/>
        </w:rPr>
        <w:t xml:space="preserve">in </w:t>
      </w:r>
      <w:r w:rsidRPr="008648DD">
        <w:rPr>
          <w:rFonts w:ascii="Arial" w:hAnsi="Arial" w:cs="Arial"/>
          <w:bCs/>
          <w:sz w:val="20"/>
          <w:szCs w:val="20"/>
        </w:rPr>
        <w:t xml:space="preserve">so namenjeni kritju splošnih stroškov poslovanja in izvajanja programa: stroški telekomunikacije (telefon, internet), elektrike, ogrevanja, goriva, komunalnih storitev, najema prostorov za izvedbo programa, </w:t>
      </w:r>
      <w:r w:rsidRPr="008648DD">
        <w:rPr>
          <w:rFonts w:ascii="Arial" w:hAnsi="Arial" w:cs="Arial"/>
          <w:bCs/>
          <w:sz w:val="20"/>
          <w:szCs w:val="20"/>
        </w:rPr>
        <w:lastRenderedPageBreak/>
        <w:t>supervizije, računovodskih storitev, pisarniškega materiala, prehrane uporabnikov, stroški tiska</w:t>
      </w:r>
      <w:r w:rsidR="00993B56" w:rsidRPr="008648DD">
        <w:rPr>
          <w:rFonts w:ascii="Arial" w:hAnsi="Arial" w:cs="Arial"/>
          <w:bCs/>
          <w:sz w:val="20"/>
          <w:szCs w:val="20"/>
        </w:rPr>
        <w:t xml:space="preserve"> in </w:t>
      </w:r>
      <w:r w:rsidRPr="008648DD">
        <w:rPr>
          <w:rFonts w:ascii="Arial" w:hAnsi="Arial" w:cs="Arial"/>
          <w:bCs/>
          <w:sz w:val="20"/>
          <w:szCs w:val="20"/>
        </w:rPr>
        <w:t>distribucije</w:t>
      </w:r>
      <w:r w:rsidR="00993B56" w:rsidRPr="008648DD">
        <w:rPr>
          <w:rFonts w:ascii="Arial" w:hAnsi="Arial" w:cs="Arial"/>
          <w:bCs/>
          <w:sz w:val="20"/>
          <w:szCs w:val="20"/>
        </w:rPr>
        <w:t xml:space="preserve"> gradiv</w:t>
      </w:r>
      <w:r w:rsidRPr="008648DD">
        <w:rPr>
          <w:rFonts w:ascii="Arial" w:hAnsi="Arial" w:cs="Arial"/>
          <w:bCs/>
          <w:sz w:val="20"/>
          <w:szCs w:val="20"/>
        </w:rPr>
        <w:t xml:space="preserve">, </w:t>
      </w:r>
    </w:p>
    <w:p w14:paraId="20E47829" w14:textId="10C8CD65" w:rsidR="00C27692" w:rsidRPr="008648DD" w:rsidRDefault="00C27692" w:rsidP="005A7680">
      <w:pPr>
        <w:numPr>
          <w:ilvl w:val="0"/>
          <w:numId w:val="11"/>
        </w:numPr>
        <w:autoSpaceDE w:val="0"/>
        <w:autoSpaceDN w:val="0"/>
        <w:adjustRightInd w:val="0"/>
        <w:spacing w:line="276" w:lineRule="auto"/>
        <w:jc w:val="both"/>
        <w:rPr>
          <w:rFonts w:ascii="Arial" w:hAnsi="Arial" w:cs="Arial"/>
          <w:bCs/>
          <w:sz w:val="20"/>
          <w:szCs w:val="20"/>
        </w:rPr>
      </w:pPr>
      <w:r w:rsidRPr="008648DD">
        <w:rPr>
          <w:rFonts w:ascii="Arial" w:hAnsi="Arial" w:cs="Arial"/>
          <w:bCs/>
          <w:sz w:val="20"/>
          <w:szCs w:val="20"/>
        </w:rPr>
        <w:t>stroški, ki so povezani s prostovoljskim delom v sk</w:t>
      </w:r>
      <w:r w:rsidR="00924C12" w:rsidRPr="008648DD">
        <w:rPr>
          <w:rFonts w:ascii="Arial" w:hAnsi="Arial" w:cs="Arial"/>
          <w:bCs/>
          <w:sz w:val="20"/>
          <w:szCs w:val="20"/>
        </w:rPr>
        <w:t>ladu z Zakonom o prostovoljstvu</w:t>
      </w:r>
      <w:r w:rsidRPr="008648DD">
        <w:rPr>
          <w:rFonts w:ascii="Arial" w:hAnsi="Arial" w:cs="Arial"/>
          <w:bCs/>
          <w:sz w:val="20"/>
          <w:szCs w:val="20"/>
        </w:rPr>
        <w:t>,</w:t>
      </w:r>
      <w:r w:rsidR="00924C12" w:rsidRPr="008648DD">
        <w:rPr>
          <w:rFonts w:ascii="Arial" w:hAnsi="Arial" w:cs="Arial"/>
          <w:bCs/>
          <w:sz w:val="20"/>
          <w:szCs w:val="20"/>
        </w:rPr>
        <w:t xml:space="preserve"> </w:t>
      </w:r>
      <w:r w:rsidRPr="008648DD">
        <w:rPr>
          <w:rFonts w:ascii="Arial" w:hAnsi="Arial" w:cs="Arial"/>
          <w:bCs/>
          <w:sz w:val="20"/>
          <w:szCs w:val="20"/>
        </w:rPr>
        <w:t>ki nastanejo po sklenjenih dogovorih (</w:t>
      </w:r>
      <w:r w:rsidR="007B2CF9" w:rsidRPr="008648DD">
        <w:rPr>
          <w:rFonts w:ascii="Arial" w:hAnsi="Arial" w:cs="Arial"/>
          <w:bCs/>
          <w:sz w:val="20"/>
          <w:szCs w:val="20"/>
        </w:rPr>
        <w:t xml:space="preserve">kot so: </w:t>
      </w:r>
      <w:r w:rsidRPr="008648DD">
        <w:rPr>
          <w:rFonts w:ascii="Arial" w:hAnsi="Arial" w:cs="Arial"/>
          <w:bCs/>
          <w:sz w:val="20"/>
          <w:szCs w:val="20"/>
        </w:rPr>
        <w:t xml:space="preserve">potni stroški, stroški prehrane in nastanitve), ipd. </w:t>
      </w:r>
    </w:p>
    <w:p w14:paraId="77E282CD" w14:textId="77777777" w:rsidR="00C27692" w:rsidRPr="008648DD" w:rsidRDefault="00C27692" w:rsidP="005A7680">
      <w:pPr>
        <w:spacing w:line="276" w:lineRule="auto"/>
        <w:jc w:val="both"/>
        <w:rPr>
          <w:rFonts w:ascii="Arial" w:hAnsi="Arial" w:cs="Arial"/>
          <w:sz w:val="20"/>
          <w:szCs w:val="20"/>
        </w:rPr>
      </w:pPr>
    </w:p>
    <w:p w14:paraId="47C0DE5F" w14:textId="77777777" w:rsidR="00C27692" w:rsidRPr="008648DD" w:rsidRDefault="00C27692" w:rsidP="005A7680">
      <w:pPr>
        <w:spacing w:line="276" w:lineRule="auto"/>
        <w:jc w:val="both"/>
        <w:rPr>
          <w:rFonts w:ascii="Arial" w:hAnsi="Arial" w:cs="Arial"/>
          <w:sz w:val="20"/>
          <w:szCs w:val="20"/>
        </w:rPr>
      </w:pPr>
      <w:r w:rsidRPr="008648DD">
        <w:rPr>
          <w:rFonts w:ascii="Arial" w:hAnsi="Arial" w:cs="Arial"/>
          <w:sz w:val="20"/>
          <w:szCs w:val="20"/>
        </w:rPr>
        <w:t>Stroški so upravičeni, če:</w:t>
      </w:r>
    </w:p>
    <w:p w14:paraId="4D1FAB91" w14:textId="46C4AEBA" w:rsidR="00C27692" w:rsidRPr="008648DD" w:rsidRDefault="00C27692" w:rsidP="005A7680">
      <w:pPr>
        <w:numPr>
          <w:ilvl w:val="0"/>
          <w:numId w:val="11"/>
        </w:numPr>
        <w:autoSpaceDE w:val="0"/>
        <w:autoSpaceDN w:val="0"/>
        <w:adjustRightInd w:val="0"/>
        <w:spacing w:line="276" w:lineRule="auto"/>
        <w:jc w:val="both"/>
        <w:rPr>
          <w:rFonts w:ascii="Arial" w:hAnsi="Arial" w:cs="Arial"/>
          <w:bCs/>
          <w:sz w:val="20"/>
          <w:szCs w:val="20"/>
        </w:rPr>
      </w:pPr>
      <w:r w:rsidRPr="008648DD">
        <w:rPr>
          <w:rFonts w:ascii="Arial" w:hAnsi="Arial" w:cs="Arial"/>
          <w:bCs/>
          <w:sz w:val="20"/>
          <w:szCs w:val="20"/>
        </w:rPr>
        <w:t xml:space="preserve">so </w:t>
      </w:r>
      <w:r w:rsidR="00993B56" w:rsidRPr="008648DD">
        <w:rPr>
          <w:rFonts w:ascii="Arial" w:hAnsi="Arial" w:cs="Arial"/>
          <w:bCs/>
          <w:sz w:val="20"/>
          <w:szCs w:val="20"/>
        </w:rPr>
        <w:t>nastali neposredno v povezavi z izvajanjem programa, so nujno potrebni za njegovo izvajanje ter njihov nastanek prispeva k doseganju ciljev programa,</w:t>
      </w:r>
    </w:p>
    <w:p w14:paraId="5305B756" w14:textId="77777777" w:rsidR="00C27692" w:rsidRPr="008648DD" w:rsidRDefault="00C27692" w:rsidP="005A7680">
      <w:pPr>
        <w:numPr>
          <w:ilvl w:val="0"/>
          <w:numId w:val="11"/>
        </w:numPr>
        <w:autoSpaceDE w:val="0"/>
        <w:autoSpaceDN w:val="0"/>
        <w:adjustRightInd w:val="0"/>
        <w:spacing w:line="276" w:lineRule="auto"/>
        <w:jc w:val="both"/>
        <w:rPr>
          <w:rFonts w:ascii="Arial" w:hAnsi="Arial" w:cs="Arial"/>
          <w:bCs/>
          <w:sz w:val="20"/>
          <w:szCs w:val="20"/>
        </w:rPr>
      </w:pPr>
      <w:r w:rsidRPr="008648DD">
        <w:rPr>
          <w:rFonts w:ascii="Arial" w:hAnsi="Arial" w:cs="Arial"/>
          <w:bCs/>
          <w:sz w:val="20"/>
          <w:szCs w:val="20"/>
        </w:rPr>
        <w:t>so dejansko nastali in izvajalec hrani dokazilo o plačilu,</w:t>
      </w:r>
    </w:p>
    <w:p w14:paraId="1D573A08" w14:textId="77777777" w:rsidR="00C27692" w:rsidRPr="008648DD" w:rsidRDefault="00C27692" w:rsidP="005A7680">
      <w:pPr>
        <w:numPr>
          <w:ilvl w:val="0"/>
          <w:numId w:val="11"/>
        </w:numPr>
        <w:autoSpaceDE w:val="0"/>
        <w:autoSpaceDN w:val="0"/>
        <w:adjustRightInd w:val="0"/>
        <w:spacing w:line="276" w:lineRule="auto"/>
        <w:jc w:val="both"/>
        <w:rPr>
          <w:rFonts w:ascii="Arial" w:hAnsi="Arial" w:cs="Arial"/>
          <w:bCs/>
          <w:sz w:val="20"/>
          <w:szCs w:val="20"/>
        </w:rPr>
      </w:pPr>
      <w:r w:rsidRPr="008648DD">
        <w:rPr>
          <w:rFonts w:ascii="Arial" w:hAnsi="Arial" w:cs="Arial"/>
          <w:bCs/>
          <w:sz w:val="20"/>
          <w:szCs w:val="20"/>
        </w:rPr>
        <w:t xml:space="preserve">so pripoznani v skladu s skrbnostjo dobrega gospodarja, </w:t>
      </w:r>
    </w:p>
    <w:p w14:paraId="365A0BF0" w14:textId="2CF09758" w:rsidR="00C27692" w:rsidRPr="008648DD" w:rsidRDefault="00C27692" w:rsidP="005A7680">
      <w:pPr>
        <w:numPr>
          <w:ilvl w:val="0"/>
          <w:numId w:val="11"/>
        </w:numPr>
        <w:autoSpaceDE w:val="0"/>
        <w:autoSpaceDN w:val="0"/>
        <w:adjustRightInd w:val="0"/>
        <w:spacing w:line="276" w:lineRule="auto"/>
        <w:jc w:val="both"/>
        <w:rPr>
          <w:rFonts w:ascii="Arial" w:hAnsi="Arial" w:cs="Arial"/>
          <w:bCs/>
          <w:sz w:val="20"/>
          <w:szCs w:val="20"/>
        </w:rPr>
      </w:pPr>
      <w:r w:rsidRPr="008648DD">
        <w:rPr>
          <w:rFonts w:ascii="Arial" w:hAnsi="Arial" w:cs="Arial"/>
          <w:bCs/>
          <w:sz w:val="20"/>
          <w:szCs w:val="20"/>
        </w:rPr>
        <w:t>nastanejo v obdobju</w:t>
      </w:r>
      <w:r w:rsidR="00993B56" w:rsidRPr="008648DD">
        <w:rPr>
          <w:rFonts w:ascii="Arial" w:hAnsi="Arial" w:cs="Arial"/>
          <w:bCs/>
          <w:sz w:val="20"/>
          <w:szCs w:val="20"/>
        </w:rPr>
        <w:t xml:space="preserve"> izvajanja programa</w:t>
      </w:r>
      <w:r w:rsidRPr="008648DD">
        <w:rPr>
          <w:rFonts w:ascii="Arial" w:hAnsi="Arial" w:cs="Arial"/>
          <w:bCs/>
          <w:sz w:val="20"/>
          <w:szCs w:val="20"/>
        </w:rPr>
        <w:t>, za katero je sklenjena pogodba,</w:t>
      </w:r>
    </w:p>
    <w:p w14:paraId="3788D785" w14:textId="77777777" w:rsidR="00C27692" w:rsidRPr="008648DD" w:rsidRDefault="00C27692" w:rsidP="005A7680">
      <w:pPr>
        <w:numPr>
          <w:ilvl w:val="0"/>
          <w:numId w:val="11"/>
        </w:numPr>
        <w:autoSpaceDE w:val="0"/>
        <w:autoSpaceDN w:val="0"/>
        <w:adjustRightInd w:val="0"/>
        <w:spacing w:line="276" w:lineRule="auto"/>
        <w:jc w:val="both"/>
        <w:rPr>
          <w:rFonts w:ascii="Arial" w:hAnsi="Arial" w:cs="Arial"/>
          <w:bCs/>
          <w:sz w:val="20"/>
          <w:szCs w:val="20"/>
        </w:rPr>
      </w:pPr>
      <w:r w:rsidRPr="008648DD">
        <w:rPr>
          <w:rFonts w:ascii="Arial" w:hAnsi="Arial" w:cs="Arial"/>
          <w:bCs/>
          <w:sz w:val="20"/>
          <w:szCs w:val="20"/>
        </w:rPr>
        <w:t>temeljijo na verodostojnih knjigovodskih in drugih listinah in</w:t>
      </w:r>
    </w:p>
    <w:p w14:paraId="17C0E149" w14:textId="77777777" w:rsidR="00C27692" w:rsidRPr="008648DD" w:rsidRDefault="00C27692" w:rsidP="005A7680">
      <w:pPr>
        <w:numPr>
          <w:ilvl w:val="0"/>
          <w:numId w:val="11"/>
        </w:numPr>
        <w:autoSpaceDE w:val="0"/>
        <w:autoSpaceDN w:val="0"/>
        <w:adjustRightInd w:val="0"/>
        <w:spacing w:line="276" w:lineRule="auto"/>
        <w:jc w:val="both"/>
        <w:rPr>
          <w:rFonts w:ascii="Arial" w:hAnsi="Arial" w:cs="Arial"/>
          <w:bCs/>
          <w:sz w:val="20"/>
          <w:szCs w:val="20"/>
        </w:rPr>
      </w:pPr>
      <w:r w:rsidRPr="008648DD">
        <w:rPr>
          <w:rFonts w:ascii="Arial" w:hAnsi="Arial" w:cs="Arial"/>
          <w:bCs/>
          <w:sz w:val="20"/>
          <w:szCs w:val="20"/>
        </w:rPr>
        <w:t>so izkazani v skladu z veljavnimi predpisi.</w:t>
      </w:r>
    </w:p>
    <w:p w14:paraId="5D8F6A6F" w14:textId="77777777" w:rsidR="00C27692" w:rsidRPr="008648DD" w:rsidRDefault="00C27692" w:rsidP="005A7680">
      <w:pPr>
        <w:spacing w:line="276" w:lineRule="auto"/>
        <w:jc w:val="both"/>
        <w:rPr>
          <w:rFonts w:ascii="Arial" w:hAnsi="Arial" w:cs="Arial"/>
          <w:sz w:val="20"/>
          <w:szCs w:val="20"/>
        </w:rPr>
      </w:pPr>
    </w:p>
    <w:p w14:paraId="61F31803" w14:textId="77777777" w:rsidR="00C27692" w:rsidRPr="008648DD" w:rsidRDefault="00C27692" w:rsidP="005A7680">
      <w:pPr>
        <w:autoSpaceDE w:val="0"/>
        <w:autoSpaceDN w:val="0"/>
        <w:adjustRightInd w:val="0"/>
        <w:spacing w:line="276" w:lineRule="auto"/>
        <w:jc w:val="both"/>
        <w:rPr>
          <w:rFonts w:ascii="Arial" w:hAnsi="Arial" w:cs="Arial"/>
          <w:bCs/>
          <w:sz w:val="20"/>
          <w:szCs w:val="20"/>
        </w:rPr>
      </w:pPr>
      <w:r w:rsidRPr="008648DD">
        <w:rPr>
          <w:rFonts w:ascii="Arial" w:hAnsi="Arial" w:cs="Arial"/>
          <w:bCs/>
          <w:sz w:val="20"/>
          <w:szCs w:val="20"/>
        </w:rPr>
        <w:t>Neupravičeni stroški so:</w:t>
      </w:r>
    </w:p>
    <w:p w14:paraId="45ED1650" w14:textId="77777777" w:rsidR="00C27692" w:rsidRPr="008648DD" w:rsidRDefault="00C27692" w:rsidP="005A7680">
      <w:pPr>
        <w:numPr>
          <w:ilvl w:val="0"/>
          <w:numId w:val="11"/>
        </w:numPr>
        <w:autoSpaceDE w:val="0"/>
        <w:autoSpaceDN w:val="0"/>
        <w:adjustRightInd w:val="0"/>
        <w:spacing w:line="276" w:lineRule="auto"/>
        <w:jc w:val="both"/>
        <w:rPr>
          <w:rFonts w:ascii="Arial" w:hAnsi="Arial" w:cs="Arial"/>
          <w:bCs/>
          <w:sz w:val="20"/>
          <w:szCs w:val="20"/>
        </w:rPr>
      </w:pPr>
      <w:r w:rsidRPr="008648DD">
        <w:rPr>
          <w:rFonts w:ascii="Arial" w:hAnsi="Arial" w:cs="Arial"/>
          <w:bCs/>
          <w:sz w:val="20"/>
          <w:szCs w:val="20"/>
        </w:rPr>
        <w:t>nakup strojev, pohištva, prevoznih sredstev ter druge opreme in ostalih investicij,</w:t>
      </w:r>
    </w:p>
    <w:p w14:paraId="337DD221" w14:textId="5BA3D3EF" w:rsidR="00C27692" w:rsidRPr="008648DD" w:rsidRDefault="00E37EB3" w:rsidP="005A7680">
      <w:pPr>
        <w:numPr>
          <w:ilvl w:val="0"/>
          <w:numId w:val="11"/>
        </w:numPr>
        <w:autoSpaceDE w:val="0"/>
        <w:autoSpaceDN w:val="0"/>
        <w:adjustRightInd w:val="0"/>
        <w:spacing w:line="276" w:lineRule="auto"/>
        <w:jc w:val="both"/>
        <w:rPr>
          <w:rFonts w:ascii="Arial" w:hAnsi="Arial" w:cs="Arial"/>
          <w:bCs/>
          <w:sz w:val="20"/>
          <w:szCs w:val="20"/>
        </w:rPr>
      </w:pPr>
      <w:r w:rsidRPr="008648DD">
        <w:rPr>
          <w:rFonts w:ascii="Arial" w:hAnsi="Arial" w:cs="Arial"/>
          <w:bCs/>
          <w:sz w:val="20"/>
          <w:szCs w:val="20"/>
        </w:rPr>
        <w:t>nakup IKT opreme,</w:t>
      </w:r>
    </w:p>
    <w:p w14:paraId="7CF3185F" w14:textId="77777777" w:rsidR="00C27692" w:rsidRPr="008648DD" w:rsidRDefault="00C27692" w:rsidP="005A7680">
      <w:pPr>
        <w:numPr>
          <w:ilvl w:val="0"/>
          <w:numId w:val="11"/>
        </w:numPr>
        <w:autoSpaceDE w:val="0"/>
        <w:autoSpaceDN w:val="0"/>
        <w:adjustRightInd w:val="0"/>
        <w:spacing w:line="276" w:lineRule="auto"/>
        <w:jc w:val="both"/>
        <w:rPr>
          <w:rFonts w:ascii="Arial" w:hAnsi="Arial" w:cs="Arial"/>
          <w:bCs/>
          <w:sz w:val="20"/>
          <w:szCs w:val="20"/>
        </w:rPr>
      </w:pPr>
      <w:r w:rsidRPr="008648DD">
        <w:rPr>
          <w:rFonts w:ascii="Arial" w:hAnsi="Arial" w:cs="Arial"/>
          <w:bCs/>
          <w:sz w:val="20"/>
          <w:szCs w:val="20"/>
        </w:rPr>
        <w:t>amortizacija nepremičnin in opreme,</w:t>
      </w:r>
    </w:p>
    <w:p w14:paraId="14FAF34B" w14:textId="09403928" w:rsidR="00C27692" w:rsidRPr="008648DD" w:rsidRDefault="00C27692" w:rsidP="005A7680">
      <w:pPr>
        <w:numPr>
          <w:ilvl w:val="0"/>
          <w:numId w:val="11"/>
        </w:numPr>
        <w:autoSpaceDE w:val="0"/>
        <w:autoSpaceDN w:val="0"/>
        <w:adjustRightInd w:val="0"/>
        <w:spacing w:line="276" w:lineRule="auto"/>
        <w:jc w:val="both"/>
        <w:rPr>
          <w:rFonts w:ascii="Arial" w:hAnsi="Arial" w:cs="Arial"/>
          <w:bCs/>
          <w:sz w:val="20"/>
          <w:szCs w:val="20"/>
        </w:rPr>
      </w:pPr>
      <w:r w:rsidRPr="008648DD">
        <w:rPr>
          <w:rFonts w:ascii="Arial" w:hAnsi="Arial" w:cs="Arial"/>
          <w:bCs/>
          <w:sz w:val="20"/>
          <w:szCs w:val="20"/>
        </w:rPr>
        <w:t>dolgov</w:t>
      </w:r>
      <w:r w:rsidR="00FE1E14" w:rsidRPr="008648DD">
        <w:rPr>
          <w:rFonts w:ascii="Arial" w:hAnsi="Arial" w:cs="Arial"/>
          <w:bCs/>
          <w:sz w:val="20"/>
          <w:szCs w:val="20"/>
        </w:rPr>
        <w:t>i in stroški obresti na dolgove in</w:t>
      </w:r>
    </w:p>
    <w:p w14:paraId="7A54449B" w14:textId="77777777" w:rsidR="00C27692" w:rsidRPr="008648DD" w:rsidRDefault="00C27692" w:rsidP="005A7680">
      <w:pPr>
        <w:numPr>
          <w:ilvl w:val="0"/>
          <w:numId w:val="11"/>
        </w:numPr>
        <w:autoSpaceDE w:val="0"/>
        <w:autoSpaceDN w:val="0"/>
        <w:adjustRightInd w:val="0"/>
        <w:spacing w:line="276" w:lineRule="auto"/>
        <w:jc w:val="both"/>
        <w:rPr>
          <w:rFonts w:ascii="Arial" w:hAnsi="Arial" w:cs="Arial"/>
          <w:bCs/>
          <w:sz w:val="20"/>
          <w:szCs w:val="20"/>
        </w:rPr>
      </w:pPr>
      <w:r w:rsidRPr="008648DD">
        <w:rPr>
          <w:rFonts w:ascii="Arial" w:hAnsi="Arial" w:cs="Arial"/>
          <w:bCs/>
          <w:sz w:val="20"/>
          <w:szCs w:val="20"/>
        </w:rPr>
        <w:t xml:space="preserve">drugi stroški, ki niso bili predvideni v prijavi na javni razpis. </w:t>
      </w:r>
    </w:p>
    <w:p w14:paraId="0DD8EFA3" w14:textId="77777777" w:rsidR="00C27692" w:rsidRPr="008648DD" w:rsidRDefault="00C27692" w:rsidP="005A7680">
      <w:pPr>
        <w:autoSpaceDE w:val="0"/>
        <w:autoSpaceDN w:val="0"/>
        <w:adjustRightInd w:val="0"/>
        <w:spacing w:line="276" w:lineRule="auto"/>
        <w:ind w:left="360"/>
        <w:jc w:val="both"/>
        <w:rPr>
          <w:rFonts w:ascii="Arial" w:hAnsi="Arial" w:cs="Arial"/>
          <w:bCs/>
          <w:sz w:val="20"/>
          <w:szCs w:val="20"/>
        </w:rPr>
      </w:pPr>
    </w:p>
    <w:p w14:paraId="566E0778" w14:textId="19879C29" w:rsidR="00C27692" w:rsidRPr="008648DD" w:rsidRDefault="00C27692" w:rsidP="005A7680">
      <w:p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 xml:space="preserve">Pri sofinanciranju izbranih socialnovarstvenih programov ne sme priti do financiranja posameznih stroškov iz drugih javnih virov (dvojno financiranje v okviru ministrstev, v okviru lokalnih skupnosti, v okviru </w:t>
      </w:r>
      <w:r w:rsidR="00993B56" w:rsidRPr="008648DD">
        <w:rPr>
          <w:rFonts w:ascii="Arial" w:hAnsi="Arial" w:cs="Arial"/>
          <w:sz w:val="20"/>
          <w:szCs w:val="20"/>
        </w:rPr>
        <w:t xml:space="preserve">katerega od operativnih </w:t>
      </w:r>
      <w:r w:rsidRPr="008648DD">
        <w:rPr>
          <w:rFonts w:ascii="Arial" w:hAnsi="Arial" w:cs="Arial"/>
          <w:sz w:val="20"/>
          <w:szCs w:val="20"/>
        </w:rPr>
        <w:t>program</w:t>
      </w:r>
      <w:r w:rsidR="00993B56" w:rsidRPr="008648DD">
        <w:rPr>
          <w:rFonts w:ascii="Arial" w:hAnsi="Arial" w:cs="Arial"/>
          <w:sz w:val="20"/>
          <w:szCs w:val="20"/>
        </w:rPr>
        <w:t>ov</w:t>
      </w:r>
      <w:r w:rsidRPr="008648DD">
        <w:rPr>
          <w:rFonts w:ascii="Arial" w:hAnsi="Arial" w:cs="Arial"/>
          <w:sz w:val="20"/>
          <w:szCs w:val="20"/>
        </w:rPr>
        <w:t xml:space="preserve"> za izvajanje </w:t>
      </w:r>
      <w:r w:rsidR="00993B56" w:rsidRPr="008648DD">
        <w:rPr>
          <w:rFonts w:ascii="Arial" w:hAnsi="Arial" w:cs="Arial"/>
          <w:sz w:val="20"/>
          <w:szCs w:val="20"/>
        </w:rPr>
        <w:t xml:space="preserve">kohezijskih </w:t>
      </w:r>
      <w:r w:rsidRPr="008648DD">
        <w:rPr>
          <w:rFonts w:ascii="Arial" w:hAnsi="Arial" w:cs="Arial"/>
          <w:sz w:val="20"/>
          <w:szCs w:val="20"/>
        </w:rPr>
        <w:t>politik, ipd.).</w:t>
      </w:r>
    </w:p>
    <w:p w14:paraId="56217CD4" w14:textId="77777777" w:rsidR="00C27692" w:rsidRPr="008648DD" w:rsidRDefault="00C27692" w:rsidP="005A7680">
      <w:pPr>
        <w:autoSpaceDE w:val="0"/>
        <w:autoSpaceDN w:val="0"/>
        <w:adjustRightInd w:val="0"/>
        <w:spacing w:line="276" w:lineRule="auto"/>
        <w:ind w:left="360"/>
        <w:jc w:val="both"/>
        <w:rPr>
          <w:rFonts w:ascii="Arial" w:hAnsi="Arial" w:cs="Arial"/>
          <w:bCs/>
          <w:sz w:val="20"/>
          <w:szCs w:val="20"/>
        </w:rPr>
      </w:pPr>
    </w:p>
    <w:p w14:paraId="5DBEC2FB" w14:textId="77777777" w:rsidR="00C27692" w:rsidRPr="008648DD" w:rsidRDefault="00C27692" w:rsidP="005A7680">
      <w:pPr>
        <w:numPr>
          <w:ilvl w:val="0"/>
          <w:numId w:val="3"/>
        </w:numPr>
        <w:spacing w:line="276" w:lineRule="auto"/>
        <w:ind w:left="340" w:hanging="340"/>
        <w:jc w:val="both"/>
        <w:rPr>
          <w:rFonts w:ascii="Arial" w:hAnsi="Arial" w:cs="Arial"/>
          <w:b/>
          <w:sz w:val="20"/>
          <w:szCs w:val="20"/>
        </w:rPr>
      </w:pPr>
      <w:r w:rsidRPr="008648DD">
        <w:rPr>
          <w:rFonts w:ascii="Arial" w:hAnsi="Arial" w:cs="Arial"/>
          <w:b/>
          <w:sz w:val="20"/>
          <w:szCs w:val="20"/>
        </w:rPr>
        <w:t xml:space="preserve">MERILA ZA ODMERO SREDSTEV IN NAČIN DOLOČANJA VIŠINE SOFINANCIRANJA SOCIALNOVARSTVENIH PROGRAMOV </w:t>
      </w:r>
    </w:p>
    <w:p w14:paraId="7A4AFB96" w14:textId="77777777" w:rsidR="00C27692" w:rsidRPr="008648DD" w:rsidRDefault="00C27692" w:rsidP="005A7680">
      <w:pPr>
        <w:spacing w:line="276" w:lineRule="auto"/>
        <w:jc w:val="both"/>
        <w:rPr>
          <w:rFonts w:ascii="Arial" w:hAnsi="Arial" w:cs="Arial"/>
          <w:sz w:val="20"/>
          <w:szCs w:val="20"/>
        </w:rPr>
      </w:pPr>
    </w:p>
    <w:p w14:paraId="29A2929E" w14:textId="77777777" w:rsidR="00C27692" w:rsidRPr="008648DD" w:rsidRDefault="00C27692" w:rsidP="005A7680">
      <w:pPr>
        <w:spacing w:line="276" w:lineRule="auto"/>
        <w:jc w:val="both"/>
        <w:rPr>
          <w:rFonts w:ascii="Arial" w:hAnsi="Arial" w:cs="Arial"/>
          <w:sz w:val="20"/>
          <w:szCs w:val="20"/>
        </w:rPr>
      </w:pPr>
      <w:r w:rsidRPr="008648DD">
        <w:rPr>
          <w:rFonts w:ascii="Arial" w:hAnsi="Arial" w:cs="Arial"/>
          <w:sz w:val="20"/>
          <w:szCs w:val="20"/>
        </w:rPr>
        <w:t xml:space="preserve">Ministrstvo bo socialnovarstvenim programom, ki bodo izbrani s sklepom </w:t>
      </w:r>
      <w:r w:rsidR="00F716A6" w:rsidRPr="008648DD">
        <w:rPr>
          <w:rFonts w:ascii="Arial" w:hAnsi="Arial" w:cs="Arial"/>
          <w:sz w:val="20"/>
          <w:szCs w:val="20"/>
        </w:rPr>
        <w:t>ministra</w:t>
      </w:r>
      <w:r w:rsidR="00924C12" w:rsidRPr="008648DD">
        <w:rPr>
          <w:rFonts w:ascii="Arial" w:hAnsi="Arial" w:cs="Arial"/>
          <w:sz w:val="20"/>
          <w:szCs w:val="20"/>
        </w:rPr>
        <w:t>,</w:t>
      </w:r>
      <w:r w:rsidR="00F716A6" w:rsidRPr="008648DD">
        <w:rPr>
          <w:rFonts w:ascii="Arial" w:hAnsi="Arial" w:cs="Arial"/>
          <w:sz w:val="20"/>
          <w:szCs w:val="20"/>
        </w:rPr>
        <w:t xml:space="preserve"> </w:t>
      </w:r>
      <w:r w:rsidRPr="008648DD">
        <w:rPr>
          <w:rFonts w:ascii="Arial" w:hAnsi="Arial" w:cs="Arial"/>
          <w:sz w:val="20"/>
          <w:szCs w:val="20"/>
        </w:rPr>
        <w:t>pristojne</w:t>
      </w:r>
      <w:r w:rsidR="00F716A6" w:rsidRPr="008648DD">
        <w:rPr>
          <w:rFonts w:ascii="Arial" w:hAnsi="Arial" w:cs="Arial"/>
          <w:sz w:val="20"/>
          <w:szCs w:val="20"/>
        </w:rPr>
        <w:t>ga</w:t>
      </w:r>
      <w:r w:rsidRPr="008648DD">
        <w:rPr>
          <w:rFonts w:ascii="Arial" w:hAnsi="Arial" w:cs="Arial"/>
          <w:sz w:val="20"/>
          <w:szCs w:val="20"/>
        </w:rPr>
        <w:t xml:space="preserve"> za socialno varstvo, dodelilo sredstva za stroške dela, materiala ter storitev v skladu s prijavljenim socialnovarstvenim programom.</w:t>
      </w:r>
    </w:p>
    <w:p w14:paraId="5CDF8B3E" w14:textId="77777777" w:rsidR="00C27692" w:rsidRPr="008648DD" w:rsidRDefault="00C27692" w:rsidP="005A7680">
      <w:pPr>
        <w:spacing w:line="276" w:lineRule="auto"/>
        <w:jc w:val="both"/>
        <w:rPr>
          <w:rFonts w:ascii="Arial" w:hAnsi="Arial" w:cs="Arial"/>
          <w:sz w:val="20"/>
          <w:szCs w:val="20"/>
        </w:rPr>
      </w:pPr>
    </w:p>
    <w:p w14:paraId="06EDAD2F" w14:textId="2C019913" w:rsidR="00C27692" w:rsidRPr="008648DD" w:rsidRDefault="0011247E" w:rsidP="005A7680">
      <w:p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V primeru, da</w:t>
      </w:r>
      <w:r w:rsidR="00C27692" w:rsidRPr="008648DD">
        <w:rPr>
          <w:rFonts w:ascii="Arial" w:hAnsi="Arial" w:cs="Arial"/>
          <w:sz w:val="20"/>
          <w:szCs w:val="20"/>
        </w:rPr>
        <w:t xml:space="preserve"> </w:t>
      </w:r>
      <w:r w:rsidRPr="008648DD">
        <w:rPr>
          <w:rFonts w:ascii="Arial" w:hAnsi="Arial" w:cs="Arial"/>
          <w:sz w:val="20"/>
          <w:szCs w:val="20"/>
        </w:rPr>
        <w:t xml:space="preserve">bo </w:t>
      </w:r>
      <w:r w:rsidR="00C27692" w:rsidRPr="008648DD">
        <w:rPr>
          <w:rFonts w:ascii="Arial" w:hAnsi="Arial" w:cs="Arial"/>
          <w:sz w:val="20"/>
          <w:szCs w:val="20"/>
        </w:rPr>
        <w:t xml:space="preserve">prijavitelj v okviru </w:t>
      </w:r>
      <w:r w:rsidRPr="008648DD">
        <w:rPr>
          <w:rFonts w:ascii="Arial" w:hAnsi="Arial" w:cs="Arial"/>
          <w:sz w:val="20"/>
          <w:szCs w:val="20"/>
        </w:rPr>
        <w:t xml:space="preserve">posameznega </w:t>
      </w:r>
      <w:r w:rsidR="00C27692" w:rsidRPr="008648DD">
        <w:rPr>
          <w:rFonts w:ascii="Arial" w:hAnsi="Arial" w:cs="Arial"/>
          <w:sz w:val="20"/>
          <w:szCs w:val="20"/>
        </w:rPr>
        <w:t xml:space="preserve">področja prijavil več socialnovarstvenih vsebin in bo v delu prijavljene vsebine neuspešen, </w:t>
      </w:r>
      <w:r w:rsidRPr="008648DD">
        <w:rPr>
          <w:rFonts w:ascii="Arial" w:hAnsi="Arial" w:cs="Arial"/>
          <w:sz w:val="20"/>
          <w:szCs w:val="20"/>
        </w:rPr>
        <w:t>mu bodo dodeljena</w:t>
      </w:r>
      <w:r w:rsidR="00C27692" w:rsidRPr="008648DD">
        <w:rPr>
          <w:rFonts w:ascii="Arial" w:hAnsi="Arial" w:cs="Arial"/>
          <w:sz w:val="20"/>
          <w:szCs w:val="20"/>
        </w:rPr>
        <w:t xml:space="preserve"> sredstva za stroške dela, materiala ter storitev le za </w:t>
      </w:r>
      <w:r w:rsidRPr="008648DD">
        <w:rPr>
          <w:rFonts w:ascii="Arial" w:hAnsi="Arial" w:cs="Arial"/>
          <w:sz w:val="20"/>
          <w:szCs w:val="20"/>
        </w:rPr>
        <w:t xml:space="preserve">prijavo tistega dela vsebin programa, ki jih bo strokovna komisija ocenila kot ustrezne.  </w:t>
      </w:r>
    </w:p>
    <w:p w14:paraId="67198783" w14:textId="77777777" w:rsidR="00C27692" w:rsidRPr="008648DD" w:rsidRDefault="00C27692" w:rsidP="005A7680">
      <w:pPr>
        <w:autoSpaceDE w:val="0"/>
        <w:autoSpaceDN w:val="0"/>
        <w:adjustRightInd w:val="0"/>
        <w:spacing w:line="276" w:lineRule="auto"/>
        <w:jc w:val="both"/>
        <w:rPr>
          <w:rFonts w:ascii="Arial" w:hAnsi="Arial" w:cs="Arial"/>
          <w:sz w:val="20"/>
          <w:szCs w:val="20"/>
        </w:rPr>
      </w:pPr>
    </w:p>
    <w:p w14:paraId="5970A992" w14:textId="0B4C8586" w:rsidR="00C27692" w:rsidRPr="008648DD" w:rsidRDefault="00717941" w:rsidP="005A7680">
      <w:pPr>
        <w:autoSpaceDE w:val="0"/>
        <w:autoSpaceDN w:val="0"/>
        <w:adjustRightInd w:val="0"/>
        <w:spacing w:line="276" w:lineRule="auto"/>
        <w:jc w:val="both"/>
        <w:rPr>
          <w:rFonts w:ascii="Arial" w:hAnsi="Arial" w:cs="Arial"/>
          <w:b/>
          <w:sz w:val="20"/>
          <w:szCs w:val="20"/>
        </w:rPr>
      </w:pPr>
      <w:r w:rsidRPr="008648DD">
        <w:rPr>
          <w:rFonts w:ascii="Arial" w:hAnsi="Arial" w:cs="Arial"/>
          <w:b/>
          <w:sz w:val="20"/>
          <w:szCs w:val="20"/>
        </w:rPr>
        <w:t xml:space="preserve">Prijavitelj lahko prijavi socialnovarstveni program z manjšim obsegom, vendar ne manj od polovice, </w:t>
      </w:r>
      <w:r w:rsidR="00C27692" w:rsidRPr="008648DD">
        <w:rPr>
          <w:rFonts w:ascii="Arial" w:hAnsi="Arial" w:cs="Arial"/>
          <w:b/>
          <w:sz w:val="20"/>
          <w:szCs w:val="20"/>
        </w:rPr>
        <w:t xml:space="preserve">v skladu z </w:t>
      </w:r>
      <w:r w:rsidRPr="008648DD">
        <w:rPr>
          <w:rFonts w:ascii="Arial" w:hAnsi="Arial" w:cs="Arial"/>
          <w:b/>
          <w:sz w:val="20"/>
          <w:szCs w:val="20"/>
        </w:rPr>
        <w:t>izračuni</w:t>
      </w:r>
      <w:r w:rsidR="00171ED4" w:rsidRPr="008648DD">
        <w:rPr>
          <w:rFonts w:ascii="Arial" w:hAnsi="Arial" w:cs="Arial"/>
          <w:b/>
          <w:sz w:val="20"/>
          <w:szCs w:val="20"/>
        </w:rPr>
        <w:t>,</w:t>
      </w:r>
      <w:r w:rsidRPr="008648DD">
        <w:rPr>
          <w:rFonts w:ascii="Arial" w:hAnsi="Arial" w:cs="Arial"/>
          <w:b/>
          <w:sz w:val="20"/>
          <w:szCs w:val="20"/>
        </w:rPr>
        <w:t xml:space="preserve"> določenimi v tem javnem razpisu.</w:t>
      </w:r>
    </w:p>
    <w:p w14:paraId="3BFCCDCF" w14:textId="77777777" w:rsidR="00171ED4" w:rsidRPr="008648DD" w:rsidRDefault="00171ED4" w:rsidP="005A7680">
      <w:pPr>
        <w:autoSpaceDE w:val="0"/>
        <w:autoSpaceDN w:val="0"/>
        <w:adjustRightInd w:val="0"/>
        <w:spacing w:line="276" w:lineRule="auto"/>
        <w:jc w:val="both"/>
        <w:rPr>
          <w:rFonts w:ascii="Arial" w:hAnsi="Arial" w:cs="Arial"/>
          <w:sz w:val="20"/>
          <w:szCs w:val="20"/>
        </w:rPr>
      </w:pPr>
    </w:p>
    <w:p w14:paraId="1B7F4DF7" w14:textId="580330E5" w:rsidR="00C27692" w:rsidRPr="008648DD" w:rsidRDefault="00C27692" w:rsidP="005A7680">
      <w:pPr>
        <w:numPr>
          <w:ilvl w:val="0"/>
          <w:numId w:val="8"/>
        </w:numPr>
        <w:autoSpaceDE w:val="0"/>
        <w:autoSpaceDN w:val="0"/>
        <w:adjustRightInd w:val="0"/>
        <w:spacing w:line="276" w:lineRule="auto"/>
        <w:rPr>
          <w:rFonts w:ascii="Arial" w:hAnsi="Arial" w:cs="Arial"/>
          <w:b/>
          <w:sz w:val="20"/>
          <w:szCs w:val="20"/>
        </w:rPr>
      </w:pPr>
      <w:r w:rsidRPr="008648DD">
        <w:rPr>
          <w:rFonts w:ascii="Arial" w:hAnsi="Arial" w:cs="Arial"/>
          <w:b/>
          <w:sz w:val="20"/>
          <w:szCs w:val="20"/>
        </w:rPr>
        <w:t xml:space="preserve">Stroški dela za leto </w:t>
      </w:r>
      <w:r w:rsidR="00EB7252" w:rsidRPr="008648DD">
        <w:rPr>
          <w:rFonts w:ascii="Arial" w:hAnsi="Arial" w:cs="Arial"/>
          <w:b/>
          <w:sz w:val="20"/>
          <w:szCs w:val="20"/>
        </w:rPr>
        <w:t>202</w:t>
      </w:r>
      <w:r w:rsidR="001F0FF4" w:rsidRPr="008648DD">
        <w:rPr>
          <w:rFonts w:ascii="Arial" w:hAnsi="Arial" w:cs="Arial"/>
          <w:b/>
          <w:sz w:val="20"/>
          <w:szCs w:val="20"/>
        </w:rPr>
        <w:t>4</w:t>
      </w:r>
    </w:p>
    <w:p w14:paraId="7DDEBAD8" w14:textId="77777777" w:rsidR="00C27692" w:rsidRPr="008648DD" w:rsidRDefault="00C27692" w:rsidP="005A7680">
      <w:pPr>
        <w:autoSpaceDE w:val="0"/>
        <w:autoSpaceDN w:val="0"/>
        <w:adjustRightInd w:val="0"/>
        <w:spacing w:line="276" w:lineRule="auto"/>
        <w:rPr>
          <w:rFonts w:ascii="Arial" w:hAnsi="Arial" w:cs="Arial"/>
          <w:b/>
          <w:sz w:val="20"/>
          <w:szCs w:val="20"/>
        </w:rPr>
      </w:pPr>
    </w:p>
    <w:p w14:paraId="64B2E08F" w14:textId="6EB0E75D" w:rsidR="00C27692" w:rsidRPr="008648DD" w:rsidRDefault="00C27692" w:rsidP="005A7680">
      <w:pPr>
        <w:autoSpaceDE w:val="0"/>
        <w:autoSpaceDN w:val="0"/>
        <w:adjustRightInd w:val="0"/>
        <w:spacing w:line="276" w:lineRule="auto"/>
        <w:rPr>
          <w:rFonts w:ascii="Arial" w:hAnsi="Arial" w:cs="Arial"/>
          <w:sz w:val="20"/>
          <w:szCs w:val="20"/>
        </w:rPr>
      </w:pPr>
      <w:r w:rsidRPr="008648DD">
        <w:rPr>
          <w:rFonts w:ascii="Arial" w:hAnsi="Arial" w:cs="Arial"/>
          <w:sz w:val="20"/>
          <w:szCs w:val="20"/>
        </w:rPr>
        <w:t xml:space="preserve">Pri stroških dela in v izračunih (točka C. tega poglavja) je upoštevana ena zaposlitev v obsegu </w:t>
      </w:r>
      <w:r w:rsidR="00F716A6" w:rsidRPr="008648DD">
        <w:rPr>
          <w:rFonts w:ascii="Arial" w:hAnsi="Arial" w:cs="Arial"/>
          <w:sz w:val="20"/>
          <w:szCs w:val="20"/>
        </w:rPr>
        <w:t>20</w:t>
      </w:r>
      <w:r w:rsidR="00F45233" w:rsidRPr="008648DD">
        <w:rPr>
          <w:rFonts w:ascii="Arial" w:hAnsi="Arial" w:cs="Arial"/>
          <w:sz w:val="20"/>
          <w:szCs w:val="20"/>
        </w:rPr>
        <w:t>96</w:t>
      </w:r>
      <w:r w:rsidR="00F716A6" w:rsidRPr="008648DD">
        <w:rPr>
          <w:rFonts w:ascii="Arial" w:hAnsi="Arial" w:cs="Arial"/>
          <w:sz w:val="20"/>
          <w:szCs w:val="20"/>
        </w:rPr>
        <w:t xml:space="preserve"> </w:t>
      </w:r>
      <w:r w:rsidRPr="008648DD">
        <w:rPr>
          <w:rFonts w:ascii="Arial" w:hAnsi="Arial" w:cs="Arial"/>
          <w:sz w:val="20"/>
          <w:szCs w:val="20"/>
        </w:rPr>
        <w:t xml:space="preserve">ur na leto. </w:t>
      </w:r>
    </w:p>
    <w:p w14:paraId="3D5DC3F6" w14:textId="13A8D885" w:rsidR="00C27692" w:rsidRPr="008648DD" w:rsidRDefault="00C27692" w:rsidP="005A7680">
      <w:p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 xml:space="preserve">Pri javnih socialnovarstvenih programih se </w:t>
      </w:r>
      <w:r w:rsidR="005B0169" w:rsidRPr="008648DD">
        <w:rPr>
          <w:rFonts w:ascii="Arial" w:hAnsi="Arial" w:cs="Arial"/>
          <w:sz w:val="20"/>
          <w:szCs w:val="20"/>
        </w:rPr>
        <w:t xml:space="preserve">odmeri </w:t>
      </w:r>
      <w:r w:rsidRPr="008648DD">
        <w:rPr>
          <w:rFonts w:ascii="Arial" w:hAnsi="Arial" w:cs="Arial"/>
          <w:sz w:val="20"/>
          <w:szCs w:val="20"/>
        </w:rPr>
        <w:t xml:space="preserve">stroške dela za vodjo programa (ne glede na število zaposlenih), strokovne delavce in laične delavce. </w:t>
      </w:r>
    </w:p>
    <w:p w14:paraId="5133916D" w14:textId="4F871200" w:rsidR="00C27692" w:rsidRPr="008648DD" w:rsidRDefault="00C27692" w:rsidP="005A7680">
      <w:pPr>
        <w:autoSpaceDE w:val="0"/>
        <w:autoSpaceDN w:val="0"/>
        <w:adjustRightInd w:val="0"/>
        <w:spacing w:line="276" w:lineRule="auto"/>
        <w:jc w:val="both"/>
        <w:outlineLvl w:val="0"/>
        <w:rPr>
          <w:rFonts w:ascii="Arial" w:hAnsi="Arial" w:cs="Arial"/>
          <w:sz w:val="20"/>
          <w:szCs w:val="20"/>
        </w:rPr>
      </w:pPr>
      <w:r w:rsidRPr="008648DD">
        <w:rPr>
          <w:rFonts w:ascii="Arial" w:hAnsi="Arial" w:cs="Arial"/>
          <w:sz w:val="20"/>
          <w:szCs w:val="20"/>
        </w:rPr>
        <w:t xml:space="preserve">Pri razvojnih socialnovarstvenih programih se </w:t>
      </w:r>
      <w:r w:rsidR="005B0169" w:rsidRPr="008648DD">
        <w:rPr>
          <w:rFonts w:ascii="Arial" w:hAnsi="Arial" w:cs="Arial"/>
          <w:sz w:val="20"/>
          <w:szCs w:val="20"/>
        </w:rPr>
        <w:t xml:space="preserve">odmeri </w:t>
      </w:r>
      <w:r w:rsidRPr="008648DD">
        <w:rPr>
          <w:rFonts w:ascii="Arial" w:hAnsi="Arial" w:cs="Arial"/>
          <w:sz w:val="20"/>
          <w:szCs w:val="20"/>
        </w:rPr>
        <w:t xml:space="preserve">stroške dela samo za strokovne delavce in laične delavce. </w:t>
      </w:r>
    </w:p>
    <w:p w14:paraId="6F93C213" w14:textId="77777777" w:rsidR="005B0169" w:rsidRPr="008648DD" w:rsidRDefault="00C27692" w:rsidP="005A7680">
      <w:p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 xml:space="preserve">Odmere veljajo le za tiste zaposlene, ki so sofinancirani s strani ministrstva. </w:t>
      </w:r>
    </w:p>
    <w:p w14:paraId="425EF35D" w14:textId="02902979" w:rsidR="00C27692" w:rsidRPr="008648DD" w:rsidRDefault="00C27692" w:rsidP="005A7680">
      <w:p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Podrobneje je opredeljeno v tabeli 1: Osnova za odmero stroškov dela.</w:t>
      </w:r>
    </w:p>
    <w:p w14:paraId="4FAB1EC9" w14:textId="77777777" w:rsidR="00C27692" w:rsidRPr="008648DD" w:rsidRDefault="00C27692" w:rsidP="005A7680">
      <w:pPr>
        <w:spacing w:line="276" w:lineRule="auto"/>
        <w:jc w:val="both"/>
        <w:rPr>
          <w:rFonts w:ascii="Arial" w:hAnsi="Arial" w:cs="Arial"/>
          <w:sz w:val="20"/>
          <w:szCs w:val="20"/>
        </w:rPr>
      </w:pPr>
    </w:p>
    <w:p w14:paraId="72C8E35A" w14:textId="77777777" w:rsidR="00C27692" w:rsidRPr="008648DD" w:rsidRDefault="00C27692" w:rsidP="005A7680">
      <w:pPr>
        <w:spacing w:line="276" w:lineRule="auto"/>
        <w:jc w:val="both"/>
        <w:rPr>
          <w:rFonts w:ascii="Arial" w:hAnsi="Arial" w:cs="Arial"/>
          <w:b/>
          <w:sz w:val="20"/>
          <w:szCs w:val="20"/>
        </w:rPr>
      </w:pPr>
      <w:r w:rsidRPr="008648DD">
        <w:rPr>
          <w:rFonts w:ascii="Arial" w:hAnsi="Arial" w:cs="Arial"/>
          <w:b/>
          <w:sz w:val="20"/>
          <w:szCs w:val="20"/>
        </w:rPr>
        <w:t xml:space="preserve">Tabela 1: Osnova za odmero stroškov dela: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4"/>
        <w:gridCol w:w="1538"/>
        <w:gridCol w:w="1537"/>
        <w:gridCol w:w="1503"/>
      </w:tblGrid>
      <w:tr w:rsidR="00876369" w:rsidRPr="008648DD" w14:paraId="64D6C8D5" w14:textId="77777777" w:rsidTr="00FD61DC">
        <w:tc>
          <w:tcPr>
            <w:tcW w:w="4536" w:type="dxa"/>
            <w:shd w:val="clear" w:color="auto" w:fill="auto"/>
          </w:tcPr>
          <w:p w14:paraId="1FC6E7D6" w14:textId="77777777" w:rsidR="00C27692" w:rsidRPr="008648DD" w:rsidRDefault="00C27692" w:rsidP="005A7680">
            <w:pPr>
              <w:autoSpaceDE w:val="0"/>
              <w:autoSpaceDN w:val="0"/>
              <w:adjustRightInd w:val="0"/>
              <w:spacing w:line="276" w:lineRule="auto"/>
              <w:rPr>
                <w:rFonts w:ascii="Arial" w:hAnsi="Arial" w:cs="Arial"/>
                <w:sz w:val="20"/>
                <w:szCs w:val="20"/>
              </w:rPr>
            </w:pPr>
            <w:r w:rsidRPr="008648DD">
              <w:rPr>
                <w:rFonts w:ascii="Arial" w:hAnsi="Arial" w:cs="Arial"/>
                <w:sz w:val="20"/>
                <w:szCs w:val="20"/>
              </w:rPr>
              <w:t>Strošek dela / obseg zaposlitve letno (število ur):</w:t>
            </w:r>
          </w:p>
        </w:tc>
        <w:tc>
          <w:tcPr>
            <w:tcW w:w="1560" w:type="dxa"/>
            <w:shd w:val="clear" w:color="auto" w:fill="auto"/>
          </w:tcPr>
          <w:p w14:paraId="2CB8C533" w14:textId="77777777" w:rsidR="00C27692" w:rsidRPr="008648DD" w:rsidRDefault="00C27692" w:rsidP="005A7680">
            <w:pPr>
              <w:autoSpaceDE w:val="0"/>
              <w:autoSpaceDN w:val="0"/>
              <w:adjustRightInd w:val="0"/>
              <w:spacing w:line="276" w:lineRule="auto"/>
              <w:jc w:val="center"/>
              <w:rPr>
                <w:rFonts w:ascii="Arial" w:hAnsi="Arial" w:cs="Arial"/>
                <w:sz w:val="20"/>
                <w:szCs w:val="20"/>
              </w:rPr>
            </w:pPr>
            <w:r w:rsidRPr="008648DD">
              <w:rPr>
                <w:rFonts w:ascii="Arial" w:hAnsi="Arial" w:cs="Arial"/>
                <w:sz w:val="20"/>
                <w:szCs w:val="20"/>
              </w:rPr>
              <w:t>¼ zaposlitve letno</w:t>
            </w:r>
          </w:p>
          <w:p w14:paraId="477201CE" w14:textId="23DB11A6" w:rsidR="00C27692" w:rsidRPr="008648DD" w:rsidRDefault="00C27692" w:rsidP="005A7680">
            <w:pPr>
              <w:autoSpaceDE w:val="0"/>
              <w:autoSpaceDN w:val="0"/>
              <w:adjustRightInd w:val="0"/>
              <w:spacing w:line="276" w:lineRule="auto"/>
              <w:jc w:val="center"/>
              <w:rPr>
                <w:rFonts w:ascii="Arial" w:hAnsi="Arial" w:cs="Arial"/>
                <w:sz w:val="20"/>
                <w:szCs w:val="20"/>
              </w:rPr>
            </w:pPr>
            <w:r w:rsidRPr="008648DD">
              <w:rPr>
                <w:rFonts w:ascii="Arial" w:hAnsi="Arial" w:cs="Arial"/>
                <w:sz w:val="20"/>
                <w:szCs w:val="20"/>
              </w:rPr>
              <w:t>5</w:t>
            </w:r>
            <w:r w:rsidR="00820864" w:rsidRPr="008648DD">
              <w:rPr>
                <w:rFonts w:ascii="Arial" w:hAnsi="Arial" w:cs="Arial"/>
                <w:sz w:val="20"/>
                <w:szCs w:val="20"/>
              </w:rPr>
              <w:t>2</w:t>
            </w:r>
            <w:r w:rsidR="008B2D9B" w:rsidRPr="008648DD">
              <w:rPr>
                <w:rFonts w:ascii="Arial" w:hAnsi="Arial" w:cs="Arial"/>
                <w:sz w:val="20"/>
                <w:szCs w:val="20"/>
              </w:rPr>
              <w:t>4</w:t>
            </w:r>
            <w:r w:rsidRPr="008648DD">
              <w:rPr>
                <w:rFonts w:ascii="Arial" w:hAnsi="Arial" w:cs="Arial"/>
                <w:sz w:val="20"/>
                <w:szCs w:val="20"/>
              </w:rPr>
              <w:t xml:space="preserve"> ur</w:t>
            </w:r>
          </w:p>
        </w:tc>
        <w:tc>
          <w:tcPr>
            <w:tcW w:w="1559" w:type="dxa"/>
            <w:shd w:val="clear" w:color="auto" w:fill="auto"/>
          </w:tcPr>
          <w:p w14:paraId="7BBC123A" w14:textId="77777777" w:rsidR="00C27692" w:rsidRPr="008648DD" w:rsidRDefault="00C27692" w:rsidP="005A7680">
            <w:pPr>
              <w:autoSpaceDE w:val="0"/>
              <w:autoSpaceDN w:val="0"/>
              <w:adjustRightInd w:val="0"/>
              <w:spacing w:line="276" w:lineRule="auto"/>
              <w:jc w:val="center"/>
              <w:rPr>
                <w:rFonts w:ascii="Arial" w:hAnsi="Arial" w:cs="Arial"/>
                <w:sz w:val="20"/>
                <w:szCs w:val="20"/>
              </w:rPr>
            </w:pPr>
            <w:r w:rsidRPr="008648DD">
              <w:rPr>
                <w:rFonts w:ascii="Arial" w:hAnsi="Arial" w:cs="Arial"/>
                <w:sz w:val="20"/>
                <w:szCs w:val="20"/>
              </w:rPr>
              <w:t>½ zaposlitve letno</w:t>
            </w:r>
          </w:p>
          <w:p w14:paraId="79142577" w14:textId="4A7726D3" w:rsidR="00C27692" w:rsidRPr="008648DD" w:rsidRDefault="00C27692" w:rsidP="005A7680">
            <w:pPr>
              <w:autoSpaceDE w:val="0"/>
              <w:autoSpaceDN w:val="0"/>
              <w:adjustRightInd w:val="0"/>
              <w:spacing w:line="276" w:lineRule="auto"/>
              <w:jc w:val="center"/>
              <w:rPr>
                <w:rFonts w:ascii="Arial" w:hAnsi="Arial" w:cs="Arial"/>
                <w:sz w:val="20"/>
                <w:szCs w:val="20"/>
              </w:rPr>
            </w:pPr>
            <w:r w:rsidRPr="008648DD">
              <w:rPr>
                <w:rFonts w:ascii="Arial" w:hAnsi="Arial" w:cs="Arial"/>
                <w:sz w:val="20"/>
                <w:szCs w:val="20"/>
              </w:rPr>
              <w:t>104</w:t>
            </w:r>
            <w:r w:rsidR="008B2D9B" w:rsidRPr="008648DD">
              <w:rPr>
                <w:rFonts w:ascii="Arial" w:hAnsi="Arial" w:cs="Arial"/>
                <w:sz w:val="20"/>
                <w:szCs w:val="20"/>
              </w:rPr>
              <w:t>8</w:t>
            </w:r>
            <w:r w:rsidRPr="008648DD">
              <w:rPr>
                <w:rFonts w:ascii="Arial" w:hAnsi="Arial" w:cs="Arial"/>
                <w:sz w:val="20"/>
                <w:szCs w:val="20"/>
              </w:rPr>
              <w:t xml:space="preserve"> ur</w:t>
            </w:r>
          </w:p>
        </w:tc>
        <w:tc>
          <w:tcPr>
            <w:tcW w:w="1523" w:type="dxa"/>
            <w:shd w:val="clear" w:color="auto" w:fill="auto"/>
          </w:tcPr>
          <w:p w14:paraId="14EE43BD" w14:textId="77777777" w:rsidR="00C27692" w:rsidRPr="008648DD" w:rsidRDefault="00C27692" w:rsidP="005A7680">
            <w:pPr>
              <w:autoSpaceDE w:val="0"/>
              <w:autoSpaceDN w:val="0"/>
              <w:adjustRightInd w:val="0"/>
              <w:spacing w:line="276" w:lineRule="auto"/>
              <w:jc w:val="center"/>
              <w:rPr>
                <w:rFonts w:ascii="Arial" w:hAnsi="Arial" w:cs="Arial"/>
                <w:sz w:val="20"/>
                <w:szCs w:val="20"/>
              </w:rPr>
            </w:pPr>
            <w:r w:rsidRPr="008648DD">
              <w:rPr>
                <w:rFonts w:ascii="Arial" w:hAnsi="Arial" w:cs="Arial"/>
                <w:sz w:val="20"/>
                <w:szCs w:val="20"/>
              </w:rPr>
              <w:t>celoletna zaposlitev</w:t>
            </w:r>
          </w:p>
          <w:p w14:paraId="13A966BB" w14:textId="3E02D6CE" w:rsidR="00C27692" w:rsidRPr="008648DD" w:rsidRDefault="00C27692" w:rsidP="005A7680">
            <w:pPr>
              <w:autoSpaceDE w:val="0"/>
              <w:autoSpaceDN w:val="0"/>
              <w:adjustRightInd w:val="0"/>
              <w:spacing w:line="276" w:lineRule="auto"/>
              <w:jc w:val="center"/>
              <w:rPr>
                <w:rFonts w:ascii="Arial" w:hAnsi="Arial" w:cs="Arial"/>
                <w:sz w:val="20"/>
                <w:szCs w:val="20"/>
              </w:rPr>
            </w:pPr>
            <w:r w:rsidRPr="008648DD">
              <w:rPr>
                <w:rFonts w:ascii="Arial" w:hAnsi="Arial" w:cs="Arial"/>
                <w:sz w:val="20"/>
                <w:szCs w:val="20"/>
              </w:rPr>
              <w:t>20</w:t>
            </w:r>
            <w:r w:rsidR="008B2D9B" w:rsidRPr="008648DD">
              <w:rPr>
                <w:rFonts w:ascii="Arial" w:hAnsi="Arial" w:cs="Arial"/>
                <w:sz w:val="20"/>
                <w:szCs w:val="20"/>
              </w:rPr>
              <w:t>96</w:t>
            </w:r>
            <w:r w:rsidRPr="008648DD">
              <w:rPr>
                <w:rFonts w:ascii="Arial" w:hAnsi="Arial" w:cs="Arial"/>
                <w:sz w:val="20"/>
                <w:szCs w:val="20"/>
              </w:rPr>
              <w:t xml:space="preserve"> ur</w:t>
            </w:r>
          </w:p>
        </w:tc>
      </w:tr>
      <w:tr w:rsidR="00876369" w:rsidRPr="008648DD" w14:paraId="0498A470" w14:textId="77777777" w:rsidTr="00FD61DC">
        <w:tc>
          <w:tcPr>
            <w:tcW w:w="4536" w:type="dxa"/>
            <w:shd w:val="clear" w:color="auto" w:fill="auto"/>
          </w:tcPr>
          <w:p w14:paraId="1EE3765D" w14:textId="77777777" w:rsidR="00C27692" w:rsidRPr="008648DD" w:rsidRDefault="00C27692" w:rsidP="005A7680">
            <w:pPr>
              <w:autoSpaceDE w:val="0"/>
              <w:autoSpaceDN w:val="0"/>
              <w:adjustRightInd w:val="0"/>
              <w:spacing w:line="276" w:lineRule="auto"/>
              <w:rPr>
                <w:rFonts w:ascii="Arial" w:hAnsi="Arial" w:cs="Arial"/>
                <w:sz w:val="20"/>
                <w:szCs w:val="20"/>
              </w:rPr>
            </w:pPr>
            <w:r w:rsidRPr="008648DD">
              <w:rPr>
                <w:rFonts w:ascii="Arial" w:hAnsi="Arial" w:cs="Arial"/>
                <w:sz w:val="20"/>
                <w:szCs w:val="20"/>
              </w:rPr>
              <w:lastRenderedPageBreak/>
              <w:t>za strokovne vodje programov</w:t>
            </w:r>
          </w:p>
        </w:tc>
        <w:tc>
          <w:tcPr>
            <w:tcW w:w="1560" w:type="dxa"/>
            <w:shd w:val="clear" w:color="auto" w:fill="auto"/>
          </w:tcPr>
          <w:p w14:paraId="17407F3E" w14:textId="77777777" w:rsidR="00C27692" w:rsidRPr="008648DD" w:rsidRDefault="00C27692" w:rsidP="005A7680">
            <w:pPr>
              <w:autoSpaceDE w:val="0"/>
              <w:autoSpaceDN w:val="0"/>
              <w:adjustRightInd w:val="0"/>
              <w:spacing w:line="276" w:lineRule="auto"/>
              <w:jc w:val="center"/>
              <w:rPr>
                <w:rFonts w:ascii="Arial" w:hAnsi="Arial" w:cs="Arial"/>
                <w:sz w:val="20"/>
                <w:szCs w:val="20"/>
              </w:rPr>
            </w:pPr>
            <w:r w:rsidRPr="008648DD">
              <w:rPr>
                <w:rFonts w:ascii="Arial" w:hAnsi="Arial" w:cs="Arial"/>
                <w:sz w:val="20"/>
                <w:szCs w:val="20"/>
              </w:rPr>
              <w:t>-</w:t>
            </w:r>
          </w:p>
        </w:tc>
        <w:tc>
          <w:tcPr>
            <w:tcW w:w="1559" w:type="dxa"/>
            <w:shd w:val="clear" w:color="auto" w:fill="auto"/>
          </w:tcPr>
          <w:p w14:paraId="205E1C81" w14:textId="203C0E99" w:rsidR="00C27692" w:rsidRPr="008648DD" w:rsidRDefault="00A67545" w:rsidP="005A7680">
            <w:pPr>
              <w:autoSpaceDE w:val="0"/>
              <w:autoSpaceDN w:val="0"/>
              <w:adjustRightInd w:val="0"/>
              <w:spacing w:line="276" w:lineRule="auto"/>
              <w:jc w:val="right"/>
              <w:rPr>
                <w:rFonts w:ascii="Arial" w:hAnsi="Arial" w:cs="Arial"/>
                <w:sz w:val="20"/>
                <w:szCs w:val="20"/>
              </w:rPr>
            </w:pPr>
            <w:r w:rsidRPr="008648DD">
              <w:rPr>
                <w:rFonts w:ascii="Arial" w:hAnsi="Arial" w:cs="Arial"/>
                <w:sz w:val="20"/>
                <w:szCs w:val="20"/>
              </w:rPr>
              <w:t>19</w:t>
            </w:r>
            <w:r w:rsidR="00C27692" w:rsidRPr="008648DD">
              <w:rPr>
                <w:rFonts w:ascii="Arial" w:hAnsi="Arial" w:cs="Arial"/>
                <w:sz w:val="20"/>
                <w:szCs w:val="20"/>
              </w:rPr>
              <w:t>.</w:t>
            </w:r>
            <w:r w:rsidR="008E45F3" w:rsidRPr="008648DD">
              <w:rPr>
                <w:rFonts w:ascii="Arial" w:hAnsi="Arial" w:cs="Arial"/>
                <w:sz w:val="20"/>
                <w:szCs w:val="20"/>
              </w:rPr>
              <w:t>0</w:t>
            </w:r>
            <w:r w:rsidR="00C27692" w:rsidRPr="008648DD">
              <w:rPr>
                <w:rFonts w:ascii="Arial" w:hAnsi="Arial" w:cs="Arial"/>
                <w:sz w:val="20"/>
                <w:szCs w:val="20"/>
              </w:rPr>
              <w:t xml:space="preserve">00 </w:t>
            </w:r>
            <w:r w:rsidR="007E30F6" w:rsidRPr="008648DD">
              <w:rPr>
                <w:rFonts w:ascii="Arial" w:hAnsi="Arial" w:cs="Arial"/>
                <w:sz w:val="20"/>
                <w:szCs w:val="20"/>
              </w:rPr>
              <w:t>EUR</w:t>
            </w:r>
          </w:p>
        </w:tc>
        <w:tc>
          <w:tcPr>
            <w:tcW w:w="1523" w:type="dxa"/>
            <w:shd w:val="clear" w:color="auto" w:fill="auto"/>
          </w:tcPr>
          <w:p w14:paraId="5578566E" w14:textId="386854BE" w:rsidR="00C27692" w:rsidRPr="008648DD" w:rsidRDefault="00A67545" w:rsidP="005A7680">
            <w:pPr>
              <w:autoSpaceDE w:val="0"/>
              <w:autoSpaceDN w:val="0"/>
              <w:adjustRightInd w:val="0"/>
              <w:spacing w:line="276" w:lineRule="auto"/>
              <w:jc w:val="right"/>
              <w:rPr>
                <w:rFonts w:ascii="Arial" w:hAnsi="Arial" w:cs="Arial"/>
                <w:sz w:val="20"/>
                <w:szCs w:val="20"/>
              </w:rPr>
            </w:pPr>
            <w:r w:rsidRPr="008648DD">
              <w:rPr>
                <w:rFonts w:ascii="Arial" w:hAnsi="Arial" w:cs="Arial"/>
                <w:sz w:val="20"/>
                <w:szCs w:val="20"/>
              </w:rPr>
              <w:t>38</w:t>
            </w:r>
            <w:r w:rsidR="00C27692" w:rsidRPr="008648DD">
              <w:rPr>
                <w:rFonts w:ascii="Arial" w:hAnsi="Arial" w:cs="Arial"/>
                <w:sz w:val="20"/>
                <w:szCs w:val="20"/>
              </w:rPr>
              <w:t xml:space="preserve">.000 </w:t>
            </w:r>
            <w:r w:rsidR="007E30F6" w:rsidRPr="008648DD">
              <w:rPr>
                <w:rFonts w:ascii="Arial" w:hAnsi="Arial" w:cs="Arial"/>
                <w:sz w:val="20"/>
                <w:szCs w:val="20"/>
              </w:rPr>
              <w:t>EUR</w:t>
            </w:r>
          </w:p>
        </w:tc>
      </w:tr>
      <w:tr w:rsidR="00876369" w:rsidRPr="008648DD" w14:paraId="6474A4DB" w14:textId="77777777" w:rsidTr="00FD61DC">
        <w:tc>
          <w:tcPr>
            <w:tcW w:w="4536" w:type="dxa"/>
            <w:shd w:val="clear" w:color="auto" w:fill="auto"/>
          </w:tcPr>
          <w:p w14:paraId="6EE9146E" w14:textId="77777777" w:rsidR="00C27692" w:rsidRPr="008648DD" w:rsidRDefault="00C27692" w:rsidP="005A7680">
            <w:pPr>
              <w:autoSpaceDE w:val="0"/>
              <w:autoSpaceDN w:val="0"/>
              <w:adjustRightInd w:val="0"/>
              <w:spacing w:line="276" w:lineRule="auto"/>
              <w:rPr>
                <w:rFonts w:ascii="Arial" w:hAnsi="Arial" w:cs="Arial"/>
                <w:sz w:val="20"/>
                <w:szCs w:val="20"/>
              </w:rPr>
            </w:pPr>
            <w:r w:rsidRPr="008648DD">
              <w:rPr>
                <w:rFonts w:ascii="Arial" w:hAnsi="Arial" w:cs="Arial"/>
                <w:sz w:val="20"/>
                <w:szCs w:val="20"/>
              </w:rPr>
              <w:t>za strokovne delavce</w:t>
            </w:r>
          </w:p>
        </w:tc>
        <w:tc>
          <w:tcPr>
            <w:tcW w:w="1560" w:type="dxa"/>
            <w:shd w:val="clear" w:color="auto" w:fill="auto"/>
          </w:tcPr>
          <w:p w14:paraId="7EC1C58E" w14:textId="5FDBD6BE" w:rsidR="00C27692" w:rsidRPr="008648DD" w:rsidRDefault="00A67545" w:rsidP="005A7680">
            <w:pPr>
              <w:autoSpaceDE w:val="0"/>
              <w:autoSpaceDN w:val="0"/>
              <w:adjustRightInd w:val="0"/>
              <w:spacing w:line="276" w:lineRule="auto"/>
              <w:jc w:val="right"/>
              <w:rPr>
                <w:rFonts w:ascii="Arial" w:hAnsi="Arial" w:cs="Arial"/>
                <w:sz w:val="20"/>
                <w:szCs w:val="20"/>
              </w:rPr>
            </w:pPr>
            <w:r w:rsidRPr="008648DD">
              <w:rPr>
                <w:rFonts w:ascii="Arial" w:hAnsi="Arial" w:cs="Arial"/>
                <w:sz w:val="20"/>
                <w:szCs w:val="20"/>
              </w:rPr>
              <w:t>8.375</w:t>
            </w:r>
            <w:r w:rsidR="00C27692" w:rsidRPr="008648DD">
              <w:rPr>
                <w:rFonts w:ascii="Arial" w:hAnsi="Arial" w:cs="Arial"/>
                <w:sz w:val="20"/>
                <w:szCs w:val="20"/>
              </w:rPr>
              <w:t xml:space="preserve"> </w:t>
            </w:r>
            <w:r w:rsidRPr="008648DD">
              <w:rPr>
                <w:rFonts w:ascii="Arial" w:hAnsi="Arial" w:cs="Arial"/>
                <w:sz w:val="20"/>
                <w:szCs w:val="20"/>
              </w:rPr>
              <w:t>EUR</w:t>
            </w:r>
          </w:p>
        </w:tc>
        <w:tc>
          <w:tcPr>
            <w:tcW w:w="1559" w:type="dxa"/>
            <w:shd w:val="clear" w:color="auto" w:fill="auto"/>
          </w:tcPr>
          <w:p w14:paraId="6AC4D3B1" w14:textId="4E582886" w:rsidR="00C27692" w:rsidRPr="008648DD" w:rsidRDefault="00A67545" w:rsidP="005A7680">
            <w:pPr>
              <w:autoSpaceDE w:val="0"/>
              <w:autoSpaceDN w:val="0"/>
              <w:adjustRightInd w:val="0"/>
              <w:spacing w:line="276" w:lineRule="auto"/>
              <w:jc w:val="right"/>
              <w:rPr>
                <w:rFonts w:ascii="Arial" w:hAnsi="Arial" w:cs="Arial"/>
                <w:sz w:val="20"/>
                <w:szCs w:val="20"/>
              </w:rPr>
            </w:pPr>
            <w:r w:rsidRPr="008648DD">
              <w:rPr>
                <w:rFonts w:ascii="Arial" w:hAnsi="Arial" w:cs="Arial"/>
                <w:sz w:val="20"/>
                <w:szCs w:val="20"/>
              </w:rPr>
              <w:t>16.750</w:t>
            </w:r>
            <w:r w:rsidR="00C27692" w:rsidRPr="008648DD">
              <w:rPr>
                <w:rFonts w:ascii="Arial" w:hAnsi="Arial" w:cs="Arial"/>
                <w:sz w:val="20"/>
                <w:szCs w:val="20"/>
              </w:rPr>
              <w:t xml:space="preserve"> </w:t>
            </w:r>
            <w:r w:rsidRPr="008648DD">
              <w:rPr>
                <w:rFonts w:ascii="Arial" w:hAnsi="Arial" w:cs="Arial"/>
                <w:sz w:val="20"/>
                <w:szCs w:val="20"/>
              </w:rPr>
              <w:t>EUR</w:t>
            </w:r>
          </w:p>
        </w:tc>
        <w:tc>
          <w:tcPr>
            <w:tcW w:w="1523" w:type="dxa"/>
            <w:shd w:val="clear" w:color="auto" w:fill="auto"/>
          </w:tcPr>
          <w:p w14:paraId="1BFA17ED" w14:textId="34517E4B" w:rsidR="00C27692" w:rsidRPr="008648DD" w:rsidRDefault="00A67545" w:rsidP="005A7680">
            <w:pPr>
              <w:autoSpaceDE w:val="0"/>
              <w:autoSpaceDN w:val="0"/>
              <w:adjustRightInd w:val="0"/>
              <w:spacing w:line="276" w:lineRule="auto"/>
              <w:jc w:val="right"/>
              <w:rPr>
                <w:rFonts w:ascii="Arial" w:hAnsi="Arial" w:cs="Arial"/>
                <w:sz w:val="20"/>
                <w:szCs w:val="20"/>
              </w:rPr>
            </w:pPr>
            <w:r w:rsidRPr="008648DD">
              <w:rPr>
                <w:rFonts w:ascii="Arial" w:hAnsi="Arial" w:cs="Arial"/>
                <w:sz w:val="20"/>
                <w:szCs w:val="20"/>
              </w:rPr>
              <w:t>33.500</w:t>
            </w:r>
            <w:r w:rsidR="00C27692" w:rsidRPr="008648DD">
              <w:rPr>
                <w:rFonts w:ascii="Arial" w:hAnsi="Arial" w:cs="Arial"/>
                <w:sz w:val="20"/>
                <w:szCs w:val="20"/>
              </w:rPr>
              <w:t xml:space="preserve"> </w:t>
            </w:r>
            <w:r w:rsidRPr="008648DD">
              <w:rPr>
                <w:rFonts w:ascii="Arial" w:hAnsi="Arial" w:cs="Arial"/>
                <w:sz w:val="20"/>
                <w:szCs w:val="20"/>
              </w:rPr>
              <w:t>EUR</w:t>
            </w:r>
          </w:p>
        </w:tc>
      </w:tr>
      <w:tr w:rsidR="00876369" w:rsidRPr="008648DD" w14:paraId="6D4D6043" w14:textId="77777777" w:rsidTr="00FD61DC">
        <w:tc>
          <w:tcPr>
            <w:tcW w:w="4536" w:type="dxa"/>
            <w:shd w:val="clear" w:color="auto" w:fill="auto"/>
          </w:tcPr>
          <w:p w14:paraId="69E54384" w14:textId="77777777" w:rsidR="00C27692" w:rsidRPr="008648DD" w:rsidRDefault="00C27692" w:rsidP="005A7680">
            <w:pPr>
              <w:autoSpaceDE w:val="0"/>
              <w:autoSpaceDN w:val="0"/>
              <w:adjustRightInd w:val="0"/>
              <w:spacing w:line="276" w:lineRule="auto"/>
              <w:rPr>
                <w:rFonts w:ascii="Arial" w:hAnsi="Arial" w:cs="Arial"/>
                <w:sz w:val="20"/>
                <w:szCs w:val="20"/>
              </w:rPr>
            </w:pPr>
            <w:r w:rsidRPr="008648DD">
              <w:rPr>
                <w:rFonts w:ascii="Arial" w:hAnsi="Arial" w:cs="Arial"/>
                <w:sz w:val="20"/>
                <w:szCs w:val="20"/>
              </w:rPr>
              <w:t>za laične delavce z najmanj višjo strokovno izobrazbo</w:t>
            </w:r>
          </w:p>
        </w:tc>
        <w:tc>
          <w:tcPr>
            <w:tcW w:w="1560" w:type="dxa"/>
            <w:shd w:val="clear" w:color="auto" w:fill="auto"/>
          </w:tcPr>
          <w:p w14:paraId="1B5C169E" w14:textId="04248E3F" w:rsidR="00C27692" w:rsidRPr="008648DD" w:rsidRDefault="00A67545" w:rsidP="005A7680">
            <w:pPr>
              <w:autoSpaceDE w:val="0"/>
              <w:autoSpaceDN w:val="0"/>
              <w:adjustRightInd w:val="0"/>
              <w:spacing w:line="276" w:lineRule="auto"/>
              <w:jc w:val="right"/>
              <w:rPr>
                <w:rFonts w:ascii="Arial" w:hAnsi="Arial" w:cs="Arial"/>
                <w:sz w:val="20"/>
                <w:szCs w:val="20"/>
              </w:rPr>
            </w:pPr>
            <w:r w:rsidRPr="008648DD">
              <w:rPr>
                <w:rFonts w:ascii="Arial" w:hAnsi="Arial" w:cs="Arial"/>
                <w:sz w:val="20"/>
                <w:szCs w:val="20"/>
              </w:rPr>
              <w:t>7.500</w:t>
            </w:r>
            <w:r w:rsidR="00C27692" w:rsidRPr="008648DD">
              <w:rPr>
                <w:rFonts w:ascii="Arial" w:hAnsi="Arial" w:cs="Arial"/>
                <w:sz w:val="20"/>
                <w:szCs w:val="20"/>
              </w:rPr>
              <w:t xml:space="preserve"> </w:t>
            </w:r>
            <w:r w:rsidRPr="008648DD">
              <w:rPr>
                <w:rFonts w:ascii="Arial" w:hAnsi="Arial" w:cs="Arial"/>
                <w:sz w:val="20"/>
                <w:szCs w:val="20"/>
              </w:rPr>
              <w:t>EUR</w:t>
            </w:r>
          </w:p>
        </w:tc>
        <w:tc>
          <w:tcPr>
            <w:tcW w:w="1559" w:type="dxa"/>
            <w:shd w:val="clear" w:color="auto" w:fill="auto"/>
          </w:tcPr>
          <w:p w14:paraId="36DC61F2" w14:textId="79CC113C" w:rsidR="00C27692" w:rsidRPr="008648DD" w:rsidRDefault="00A67545" w:rsidP="005A7680">
            <w:pPr>
              <w:autoSpaceDE w:val="0"/>
              <w:autoSpaceDN w:val="0"/>
              <w:adjustRightInd w:val="0"/>
              <w:spacing w:line="276" w:lineRule="auto"/>
              <w:jc w:val="right"/>
              <w:rPr>
                <w:rFonts w:ascii="Arial" w:hAnsi="Arial" w:cs="Arial"/>
                <w:sz w:val="20"/>
                <w:szCs w:val="20"/>
              </w:rPr>
            </w:pPr>
            <w:r w:rsidRPr="008648DD">
              <w:rPr>
                <w:rFonts w:ascii="Arial" w:hAnsi="Arial" w:cs="Arial"/>
                <w:sz w:val="20"/>
                <w:szCs w:val="20"/>
              </w:rPr>
              <w:t>15.000</w:t>
            </w:r>
            <w:r w:rsidR="00C27692" w:rsidRPr="008648DD">
              <w:rPr>
                <w:rFonts w:ascii="Arial" w:hAnsi="Arial" w:cs="Arial"/>
                <w:sz w:val="20"/>
                <w:szCs w:val="20"/>
              </w:rPr>
              <w:t xml:space="preserve"> </w:t>
            </w:r>
            <w:r w:rsidRPr="008648DD">
              <w:rPr>
                <w:rFonts w:ascii="Arial" w:hAnsi="Arial" w:cs="Arial"/>
                <w:sz w:val="20"/>
                <w:szCs w:val="20"/>
              </w:rPr>
              <w:t>EUR</w:t>
            </w:r>
          </w:p>
        </w:tc>
        <w:tc>
          <w:tcPr>
            <w:tcW w:w="1523" w:type="dxa"/>
            <w:shd w:val="clear" w:color="auto" w:fill="auto"/>
          </w:tcPr>
          <w:p w14:paraId="3FA663BF" w14:textId="0A83AA1B" w:rsidR="00C27692" w:rsidRPr="008648DD" w:rsidRDefault="00A67545" w:rsidP="005A7680">
            <w:pPr>
              <w:autoSpaceDE w:val="0"/>
              <w:autoSpaceDN w:val="0"/>
              <w:adjustRightInd w:val="0"/>
              <w:spacing w:line="276" w:lineRule="auto"/>
              <w:jc w:val="right"/>
              <w:rPr>
                <w:rFonts w:ascii="Arial" w:hAnsi="Arial" w:cs="Arial"/>
                <w:sz w:val="20"/>
                <w:szCs w:val="20"/>
              </w:rPr>
            </w:pPr>
            <w:r w:rsidRPr="008648DD">
              <w:rPr>
                <w:rFonts w:ascii="Arial" w:hAnsi="Arial" w:cs="Arial"/>
                <w:sz w:val="20"/>
                <w:szCs w:val="20"/>
              </w:rPr>
              <w:t>30.000</w:t>
            </w:r>
            <w:r w:rsidR="00C27692" w:rsidRPr="008648DD">
              <w:rPr>
                <w:rFonts w:ascii="Arial" w:hAnsi="Arial" w:cs="Arial"/>
                <w:sz w:val="20"/>
                <w:szCs w:val="20"/>
              </w:rPr>
              <w:t xml:space="preserve"> </w:t>
            </w:r>
            <w:r w:rsidRPr="008648DD">
              <w:rPr>
                <w:rFonts w:ascii="Arial" w:hAnsi="Arial" w:cs="Arial"/>
                <w:sz w:val="20"/>
                <w:szCs w:val="20"/>
              </w:rPr>
              <w:t>EUR</w:t>
            </w:r>
          </w:p>
        </w:tc>
      </w:tr>
      <w:tr w:rsidR="00C27692" w:rsidRPr="008648DD" w14:paraId="341A17E8" w14:textId="77777777" w:rsidTr="00FD61DC">
        <w:tc>
          <w:tcPr>
            <w:tcW w:w="4536" w:type="dxa"/>
            <w:shd w:val="clear" w:color="auto" w:fill="auto"/>
          </w:tcPr>
          <w:p w14:paraId="4C72EE4A" w14:textId="77777777" w:rsidR="00C27692" w:rsidRPr="008648DD" w:rsidRDefault="00C27692" w:rsidP="005A7680">
            <w:pPr>
              <w:autoSpaceDE w:val="0"/>
              <w:autoSpaceDN w:val="0"/>
              <w:adjustRightInd w:val="0"/>
              <w:spacing w:line="276" w:lineRule="auto"/>
              <w:rPr>
                <w:rFonts w:ascii="Arial" w:hAnsi="Arial" w:cs="Arial"/>
                <w:sz w:val="20"/>
                <w:szCs w:val="20"/>
              </w:rPr>
            </w:pPr>
            <w:r w:rsidRPr="008648DD">
              <w:rPr>
                <w:rFonts w:ascii="Arial" w:hAnsi="Arial" w:cs="Arial"/>
                <w:sz w:val="20"/>
                <w:szCs w:val="20"/>
              </w:rPr>
              <w:t>za laične delavce z vključno srednjo izobrazbo</w:t>
            </w:r>
          </w:p>
        </w:tc>
        <w:tc>
          <w:tcPr>
            <w:tcW w:w="1560" w:type="dxa"/>
            <w:shd w:val="clear" w:color="auto" w:fill="auto"/>
          </w:tcPr>
          <w:p w14:paraId="702C61C6" w14:textId="15FF10FC" w:rsidR="00C27692" w:rsidRPr="008648DD" w:rsidRDefault="009A4020" w:rsidP="005A7680">
            <w:pPr>
              <w:autoSpaceDE w:val="0"/>
              <w:autoSpaceDN w:val="0"/>
              <w:adjustRightInd w:val="0"/>
              <w:spacing w:line="276" w:lineRule="auto"/>
              <w:jc w:val="right"/>
              <w:rPr>
                <w:rFonts w:ascii="Arial" w:hAnsi="Arial" w:cs="Arial"/>
                <w:sz w:val="20"/>
                <w:szCs w:val="20"/>
              </w:rPr>
            </w:pPr>
            <w:r w:rsidRPr="008648DD">
              <w:rPr>
                <w:rFonts w:ascii="Arial" w:hAnsi="Arial" w:cs="Arial"/>
                <w:sz w:val="20"/>
                <w:szCs w:val="20"/>
              </w:rPr>
              <w:t>6.000</w:t>
            </w:r>
            <w:r w:rsidR="00C27692" w:rsidRPr="008648DD">
              <w:rPr>
                <w:rFonts w:ascii="Arial" w:hAnsi="Arial" w:cs="Arial"/>
                <w:sz w:val="20"/>
                <w:szCs w:val="20"/>
              </w:rPr>
              <w:t xml:space="preserve"> </w:t>
            </w:r>
            <w:r w:rsidR="00A67545" w:rsidRPr="008648DD">
              <w:rPr>
                <w:rFonts w:ascii="Arial" w:hAnsi="Arial" w:cs="Arial"/>
                <w:sz w:val="20"/>
                <w:szCs w:val="20"/>
              </w:rPr>
              <w:t>EUR</w:t>
            </w:r>
          </w:p>
        </w:tc>
        <w:tc>
          <w:tcPr>
            <w:tcW w:w="1559" w:type="dxa"/>
            <w:shd w:val="clear" w:color="auto" w:fill="auto"/>
          </w:tcPr>
          <w:p w14:paraId="71AFE169" w14:textId="53923178" w:rsidR="00C27692" w:rsidRPr="008648DD" w:rsidRDefault="00A67545" w:rsidP="005A7680">
            <w:pPr>
              <w:autoSpaceDE w:val="0"/>
              <w:autoSpaceDN w:val="0"/>
              <w:adjustRightInd w:val="0"/>
              <w:spacing w:line="276" w:lineRule="auto"/>
              <w:jc w:val="right"/>
              <w:rPr>
                <w:rFonts w:ascii="Arial" w:hAnsi="Arial" w:cs="Arial"/>
                <w:sz w:val="20"/>
                <w:szCs w:val="20"/>
              </w:rPr>
            </w:pPr>
            <w:r w:rsidRPr="008648DD">
              <w:rPr>
                <w:rFonts w:ascii="Arial" w:hAnsi="Arial" w:cs="Arial"/>
                <w:sz w:val="20"/>
                <w:szCs w:val="20"/>
              </w:rPr>
              <w:t>12.000</w:t>
            </w:r>
            <w:r w:rsidR="00C27692" w:rsidRPr="008648DD">
              <w:rPr>
                <w:rFonts w:ascii="Arial" w:hAnsi="Arial" w:cs="Arial"/>
                <w:sz w:val="20"/>
                <w:szCs w:val="20"/>
              </w:rPr>
              <w:t xml:space="preserve"> </w:t>
            </w:r>
            <w:r w:rsidRPr="008648DD">
              <w:rPr>
                <w:rFonts w:ascii="Arial" w:hAnsi="Arial" w:cs="Arial"/>
                <w:sz w:val="20"/>
                <w:szCs w:val="20"/>
              </w:rPr>
              <w:t>EUR</w:t>
            </w:r>
          </w:p>
        </w:tc>
        <w:tc>
          <w:tcPr>
            <w:tcW w:w="1523" w:type="dxa"/>
            <w:shd w:val="clear" w:color="auto" w:fill="auto"/>
          </w:tcPr>
          <w:p w14:paraId="03677C59" w14:textId="02139453" w:rsidR="00C27692" w:rsidRPr="008648DD" w:rsidRDefault="00A67545" w:rsidP="005A7680">
            <w:pPr>
              <w:autoSpaceDE w:val="0"/>
              <w:autoSpaceDN w:val="0"/>
              <w:adjustRightInd w:val="0"/>
              <w:spacing w:line="276" w:lineRule="auto"/>
              <w:jc w:val="right"/>
              <w:rPr>
                <w:rFonts w:ascii="Arial" w:hAnsi="Arial" w:cs="Arial"/>
                <w:sz w:val="20"/>
                <w:szCs w:val="20"/>
              </w:rPr>
            </w:pPr>
            <w:r w:rsidRPr="008648DD">
              <w:rPr>
                <w:rFonts w:ascii="Arial" w:hAnsi="Arial" w:cs="Arial"/>
                <w:sz w:val="20"/>
                <w:szCs w:val="20"/>
              </w:rPr>
              <w:t>24.000</w:t>
            </w:r>
            <w:r w:rsidR="00C27692" w:rsidRPr="008648DD">
              <w:rPr>
                <w:rFonts w:ascii="Arial" w:hAnsi="Arial" w:cs="Arial"/>
                <w:sz w:val="20"/>
                <w:szCs w:val="20"/>
              </w:rPr>
              <w:t xml:space="preserve"> </w:t>
            </w:r>
            <w:r w:rsidRPr="008648DD">
              <w:rPr>
                <w:rFonts w:ascii="Arial" w:hAnsi="Arial" w:cs="Arial"/>
                <w:sz w:val="20"/>
                <w:szCs w:val="20"/>
              </w:rPr>
              <w:t>EUR</w:t>
            </w:r>
          </w:p>
        </w:tc>
      </w:tr>
    </w:tbl>
    <w:p w14:paraId="6813F43F" w14:textId="77777777" w:rsidR="00C27692" w:rsidRPr="008648DD" w:rsidRDefault="00C27692" w:rsidP="005A7680">
      <w:pPr>
        <w:autoSpaceDE w:val="0"/>
        <w:autoSpaceDN w:val="0"/>
        <w:adjustRightInd w:val="0"/>
        <w:spacing w:line="276" w:lineRule="auto"/>
        <w:ind w:left="20"/>
        <w:rPr>
          <w:rFonts w:ascii="Arial" w:hAnsi="Arial" w:cs="Arial"/>
          <w:sz w:val="20"/>
          <w:szCs w:val="20"/>
        </w:rPr>
      </w:pPr>
    </w:p>
    <w:p w14:paraId="608E1457" w14:textId="77777777" w:rsidR="00C27692" w:rsidRPr="008648DD" w:rsidRDefault="00C27692" w:rsidP="005A7680">
      <w:p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Pri javnih socialnovarstvenih programih, sofinanciranih s strani ministrstva, ki imajo večje število zaposlenih, se lahko prijavitelju prizna strokovnega vodjo programa</w:t>
      </w:r>
      <w:r w:rsidR="00924C12" w:rsidRPr="008648DD">
        <w:rPr>
          <w:rFonts w:ascii="Arial" w:hAnsi="Arial" w:cs="Arial"/>
          <w:sz w:val="20"/>
          <w:szCs w:val="20"/>
        </w:rPr>
        <w:t>,</w:t>
      </w:r>
      <w:r w:rsidRPr="008648DD">
        <w:rPr>
          <w:rFonts w:ascii="Arial" w:hAnsi="Arial" w:cs="Arial"/>
          <w:sz w:val="20"/>
          <w:szCs w:val="20"/>
        </w:rPr>
        <w:t xml:space="preserve"> kot je razvidno iz tabele 2: Priznavanje strokovnih vodij. </w:t>
      </w:r>
    </w:p>
    <w:p w14:paraId="45AF2652" w14:textId="77777777" w:rsidR="00C27692" w:rsidRPr="008648DD" w:rsidRDefault="00C27692" w:rsidP="005A7680">
      <w:pPr>
        <w:autoSpaceDE w:val="0"/>
        <w:autoSpaceDN w:val="0"/>
        <w:adjustRightInd w:val="0"/>
        <w:spacing w:line="276" w:lineRule="auto"/>
        <w:jc w:val="both"/>
        <w:rPr>
          <w:rFonts w:ascii="Arial" w:hAnsi="Arial" w:cs="Arial"/>
          <w:sz w:val="20"/>
          <w:szCs w:val="20"/>
        </w:rPr>
      </w:pPr>
    </w:p>
    <w:p w14:paraId="6B5DF406" w14:textId="77777777" w:rsidR="00C27692" w:rsidRPr="008648DD" w:rsidRDefault="00C27692" w:rsidP="005A7680">
      <w:pPr>
        <w:autoSpaceDE w:val="0"/>
        <w:autoSpaceDN w:val="0"/>
        <w:adjustRightInd w:val="0"/>
        <w:spacing w:line="276" w:lineRule="auto"/>
        <w:jc w:val="both"/>
        <w:rPr>
          <w:rFonts w:ascii="Arial" w:hAnsi="Arial" w:cs="Arial"/>
          <w:b/>
          <w:sz w:val="20"/>
          <w:szCs w:val="20"/>
        </w:rPr>
      </w:pPr>
      <w:r w:rsidRPr="008648DD">
        <w:rPr>
          <w:rFonts w:ascii="Arial" w:hAnsi="Arial" w:cs="Arial"/>
          <w:b/>
          <w:sz w:val="20"/>
          <w:szCs w:val="20"/>
        </w:rPr>
        <w:t>Tabela 2: Priznavanje strokovnih vodij: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4"/>
        <w:gridCol w:w="3656"/>
      </w:tblGrid>
      <w:tr w:rsidR="00876369" w:rsidRPr="008648DD" w14:paraId="710B81F9" w14:textId="77777777" w:rsidTr="00FD61DC">
        <w:trPr>
          <w:trHeight w:val="465"/>
        </w:trPr>
        <w:tc>
          <w:tcPr>
            <w:tcW w:w="5495" w:type="dxa"/>
            <w:shd w:val="clear" w:color="auto" w:fill="auto"/>
          </w:tcPr>
          <w:p w14:paraId="0E677B06" w14:textId="77777777" w:rsidR="00C27692" w:rsidRPr="008648DD" w:rsidRDefault="00C27692" w:rsidP="005A7680">
            <w:p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 xml:space="preserve">Število zaposlenih sofinanciranih s strani ministrstva: </w:t>
            </w:r>
          </w:p>
        </w:tc>
        <w:tc>
          <w:tcPr>
            <w:tcW w:w="3715" w:type="dxa"/>
            <w:shd w:val="clear" w:color="auto" w:fill="auto"/>
          </w:tcPr>
          <w:p w14:paraId="32E75DF0" w14:textId="77777777" w:rsidR="00C27692" w:rsidRPr="008648DD" w:rsidRDefault="00C27692" w:rsidP="005A7680">
            <w:p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 xml:space="preserve">Število priznanih strokovnih vodij: </w:t>
            </w:r>
          </w:p>
        </w:tc>
      </w:tr>
      <w:tr w:rsidR="00876369" w:rsidRPr="008648DD" w14:paraId="40D40485" w14:textId="77777777" w:rsidTr="00FD61DC">
        <w:tc>
          <w:tcPr>
            <w:tcW w:w="5495" w:type="dxa"/>
            <w:shd w:val="clear" w:color="auto" w:fill="auto"/>
          </w:tcPr>
          <w:p w14:paraId="618619BA" w14:textId="77777777" w:rsidR="00C27692" w:rsidRPr="008648DD" w:rsidRDefault="00C27692" w:rsidP="005A7680">
            <w:p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Od 1 do vključno 7,99 zaposlenih</w:t>
            </w:r>
          </w:p>
        </w:tc>
        <w:tc>
          <w:tcPr>
            <w:tcW w:w="3715" w:type="dxa"/>
            <w:shd w:val="clear" w:color="auto" w:fill="auto"/>
          </w:tcPr>
          <w:p w14:paraId="7095E08A" w14:textId="77777777" w:rsidR="00C27692" w:rsidRPr="008648DD" w:rsidRDefault="00C27692" w:rsidP="005A7680">
            <w:p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1 strokovni vodja</w:t>
            </w:r>
          </w:p>
        </w:tc>
      </w:tr>
      <w:tr w:rsidR="00876369" w:rsidRPr="008648DD" w14:paraId="6E59A8B7" w14:textId="77777777" w:rsidTr="00FD61DC">
        <w:tc>
          <w:tcPr>
            <w:tcW w:w="5495" w:type="dxa"/>
            <w:shd w:val="clear" w:color="auto" w:fill="auto"/>
          </w:tcPr>
          <w:p w14:paraId="20BE3BDC" w14:textId="77777777" w:rsidR="00C27692" w:rsidRPr="008648DD" w:rsidRDefault="00C27692" w:rsidP="005A7680">
            <w:p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Od 8 do vključno 11,99 zaposlenih</w:t>
            </w:r>
          </w:p>
        </w:tc>
        <w:tc>
          <w:tcPr>
            <w:tcW w:w="3715" w:type="dxa"/>
            <w:shd w:val="clear" w:color="auto" w:fill="auto"/>
          </w:tcPr>
          <w:p w14:paraId="3D0B1CB9" w14:textId="77777777" w:rsidR="00C27692" w:rsidRPr="008648DD" w:rsidRDefault="00C27692" w:rsidP="005A7680">
            <w:p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2 strokovna vodja</w:t>
            </w:r>
          </w:p>
        </w:tc>
      </w:tr>
      <w:tr w:rsidR="00876369" w:rsidRPr="008648DD" w14:paraId="4B3DFA69" w14:textId="77777777" w:rsidTr="00FD61DC">
        <w:tc>
          <w:tcPr>
            <w:tcW w:w="5495" w:type="dxa"/>
            <w:shd w:val="clear" w:color="auto" w:fill="auto"/>
          </w:tcPr>
          <w:p w14:paraId="00AA6793" w14:textId="77777777" w:rsidR="00C27692" w:rsidRPr="008648DD" w:rsidRDefault="00C27692" w:rsidP="005A7680">
            <w:p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Od 12 do vključno 15,99 zaposlenih</w:t>
            </w:r>
          </w:p>
        </w:tc>
        <w:tc>
          <w:tcPr>
            <w:tcW w:w="3715" w:type="dxa"/>
            <w:shd w:val="clear" w:color="auto" w:fill="auto"/>
          </w:tcPr>
          <w:p w14:paraId="245425E1" w14:textId="77777777" w:rsidR="00C27692" w:rsidRPr="008648DD" w:rsidRDefault="00C27692" w:rsidP="005A7680">
            <w:p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3 strokovni vodje</w:t>
            </w:r>
          </w:p>
        </w:tc>
      </w:tr>
      <w:tr w:rsidR="00876369" w:rsidRPr="008648DD" w14:paraId="081EB08C" w14:textId="77777777" w:rsidTr="00FD61DC">
        <w:tc>
          <w:tcPr>
            <w:tcW w:w="5495" w:type="dxa"/>
            <w:shd w:val="clear" w:color="auto" w:fill="auto"/>
          </w:tcPr>
          <w:p w14:paraId="23BC730A" w14:textId="77777777" w:rsidR="00C27692" w:rsidRPr="008648DD" w:rsidRDefault="00C27692" w:rsidP="005A7680">
            <w:p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Od 16 do vključno 19,99 zaposlenih</w:t>
            </w:r>
          </w:p>
        </w:tc>
        <w:tc>
          <w:tcPr>
            <w:tcW w:w="3715" w:type="dxa"/>
            <w:shd w:val="clear" w:color="auto" w:fill="auto"/>
          </w:tcPr>
          <w:p w14:paraId="0F95FD2F" w14:textId="6E8C1502" w:rsidR="00C27692" w:rsidRPr="008648DD" w:rsidRDefault="00C27692" w:rsidP="005A7680">
            <w:p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4 strokovn</w:t>
            </w:r>
            <w:r w:rsidR="00AE6DA6" w:rsidRPr="008648DD">
              <w:rPr>
                <w:rFonts w:ascii="Arial" w:hAnsi="Arial" w:cs="Arial"/>
                <w:sz w:val="20"/>
                <w:szCs w:val="20"/>
              </w:rPr>
              <w:t>i</w:t>
            </w:r>
            <w:r w:rsidRPr="008648DD">
              <w:rPr>
                <w:rFonts w:ascii="Arial" w:hAnsi="Arial" w:cs="Arial"/>
                <w:sz w:val="20"/>
                <w:szCs w:val="20"/>
              </w:rPr>
              <w:t xml:space="preserve"> vodje</w:t>
            </w:r>
          </w:p>
        </w:tc>
      </w:tr>
      <w:tr w:rsidR="00C27692" w:rsidRPr="008648DD" w14:paraId="32A941B0" w14:textId="77777777" w:rsidTr="00FD61DC">
        <w:tc>
          <w:tcPr>
            <w:tcW w:w="5495" w:type="dxa"/>
            <w:shd w:val="clear" w:color="auto" w:fill="auto"/>
          </w:tcPr>
          <w:p w14:paraId="1C678E61" w14:textId="77777777" w:rsidR="00C27692" w:rsidRPr="008648DD" w:rsidRDefault="00C27692" w:rsidP="005A7680">
            <w:p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ipd.</w:t>
            </w:r>
          </w:p>
        </w:tc>
        <w:tc>
          <w:tcPr>
            <w:tcW w:w="3715" w:type="dxa"/>
            <w:shd w:val="clear" w:color="auto" w:fill="auto"/>
          </w:tcPr>
          <w:p w14:paraId="4BCDD676" w14:textId="77777777" w:rsidR="00C27692" w:rsidRPr="008648DD" w:rsidRDefault="00C27692" w:rsidP="005A7680">
            <w:p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ipd.</w:t>
            </w:r>
          </w:p>
        </w:tc>
      </w:tr>
    </w:tbl>
    <w:p w14:paraId="50F0C189" w14:textId="77777777" w:rsidR="00EC4680" w:rsidRPr="008648DD" w:rsidRDefault="00EC4680" w:rsidP="00FF0F99">
      <w:pPr>
        <w:autoSpaceDE w:val="0"/>
        <w:autoSpaceDN w:val="0"/>
        <w:adjustRightInd w:val="0"/>
        <w:spacing w:line="276" w:lineRule="auto"/>
        <w:rPr>
          <w:rFonts w:ascii="Arial" w:hAnsi="Arial" w:cs="Arial"/>
          <w:sz w:val="20"/>
          <w:szCs w:val="20"/>
        </w:rPr>
      </w:pPr>
    </w:p>
    <w:p w14:paraId="038DFB51" w14:textId="1DC3CED2" w:rsidR="00C27692" w:rsidRPr="008648DD" w:rsidRDefault="00C27692" w:rsidP="005A7680">
      <w:pPr>
        <w:numPr>
          <w:ilvl w:val="0"/>
          <w:numId w:val="8"/>
        </w:numPr>
        <w:autoSpaceDE w:val="0"/>
        <w:autoSpaceDN w:val="0"/>
        <w:adjustRightInd w:val="0"/>
        <w:spacing w:line="276" w:lineRule="auto"/>
        <w:rPr>
          <w:rFonts w:ascii="Arial" w:hAnsi="Arial" w:cs="Arial"/>
          <w:b/>
          <w:sz w:val="20"/>
          <w:szCs w:val="20"/>
        </w:rPr>
      </w:pPr>
      <w:r w:rsidRPr="008648DD">
        <w:rPr>
          <w:rFonts w:ascii="Arial" w:hAnsi="Arial" w:cs="Arial"/>
          <w:b/>
          <w:sz w:val="20"/>
          <w:szCs w:val="20"/>
        </w:rPr>
        <w:t xml:space="preserve">Stroški materiala ter storitev za leto </w:t>
      </w:r>
      <w:r w:rsidR="00EB7252" w:rsidRPr="008648DD">
        <w:rPr>
          <w:rFonts w:ascii="Arial" w:hAnsi="Arial" w:cs="Arial"/>
          <w:b/>
          <w:sz w:val="20"/>
          <w:szCs w:val="20"/>
        </w:rPr>
        <w:t>202</w:t>
      </w:r>
      <w:r w:rsidR="001F0FF4" w:rsidRPr="008648DD">
        <w:rPr>
          <w:rFonts w:ascii="Arial" w:hAnsi="Arial" w:cs="Arial"/>
          <w:b/>
          <w:sz w:val="20"/>
          <w:szCs w:val="20"/>
        </w:rPr>
        <w:t>4</w:t>
      </w:r>
    </w:p>
    <w:p w14:paraId="78EF078C" w14:textId="77777777" w:rsidR="00C27692" w:rsidRPr="008648DD" w:rsidRDefault="00C27692" w:rsidP="005A7680">
      <w:pPr>
        <w:autoSpaceDE w:val="0"/>
        <w:autoSpaceDN w:val="0"/>
        <w:adjustRightInd w:val="0"/>
        <w:spacing w:line="276" w:lineRule="auto"/>
        <w:rPr>
          <w:rFonts w:ascii="Arial" w:hAnsi="Arial" w:cs="Arial"/>
          <w:b/>
          <w:sz w:val="20"/>
          <w:szCs w:val="20"/>
        </w:rPr>
      </w:pPr>
    </w:p>
    <w:p w14:paraId="2E462E68" w14:textId="52223045" w:rsidR="00EC27E0" w:rsidRPr="008648DD" w:rsidRDefault="00EC27E0" w:rsidP="005A7680">
      <w:p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Stroški materiala in storitev</w:t>
      </w:r>
      <w:r w:rsidR="00C62B52" w:rsidRPr="008648DD">
        <w:rPr>
          <w:rFonts w:ascii="Arial" w:hAnsi="Arial" w:cs="Arial"/>
          <w:sz w:val="20"/>
          <w:szCs w:val="20"/>
        </w:rPr>
        <w:t xml:space="preserve"> (določeni v VI. poglavju tega javnega razpisa) </w:t>
      </w:r>
      <w:r w:rsidRPr="008648DD">
        <w:rPr>
          <w:rFonts w:ascii="Arial" w:hAnsi="Arial" w:cs="Arial"/>
          <w:sz w:val="20"/>
          <w:szCs w:val="20"/>
        </w:rPr>
        <w:t>se odmerijo v delež</w:t>
      </w:r>
      <w:r w:rsidR="00C62B52" w:rsidRPr="008648DD">
        <w:rPr>
          <w:rFonts w:ascii="Arial" w:hAnsi="Arial" w:cs="Arial"/>
          <w:sz w:val="20"/>
          <w:szCs w:val="20"/>
        </w:rPr>
        <w:t>u, kot izhaja iz tabele v razpisni dokumentaciji:</w:t>
      </w:r>
      <w:r w:rsidR="00F814DE" w:rsidRPr="008648DD">
        <w:rPr>
          <w:rFonts w:ascii="Arial" w:hAnsi="Arial" w:cs="Arial"/>
          <w:sz w:val="20"/>
          <w:szCs w:val="20"/>
        </w:rPr>
        <w:t xml:space="preserve"> »</w:t>
      </w:r>
      <w:r w:rsidR="005B0169" w:rsidRPr="008648DD">
        <w:rPr>
          <w:rFonts w:ascii="Arial" w:hAnsi="Arial" w:cs="Arial"/>
          <w:sz w:val="20"/>
          <w:szCs w:val="20"/>
        </w:rPr>
        <w:t>Predvideni skupni odhodki za leto 2024, kriti s sredstvi, pridobljenimi od MDDSZ«</w:t>
      </w:r>
      <w:r w:rsidR="00C62B52" w:rsidRPr="008648DD">
        <w:rPr>
          <w:rFonts w:ascii="Arial" w:hAnsi="Arial" w:cs="Arial"/>
          <w:sz w:val="20"/>
          <w:szCs w:val="20"/>
        </w:rPr>
        <w:t>.</w:t>
      </w:r>
    </w:p>
    <w:p w14:paraId="05017DC0" w14:textId="663A2A86" w:rsidR="005A22EA" w:rsidRPr="008648DD" w:rsidRDefault="0032599F" w:rsidP="005A7680">
      <w:p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 xml:space="preserve">Prijavitelj ob prijavi na javni razpis za sofinanciranje javnega ali razvojnega socialnovarstvenega programa navede višino stroškov materiala ter storitev v deležu </w:t>
      </w:r>
      <w:r w:rsidR="00552038" w:rsidRPr="008648DD">
        <w:rPr>
          <w:rFonts w:ascii="Arial" w:hAnsi="Arial" w:cs="Arial"/>
          <w:sz w:val="20"/>
          <w:szCs w:val="20"/>
        </w:rPr>
        <w:t xml:space="preserve">do višine </w:t>
      </w:r>
      <w:r w:rsidRPr="008648DD">
        <w:rPr>
          <w:rFonts w:ascii="Arial" w:hAnsi="Arial" w:cs="Arial"/>
          <w:sz w:val="20"/>
          <w:szCs w:val="20"/>
        </w:rPr>
        <w:t>10 % priznanih stro</w:t>
      </w:r>
      <w:r w:rsidR="00F7342E" w:rsidRPr="008648DD">
        <w:rPr>
          <w:rFonts w:ascii="Arial" w:hAnsi="Arial" w:cs="Arial"/>
          <w:sz w:val="20"/>
          <w:szCs w:val="20"/>
        </w:rPr>
        <w:t>š</w:t>
      </w:r>
      <w:r w:rsidRPr="008648DD">
        <w:rPr>
          <w:rFonts w:ascii="Arial" w:hAnsi="Arial" w:cs="Arial"/>
          <w:sz w:val="20"/>
          <w:szCs w:val="20"/>
        </w:rPr>
        <w:t>kov dela</w:t>
      </w:r>
      <w:r w:rsidR="00552038" w:rsidRPr="008648DD">
        <w:rPr>
          <w:rFonts w:ascii="Arial" w:hAnsi="Arial" w:cs="Arial"/>
          <w:sz w:val="20"/>
          <w:szCs w:val="20"/>
        </w:rPr>
        <w:t>.</w:t>
      </w:r>
      <w:r w:rsidRPr="008648DD">
        <w:rPr>
          <w:rFonts w:ascii="Arial" w:hAnsi="Arial" w:cs="Arial"/>
          <w:sz w:val="20"/>
          <w:szCs w:val="20"/>
        </w:rPr>
        <w:t xml:space="preserve"> </w:t>
      </w:r>
    </w:p>
    <w:p w14:paraId="2541D3D7" w14:textId="2427552D" w:rsidR="00C27692" w:rsidRPr="008648DD" w:rsidRDefault="00552038" w:rsidP="005A7680">
      <w:p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 xml:space="preserve">Prijavitelj ob prijavi namestitvenega programa </w:t>
      </w:r>
      <w:r w:rsidR="00C27692" w:rsidRPr="008648DD">
        <w:rPr>
          <w:rFonts w:ascii="Arial" w:hAnsi="Arial" w:cs="Arial"/>
          <w:sz w:val="20"/>
          <w:szCs w:val="20"/>
        </w:rPr>
        <w:t>(materinski domovi, varne hiše, zatočišča, krizni centri, stanovanjske skupine na podr</w:t>
      </w:r>
      <w:r w:rsidR="00E60F72" w:rsidRPr="008648DD">
        <w:rPr>
          <w:rFonts w:ascii="Arial" w:hAnsi="Arial" w:cs="Arial"/>
          <w:sz w:val="20"/>
          <w:szCs w:val="20"/>
        </w:rPr>
        <w:t>očju duševnega zdravja, bivalne</w:t>
      </w:r>
      <w:r w:rsidR="00C27692" w:rsidRPr="008648DD">
        <w:rPr>
          <w:rFonts w:ascii="Arial" w:hAnsi="Arial" w:cs="Arial"/>
          <w:sz w:val="20"/>
          <w:szCs w:val="20"/>
        </w:rPr>
        <w:t xml:space="preserve"> skupnosti za invalide, terapevtske skupnosti, komune, stanovanjske skupine za odvisnike, nastanitvene programe za brezdomce, zavetišča za brezdomne uživalce drog,...), </w:t>
      </w:r>
      <w:r w:rsidRPr="008648DD">
        <w:rPr>
          <w:rFonts w:ascii="Arial" w:hAnsi="Arial" w:cs="Arial"/>
          <w:sz w:val="20"/>
          <w:szCs w:val="20"/>
        </w:rPr>
        <w:t>navede višino stroškov</w:t>
      </w:r>
      <w:r w:rsidR="00F541A3" w:rsidRPr="008648DD">
        <w:rPr>
          <w:rFonts w:ascii="Arial" w:hAnsi="Arial" w:cs="Arial"/>
          <w:sz w:val="20"/>
          <w:szCs w:val="20"/>
        </w:rPr>
        <w:t xml:space="preserve"> </w:t>
      </w:r>
      <w:r w:rsidR="00C27692" w:rsidRPr="008648DD">
        <w:rPr>
          <w:rFonts w:ascii="Arial" w:hAnsi="Arial" w:cs="Arial"/>
          <w:sz w:val="20"/>
          <w:szCs w:val="20"/>
        </w:rPr>
        <w:t>materiala ter storitev</w:t>
      </w:r>
      <w:r w:rsidR="00070905" w:rsidRPr="008648DD">
        <w:rPr>
          <w:rFonts w:ascii="Arial" w:hAnsi="Arial" w:cs="Arial"/>
          <w:sz w:val="20"/>
          <w:szCs w:val="20"/>
        </w:rPr>
        <w:t xml:space="preserve"> v </w:t>
      </w:r>
      <w:r w:rsidR="00290C04" w:rsidRPr="008648DD">
        <w:rPr>
          <w:rFonts w:ascii="Arial" w:hAnsi="Arial" w:cs="Arial"/>
          <w:sz w:val="20"/>
          <w:szCs w:val="20"/>
        </w:rPr>
        <w:t xml:space="preserve">deležu </w:t>
      </w:r>
      <w:r w:rsidR="00C27692" w:rsidRPr="008648DD">
        <w:rPr>
          <w:rFonts w:ascii="Arial" w:hAnsi="Arial" w:cs="Arial"/>
          <w:sz w:val="20"/>
          <w:szCs w:val="20"/>
        </w:rPr>
        <w:t xml:space="preserve">do </w:t>
      </w:r>
      <w:r w:rsidR="00290C04" w:rsidRPr="008648DD">
        <w:rPr>
          <w:rFonts w:ascii="Arial" w:hAnsi="Arial" w:cs="Arial"/>
          <w:sz w:val="20"/>
          <w:szCs w:val="20"/>
        </w:rPr>
        <w:t xml:space="preserve">višine </w:t>
      </w:r>
      <w:r w:rsidR="00C27692" w:rsidRPr="008648DD">
        <w:rPr>
          <w:rFonts w:ascii="Arial" w:hAnsi="Arial" w:cs="Arial"/>
          <w:sz w:val="20"/>
          <w:szCs w:val="20"/>
        </w:rPr>
        <w:t xml:space="preserve">20 % priznanih stroškov dela. </w:t>
      </w:r>
    </w:p>
    <w:p w14:paraId="6968B592" w14:textId="253BD579" w:rsidR="005A7680" w:rsidRPr="008648DD" w:rsidRDefault="00552038" w:rsidP="005A7680">
      <w:p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 xml:space="preserve">Prijavitelj ob prijavi programa za </w:t>
      </w:r>
      <w:r w:rsidR="00C27692" w:rsidRPr="008648DD">
        <w:rPr>
          <w:rFonts w:ascii="Arial" w:hAnsi="Arial" w:cs="Arial"/>
          <w:sz w:val="20"/>
          <w:szCs w:val="20"/>
        </w:rPr>
        <w:t>dnevne centre za otroke in mladostnike, dnevne centre z</w:t>
      </w:r>
      <w:r w:rsidR="00FA6D05" w:rsidRPr="008648DD">
        <w:rPr>
          <w:rFonts w:ascii="Arial" w:hAnsi="Arial" w:cs="Arial"/>
          <w:sz w:val="20"/>
          <w:szCs w:val="20"/>
        </w:rPr>
        <w:t>a romske otroke in mladostnike,</w:t>
      </w:r>
      <w:r w:rsidR="00C27692" w:rsidRPr="008648DD">
        <w:rPr>
          <w:rFonts w:ascii="Arial" w:hAnsi="Arial" w:cs="Arial"/>
          <w:sz w:val="20"/>
          <w:szCs w:val="20"/>
        </w:rPr>
        <w:t xml:space="preserve"> </w:t>
      </w:r>
      <w:r w:rsidRPr="008648DD">
        <w:rPr>
          <w:rFonts w:ascii="Arial" w:hAnsi="Arial" w:cs="Arial"/>
          <w:sz w:val="20"/>
          <w:szCs w:val="20"/>
        </w:rPr>
        <w:t>navede višino stroškov</w:t>
      </w:r>
      <w:r w:rsidR="00C27692" w:rsidRPr="008648DD">
        <w:rPr>
          <w:rFonts w:ascii="Arial" w:hAnsi="Arial" w:cs="Arial"/>
          <w:sz w:val="20"/>
          <w:szCs w:val="20"/>
        </w:rPr>
        <w:t xml:space="preserve"> materiala ter storitev</w:t>
      </w:r>
      <w:r w:rsidR="00070905" w:rsidRPr="008648DD">
        <w:rPr>
          <w:rFonts w:ascii="Arial" w:hAnsi="Arial" w:cs="Arial"/>
          <w:sz w:val="20"/>
          <w:szCs w:val="20"/>
        </w:rPr>
        <w:t xml:space="preserve"> v </w:t>
      </w:r>
      <w:r w:rsidR="00290C04" w:rsidRPr="008648DD">
        <w:rPr>
          <w:rFonts w:ascii="Arial" w:hAnsi="Arial" w:cs="Arial"/>
          <w:sz w:val="20"/>
          <w:szCs w:val="20"/>
        </w:rPr>
        <w:t xml:space="preserve">deležu </w:t>
      </w:r>
      <w:r w:rsidR="00C27692" w:rsidRPr="008648DD">
        <w:rPr>
          <w:rFonts w:ascii="Arial" w:hAnsi="Arial" w:cs="Arial"/>
          <w:sz w:val="20"/>
          <w:szCs w:val="20"/>
        </w:rPr>
        <w:t xml:space="preserve">do </w:t>
      </w:r>
      <w:r w:rsidR="00290C04" w:rsidRPr="008648DD">
        <w:rPr>
          <w:rFonts w:ascii="Arial" w:hAnsi="Arial" w:cs="Arial"/>
          <w:sz w:val="20"/>
          <w:szCs w:val="20"/>
        </w:rPr>
        <w:t xml:space="preserve">višine </w:t>
      </w:r>
      <w:r w:rsidR="00C27692" w:rsidRPr="008648DD">
        <w:rPr>
          <w:rFonts w:ascii="Arial" w:hAnsi="Arial" w:cs="Arial"/>
          <w:sz w:val="20"/>
          <w:szCs w:val="20"/>
        </w:rPr>
        <w:t xml:space="preserve">30 % priznanih stroškov dela. </w:t>
      </w:r>
    </w:p>
    <w:p w14:paraId="68C1CF33" w14:textId="77777777" w:rsidR="00C27692" w:rsidRPr="008648DD" w:rsidRDefault="00C27692" w:rsidP="005A7680">
      <w:pPr>
        <w:autoSpaceDE w:val="0"/>
        <w:autoSpaceDN w:val="0"/>
        <w:adjustRightInd w:val="0"/>
        <w:spacing w:line="276" w:lineRule="auto"/>
        <w:jc w:val="both"/>
        <w:rPr>
          <w:rFonts w:ascii="Arial" w:hAnsi="Arial" w:cs="Arial"/>
          <w:sz w:val="20"/>
          <w:szCs w:val="20"/>
        </w:rPr>
      </w:pPr>
    </w:p>
    <w:p w14:paraId="6E36CEA9" w14:textId="77777777" w:rsidR="00C27692" w:rsidRPr="008648DD" w:rsidRDefault="00C27692" w:rsidP="005A7680">
      <w:pPr>
        <w:numPr>
          <w:ilvl w:val="0"/>
          <w:numId w:val="8"/>
        </w:numPr>
        <w:autoSpaceDE w:val="0"/>
        <w:autoSpaceDN w:val="0"/>
        <w:adjustRightInd w:val="0"/>
        <w:spacing w:line="276" w:lineRule="auto"/>
        <w:rPr>
          <w:rFonts w:ascii="Arial" w:hAnsi="Arial" w:cs="Arial"/>
          <w:b/>
          <w:sz w:val="20"/>
          <w:szCs w:val="20"/>
        </w:rPr>
      </w:pPr>
      <w:r w:rsidRPr="008648DD">
        <w:rPr>
          <w:rFonts w:ascii="Arial" w:hAnsi="Arial" w:cs="Arial"/>
          <w:b/>
          <w:sz w:val="20"/>
          <w:szCs w:val="20"/>
        </w:rPr>
        <w:t>Izračuni</w:t>
      </w:r>
    </w:p>
    <w:p w14:paraId="47A32241" w14:textId="77777777" w:rsidR="00C27692" w:rsidRPr="008648DD" w:rsidRDefault="00C27692" w:rsidP="005A7680">
      <w:pPr>
        <w:autoSpaceDE w:val="0"/>
        <w:autoSpaceDN w:val="0"/>
        <w:adjustRightInd w:val="0"/>
        <w:spacing w:line="276" w:lineRule="auto"/>
        <w:ind w:left="360"/>
        <w:rPr>
          <w:rFonts w:ascii="Arial" w:hAnsi="Arial" w:cs="Arial"/>
          <w:b/>
          <w:sz w:val="20"/>
          <w:szCs w:val="20"/>
        </w:rPr>
      </w:pPr>
    </w:p>
    <w:p w14:paraId="5865F100" w14:textId="77777777" w:rsidR="00C27692" w:rsidRPr="008648DD" w:rsidRDefault="00C27692" w:rsidP="005A7680">
      <w:pPr>
        <w:numPr>
          <w:ilvl w:val="0"/>
          <w:numId w:val="26"/>
        </w:numPr>
        <w:autoSpaceDE w:val="0"/>
        <w:autoSpaceDN w:val="0"/>
        <w:adjustRightInd w:val="0"/>
        <w:spacing w:line="276" w:lineRule="auto"/>
        <w:jc w:val="both"/>
        <w:rPr>
          <w:rFonts w:ascii="Arial" w:hAnsi="Arial" w:cs="Arial"/>
          <w:b/>
          <w:bCs/>
          <w:sz w:val="20"/>
          <w:szCs w:val="20"/>
        </w:rPr>
      </w:pPr>
      <w:r w:rsidRPr="008648DD">
        <w:rPr>
          <w:rFonts w:ascii="Arial" w:hAnsi="Arial" w:cs="Arial"/>
          <w:b/>
          <w:bCs/>
          <w:sz w:val="20"/>
          <w:szCs w:val="20"/>
        </w:rPr>
        <w:t>Programi za preprečevanje nasilja, programi za pomoč žrtvam nasilja in programi za delo s povzročitelji nasilja:</w:t>
      </w:r>
    </w:p>
    <w:p w14:paraId="59DB8196" w14:textId="77777777" w:rsidR="00C27692" w:rsidRPr="008648DD" w:rsidRDefault="00C27692" w:rsidP="005A7680">
      <w:pPr>
        <w:autoSpaceDE w:val="0"/>
        <w:autoSpaceDN w:val="0"/>
        <w:adjustRightInd w:val="0"/>
        <w:spacing w:line="276" w:lineRule="auto"/>
        <w:jc w:val="both"/>
        <w:rPr>
          <w:rFonts w:ascii="Arial" w:hAnsi="Arial" w:cs="Arial"/>
          <w:b/>
          <w:bCs/>
          <w:sz w:val="20"/>
          <w:szCs w:val="20"/>
        </w:rPr>
      </w:pPr>
    </w:p>
    <w:p w14:paraId="4F78CBEE" w14:textId="4BA332EE" w:rsidR="00A42A65" w:rsidRPr="008648DD" w:rsidRDefault="00A42A65" w:rsidP="00510853">
      <w:pPr>
        <w:numPr>
          <w:ilvl w:val="0"/>
          <w:numId w:val="13"/>
        </w:numPr>
        <w:autoSpaceDE w:val="0"/>
        <w:autoSpaceDN w:val="0"/>
        <w:adjustRightInd w:val="0"/>
        <w:spacing w:line="276" w:lineRule="auto"/>
        <w:ind w:left="708"/>
        <w:jc w:val="both"/>
        <w:rPr>
          <w:rFonts w:ascii="Arial" w:hAnsi="Arial" w:cs="Arial"/>
          <w:sz w:val="20"/>
          <w:szCs w:val="20"/>
        </w:rPr>
      </w:pPr>
      <w:bookmarkStart w:id="1" w:name="_Hlk86213207"/>
      <w:r w:rsidRPr="008648DD">
        <w:rPr>
          <w:rFonts w:ascii="Arial" w:hAnsi="Arial" w:cs="Arial"/>
          <w:sz w:val="20"/>
          <w:szCs w:val="20"/>
        </w:rPr>
        <w:t>Za programe kriznih centrov</w:t>
      </w:r>
      <w:r w:rsidR="00945342" w:rsidRPr="008648DD">
        <w:rPr>
          <w:rFonts w:ascii="Arial" w:hAnsi="Arial" w:cs="Arial"/>
          <w:sz w:val="20"/>
          <w:szCs w:val="20"/>
        </w:rPr>
        <w:t>, ki sprejemajo uporabnike 24/7,</w:t>
      </w:r>
      <w:r w:rsidRPr="008648DD">
        <w:rPr>
          <w:rFonts w:ascii="Arial" w:hAnsi="Arial" w:cs="Arial"/>
          <w:sz w:val="20"/>
          <w:szCs w:val="20"/>
        </w:rPr>
        <w:t xml:space="preserve"> se odmeri strošek dela za 1 strokovnega delavca za najmanj 3 uporabnike (matere in otroke) mesečno. Pri programih, kjer se glede na število uporabnikov prizna strošek za več kot 2 strokovna delavca, se za vsako naslednjo zaposlitev lahko, namesto strokovnega delavca, prizna laični delavec z najmanj </w:t>
      </w:r>
      <w:r w:rsidR="00426247" w:rsidRPr="008648DD">
        <w:rPr>
          <w:rFonts w:ascii="Arial" w:hAnsi="Arial" w:cs="Arial"/>
          <w:sz w:val="20"/>
          <w:szCs w:val="20"/>
        </w:rPr>
        <w:t>višješolsko</w:t>
      </w:r>
      <w:r w:rsidRPr="008648DD">
        <w:rPr>
          <w:rFonts w:ascii="Arial" w:hAnsi="Arial" w:cs="Arial"/>
          <w:sz w:val="20"/>
          <w:szCs w:val="20"/>
        </w:rPr>
        <w:t xml:space="preserve"> izobrazbo ali laični delavec </w:t>
      </w:r>
      <w:r w:rsidR="007D2738" w:rsidRPr="008648DD">
        <w:rPr>
          <w:rFonts w:ascii="Arial" w:hAnsi="Arial" w:cs="Arial"/>
          <w:sz w:val="20"/>
          <w:szCs w:val="20"/>
        </w:rPr>
        <w:t>s srednješolsko</w:t>
      </w:r>
      <w:r w:rsidR="00426247" w:rsidRPr="008648DD">
        <w:rPr>
          <w:rFonts w:ascii="Arial" w:hAnsi="Arial" w:cs="Arial"/>
          <w:sz w:val="20"/>
          <w:szCs w:val="20"/>
        </w:rPr>
        <w:t xml:space="preserve"> </w:t>
      </w:r>
      <w:r w:rsidRPr="008648DD">
        <w:rPr>
          <w:rFonts w:ascii="Arial" w:hAnsi="Arial" w:cs="Arial"/>
          <w:sz w:val="20"/>
          <w:szCs w:val="20"/>
        </w:rPr>
        <w:t>izobrazbo.</w:t>
      </w:r>
      <w:r w:rsidR="00510853" w:rsidRPr="008648DD">
        <w:rPr>
          <w:rFonts w:ascii="Arial" w:eastAsiaTheme="minorHAnsi" w:hAnsi="Arial" w:cs="Arial"/>
          <w:sz w:val="20"/>
          <w:szCs w:val="20"/>
          <w:lang w:eastAsia="en-US"/>
        </w:rPr>
        <w:t xml:space="preserve"> Delo v nočnem času se vrednoti v višini 150 % stroškov dela </w:t>
      </w:r>
      <w:r w:rsidR="00F820C4" w:rsidRPr="008648DD">
        <w:rPr>
          <w:rFonts w:ascii="Arial" w:eastAsiaTheme="minorHAnsi" w:hAnsi="Arial" w:cs="Arial"/>
          <w:sz w:val="20"/>
          <w:szCs w:val="20"/>
          <w:lang w:eastAsia="en-US"/>
        </w:rPr>
        <w:t xml:space="preserve">enega </w:t>
      </w:r>
      <w:r w:rsidR="00410AFF" w:rsidRPr="008648DD">
        <w:rPr>
          <w:rFonts w:ascii="Arial" w:eastAsiaTheme="minorHAnsi" w:hAnsi="Arial" w:cs="Arial"/>
          <w:sz w:val="20"/>
          <w:szCs w:val="20"/>
          <w:lang w:eastAsia="en-US"/>
        </w:rPr>
        <w:t>strokovn</w:t>
      </w:r>
      <w:r w:rsidR="00F820C4" w:rsidRPr="008648DD">
        <w:rPr>
          <w:rFonts w:ascii="Arial" w:eastAsiaTheme="minorHAnsi" w:hAnsi="Arial" w:cs="Arial"/>
          <w:sz w:val="20"/>
          <w:szCs w:val="20"/>
          <w:lang w:eastAsia="en-US"/>
        </w:rPr>
        <w:t>ega</w:t>
      </w:r>
      <w:r w:rsidR="00410AFF" w:rsidRPr="008648DD">
        <w:rPr>
          <w:rFonts w:ascii="Arial" w:eastAsiaTheme="minorHAnsi" w:hAnsi="Arial" w:cs="Arial"/>
          <w:sz w:val="20"/>
          <w:szCs w:val="20"/>
          <w:lang w:eastAsia="en-US"/>
        </w:rPr>
        <w:t xml:space="preserve"> delavca</w:t>
      </w:r>
      <w:r w:rsidR="00510853" w:rsidRPr="008648DD">
        <w:rPr>
          <w:rFonts w:ascii="Arial" w:eastAsiaTheme="minorHAnsi" w:hAnsi="Arial" w:cs="Arial"/>
          <w:sz w:val="20"/>
          <w:szCs w:val="20"/>
          <w:lang w:eastAsia="en-US"/>
        </w:rPr>
        <w:t>.</w:t>
      </w:r>
    </w:p>
    <w:bookmarkEnd w:id="1"/>
    <w:p w14:paraId="71B6194F" w14:textId="77777777" w:rsidR="00A42A65" w:rsidRPr="008648DD" w:rsidRDefault="00A42A65" w:rsidP="00A42A65">
      <w:pPr>
        <w:autoSpaceDE w:val="0"/>
        <w:autoSpaceDN w:val="0"/>
        <w:adjustRightInd w:val="0"/>
        <w:spacing w:line="276" w:lineRule="auto"/>
        <w:ind w:left="720"/>
        <w:jc w:val="both"/>
        <w:rPr>
          <w:rFonts w:ascii="Arial" w:hAnsi="Arial" w:cs="Arial"/>
          <w:sz w:val="20"/>
          <w:szCs w:val="20"/>
        </w:rPr>
      </w:pPr>
    </w:p>
    <w:p w14:paraId="5507499B" w14:textId="79C11277" w:rsidR="00C27692" w:rsidRPr="008648DD" w:rsidRDefault="00C27692" w:rsidP="005A7680">
      <w:pPr>
        <w:numPr>
          <w:ilvl w:val="0"/>
          <w:numId w:val="13"/>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 xml:space="preserve">Za programe materinskih domov </w:t>
      </w:r>
      <w:r w:rsidR="00AF3FAE" w:rsidRPr="008648DD">
        <w:rPr>
          <w:rFonts w:ascii="Arial" w:hAnsi="Arial" w:cs="Arial"/>
          <w:sz w:val="20"/>
          <w:szCs w:val="20"/>
        </w:rPr>
        <w:t xml:space="preserve">ali materinskih domov </w:t>
      </w:r>
      <w:r w:rsidR="00BC3DB3" w:rsidRPr="008648DD">
        <w:rPr>
          <w:rFonts w:ascii="Arial" w:hAnsi="Arial" w:cs="Arial"/>
          <w:sz w:val="20"/>
          <w:szCs w:val="20"/>
        </w:rPr>
        <w:t xml:space="preserve">s prehodnimi bivalnimi enotami s strokovno podporo </w:t>
      </w:r>
      <w:r w:rsidRPr="008648DD">
        <w:rPr>
          <w:rFonts w:ascii="Arial" w:hAnsi="Arial" w:cs="Arial"/>
          <w:sz w:val="20"/>
          <w:szCs w:val="20"/>
        </w:rPr>
        <w:t xml:space="preserve">se odmeri strošek dela za 1 strokovnega delavca za najmanj </w:t>
      </w:r>
      <w:r w:rsidR="00DA7EB2" w:rsidRPr="008648DD">
        <w:rPr>
          <w:rFonts w:ascii="Arial" w:hAnsi="Arial" w:cs="Arial"/>
          <w:sz w:val="20"/>
          <w:szCs w:val="20"/>
        </w:rPr>
        <w:t>4</w:t>
      </w:r>
      <w:r w:rsidRPr="008648DD">
        <w:rPr>
          <w:rFonts w:ascii="Arial" w:hAnsi="Arial" w:cs="Arial"/>
          <w:sz w:val="20"/>
          <w:szCs w:val="20"/>
        </w:rPr>
        <w:t xml:space="preserve"> uporabnik</w:t>
      </w:r>
      <w:r w:rsidR="00DA7EB2" w:rsidRPr="008648DD">
        <w:rPr>
          <w:rFonts w:ascii="Arial" w:hAnsi="Arial" w:cs="Arial"/>
          <w:sz w:val="20"/>
          <w:szCs w:val="20"/>
        </w:rPr>
        <w:t>e</w:t>
      </w:r>
      <w:r w:rsidR="00ED751E" w:rsidRPr="008648DD">
        <w:rPr>
          <w:rFonts w:ascii="Arial" w:hAnsi="Arial" w:cs="Arial"/>
          <w:sz w:val="20"/>
          <w:szCs w:val="20"/>
        </w:rPr>
        <w:t xml:space="preserve"> </w:t>
      </w:r>
      <w:r w:rsidRPr="008648DD">
        <w:rPr>
          <w:rFonts w:ascii="Arial" w:hAnsi="Arial" w:cs="Arial"/>
          <w:sz w:val="20"/>
          <w:szCs w:val="20"/>
        </w:rPr>
        <w:t>(mater</w:t>
      </w:r>
      <w:r w:rsidR="000D1EFA" w:rsidRPr="008648DD">
        <w:rPr>
          <w:rFonts w:ascii="Arial" w:hAnsi="Arial" w:cs="Arial"/>
          <w:sz w:val="20"/>
          <w:szCs w:val="20"/>
        </w:rPr>
        <w:t>e</w:t>
      </w:r>
      <w:r w:rsidRPr="008648DD">
        <w:rPr>
          <w:rFonts w:ascii="Arial" w:hAnsi="Arial" w:cs="Arial"/>
          <w:sz w:val="20"/>
          <w:szCs w:val="20"/>
        </w:rPr>
        <w:t xml:space="preserve"> in otrok</w:t>
      </w:r>
      <w:r w:rsidR="000D1EFA" w:rsidRPr="008648DD">
        <w:rPr>
          <w:rFonts w:ascii="Arial" w:hAnsi="Arial" w:cs="Arial"/>
          <w:sz w:val="20"/>
          <w:szCs w:val="20"/>
        </w:rPr>
        <w:t>e</w:t>
      </w:r>
      <w:r w:rsidRPr="008648DD">
        <w:rPr>
          <w:rFonts w:ascii="Arial" w:hAnsi="Arial" w:cs="Arial"/>
          <w:sz w:val="20"/>
          <w:szCs w:val="20"/>
        </w:rPr>
        <w:t xml:space="preserve">) mesečno. Pri programih, kjer se glede na število uporabnikov prizna strošek za več kot 2 strokovna delavca, se za vsako naslednjo zaposlitev lahko, namesto strokovnega delavca, prizna laični delavec z najmanj </w:t>
      </w:r>
      <w:r w:rsidR="00426247" w:rsidRPr="008648DD">
        <w:rPr>
          <w:rFonts w:ascii="Arial" w:hAnsi="Arial" w:cs="Arial"/>
          <w:sz w:val="20"/>
          <w:szCs w:val="20"/>
        </w:rPr>
        <w:t>višješolsko</w:t>
      </w:r>
      <w:r w:rsidRPr="008648DD">
        <w:rPr>
          <w:rFonts w:ascii="Arial" w:hAnsi="Arial" w:cs="Arial"/>
          <w:sz w:val="20"/>
          <w:szCs w:val="20"/>
        </w:rPr>
        <w:t xml:space="preserve"> izobrazbo ali laični delavec </w:t>
      </w:r>
      <w:r w:rsidR="007D2738" w:rsidRPr="008648DD">
        <w:rPr>
          <w:rFonts w:ascii="Arial" w:hAnsi="Arial" w:cs="Arial"/>
          <w:sz w:val="20"/>
          <w:szCs w:val="20"/>
        </w:rPr>
        <w:t>s srednješolsko</w:t>
      </w:r>
      <w:r w:rsidR="00426247" w:rsidRPr="008648DD">
        <w:rPr>
          <w:rFonts w:ascii="Arial" w:hAnsi="Arial" w:cs="Arial"/>
          <w:sz w:val="20"/>
          <w:szCs w:val="20"/>
        </w:rPr>
        <w:t xml:space="preserve"> </w:t>
      </w:r>
      <w:r w:rsidRPr="008648DD">
        <w:rPr>
          <w:rFonts w:ascii="Arial" w:hAnsi="Arial" w:cs="Arial"/>
          <w:sz w:val="20"/>
          <w:szCs w:val="20"/>
        </w:rPr>
        <w:t xml:space="preserve">izobrazbo. </w:t>
      </w:r>
    </w:p>
    <w:p w14:paraId="139FB1A7" w14:textId="77777777" w:rsidR="00C27692" w:rsidRPr="008648DD" w:rsidRDefault="00C27692" w:rsidP="005A7680">
      <w:pPr>
        <w:autoSpaceDE w:val="0"/>
        <w:autoSpaceDN w:val="0"/>
        <w:adjustRightInd w:val="0"/>
        <w:spacing w:line="276" w:lineRule="auto"/>
        <w:ind w:left="708" w:hanging="360"/>
        <w:jc w:val="both"/>
        <w:rPr>
          <w:rFonts w:ascii="Arial" w:hAnsi="Arial" w:cs="Arial"/>
          <w:strike/>
          <w:sz w:val="20"/>
          <w:szCs w:val="20"/>
        </w:rPr>
      </w:pPr>
    </w:p>
    <w:p w14:paraId="706F0E2F" w14:textId="02364942" w:rsidR="00C27692" w:rsidRPr="008648DD" w:rsidRDefault="00C27692" w:rsidP="005A7680">
      <w:pPr>
        <w:numPr>
          <w:ilvl w:val="0"/>
          <w:numId w:val="13"/>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lastRenderedPageBreak/>
        <w:t>Za programe varnih hiš</w:t>
      </w:r>
      <w:r w:rsidR="00510853" w:rsidRPr="008648DD">
        <w:rPr>
          <w:rFonts w:ascii="Arial" w:hAnsi="Arial" w:cs="Arial"/>
          <w:sz w:val="20"/>
          <w:szCs w:val="20"/>
        </w:rPr>
        <w:t xml:space="preserve"> in</w:t>
      </w:r>
      <w:r w:rsidRPr="008648DD">
        <w:rPr>
          <w:rFonts w:ascii="Arial" w:hAnsi="Arial" w:cs="Arial"/>
          <w:sz w:val="20"/>
          <w:szCs w:val="20"/>
        </w:rPr>
        <w:t xml:space="preserve"> zatočišč se odmeri strošek dela za 1 strokovnega delavca za najmanj 3 uporabnik</w:t>
      </w:r>
      <w:r w:rsidR="00717703" w:rsidRPr="008648DD">
        <w:rPr>
          <w:rFonts w:ascii="Arial" w:hAnsi="Arial" w:cs="Arial"/>
          <w:sz w:val="20"/>
          <w:szCs w:val="20"/>
        </w:rPr>
        <w:t>e</w:t>
      </w:r>
      <w:r w:rsidRPr="008648DD">
        <w:rPr>
          <w:rFonts w:ascii="Arial" w:hAnsi="Arial" w:cs="Arial"/>
          <w:sz w:val="20"/>
          <w:szCs w:val="20"/>
        </w:rPr>
        <w:t xml:space="preserve"> (mater</w:t>
      </w:r>
      <w:r w:rsidR="000D1EFA" w:rsidRPr="008648DD">
        <w:rPr>
          <w:rFonts w:ascii="Arial" w:hAnsi="Arial" w:cs="Arial"/>
          <w:sz w:val="20"/>
          <w:szCs w:val="20"/>
        </w:rPr>
        <w:t>e</w:t>
      </w:r>
      <w:r w:rsidRPr="008648DD">
        <w:rPr>
          <w:rFonts w:ascii="Arial" w:hAnsi="Arial" w:cs="Arial"/>
          <w:sz w:val="20"/>
          <w:szCs w:val="20"/>
        </w:rPr>
        <w:t xml:space="preserve"> in otrok</w:t>
      </w:r>
      <w:r w:rsidR="000D1EFA" w:rsidRPr="008648DD">
        <w:rPr>
          <w:rFonts w:ascii="Arial" w:hAnsi="Arial" w:cs="Arial"/>
          <w:sz w:val="20"/>
          <w:szCs w:val="20"/>
        </w:rPr>
        <w:t>e</w:t>
      </w:r>
      <w:r w:rsidRPr="008648DD">
        <w:rPr>
          <w:rFonts w:ascii="Arial" w:hAnsi="Arial" w:cs="Arial"/>
          <w:sz w:val="20"/>
          <w:szCs w:val="20"/>
        </w:rPr>
        <w:t xml:space="preserve">) mesečno. Pri programih, kjer se glede na število uporabnikov prizna strošek za več kot 2 strokovna delavca, se za vsako naslednjo zaposlitev lahko, namesto strokovnega delavca, prizna laični delavec z najmanj </w:t>
      </w:r>
      <w:r w:rsidR="00426247" w:rsidRPr="008648DD">
        <w:rPr>
          <w:rFonts w:ascii="Arial" w:hAnsi="Arial" w:cs="Arial"/>
          <w:sz w:val="20"/>
          <w:szCs w:val="20"/>
        </w:rPr>
        <w:t>višješolsko</w:t>
      </w:r>
      <w:r w:rsidRPr="008648DD">
        <w:rPr>
          <w:rFonts w:ascii="Arial" w:hAnsi="Arial" w:cs="Arial"/>
          <w:sz w:val="20"/>
          <w:szCs w:val="20"/>
        </w:rPr>
        <w:t xml:space="preserve"> izobrazbo ali laični delavec </w:t>
      </w:r>
      <w:r w:rsidR="007D2738" w:rsidRPr="008648DD">
        <w:rPr>
          <w:rFonts w:ascii="Arial" w:hAnsi="Arial" w:cs="Arial"/>
          <w:sz w:val="20"/>
          <w:szCs w:val="20"/>
        </w:rPr>
        <w:t>s srednješolsko</w:t>
      </w:r>
      <w:r w:rsidR="00426247" w:rsidRPr="008648DD">
        <w:rPr>
          <w:rFonts w:ascii="Arial" w:hAnsi="Arial" w:cs="Arial"/>
          <w:sz w:val="20"/>
          <w:szCs w:val="20"/>
        </w:rPr>
        <w:t xml:space="preserve"> </w:t>
      </w:r>
      <w:r w:rsidRPr="008648DD">
        <w:rPr>
          <w:rFonts w:ascii="Arial" w:hAnsi="Arial" w:cs="Arial"/>
          <w:sz w:val="20"/>
          <w:szCs w:val="20"/>
        </w:rPr>
        <w:t xml:space="preserve">izobrazbo. </w:t>
      </w:r>
    </w:p>
    <w:p w14:paraId="6F801BF4" w14:textId="77777777" w:rsidR="00C27692" w:rsidRPr="008648DD" w:rsidRDefault="00C27692" w:rsidP="005A7680">
      <w:pPr>
        <w:autoSpaceDE w:val="0"/>
        <w:autoSpaceDN w:val="0"/>
        <w:adjustRightInd w:val="0"/>
        <w:spacing w:line="276" w:lineRule="auto"/>
        <w:ind w:left="708" w:hanging="360"/>
        <w:jc w:val="both"/>
        <w:rPr>
          <w:rFonts w:ascii="Arial" w:hAnsi="Arial" w:cs="Arial"/>
          <w:sz w:val="20"/>
          <w:szCs w:val="20"/>
        </w:rPr>
      </w:pPr>
    </w:p>
    <w:p w14:paraId="20BD5BA6" w14:textId="0626B641" w:rsidR="00744A6F" w:rsidRPr="008648DD" w:rsidRDefault="00C27692" w:rsidP="00BA05FC">
      <w:pPr>
        <w:numPr>
          <w:ilvl w:val="0"/>
          <w:numId w:val="13"/>
        </w:numPr>
        <w:autoSpaceDE w:val="0"/>
        <w:autoSpaceDN w:val="0"/>
        <w:adjustRightInd w:val="0"/>
        <w:spacing w:line="276" w:lineRule="auto"/>
        <w:ind w:left="708"/>
        <w:jc w:val="both"/>
        <w:rPr>
          <w:rFonts w:ascii="Arial" w:hAnsi="Arial" w:cs="Arial"/>
          <w:sz w:val="20"/>
          <w:szCs w:val="20"/>
        </w:rPr>
      </w:pPr>
      <w:r w:rsidRPr="008648DD">
        <w:rPr>
          <w:rFonts w:ascii="Arial" w:hAnsi="Arial" w:cs="Arial"/>
          <w:sz w:val="20"/>
          <w:szCs w:val="20"/>
        </w:rPr>
        <w:t>Za programe, namenjen</w:t>
      </w:r>
      <w:r w:rsidR="00AE6DA6" w:rsidRPr="008648DD">
        <w:rPr>
          <w:rFonts w:ascii="Arial" w:hAnsi="Arial" w:cs="Arial"/>
          <w:sz w:val="20"/>
          <w:szCs w:val="20"/>
        </w:rPr>
        <w:t>e</w:t>
      </w:r>
      <w:r w:rsidRPr="008648DD">
        <w:rPr>
          <w:rFonts w:ascii="Arial" w:hAnsi="Arial" w:cs="Arial"/>
          <w:sz w:val="20"/>
          <w:szCs w:val="20"/>
        </w:rPr>
        <w:t xml:space="preserve"> obravnavi žrtev nasilja (informacijski in svetovalni programi), se odmeri strošek dela za 1 strokovnega delavca za najmanj 6 ur delovanja programa na delovni dan za najmanj 20 kontinuirano in 50 občasno vključenih uporabnikov na leto, vendar s</w:t>
      </w:r>
      <w:r w:rsidR="00B70CEA" w:rsidRPr="008648DD">
        <w:rPr>
          <w:rFonts w:ascii="Arial" w:hAnsi="Arial" w:cs="Arial"/>
          <w:sz w:val="20"/>
          <w:szCs w:val="20"/>
        </w:rPr>
        <w:t>e ne prizna strošek za več kot 3 zaposlene</w:t>
      </w:r>
      <w:r w:rsidRPr="008648DD">
        <w:rPr>
          <w:rFonts w:ascii="Arial" w:hAnsi="Arial" w:cs="Arial"/>
          <w:sz w:val="20"/>
          <w:szCs w:val="20"/>
        </w:rPr>
        <w:t xml:space="preserve"> na enoto. Za kontinuiranega uporabnika se šteje uporabnik, ki je v obdobju najmanj treh mesecev v program vključen najmanj </w:t>
      </w:r>
      <w:r w:rsidR="00596C44" w:rsidRPr="008648DD">
        <w:rPr>
          <w:rFonts w:ascii="Arial" w:hAnsi="Arial" w:cs="Arial"/>
          <w:sz w:val="20"/>
          <w:szCs w:val="20"/>
        </w:rPr>
        <w:t>12</w:t>
      </w:r>
      <w:r w:rsidRPr="008648DD">
        <w:rPr>
          <w:rFonts w:ascii="Arial" w:hAnsi="Arial" w:cs="Arial"/>
          <w:sz w:val="20"/>
          <w:szCs w:val="20"/>
        </w:rPr>
        <w:t xml:space="preserve"> ur. </w:t>
      </w:r>
    </w:p>
    <w:p w14:paraId="1B71BA76" w14:textId="77777777" w:rsidR="00744A6F" w:rsidRPr="008648DD" w:rsidRDefault="00744A6F" w:rsidP="00744A6F">
      <w:pPr>
        <w:pStyle w:val="Odstavekseznama"/>
        <w:rPr>
          <w:rFonts w:ascii="Arial" w:eastAsiaTheme="minorHAnsi" w:hAnsi="Arial" w:cs="Arial"/>
          <w:sz w:val="20"/>
          <w:szCs w:val="20"/>
          <w:lang w:eastAsia="en-US"/>
        </w:rPr>
      </w:pPr>
    </w:p>
    <w:p w14:paraId="750AFB75" w14:textId="162A80EE" w:rsidR="00BA05FC" w:rsidRPr="008648DD" w:rsidRDefault="00D13293" w:rsidP="00BA05FC">
      <w:pPr>
        <w:numPr>
          <w:ilvl w:val="0"/>
          <w:numId w:val="13"/>
        </w:numPr>
        <w:autoSpaceDE w:val="0"/>
        <w:autoSpaceDN w:val="0"/>
        <w:adjustRightInd w:val="0"/>
        <w:spacing w:line="276" w:lineRule="auto"/>
        <w:ind w:left="708"/>
        <w:jc w:val="both"/>
        <w:rPr>
          <w:rFonts w:ascii="Arial" w:hAnsi="Arial" w:cs="Arial"/>
          <w:sz w:val="20"/>
          <w:szCs w:val="20"/>
        </w:rPr>
      </w:pPr>
      <w:r w:rsidRPr="008648DD">
        <w:rPr>
          <w:rFonts w:ascii="Arial" w:eastAsiaTheme="minorHAnsi" w:hAnsi="Arial" w:cs="Arial"/>
          <w:sz w:val="20"/>
          <w:szCs w:val="20"/>
          <w:lang w:eastAsia="en-US"/>
        </w:rPr>
        <w:t xml:space="preserve">Za programe, </w:t>
      </w:r>
      <w:r w:rsidR="00662562" w:rsidRPr="008648DD">
        <w:rPr>
          <w:rFonts w:ascii="Arial" w:eastAsiaTheme="minorHAnsi" w:hAnsi="Arial" w:cs="Arial"/>
          <w:sz w:val="20"/>
          <w:szCs w:val="20"/>
          <w:lang w:eastAsia="en-US"/>
        </w:rPr>
        <w:t>namenjen</w:t>
      </w:r>
      <w:r w:rsidR="00AE6DA6" w:rsidRPr="008648DD">
        <w:rPr>
          <w:rFonts w:ascii="Arial" w:eastAsiaTheme="minorHAnsi" w:hAnsi="Arial" w:cs="Arial"/>
          <w:sz w:val="20"/>
          <w:szCs w:val="20"/>
          <w:lang w:eastAsia="en-US"/>
        </w:rPr>
        <w:t>e</w:t>
      </w:r>
      <w:r w:rsidRPr="008648DD">
        <w:rPr>
          <w:rFonts w:ascii="Arial" w:eastAsiaTheme="minorHAnsi" w:hAnsi="Arial" w:cs="Arial"/>
          <w:sz w:val="20"/>
          <w:szCs w:val="20"/>
          <w:lang w:eastAsia="en-US"/>
        </w:rPr>
        <w:t xml:space="preserve"> celostni obravnavi žrtev nasilja (informacijski in svetovalni programi ter 24/7 telefonska linija), se odmeri strošek dela za največ 2 strokovna delavca na svetovalnico, ki je dostopna 6 ur na delovni dan, in največ </w:t>
      </w:r>
      <w:r w:rsidR="00771968" w:rsidRPr="008648DD">
        <w:rPr>
          <w:rFonts w:ascii="Arial" w:eastAsiaTheme="minorHAnsi" w:hAnsi="Arial" w:cs="Arial"/>
          <w:sz w:val="20"/>
          <w:szCs w:val="20"/>
          <w:lang w:eastAsia="en-US"/>
        </w:rPr>
        <w:t>3</w:t>
      </w:r>
      <w:r w:rsidRPr="008648DD">
        <w:rPr>
          <w:rFonts w:ascii="Arial" w:eastAsiaTheme="minorHAnsi" w:hAnsi="Arial" w:cs="Arial"/>
          <w:sz w:val="20"/>
          <w:szCs w:val="20"/>
          <w:lang w:eastAsia="en-US"/>
        </w:rPr>
        <w:t xml:space="preserve"> laične delavce z najmanj </w:t>
      </w:r>
      <w:r w:rsidR="00426247" w:rsidRPr="008648DD">
        <w:rPr>
          <w:rFonts w:ascii="Arial" w:eastAsiaTheme="minorHAnsi" w:hAnsi="Arial" w:cs="Arial"/>
          <w:sz w:val="20"/>
          <w:szCs w:val="20"/>
          <w:lang w:eastAsia="en-US"/>
        </w:rPr>
        <w:t>višješolsko</w:t>
      </w:r>
      <w:r w:rsidRPr="008648DD">
        <w:rPr>
          <w:rFonts w:ascii="Arial" w:eastAsiaTheme="minorHAnsi" w:hAnsi="Arial" w:cs="Arial"/>
          <w:sz w:val="20"/>
          <w:szCs w:val="20"/>
          <w:lang w:eastAsia="en-US"/>
        </w:rPr>
        <w:t xml:space="preserve"> izobrazbo ali laične delavce </w:t>
      </w:r>
      <w:r w:rsidR="007D2738" w:rsidRPr="008648DD">
        <w:rPr>
          <w:rFonts w:ascii="Arial" w:eastAsiaTheme="minorHAnsi" w:hAnsi="Arial" w:cs="Arial"/>
          <w:sz w:val="20"/>
          <w:szCs w:val="20"/>
          <w:lang w:eastAsia="en-US"/>
        </w:rPr>
        <w:t>s srednješolsko</w:t>
      </w:r>
      <w:r w:rsidR="00426247" w:rsidRPr="008648DD">
        <w:rPr>
          <w:rFonts w:ascii="Arial" w:eastAsiaTheme="minorHAnsi" w:hAnsi="Arial" w:cs="Arial"/>
          <w:sz w:val="20"/>
          <w:szCs w:val="20"/>
          <w:lang w:eastAsia="en-US"/>
        </w:rPr>
        <w:t xml:space="preserve"> </w:t>
      </w:r>
      <w:r w:rsidRPr="008648DD">
        <w:rPr>
          <w:rFonts w:ascii="Arial" w:eastAsiaTheme="minorHAnsi" w:hAnsi="Arial" w:cs="Arial"/>
          <w:sz w:val="20"/>
          <w:szCs w:val="20"/>
          <w:lang w:eastAsia="en-US"/>
        </w:rPr>
        <w:t xml:space="preserve">izobrazbo za 24 urno telefonsko linijo. V program mora biti vključenih najmanj 40 kontinuirano vključenih uporabnikov in izvedenih najmanj 1.500 klicev na leto, vendar se ne prizna strošek za več kot </w:t>
      </w:r>
      <w:r w:rsidR="00771968" w:rsidRPr="008648DD">
        <w:rPr>
          <w:rFonts w:ascii="Arial" w:eastAsiaTheme="minorHAnsi" w:hAnsi="Arial" w:cs="Arial"/>
          <w:sz w:val="20"/>
          <w:szCs w:val="20"/>
          <w:lang w:eastAsia="en-US"/>
        </w:rPr>
        <w:t>5</w:t>
      </w:r>
      <w:r w:rsidRPr="008648DD">
        <w:rPr>
          <w:rFonts w:ascii="Arial" w:eastAsiaTheme="minorHAnsi" w:hAnsi="Arial" w:cs="Arial"/>
          <w:sz w:val="20"/>
          <w:szCs w:val="20"/>
          <w:lang w:eastAsia="en-US"/>
        </w:rPr>
        <w:t xml:space="preserve"> zaposlenih na program. Za kontinuiranega uporabnika se šteje uporabnik, ki je v obdobju najmanj treh mesecev v program vključen najmanj 12 ur. Delo v nočnem času se vrednoti v višini 150 % stroškov dela enega zaposlenega laičnega delavca.</w:t>
      </w:r>
    </w:p>
    <w:p w14:paraId="415DB95B" w14:textId="77777777" w:rsidR="00C27692" w:rsidRPr="008648DD" w:rsidRDefault="00C27692" w:rsidP="005A7680">
      <w:pPr>
        <w:tabs>
          <w:tab w:val="left" w:pos="7080"/>
        </w:tabs>
        <w:autoSpaceDE w:val="0"/>
        <w:autoSpaceDN w:val="0"/>
        <w:adjustRightInd w:val="0"/>
        <w:spacing w:line="276" w:lineRule="auto"/>
        <w:ind w:left="708"/>
        <w:jc w:val="both"/>
        <w:rPr>
          <w:rFonts w:ascii="Arial" w:hAnsi="Arial" w:cs="Arial"/>
          <w:strike/>
          <w:sz w:val="20"/>
          <w:szCs w:val="20"/>
        </w:rPr>
      </w:pPr>
    </w:p>
    <w:p w14:paraId="439CA9A8" w14:textId="44FCBFC6" w:rsidR="00C27692" w:rsidRPr="008648DD" w:rsidRDefault="00C27692" w:rsidP="00E268A1">
      <w:pPr>
        <w:numPr>
          <w:ilvl w:val="0"/>
          <w:numId w:val="13"/>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Za programe, namenjene obravnavi žrtev spolnega nasilja, se odmeri strošek dela za 2 strokovna delavca za najmanj 20 kontinuirano in 50 občasno vključenih uporabnikov na leto, vendar s</w:t>
      </w:r>
      <w:r w:rsidR="00B70CEA" w:rsidRPr="008648DD">
        <w:rPr>
          <w:rFonts w:ascii="Arial" w:hAnsi="Arial" w:cs="Arial"/>
          <w:sz w:val="20"/>
          <w:szCs w:val="20"/>
        </w:rPr>
        <w:t>e ne prizna strošek za več kot 3</w:t>
      </w:r>
      <w:r w:rsidRPr="008648DD">
        <w:rPr>
          <w:rFonts w:ascii="Arial" w:hAnsi="Arial" w:cs="Arial"/>
          <w:sz w:val="20"/>
          <w:szCs w:val="20"/>
        </w:rPr>
        <w:t xml:space="preserve"> </w:t>
      </w:r>
      <w:r w:rsidR="00B70CEA" w:rsidRPr="008648DD">
        <w:rPr>
          <w:rFonts w:ascii="Arial" w:hAnsi="Arial" w:cs="Arial"/>
          <w:sz w:val="20"/>
          <w:szCs w:val="20"/>
        </w:rPr>
        <w:t>zaposlene</w:t>
      </w:r>
      <w:r w:rsidR="006C115B" w:rsidRPr="008648DD">
        <w:rPr>
          <w:rFonts w:ascii="Arial" w:hAnsi="Arial" w:cs="Arial"/>
          <w:sz w:val="20"/>
          <w:szCs w:val="20"/>
        </w:rPr>
        <w:t xml:space="preserve"> na</w:t>
      </w:r>
      <w:r w:rsidR="00E61453" w:rsidRPr="008648DD">
        <w:rPr>
          <w:rFonts w:ascii="Arial" w:hAnsi="Arial" w:cs="Arial"/>
          <w:sz w:val="20"/>
          <w:szCs w:val="20"/>
        </w:rPr>
        <w:t xml:space="preserve"> enoto</w:t>
      </w:r>
      <w:r w:rsidRPr="008648DD">
        <w:rPr>
          <w:rFonts w:ascii="Arial" w:hAnsi="Arial" w:cs="Arial"/>
          <w:sz w:val="20"/>
          <w:szCs w:val="20"/>
        </w:rPr>
        <w:t xml:space="preserve">. </w:t>
      </w:r>
      <w:r w:rsidR="0086784A" w:rsidRPr="008648DD">
        <w:rPr>
          <w:rFonts w:ascii="Arial" w:hAnsi="Arial" w:cs="Arial"/>
          <w:sz w:val="20"/>
          <w:szCs w:val="20"/>
        </w:rPr>
        <w:t>Za kontinuiranega uporabnika s</w:t>
      </w:r>
      <w:r w:rsidRPr="008648DD">
        <w:rPr>
          <w:rFonts w:ascii="Arial" w:hAnsi="Arial" w:cs="Arial"/>
          <w:sz w:val="20"/>
          <w:szCs w:val="20"/>
        </w:rPr>
        <w:t xml:space="preserve">e šteje uporabnik, ki je v obdobju najmanj treh mesecev v program vključen najmanj </w:t>
      </w:r>
      <w:r w:rsidR="00596C44" w:rsidRPr="008648DD">
        <w:rPr>
          <w:rFonts w:ascii="Arial" w:hAnsi="Arial" w:cs="Arial"/>
          <w:sz w:val="20"/>
          <w:szCs w:val="20"/>
        </w:rPr>
        <w:t>12</w:t>
      </w:r>
      <w:r w:rsidRPr="008648DD">
        <w:rPr>
          <w:rFonts w:ascii="Arial" w:hAnsi="Arial" w:cs="Arial"/>
          <w:sz w:val="20"/>
          <w:szCs w:val="20"/>
        </w:rPr>
        <w:t xml:space="preserve"> ur.</w:t>
      </w:r>
    </w:p>
    <w:p w14:paraId="6C256473" w14:textId="77777777" w:rsidR="005C3379" w:rsidRPr="008648DD" w:rsidRDefault="005C3379" w:rsidP="005A7680">
      <w:pPr>
        <w:pStyle w:val="Odstavekseznama"/>
        <w:spacing w:line="276" w:lineRule="auto"/>
        <w:rPr>
          <w:rFonts w:ascii="Arial" w:hAnsi="Arial" w:cs="Arial"/>
          <w:sz w:val="20"/>
          <w:szCs w:val="20"/>
        </w:rPr>
      </w:pPr>
    </w:p>
    <w:p w14:paraId="718B887C" w14:textId="2EF53B6C" w:rsidR="005C3379" w:rsidRPr="008648DD" w:rsidRDefault="005C3379" w:rsidP="00E268A1">
      <w:pPr>
        <w:numPr>
          <w:ilvl w:val="0"/>
          <w:numId w:val="13"/>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shd w:val="clear" w:color="auto" w:fill="FFFFFF"/>
        </w:rPr>
        <w:t xml:space="preserve">Za programe, namenjene povzročiteljem nasilja, se odmeri strošek dela </w:t>
      </w:r>
      <w:r w:rsidR="00603EF9" w:rsidRPr="008648DD">
        <w:rPr>
          <w:rFonts w:ascii="Arial" w:hAnsi="Arial" w:cs="Arial"/>
          <w:sz w:val="20"/>
          <w:szCs w:val="20"/>
        </w:rPr>
        <w:t>za 1 strokovnega delavca za najmanj 30 kontinuirano vključenih uporabnikov in najmanj 10 občasno ali enkratno vključenih uporabnikov na leto, pri čemer morata biti prva dva zaposlena v programu strokovna delavca, vsak naslednji zaposleni pa je lahko laični delavec z višješolsko izobrazbo ali laični delavec s srednješolsko izobrazbo.</w:t>
      </w:r>
      <w:r w:rsidRPr="008648DD">
        <w:rPr>
          <w:rFonts w:ascii="Arial" w:hAnsi="Arial" w:cs="Arial"/>
          <w:sz w:val="20"/>
          <w:szCs w:val="20"/>
          <w:shd w:val="clear" w:color="auto" w:fill="FFFFFF"/>
        </w:rPr>
        <w:t xml:space="preserve"> Pri delu v skupini se za kontinuiranega uporabnika šteje uporabnik, ki se v program na letni ravni vključi najmanj </w:t>
      </w:r>
      <w:r w:rsidR="00A15E55" w:rsidRPr="008648DD">
        <w:rPr>
          <w:rFonts w:ascii="Arial" w:hAnsi="Arial" w:cs="Arial"/>
          <w:sz w:val="20"/>
          <w:szCs w:val="20"/>
          <w:shd w:val="clear" w:color="auto" w:fill="FFFFFF"/>
        </w:rPr>
        <w:t>20</w:t>
      </w:r>
      <w:r w:rsidRPr="008648DD">
        <w:rPr>
          <w:rFonts w:ascii="Arial" w:hAnsi="Arial" w:cs="Arial"/>
          <w:sz w:val="20"/>
          <w:szCs w:val="20"/>
          <w:shd w:val="clear" w:color="auto" w:fill="FFFFFF"/>
        </w:rPr>
        <w:t xml:space="preserve"> ur. Pri individualni obravnavi se za kontinuiranega uporabnika šteje uporabnik, ki je na letni ravni vključen najmanj </w:t>
      </w:r>
      <w:r w:rsidR="004A752E" w:rsidRPr="008648DD">
        <w:rPr>
          <w:rFonts w:ascii="Arial" w:hAnsi="Arial" w:cs="Arial"/>
          <w:sz w:val="20"/>
          <w:szCs w:val="20"/>
          <w:shd w:val="clear" w:color="auto" w:fill="FFFFFF"/>
        </w:rPr>
        <w:t xml:space="preserve">12 </w:t>
      </w:r>
      <w:r w:rsidRPr="008648DD">
        <w:rPr>
          <w:rFonts w:ascii="Arial" w:hAnsi="Arial" w:cs="Arial"/>
          <w:sz w:val="20"/>
          <w:szCs w:val="20"/>
          <w:shd w:val="clear" w:color="auto" w:fill="FFFFFF"/>
        </w:rPr>
        <w:t>ur.</w:t>
      </w:r>
    </w:p>
    <w:p w14:paraId="45448D03" w14:textId="77777777" w:rsidR="00337E4F" w:rsidRPr="008648DD" w:rsidRDefault="00337E4F" w:rsidP="00B10316">
      <w:pPr>
        <w:pStyle w:val="Odstavekseznama"/>
        <w:rPr>
          <w:rFonts w:ascii="Arial" w:hAnsi="Arial" w:cs="Arial"/>
          <w:sz w:val="20"/>
          <w:szCs w:val="20"/>
        </w:rPr>
      </w:pPr>
    </w:p>
    <w:p w14:paraId="42DC4D7D" w14:textId="587EDB84" w:rsidR="00956ED6" w:rsidRPr="008648DD" w:rsidRDefault="00337E4F" w:rsidP="00956ED6">
      <w:pPr>
        <w:numPr>
          <w:ilvl w:val="0"/>
          <w:numId w:val="13"/>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Za programe, namenjene otrokom in mladostnikom</w:t>
      </w:r>
      <w:r w:rsidR="00A67545" w:rsidRPr="008648DD">
        <w:rPr>
          <w:rFonts w:ascii="Arial" w:hAnsi="Arial" w:cs="Arial"/>
          <w:sz w:val="20"/>
          <w:szCs w:val="20"/>
        </w:rPr>
        <w:t xml:space="preserve">, </w:t>
      </w:r>
      <w:r w:rsidRPr="008648DD">
        <w:rPr>
          <w:rFonts w:ascii="Arial" w:hAnsi="Arial" w:cs="Arial"/>
          <w:sz w:val="20"/>
          <w:szCs w:val="20"/>
        </w:rPr>
        <w:t>povzročiteljem nasilja, vključno z medvrstniškim nasiljem</w:t>
      </w:r>
      <w:r w:rsidR="00D5024B" w:rsidRPr="008648DD">
        <w:rPr>
          <w:rFonts w:ascii="Arial" w:hAnsi="Arial" w:cs="Arial"/>
          <w:sz w:val="20"/>
          <w:szCs w:val="20"/>
        </w:rPr>
        <w:t>,</w:t>
      </w:r>
      <w:r w:rsidRPr="008648DD">
        <w:rPr>
          <w:rFonts w:ascii="Arial" w:hAnsi="Arial" w:cs="Arial"/>
          <w:sz w:val="20"/>
          <w:szCs w:val="20"/>
        </w:rPr>
        <w:t xml:space="preserve"> se odmeri strošek za 1 strokovnega delavca na </w:t>
      </w:r>
      <w:r w:rsidR="00DE3090" w:rsidRPr="008648DD">
        <w:rPr>
          <w:rFonts w:ascii="Arial" w:hAnsi="Arial" w:cs="Arial"/>
          <w:sz w:val="20"/>
          <w:szCs w:val="20"/>
        </w:rPr>
        <w:t>najmanj</w:t>
      </w:r>
      <w:r w:rsidRPr="008648DD">
        <w:rPr>
          <w:rFonts w:ascii="Arial" w:hAnsi="Arial" w:cs="Arial"/>
          <w:sz w:val="20"/>
          <w:szCs w:val="20"/>
        </w:rPr>
        <w:t xml:space="preserve"> </w:t>
      </w:r>
      <w:r w:rsidR="009C1CC2" w:rsidRPr="008648DD">
        <w:rPr>
          <w:rFonts w:ascii="Arial" w:hAnsi="Arial" w:cs="Arial"/>
          <w:sz w:val="20"/>
          <w:szCs w:val="20"/>
        </w:rPr>
        <w:t>30</w:t>
      </w:r>
      <w:r w:rsidRPr="008648DD">
        <w:rPr>
          <w:rFonts w:ascii="Arial" w:hAnsi="Arial" w:cs="Arial"/>
          <w:sz w:val="20"/>
          <w:szCs w:val="20"/>
        </w:rPr>
        <w:t xml:space="preserve"> vključenih uporabnikov na leto, od tega </w:t>
      </w:r>
      <w:r w:rsidR="009C1CC2" w:rsidRPr="008648DD">
        <w:rPr>
          <w:rFonts w:ascii="Arial" w:hAnsi="Arial" w:cs="Arial"/>
          <w:sz w:val="20"/>
          <w:szCs w:val="20"/>
        </w:rPr>
        <w:t>15</w:t>
      </w:r>
      <w:r w:rsidRPr="008648DD">
        <w:rPr>
          <w:rFonts w:ascii="Arial" w:hAnsi="Arial" w:cs="Arial"/>
          <w:sz w:val="20"/>
          <w:szCs w:val="20"/>
        </w:rPr>
        <w:t xml:space="preserve"> kontinuiranih in </w:t>
      </w:r>
      <w:r w:rsidR="009C1CC2" w:rsidRPr="008648DD">
        <w:rPr>
          <w:rFonts w:ascii="Arial" w:hAnsi="Arial" w:cs="Arial"/>
          <w:sz w:val="20"/>
          <w:szCs w:val="20"/>
        </w:rPr>
        <w:t>1</w:t>
      </w:r>
      <w:r w:rsidRPr="008648DD">
        <w:rPr>
          <w:rFonts w:ascii="Arial" w:hAnsi="Arial" w:cs="Arial"/>
          <w:sz w:val="20"/>
          <w:szCs w:val="20"/>
        </w:rPr>
        <w:t>5 obča</w:t>
      </w:r>
      <w:r w:rsidR="00DE3090" w:rsidRPr="008648DD">
        <w:rPr>
          <w:rFonts w:ascii="Arial" w:hAnsi="Arial" w:cs="Arial"/>
          <w:sz w:val="20"/>
          <w:szCs w:val="20"/>
        </w:rPr>
        <w:t>s</w:t>
      </w:r>
      <w:r w:rsidRPr="008648DD">
        <w:rPr>
          <w:rFonts w:ascii="Arial" w:hAnsi="Arial" w:cs="Arial"/>
          <w:sz w:val="20"/>
          <w:szCs w:val="20"/>
        </w:rPr>
        <w:t xml:space="preserve">nih uporabnikov. Pri delu </w:t>
      </w:r>
      <w:r w:rsidR="00DE3090" w:rsidRPr="008648DD">
        <w:rPr>
          <w:rFonts w:ascii="Arial" w:hAnsi="Arial" w:cs="Arial"/>
          <w:sz w:val="20"/>
          <w:szCs w:val="20"/>
        </w:rPr>
        <w:t xml:space="preserve">v </w:t>
      </w:r>
      <w:r w:rsidRPr="008648DD">
        <w:rPr>
          <w:rFonts w:ascii="Arial" w:hAnsi="Arial" w:cs="Arial"/>
          <w:sz w:val="20"/>
          <w:szCs w:val="20"/>
        </w:rPr>
        <w:t>skupin</w:t>
      </w:r>
      <w:r w:rsidR="00DE3090" w:rsidRPr="008648DD">
        <w:rPr>
          <w:rFonts w:ascii="Arial" w:hAnsi="Arial" w:cs="Arial"/>
          <w:sz w:val="20"/>
          <w:szCs w:val="20"/>
        </w:rPr>
        <w:t>i</w:t>
      </w:r>
      <w:r w:rsidRPr="008648DD">
        <w:rPr>
          <w:rFonts w:ascii="Arial" w:hAnsi="Arial" w:cs="Arial"/>
          <w:sz w:val="20"/>
          <w:szCs w:val="20"/>
        </w:rPr>
        <w:t xml:space="preserve"> se za kontinuiranega uporabnika šteje uporabnik, ki se v program na letni ravni vključi za </w:t>
      </w:r>
      <w:r w:rsidR="00D5024B" w:rsidRPr="008648DD">
        <w:rPr>
          <w:rFonts w:ascii="Arial" w:hAnsi="Arial" w:cs="Arial"/>
          <w:sz w:val="20"/>
          <w:szCs w:val="20"/>
        </w:rPr>
        <w:t xml:space="preserve">najmanj </w:t>
      </w:r>
      <w:r w:rsidR="004A752E" w:rsidRPr="008648DD">
        <w:rPr>
          <w:rFonts w:ascii="Arial" w:hAnsi="Arial" w:cs="Arial"/>
          <w:sz w:val="20"/>
          <w:szCs w:val="20"/>
        </w:rPr>
        <w:t>8</w:t>
      </w:r>
      <w:r w:rsidRPr="008648DD">
        <w:rPr>
          <w:rFonts w:ascii="Arial" w:hAnsi="Arial" w:cs="Arial"/>
          <w:sz w:val="20"/>
          <w:szCs w:val="20"/>
        </w:rPr>
        <w:t xml:space="preserve"> ur.</w:t>
      </w:r>
      <w:r w:rsidR="00DE3090" w:rsidRPr="008648DD">
        <w:rPr>
          <w:rFonts w:ascii="Arial" w:hAnsi="Arial" w:cs="Arial"/>
          <w:sz w:val="20"/>
          <w:szCs w:val="20"/>
        </w:rPr>
        <w:t xml:space="preserve"> Pri individualni obravnavi se za kontinuiranega uporabnika šteje uporabnik, ki je na letni ravni vključen najmanj</w:t>
      </w:r>
      <w:r w:rsidR="00956ED6" w:rsidRPr="008648DD">
        <w:rPr>
          <w:rFonts w:ascii="Arial" w:hAnsi="Arial" w:cs="Arial"/>
          <w:sz w:val="20"/>
          <w:szCs w:val="20"/>
        </w:rPr>
        <w:t xml:space="preserve"> </w:t>
      </w:r>
      <w:r w:rsidR="004A752E" w:rsidRPr="008648DD">
        <w:rPr>
          <w:rFonts w:ascii="Arial" w:hAnsi="Arial" w:cs="Arial"/>
          <w:sz w:val="20"/>
          <w:szCs w:val="20"/>
        </w:rPr>
        <w:t>6</w:t>
      </w:r>
      <w:r w:rsidR="00DE3090" w:rsidRPr="008648DD">
        <w:rPr>
          <w:rFonts w:ascii="Arial" w:hAnsi="Arial" w:cs="Arial"/>
          <w:sz w:val="20"/>
          <w:szCs w:val="20"/>
        </w:rPr>
        <w:t xml:space="preserve"> ur.</w:t>
      </w:r>
    </w:p>
    <w:p w14:paraId="3C2A43B7" w14:textId="77777777" w:rsidR="00956ED6" w:rsidRPr="008648DD" w:rsidRDefault="00956ED6" w:rsidP="00585875">
      <w:pPr>
        <w:pStyle w:val="Odstavekseznama"/>
        <w:rPr>
          <w:rFonts w:ascii="Arial" w:hAnsi="Arial" w:cs="Arial"/>
          <w:sz w:val="20"/>
          <w:szCs w:val="20"/>
        </w:rPr>
      </w:pPr>
    </w:p>
    <w:p w14:paraId="7D302C8E" w14:textId="65736063" w:rsidR="00956ED6" w:rsidRPr="008648DD" w:rsidRDefault="00956ED6" w:rsidP="00956ED6">
      <w:pPr>
        <w:numPr>
          <w:ilvl w:val="0"/>
          <w:numId w:val="13"/>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 xml:space="preserve">Za programe, namenjene povzročiteljem </w:t>
      </w:r>
      <w:r w:rsidR="006B297B" w:rsidRPr="008648DD">
        <w:rPr>
          <w:rFonts w:ascii="Arial" w:hAnsi="Arial" w:cs="Arial"/>
          <w:sz w:val="20"/>
          <w:szCs w:val="20"/>
        </w:rPr>
        <w:t xml:space="preserve">nasilja </w:t>
      </w:r>
      <w:r w:rsidRPr="008648DD">
        <w:rPr>
          <w:rFonts w:ascii="Arial" w:hAnsi="Arial" w:cs="Arial"/>
          <w:sz w:val="20"/>
          <w:szCs w:val="20"/>
        </w:rPr>
        <w:t>v romski skupnosti</w:t>
      </w:r>
      <w:r w:rsidR="004A752E" w:rsidRPr="008648DD">
        <w:rPr>
          <w:rFonts w:ascii="Arial" w:hAnsi="Arial" w:cs="Arial"/>
          <w:sz w:val="20"/>
          <w:szCs w:val="20"/>
        </w:rPr>
        <w:t>,</w:t>
      </w:r>
      <w:r w:rsidRPr="008648DD">
        <w:rPr>
          <w:rFonts w:ascii="Arial" w:hAnsi="Arial" w:cs="Arial"/>
          <w:sz w:val="20"/>
          <w:szCs w:val="20"/>
        </w:rPr>
        <w:t xml:space="preserve"> se odmeri strošek dela za </w:t>
      </w:r>
      <w:r w:rsidR="004A752E" w:rsidRPr="008648DD">
        <w:rPr>
          <w:rFonts w:ascii="Arial" w:hAnsi="Arial" w:cs="Arial"/>
          <w:sz w:val="20"/>
          <w:szCs w:val="20"/>
        </w:rPr>
        <w:br/>
      </w:r>
      <w:r w:rsidRPr="008648DD">
        <w:rPr>
          <w:rFonts w:ascii="Arial" w:hAnsi="Arial" w:cs="Arial"/>
          <w:sz w:val="20"/>
          <w:szCs w:val="20"/>
        </w:rPr>
        <w:t>1 strokovnega delavca na najmanj 10 vključenih uporabnikov na leto, od tega 5 kontinuiranih in 5 občasnih uporabnikov. Za kontinuiranega uporabnika se šteje uporabnik, ki se v program na letni ravni vključi najmanj 12 ur. Pri individualni obravnavi se za kontinuiranega uporabnika šteje uporabnik, ki je na letni ravni vključen najmanj 12 ur.</w:t>
      </w:r>
    </w:p>
    <w:p w14:paraId="10FFEEDE" w14:textId="77777777" w:rsidR="00C27692" w:rsidRPr="008648DD" w:rsidRDefault="00C27692" w:rsidP="005A7680">
      <w:pPr>
        <w:autoSpaceDE w:val="0"/>
        <w:autoSpaceDN w:val="0"/>
        <w:adjustRightInd w:val="0"/>
        <w:spacing w:line="276" w:lineRule="auto"/>
        <w:ind w:left="708" w:hanging="360"/>
        <w:jc w:val="both"/>
        <w:rPr>
          <w:rFonts w:ascii="Arial" w:hAnsi="Arial" w:cs="Arial"/>
          <w:sz w:val="20"/>
          <w:szCs w:val="20"/>
        </w:rPr>
      </w:pPr>
    </w:p>
    <w:p w14:paraId="457B6AD4" w14:textId="576C9EB4" w:rsidR="00C27692" w:rsidRPr="008648DD" w:rsidRDefault="00C27692" w:rsidP="00E268A1">
      <w:pPr>
        <w:numPr>
          <w:ilvl w:val="0"/>
          <w:numId w:val="13"/>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 xml:space="preserve">Za preventivne programe na področju preprečevanja nasilja nad starejšimi se odmeri strošek dela za delovanje koordinatorjev in skupin za samopomoč, in sicer največ 1 koordinator (strokovni delavec ali laični delavec z najmanj </w:t>
      </w:r>
      <w:r w:rsidR="00426247" w:rsidRPr="008648DD">
        <w:rPr>
          <w:rFonts w:ascii="Arial" w:hAnsi="Arial" w:cs="Arial"/>
          <w:sz w:val="20"/>
          <w:szCs w:val="20"/>
        </w:rPr>
        <w:t>višješolsko</w:t>
      </w:r>
      <w:r w:rsidRPr="008648DD">
        <w:rPr>
          <w:rFonts w:ascii="Arial" w:hAnsi="Arial" w:cs="Arial"/>
          <w:sz w:val="20"/>
          <w:szCs w:val="20"/>
        </w:rPr>
        <w:t xml:space="preserve"> izobrazbo) na </w:t>
      </w:r>
      <w:r w:rsidR="005C746D" w:rsidRPr="008648DD">
        <w:rPr>
          <w:rFonts w:ascii="Arial" w:hAnsi="Arial" w:cs="Arial"/>
          <w:sz w:val="20"/>
          <w:szCs w:val="20"/>
        </w:rPr>
        <w:t xml:space="preserve">1.500 uporabnikov </w:t>
      </w:r>
      <w:r w:rsidR="005C746D" w:rsidRPr="008648DD">
        <w:rPr>
          <w:rFonts w:ascii="Arial" w:eastAsiaTheme="minorHAnsi" w:hAnsi="Arial" w:cs="Arial"/>
          <w:iCs/>
          <w:sz w:val="20"/>
          <w:szCs w:val="20"/>
          <w:lang w:eastAsia="en-US"/>
        </w:rPr>
        <w:t>(za uporabnike se ne more šteti anonimnih uporabnikov)</w:t>
      </w:r>
      <w:r w:rsidR="005C746D" w:rsidRPr="008648DD">
        <w:rPr>
          <w:rFonts w:ascii="Arial" w:hAnsi="Arial" w:cs="Arial"/>
          <w:sz w:val="20"/>
          <w:szCs w:val="20"/>
        </w:rPr>
        <w:t xml:space="preserve"> in 2</w:t>
      </w:r>
      <w:r w:rsidR="00DC5BD4" w:rsidRPr="008648DD">
        <w:rPr>
          <w:rFonts w:ascii="Arial" w:hAnsi="Arial" w:cs="Arial"/>
          <w:sz w:val="20"/>
          <w:szCs w:val="20"/>
        </w:rPr>
        <w:t>50</w:t>
      </w:r>
      <w:r w:rsidR="00F2696E" w:rsidRPr="008648DD">
        <w:rPr>
          <w:rFonts w:ascii="Arial" w:hAnsi="Arial" w:cs="Arial"/>
          <w:sz w:val="20"/>
          <w:szCs w:val="20"/>
        </w:rPr>
        <w:t xml:space="preserve"> </w:t>
      </w:r>
      <w:r w:rsidR="00A67545" w:rsidRPr="008648DD">
        <w:rPr>
          <w:rFonts w:ascii="Arial" w:hAnsi="Arial" w:cs="Arial"/>
          <w:sz w:val="20"/>
          <w:szCs w:val="20"/>
        </w:rPr>
        <w:t xml:space="preserve">EUR </w:t>
      </w:r>
      <w:r w:rsidRPr="008648DD">
        <w:rPr>
          <w:rFonts w:ascii="Arial" w:hAnsi="Arial" w:cs="Arial"/>
          <w:sz w:val="20"/>
          <w:szCs w:val="20"/>
        </w:rPr>
        <w:t xml:space="preserve">na vsako zunanjo skupino za samopomoč, ki šteje od 8 do 15 uporabnikov, vendar se ne prizna strošek za več kot 2 zaposlena na program. </w:t>
      </w:r>
    </w:p>
    <w:p w14:paraId="2ABE18FD" w14:textId="77777777" w:rsidR="00DA1BB5" w:rsidRPr="008648DD" w:rsidRDefault="00DA1BB5" w:rsidP="005A7680">
      <w:pPr>
        <w:autoSpaceDE w:val="0"/>
        <w:autoSpaceDN w:val="0"/>
        <w:adjustRightInd w:val="0"/>
        <w:spacing w:line="276" w:lineRule="auto"/>
        <w:jc w:val="both"/>
        <w:rPr>
          <w:rFonts w:ascii="Arial" w:hAnsi="Arial" w:cs="Arial"/>
          <w:sz w:val="20"/>
          <w:szCs w:val="20"/>
        </w:rPr>
      </w:pPr>
    </w:p>
    <w:p w14:paraId="59D170CF" w14:textId="5DBA418B" w:rsidR="00C27692" w:rsidRPr="008648DD" w:rsidRDefault="0078435E" w:rsidP="00E268A1">
      <w:pPr>
        <w:pStyle w:val="Odstavekseznama"/>
        <w:numPr>
          <w:ilvl w:val="0"/>
          <w:numId w:val="13"/>
        </w:numPr>
        <w:autoSpaceDE w:val="0"/>
        <w:autoSpaceDN w:val="0"/>
        <w:adjustRightInd w:val="0"/>
        <w:spacing w:line="276" w:lineRule="auto"/>
        <w:jc w:val="both"/>
        <w:rPr>
          <w:rFonts w:ascii="Arial" w:hAnsi="Arial" w:cs="Arial"/>
          <w:sz w:val="20"/>
        </w:rPr>
      </w:pPr>
      <w:r w:rsidRPr="008648DD">
        <w:rPr>
          <w:rFonts w:ascii="Arial" w:hAnsi="Arial" w:cs="Arial"/>
          <w:sz w:val="20"/>
        </w:rPr>
        <w:lastRenderedPageBreak/>
        <w:t>Za programe, namenjene celostni obravnavi žrtev nasilja nad invalidi (ki vsebujejo informacijski in svetovalni del programa kot tudi terensko delo in namestitvene kapacitete), se odmeri strošek dela za 1 strokovnega delavca za najmanj 6 ur delovanja programa na delovni dan za najmanj 20 uporabnikov na let</w:t>
      </w:r>
      <w:r w:rsidR="00873FF2" w:rsidRPr="008648DD">
        <w:rPr>
          <w:rFonts w:ascii="Arial" w:hAnsi="Arial" w:cs="Arial"/>
          <w:sz w:val="20"/>
        </w:rPr>
        <w:t xml:space="preserve">o. Prizna se strošek za največ </w:t>
      </w:r>
      <w:r w:rsidRPr="008648DD">
        <w:rPr>
          <w:rFonts w:ascii="Arial" w:hAnsi="Arial" w:cs="Arial"/>
          <w:sz w:val="20"/>
        </w:rPr>
        <w:t xml:space="preserve">2 zaposlena na program, pri čemer je drugi zaposleni lahko laični delavec z najmanj </w:t>
      </w:r>
      <w:r w:rsidR="00426247" w:rsidRPr="008648DD">
        <w:rPr>
          <w:rFonts w:ascii="Arial" w:hAnsi="Arial" w:cs="Arial"/>
          <w:sz w:val="20"/>
        </w:rPr>
        <w:t>višješolsko</w:t>
      </w:r>
      <w:r w:rsidRPr="008648DD">
        <w:rPr>
          <w:rFonts w:ascii="Arial" w:hAnsi="Arial" w:cs="Arial"/>
          <w:sz w:val="20"/>
        </w:rPr>
        <w:t xml:space="preserve"> izobrazbo ali laični delavec </w:t>
      </w:r>
      <w:r w:rsidR="007D2738" w:rsidRPr="008648DD">
        <w:rPr>
          <w:rFonts w:ascii="Arial" w:hAnsi="Arial" w:cs="Arial"/>
          <w:sz w:val="20"/>
        </w:rPr>
        <w:t>s srednješolsko</w:t>
      </w:r>
      <w:r w:rsidRPr="008648DD">
        <w:rPr>
          <w:rFonts w:ascii="Arial" w:hAnsi="Arial" w:cs="Arial"/>
          <w:sz w:val="20"/>
        </w:rPr>
        <w:t xml:space="preserve"> izobrazbo. </w:t>
      </w:r>
    </w:p>
    <w:p w14:paraId="52E1994D" w14:textId="77777777" w:rsidR="00DA1BB5" w:rsidRPr="008648DD" w:rsidRDefault="00DA1BB5" w:rsidP="005A7680">
      <w:pPr>
        <w:autoSpaceDE w:val="0"/>
        <w:autoSpaceDN w:val="0"/>
        <w:adjustRightInd w:val="0"/>
        <w:spacing w:line="276" w:lineRule="auto"/>
        <w:ind w:left="360"/>
        <w:jc w:val="both"/>
        <w:rPr>
          <w:rFonts w:ascii="Arial" w:hAnsi="Arial" w:cs="Arial"/>
          <w:sz w:val="20"/>
          <w:szCs w:val="20"/>
        </w:rPr>
      </w:pPr>
    </w:p>
    <w:p w14:paraId="33C31297" w14:textId="77777777" w:rsidR="00C27692" w:rsidRPr="008648DD" w:rsidRDefault="00C27692" w:rsidP="005A7680">
      <w:pPr>
        <w:numPr>
          <w:ilvl w:val="0"/>
          <w:numId w:val="26"/>
        </w:numPr>
        <w:autoSpaceDE w:val="0"/>
        <w:autoSpaceDN w:val="0"/>
        <w:adjustRightInd w:val="0"/>
        <w:spacing w:line="276" w:lineRule="auto"/>
        <w:jc w:val="both"/>
        <w:rPr>
          <w:rFonts w:ascii="Arial" w:hAnsi="Arial" w:cs="Arial"/>
          <w:b/>
          <w:bCs/>
          <w:sz w:val="20"/>
          <w:szCs w:val="20"/>
        </w:rPr>
      </w:pPr>
      <w:r w:rsidRPr="008648DD">
        <w:rPr>
          <w:rFonts w:ascii="Arial" w:hAnsi="Arial" w:cs="Arial"/>
          <w:b/>
          <w:bCs/>
          <w:sz w:val="20"/>
          <w:szCs w:val="20"/>
        </w:rPr>
        <w:t>Programi na področju preprečevanja zasvojenosti, ki so namenjeni uporabnikom prepovedanih drog, osebam, ki so se znašle v socialnih stiskah zaradi alkoholizma in osebam, ki imajo težave na področju motenj hranjenja ter drugih oblik zasvojenosti:</w:t>
      </w:r>
    </w:p>
    <w:p w14:paraId="5DACE8BF" w14:textId="77777777" w:rsidR="00C27692" w:rsidRPr="008648DD" w:rsidRDefault="00C27692" w:rsidP="005A7680">
      <w:pPr>
        <w:autoSpaceDE w:val="0"/>
        <w:autoSpaceDN w:val="0"/>
        <w:adjustRightInd w:val="0"/>
        <w:spacing w:line="276" w:lineRule="auto"/>
        <w:jc w:val="both"/>
        <w:rPr>
          <w:rFonts w:ascii="Arial" w:hAnsi="Arial" w:cs="Arial"/>
          <w:sz w:val="20"/>
          <w:szCs w:val="20"/>
        </w:rPr>
      </w:pPr>
    </w:p>
    <w:p w14:paraId="4D69C293" w14:textId="77777777" w:rsidR="00C27692" w:rsidRPr="008648DD" w:rsidRDefault="00C27692" w:rsidP="005A7680">
      <w:pPr>
        <w:numPr>
          <w:ilvl w:val="1"/>
          <w:numId w:val="20"/>
        </w:numPr>
        <w:autoSpaceDE w:val="0"/>
        <w:autoSpaceDN w:val="0"/>
        <w:adjustRightInd w:val="0"/>
        <w:spacing w:line="276" w:lineRule="auto"/>
        <w:ind w:left="709" w:hanging="709"/>
        <w:jc w:val="both"/>
        <w:rPr>
          <w:rFonts w:ascii="Arial" w:hAnsi="Arial" w:cs="Arial"/>
          <w:bCs/>
          <w:sz w:val="20"/>
          <w:szCs w:val="20"/>
          <w:u w:val="single"/>
        </w:rPr>
      </w:pPr>
      <w:r w:rsidRPr="008648DD">
        <w:rPr>
          <w:rFonts w:ascii="Arial" w:hAnsi="Arial" w:cs="Arial"/>
          <w:bCs/>
          <w:sz w:val="20"/>
          <w:szCs w:val="20"/>
          <w:u w:val="single"/>
        </w:rPr>
        <w:t>Visokopražni programi:</w:t>
      </w:r>
    </w:p>
    <w:p w14:paraId="6D5A5D69" w14:textId="77777777" w:rsidR="00C27692" w:rsidRPr="008648DD" w:rsidRDefault="00C27692" w:rsidP="005A7680">
      <w:pPr>
        <w:autoSpaceDE w:val="0"/>
        <w:autoSpaceDN w:val="0"/>
        <w:adjustRightInd w:val="0"/>
        <w:spacing w:line="276" w:lineRule="auto"/>
        <w:ind w:left="1080"/>
        <w:jc w:val="both"/>
        <w:rPr>
          <w:rFonts w:ascii="Arial" w:hAnsi="Arial" w:cs="Arial"/>
          <w:sz w:val="20"/>
          <w:szCs w:val="20"/>
        </w:rPr>
      </w:pPr>
    </w:p>
    <w:p w14:paraId="3EBE8772" w14:textId="7B17C3D4" w:rsidR="00C27692" w:rsidRPr="008648DD" w:rsidRDefault="00C27692" w:rsidP="005A7680">
      <w:pPr>
        <w:pStyle w:val="Odstavekseznama"/>
        <w:numPr>
          <w:ilvl w:val="0"/>
          <w:numId w:val="24"/>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Za (visokopražne) terapevtske programe (komune), namenjene spreminjanju in utrjevanju življenja brez drog, ki omogočajo</w:t>
      </w:r>
      <w:r w:rsidR="00543085" w:rsidRPr="008648DD">
        <w:rPr>
          <w:rFonts w:ascii="Arial" w:hAnsi="Arial" w:cs="Arial"/>
          <w:sz w:val="20"/>
          <w:szCs w:val="20"/>
        </w:rPr>
        <w:t xml:space="preserve"> </w:t>
      </w:r>
      <w:r w:rsidRPr="008648DD">
        <w:rPr>
          <w:rFonts w:ascii="Arial" w:hAnsi="Arial" w:cs="Arial"/>
          <w:sz w:val="20"/>
          <w:szCs w:val="20"/>
        </w:rPr>
        <w:t xml:space="preserve">nastanitev uporabnikov, se odmeri strošek dela za 2 strokovna delavca in 1 laičnega delavca </w:t>
      </w:r>
      <w:r w:rsidR="00FE1E14" w:rsidRPr="008648DD">
        <w:rPr>
          <w:rFonts w:ascii="Arial" w:hAnsi="Arial" w:cs="Arial"/>
          <w:sz w:val="20"/>
          <w:szCs w:val="20"/>
        </w:rPr>
        <w:t xml:space="preserve">z najmanj </w:t>
      </w:r>
      <w:r w:rsidR="00426247" w:rsidRPr="008648DD">
        <w:rPr>
          <w:rFonts w:ascii="Arial" w:hAnsi="Arial" w:cs="Arial"/>
          <w:sz w:val="20"/>
          <w:szCs w:val="20"/>
        </w:rPr>
        <w:t xml:space="preserve">višješolsko </w:t>
      </w:r>
      <w:r w:rsidR="00FE1E14" w:rsidRPr="008648DD">
        <w:rPr>
          <w:rFonts w:ascii="Arial" w:hAnsi="Arial" w:cs="Arial"/>
          <w:sz w:val="20"/>
          <w:szCs w:val="20"/>
        </w:rPr>
        <w:t xml:space="preserve">strokovno izobrazbo ali laičnega delavca </w:t>
      </w:r>
      <w:r w:rsidR="007D2738" w:rsidRPr="008648DD">
        <w:rPr>
          <w:rFonts w:ascii="Arial" w:hAnsi="Arial" w:cs="Arial"/>
          <w:sz w:val="20"/>
          <w:szCs w:val="20"/>
        </w:rPr>
        <w:t>s srednješolsko</w:t>
      </w:r>
      <w:r w:rsidR="00426247" w:rsidRPr="008648DD">
        <w:rPr>
          <w:rFonts w:ascii="Arial" w:hAnsi="Arial" w:cs="Arial"/>
          <w:sz w:val="20"/>
          <w:szCs w:val="20"/>
        </w:rPr>
        <w:t xml:space="preserve"> </w:t>
      </w:r>
      <w:r w:rsidR="00FE1E14" w:rsidRPr="008648DD">
        <w:rPr>
          <w:rFonts w:ascii="Arial" w:hAnsi="Arial" w:cs="Arial"/>
          <w:sz w:val="20"/>
          <w:szCs w:val="20"/>
        </w:rPr>
        <w:t>izobrazbo</w:t>
      </w:r>
      <w:r w:rsidR="00056C78" w:rsidRPr="008648DD">
        <w:rPr>
          <w:rFonts w:ascii="Arial" w:hAnsi="Arial" w:cs="Arial"/>
          <w:sz w:val="20"/>
          <w:szCs w:val="20"/>
        </w:rPr>
        <w:t xml:space="preserve"> za 8</w:t>
      </w:r>
      <w:r w:rsidRPr="008648DD">
        <w:rPr>
          <w:rFonts w:ascii="Arial" w:hAnsi="Arial" w:cs="Arial"/>
          <w:sz w:val="20"/>
          <w:szCs w:val="20"/>
        </w:rPr>
        <w:t xml:space="preserve"> vključenih uporabnikov mesečno. Ključne bližnje o</w:t>
      </w:r>
      <w:r w:rsidR="00056C78" w:rsidRPr="008648DD">
        <w:rPr>
          <w:rFonts w:ascii="Arial" w:hAnsi="Arial" w:cs="Arial"/>
          <w:sz w:val="20"/>
          <w:szCs w:val="20"/>
        </w:rPr>
        <w:t>sebe (</w:t>
      </w:r>
      <w:r w:rsidR="00F71299" w:rsidRPr="008648DD">
        <w:rPr>
          <w:rFonts w:ascii="Arial" w:hAnsi="Arial" w:cs="Arial"/>
          <w:sz w:val="20"/>
          <w:szCs w:val="20"/>
        </w:rPr>
        <w:t xml:space="preserve">partner, </w:t>
      </w:r>
      <w:r w:rsidR="00056C78" w:rsidRPr="008648DD">
        <w:rPr>
          <w:rFonts w:ascii="Arial" w:hAnsi="Arial" w:cs="Arial"/>
          <w:sz w:val="20"/>
          <w:szCs w:val="20"/>
        </w:rPr>
        <w:t xml:space="preserve">starši, bratje in sestre, </w:t>
      </w:r>
      <w:r w:rsidRPr="008648DD">
        <w:rPr>
          <w:rFonts w:ascii="Arial" w:hAnsi="Arial" w:cs="Arial"/>
          <w:sz w:val="20"/>
          <w:szCs w:val="20"/>
        </w:rPr>
        <w:t>otroci</w:t>
      </w:r>
      <w:r w:rsidR="00F71299" w:rsidRPr="008648DD">
        <w:rPr>
          <w:rFonts w:ascii="Arial" w:hAnsi="Arial" w:cs="Arial"/>
          <w:sz w:val="20"/>
          <w:szCs w:val="20"/>
        </w:rPr>
        <w:t xml:space="preserve"> idr.</w:t>
      </w:r>
      <w:r w:rsidRPr="008648DD">
        <w:rPr>
          <w:rFonts w:ascii="Arial" w:hAnsi="Arial" w:cs="Arial"/>
          <w:sz w:val="20"/>
          <w:szCs w:val="20"/>
        </w:rPr>
        <w:t>), ki niso kontinuirano vključene v program, se upoštevajo v razmerju 1:3, pri čemer se upošteva najmanj 1 uro neposrednega dela na družino uporabnika na teden. Za strokovno spremljanje bivših uporabnikov se pri številu uporabnikov upošteva razmerje 1:2.</w:t>
      </w:r>
    </w:p>
    <w:p w14:paraId="6172E2FA" w14:textId="77777777" w:rsidR="00BC1E3A" w:rsidRPr="008648DD" w:rsidRDefault="00BC1E3A" w:rsidP="00BC1E3A">
      <w:pPr>
        <w:pStyle w:val="Odstavekseznama"/>
        <w:autoSpaceDE w:val="0"/>
        <w:autoSpaceDN w:val="0"/>
        <w:adjustRightInd w:val="0"/>
        <w:spacing w:line="276" w:lineRule="auto"/>
        <w:ind w:left="1080"/>
        <w:jc w:val="both"/>
        <w:rPr>
          <w:rFonts w:ascii="Arial" w:hAnsi="Arial" w:cs="Arial"/>
          <w:sz w:val="20"/>
          <w:szCs w:val="20"/>
        </w:rPr>
      </w:pPr>
    </w:p>
    <w:p w14:paraId="424D3BF0" w14:textId="59C0A5F5" w:rsidR="00543085" w:rsidRPr="008648DD" w:rsidRDefault="00BC1E3A" w:rsidP="00BC1E3A">
      <w:pPr>
        <w:numPr>
          <w:ilvl w:val="0"/>
          <w:numId w:val="24"/>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 xml:space="preserve">Za </w:t>
      </w:r>
      <w:r w:rsidR="00BE0922" w:rsidRPr="008648DD">
        <w:rPr>
          <w:rFonts w:ascii="Arial" w:hAnsi="Arial" w:cs="Arial"/>
          <w:sz w:val="20"/>
          <w:szCs w:val="20"/>
        </w:rPr>
        <w:t xml:space="preserve">stanovanjske skupine namenjene </w:t>
      </w:r>
      <w:r w:rsidR="00771968" w:rsidRPr="008648DD">
        <w:rPr>
          <w:rFonts w:ascii="Arial" w:hAnsi="Arial" w:cs="Arial"/>
          <w:sz w:val="20"/>
          <w:szCs w:val="20"/>
        </w:rPr>
        <w:t>reintegraciji</w:t>
      </w:r>
      <w:r w:rsidRPr="008648DD">
        <w:rPr>
          <w:rFonts w:ascii="Arial" w:hAnsi="Arial" w:cs="Arial"/>
          <w:sz w:val="20"/>
          <w:szCs w:val="20"/>
        </w:rPr>
        <w:t xml:space="preserve">, pri čemer uporabnik lahko živi v stanovanjski skupini ali v samostojni enoti, se odmeri strošek dela za 1 strokovnega delavca za najmanj </w:t>
      </w:r>
      <w:r w:rsidR="006607AB" w:rsidRPr="008648DD">
        <w:rPr>
          <w:rFonts w:ascii="Arial" w:hAnsi="Arial" w:cs="Arial"/>
          <w:sz w:val="20"/>
          <w:szCs w:val="20"/>
        </w:rPr>
        <w:t>8 do 10</w:t>
      </w:r>
      <w:r w:rsidRPr="008648DD">
        <w:rPr>
          <w:rFonts w:ascii="Arial" w:hAnsi="Arial" w:cs="Arial"/>
          <w:sz w:val="20"/>
          <w:szCs w:val="20"/>
        </w:rPr>
        <w:t xml:space="preserve"> uporabnikov. V primeru mreže stanovanjskih skupin z večjim številom uporabniko</w:t>
      </w:r>
      <w:r w:rsidR="00AE6DA6" w:rsidRPr="008648DD">
        <w:rPr>
          <w:rFonts w:ascii="Arial" w:hAnsi="Arial" w:cs="Arial"/>
          <w:sz w:val="20"/>
          <w:szCs w:val="20"/>
        </w:rPr>
        <w:t>v</w:t>
      </w:r>
      <w:r w:rsidRPr="008648DD">
        <w:rPr>
          <w:rFonts w:ascii="Arial" w:hAnsi="Arial" w:cs="Arial"/>
          <w:sz w:val="20"/>
          <w:szCs w:val="20"/>
        </w:rPr>
        <w:t xml:space="preserve"> je lahko naslednji zaposleni laični delavec z najmanj </w:t>
      </w:r>
      <w:r w:rsidR="00426247" w:rsidRPr="008648DD">
        <w:rPr>
          <w:rFonts w:ascii="Arial" w:hAnsi="Arial" w:cs="Arial"/>
          <w:sz w:val="20"/>
          <w:szCs w:val="20"/>
        </w:rPr>
        <w:t xml:space="preserve">višješolsko </w:t>
      </w:r>
      <w:r w:rsidRPr="008648DD">
        <w:rPr>
          <w:rFonts w:ascii="Arial" w:hAnsi="Arial" w:cs="Arial"/>
          <w:sz w:val="20"/>
          <w:szCs w:val="20"/>
        </w:rPr>
        <w:t>strokovno izobrazbo. Na prijavljeni program se prizna strošek za največ 2 zaposlen</w:t>
      </w:r>
      <w:r w:rsidR="00BE0922" w:rsidRPr="008648DD">
        <w:rPr>
          <w:rFonts w:ascii="Arial" w:hAnsi="Arial" w:cs="Arial"/>
          <w:sz w:val="20"/>
          <w:szCs w:val="20"/>
        </w:rPr>
        <w:t>a</w:t>
      </w:r>
      <w:r w:rsidRPr="008648DD">
        <w:rPr>
          <w:rFonts w:ascii="Arial" w:hAnsi="Arial" w:cs="Arial"/>
          <w:sz w:val="20"/>
          <w:szCs w:val="20"/>
        </w:rPr>
        <w:t>.</w:t>
      </w:r>
    </w:p>
    <w:p w14:paraId="28014DD1" w14:textId="77777777" w:rsidR="00543085" w:rsidRPr="008648DD" w:rsidRDefault="00543085" w:rsidP="00437D49">
      <w:pPr>
        <w:pStyle w:val="Odstavekseznama"/>
        <w:rPr>
          <w:rFonts w:ascii="Arial" w:hAnsi="Arial" w:cs="Arial"/>
          <w:sz w:val="20"/>
          <w:szCs w:val="20"/>
        </w:rPr>
      </w:pPr>
    </w:p>
    <w:p w14:paraId="43224D1E" w14:textId="4664B570" w:rsidR="00543085" w:rsidRPr="008648DD" w:rsidRDefault="00543085" w:rsidP="00543085">
      <w:pPr>
        <w:numPr>
          <w:ilvl w:val="0"/>
          <w:numId w:val="24"/>
        </w:numPr>
        <w:autoSpaceDE w:val="0"/>
        <w:autoSpaceDN w:val="0"/>
        <w:adjustRightInd w:val="0"/>
        <w:spacing w:line="276" w:lineRule="auto"/>
        <w:jc w:val="both"/>
        <w:rPr>
          <w:rFonts w:ascii="Arial" w:hAnsi="Arial" w:cs="Arial"/>
          <w:sz w:val="20"/>
          <w:szCs w:val="20"/>
        </w:rPr>
      </w:pPr>
      <w:r w:rsidRPr="008648DD">
        <w:rPr>
          <w:rFonts w:ascii="Arial" w:hAnsi="Arial" w:cs="Arial"/>
          <w:color w:val="000000"/>
          <w:sz w:val="20"/>
          <w:szCs w:val="20"/>
          <w:shd w:val="clear" w:color="auto" w:fill="FFFFFF"/>
        </w:rPr>
        <w:t>Za sprejemne centre visokopražnih programov in programov brez nastanitve za različne oblike zasvojenosti pri že ogroženih osebah, ki poleg informiranja in svetovanja, motivirajo in spodbujajo uporabnike za abstinenco in spremembo načina življenja, se odmeri strošek dela za 2 strokovna delavca, pri čemer je lahko drugi delavec laični delavec z najmanj višjo strokovno izobrazbo na najmanj 50 vključenih uporabnikov na mesec. Program mora biti uporabnikom na voljo vsak delovni dan najmanj 6 ur. Ključne bližnje osebe (</w:t>
      </w:r>
      <w:r w:rsidR="00A70A32" w:rsidRPr="008648DD">
        <w:rPr>
          <w:rFonts w:ascii="Arial" w:hAnsi="Arial" w:cs="Arial"/>
          <w:color w:val="000000"/>
          <w:sz w:val="20"/>
          <w:szCs w:val="20"/>
          <w:shd w:val="clear" w:color="auto" w:fill="FFFFFF"/>
        </w:rPr>
        <w:t xml:space="preserve">partner, </w:t>
      </w:r>
      <w:r w:rsidRPr="008648DD">
        <w:rPr>
          <w:rFonts w:ascii="Arial" w:hAnsi="Arial" w:cs="Arial"/>
          <w:color w:val="000000"/>
          <w:sz w:val="20"/>
          <w:szCs w:val="20"/>
          <w:shd w:val="clear" w:color="auto" w:fill="FFFFFF"/>
        </w:rPr>
        <w:t>starši, bratje in sestre, otroci</w:t>
      </w:r>
      <w:r w:rsidR="00A70A32" w:rsidRPr="008648DD">
        <w:rPr>
          <w:rFonts w:ascii="Arial" w:hAnsi="Arial" w:cs="Arial"/>
          <w:color w:val="000000"/>
          <w:sz w:val="20"/>
          <w:szCs w:val="20"/>
          <w:shd w:val="clear" w:color="auto" w:fill="FFFFFF"/>
        </w:rPr>
        <w:t xml:space="preserve"> idr.</w:t>
      </w:r>
      <w:r w:rsidRPr="008648DD">
        <w:rPr>
          <w:rFonts w:ascii="Arial" w:hAnsi="Arial" w:cs="Arial"/>
          <w:color w:val="000000"/>
          <w:sz w:val="20"/>
          <w:szCs w:val="20"/>
          <w:shd w:val="clear" w:color="auto" w:fill="FFFFFF"/>
        </w:rPr>
        <w:t>)</w:t>
      </w:r>
      <w:r w:rsidR="00F71299" w:rsidRPr="008648DD">
        <w:rPr>
          <w:rFonts w:ascii="Arial" w:hAnsi="Arial" w:cs="Arial"/>
          <w:color w:val="000000"/>
          <w:sz w:val="20"/>
          <w:szCs w:val="20"/>
          <w:shd w:val="clear" w:color="auto" w:fill="FFFFFF"/>
        </w:rPr>
        <w:t>, ki niso kontinuirano vključene v program,</w:t>
      </w:r>
      <w:r w:rsidRPr="008648DD">
        <w:rPr>
          <w:rFonts w:ascii="Arial" w:hAnsi="Arial" w:cs="Arial"/>
          <w:color w:val="000000"/>
          <w:sz w:val="20"/>
          <w:szCs w:val="20"/>
          <w:shd w:val="clear" w:color="auto" w:fill="FFFFFF"/>
        </w:rPr>
        <w:t xml:space="preserve"> se upoštevajo v razmerju 1:2, pri čemer se upošteva najmanj 1 uro neposrednega dela na družino uporabnika na teden.</w:t>
      </w:r>
    </w:p>
    <w:p w14:paraId="20917104" w14:textId="77777777" w:rsidR="00BD5EFC" w:rsidRPr="008648DD" w:rsidRDefault="00BD5EFC" w:rsidP="004A5B4D">
      <w:pPr>
        <w:autoSpaceDE w:val="0"/>
        <w:autoSpaceDN w:val="0"/>
        <w:adjustRightInd w:val="0"/>
        <w:spacing w:line="276" w:lineRule="auto"/>
        <w:ind w:left="1080"/>
        <w:jc w:val="both"/>
        <w:rPr>
          <w:rFonts w:ascii="Arial" w:hAnsi="Arial" w:cs="Arial"/>
          <w:sz w:val="20"/>
          <w:szCs w:val="20"/>
        </w:rPr>
      </w:pPr>
    </w:p>
    <w:p w14:paraId="22236FF3" w14:textId="7F8429BB" w:rsidR="004E1B6D" w:rsidRPr="008648DD" w:rsidRDefault="004E1B6D" w:rsidP="004E1B6D">
      <w:pPr>
        <w:numPr>
          <w:ilvl w:val="0"/>
          <w:numId w:val="24"/>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 xml:space="preserve"> </w:t>
      </w:r>
      <w:r w:rsidR="00CD085D" w:rsidRPr="008648DD">
        <w:rPr>
          <w:rFonts w:ascii="Arial" w:hAnsi="Arial" w:cs="Arial"/>
          <w:sz w:val="20"/>
          <w:szCs w:val="20"/>
        </w:rPr>
        <w:t>Za programe zmanjševanja škode na področju drog med mladimi in mlajšimi odraslimi se odmeri strošek dela</w:t>
      </w:r>
      <w:r w:rsidR="008C7C7D" w:rsidRPr="008648DD">
        <w:rPr>
          <w:rFonts w:ascii="Arial" w:hAnsi="Arial" w:cs="Arial"/>
          <w:sz w:val="20"/>
          <w:szCs w:val="20"/>
        </w:rPr>
        <w:t xml:space="preserve"> za največ 2 zaposlena,</w:t>
      </w:r>
      <w:r w:rsidR="00CD085D" w:rsidRPr="008648DD">
        <w:rPr>
          <w:rFonts w:ascii="Arial" w:hAnsi="Arial" w:cs="Arial"/>
          <w:sz w:val="20"/>
          <w:szCs w:val="20"/>
        </w:rPr>
        <w:t xml:space="preserve"> </w:t>
      </w:r>
      <w:r w:rsidR="008C7C7D" w:rsidRPr="008648DD">
        <w:rPr>
          <w:rFonts w:ascii="Arial" w:hAnsi="Arial" w:cs="Arial"/>
          <w:sz w:val="20"/>
          <w:szCs w:val="20"/>
        </w:rPr>
        <w:t xml:space="preserve">in sicer za </w:t>
      </w:r>
      <w:r w:rsidR="00CD085D" w:rsidRPr="008648DD">
        <w:rPr>
          <w:rFonts w:ascii="Arial" w:hAnsi="Arial" w:cs="Arial"/>
          <w:sz w:val="20"/>
          <w:szCs w:val="20"/>
        </w:rPr>
        <w:t>1 strokovnega delavca in 1 laičnega delavca</w:t>
      </w:r>
      <w:r w:rsidR="008C7C7D" w:rsidRPr="008648DD">
        <w:rPr>
          <w:rFonts w:ascii="Arial" w:hAnsi="Arial" w:cs="Arial"/>
          <w:sz w:val="20"/>
          <w:szCs w:val="20"/>
        </w:rPr>
        <w:t>,</w:t>
      </w:r>
      <w:r w:rsidR="00CD085D" w:rsidRPr="008648DD">
        <w:rPr>
          <w:rFonts w:ascii="Arial" w:hAnsi="Arial" w:cs="Arial"/>
          <w:sz w:val="20"/>
          <w:szCs w:val="20"/>
        </w:rPr>
        <w:t xml:space="preserve"> za delovanje pisarne za svetovanje in informiranje za najmanj 6 ur delovanja na dan</w:t>
      </w:r>
      <w:r w:rsidR="0006363F" w:rsidRPr="008648DD">
        <w:rPr>
          <w:rFonts w:ascii="Arial" w:hAnsi="Arial" w:cs="Arial"/>
          <w:sz w:val="20"/>
          <w:szCs w:val="20"/>
        </w:rPr>
        <w:t xml:space="preserve"> </w:t>
      </w:r>
      <w:r w:rsidR="00CD085D" w:rsidRPr="008648DD">
        <w:rPr>
          <w:rFonts w:ascii="Arial" w:hAnsi="Arial" w:cs="Arial"/>
          <w:sz w:val="20"/>
          <w:szCs w:val="20"/>
        </w:rPr>
        <w:t xml:space="preserve">za </w:t>
      </w:r>
      <w:r w:rsidR="0006363F" w:rsidRPr="008648DD">
        <w:rPr>
          <w:rFonts w:ascii="Arial" w:hAnsi="Arial" w:cs="Arial"/>
          <w:sz w:val="20"/>
          <w:szCs w:val="20"/>
        </w:rPr>
        <w:t xml:space="preserve">vsaj </w:t>
      </w:r>
      <w:r w:rsidR="0058702A" w:rsidRPr="008648DD">
        <w:rPr>
          <w:rFonts w:ascii="Arial" w:hAnsi="Arial" w:cs="Arial"/>
          <w:sz w:val="20"/>
          <w:szCs w:val="20"/>
        </w:rPr>
        <w:t>2</w:t>
      </w:r>
      <w:r w:rsidR="0006363F" w:rsidRPr="008648DD">
        <w:rPr>
          <w:rFonts w:ascii="Arial" w:hAnsi="Arial" w:cs="Arial"/>
          <w:sz w:val="20"/>
          <w:szCs w:val="20"/>
        </w:rPr>
        <w:t>5</w:t>
      </w:r>
      <w:r w:rsidR="00CD085D" w:rsidRPr="008648DD">
        <w:rPr>
          <w:rFonts w:ascii="Arial" w:hAnsi="Arial" w:cs="Arial"/>
          <w:sz w:val="20"/>
          <w:szCs w:val="20"/>
        </w:rPr>
        <w:t xml:space="preserve"> mesečno vključenih uporabnikov. Dodatno je uporabnikom na voljo (do 10 ur na mesec) poglobljeno spletno svetovanje. Za terensko delo se dodatno prizna strošek dela za 1 strokovnega delavca (koordinatorja terenske ekipe) </w:t>
      </w:r>
      <w:r w:rsidR="00D7317A" w:rsidRPr="008648DD">
        <w:rPr>
          <w:rFonts w:ascii="Arial" w:hAnsi="Arial" w:cs="Arial"/>
          <w:sz w:val="20"/>
          <w:szCs w:val="20"/>
        </w:rPr>
        <w:t>n</w:t>
      </w:r>
      <w:r w:rsidR="00CD085D" w:rsidRPr="008648DD">
        <w:rPr>
          <w:rFonts w:ascii="Arial" w:hAnsi="Arial" w:cs="Arial"/>
          <w:sz w:val="20"/>
          <w:szCs w:val="20"/>
        </w:rPr>
        <w:t xml:space="preserve">a </w:t>
      </w:r>
      <w:r w:rsidR="00D7317A" w:rsidRPr="008648DD">
        <w:rPr>
          <w:rFonts w:ascii="Arial" w:hAnsi="Arial" w:cs="Arial"/>
          <w:sz w:val="20"/>
          <w:szCs w:val="20"/>
        </w:rPr>
        <w:t xml:space="preserve">vsakih </w:t>
      </w:r>
      <w:r w:rsidR="0058702A" w:rsidRPr="008648DD">
        <w:rPr>
          <w:rFonts w:ascii="Arial" w:hAnsi="Arial" w:cs="Arial"/>
          <w:sz w:val="20"/>
          <w:szCs w:val="20"/>
        </w:rPr>
        <w:t>35</w:t>
      </w:r>
      <w:r w:rsidR="00CD085D" w:rsidRPr="008648DD">
        <w:rPr>
          <w:rFonts w:ascii="Arial" w:hAnsi="Arial" w:cs="Arial"/>
          <w:sz w:val="20"/>
          <w:szCs w:val="20"/>
        </w:rPr>
        <w:t xml:space="preserve"> nočnih terenskih aktivnosti </w:t>
      </w:r>
      <w:r w:rsidR="00575041" w:rsidRPr="008648DD">
        <w:rPr>
          <w:rFonts w:ascii="Arial" w:hAnsi="Arial" w:cs="Arial"/>
          <w:sz w:val="20"/>
          <w:szCs w:val="20"/>
        </w:rPr>
        <w:t xml:space="preserve">na leto </w:t>
      </w:r>
      <w:r w:rsidR="00CD085D" w:rsidRPr="008648DD">
        <w:rPr>
          <w:rFonts w:ascii="Arial" w:hAnsi="Arial" w:cs="Arial"/>
          <w:sz w:val="20"/>
          <w:szCs w:val="20"/>
        </w:rPr>
        <w:t xml:space="preserve">na območju celotne Slovenije. Strošek za koordinacijo terenskega dela in mentorstvo vrstniškim delavcem se lahko prizna za največ </w:t>
      </w:r>
      <w:r w:rsidR="00EF7E06" w:rsidRPr="008648DD">
        <w:rPr>
          <w:rFonts w:ascii="Arial" w:hAnsi="Arial" w:cs="Arial"/>
          <w:sz w:val="20"/>
          <w:szCs w:val="20"/>
        </w:rPr>
        <w:t>5</w:t>
      </w:r>
      <w:r w:rsidR="00CD085D" w:rsidRPr="008648DD">
        <w:rPr>
          <w:rFonts w:ascii="Arial" w:hAnsi="Arial" w:cs="Arial"/>
          <w:sz w:val="20"/>
          <w:szCs w:val="20"/>
        </w:rPr>
        <w:t xml:space="preserve"> zaposlenih, pri čemer je lahko vsak naslednji delavec laični z najmanj višješolsko izobrazbo ali laični s srednješolsko izobrazbo.</w:t>
      </w:r>
    </w:p>
    <w:p w14:paraId="2E5EF576" w14:textId="77777777" w:rsidR="00C27692" w:rsidRPr="008648DD" w:rsidRDefault="00C27692" w:rsidP="005A7680">
      <w:pPr>
        <w:spacing w:line="276" w:lineRule="auto"/>
        <w:contextualSpacing/>
        <w:jc w:val="both"/>
        <w:rPr>
          <w:rFonts w:ascii="Arial" w:hAnsi="Arial" w:cs="Arial"/>
          <w:sz w:val="20"/>
          <w:szCs w:val="20"/>
        </w:rPr>
      </w:pPr>
    </w:p>
    <w:p w14:paraId="0BFB6991" w14:textId="77777777" w:rsidR="00C27692" w:rsidRPr="008648DD" w:rsidRDefault="00C27692" w:rsidP="005A7680">
      <w:pPr>
        <w:numPr>
          <w:ilvl w:val="1"/>
          <w:numId w:val="6"/>
        </w:numPr>
        <w:autoSpaceDE w:val="0"/>
        <w:autoSpaceDN w:val="0"/>
        <w:adjustRightInd w:val="0"/>
        <w:spacing w:line="276" w:lineRule="auto"/>
        <w:ind w:left="709" w:hanging="709"/>
        <w:jc w:val="both"/>
        <w:rPr>
          <w:rFonts w:ascii="Arial" w:hAnsi="Arial" w:cs="Arial"/>
          <w:bCs/>
          <w:sz w:val="20"/>
          <w:szCs w:val="20"/>
          <w:u w:val="single"/>
        </w:rPr>
      </w:pPr>
      <w:r w:rsidRPr="008648DD">
        <w:rPr>
          <w:rFonts w:ascii="Arial" w:hAnsi="Arial" w:cs="Arial"/>
          <w:bCs/>
          <w:sz w:val="20"/>
          <w:szCs w:val="20"/>
          <w:u w:val="single"/>
        </w:rPr>
        <w:t>Programi zmanjševanja škode (nizkopražni programi za uživalce prepovedanih drog</w:t>
      </w:r>
      <w:r w:rsidR="00056C78" w:rsidRPr="008648DD">
        <w:rPr>
          <w:rFonts w:ascii="Arial" w:hAnsi="Arial" w:cs="Arial"/>
          <w:bCs/>
          <w:sz w:val="20"/>
          <w:szCs w:val="20"/>
          <w:u w:val="single"/>
        </w:rPr>
        <w:t>,</w:t>
      </w:r>
      <w:r w:rsidRPr="008648DD">
        <w:rPr>
          <w:rFonts w:ascii="Arial" w:hAnsi="Arial" w:cs="Arial"/>
          <w:bCs/>
          <w:sz w:val="20"/>
          <w:szCs w:val="20"/>
          <w:u w:val="single"/>
        </w:rPr>
        <w:t xml:space="preserve"> kamor sodijo: dnevni centri, svetovalnice, terensko delo, sprejemališča in zavetišča za brezdomne uživalce drog ipd.):</w:t>
      </w:r>
    </w:p>
    <w:p w14:paraId="470D8DE8" w14:textId="77777777" w:rsidR="00C27692" w:rsidRPr="008648DD" w:rsidRDefault="00C27692" w:rsidP="005A7680">
      <w:pPr>
        <w:autoSpaceDE w:val="0"/>
        <w:autoSpaceDN w:val="0"/>
        <w:adjustRightInd w:val="0"/>
        <w:spacing w:line="276" w:lineRule="auto"/>
        <w:ind w:left="1068" w:hanging="360"/>
        <w:jc w:val="both"/>
        <w:rPr>
          <w:rFonts w:ascii="Arial" w:hAnsi="Arial" w:cs="Arial"/>
          <w:sz w:val="20"/>
          <w:szCs w:val="20"/>
        </w:rPr>
      </w:pPr>
    </w:p>
    <w:p w14:paraId="6E09D9E4" w14:textId="010C22DD" w:rsidR="006B0B83" w:rsidRPr="008648DD" w:rsidRDefault="00C27692" w:rsidP="005A7680">
      <w:pPr>
        <w:pStyle w:val="Odstavekseznama"/>
        <w:numPr>
          <w:ilvl w:val="0"/>
          <w:numId w:val="37"/>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Za nizkopražne programe</w:t>
      </w:r>
      <w:r w:rsidR="00662562" w:rsidRPr="008648DD">
        <w:rPr>
          <w:rFonts w:ascii="Arial" w:hAnsi="Arial" w:cs="Arial"/>
          <w:sz w:val="20"/>
          <w:szCs w:val="20"/>
        </w:rPr>
        <w:t>, namenjene</w:t>
      </w:r>
      <w:r w:rsidRPr="008648DD">
        <w:rPr>
          <w:rFonts w:ascii="Arial" w:hAnsi="Arial" w:cs="Arial"/>
          <w:sz w:val="20"/>
          <w:szCs w:val="20"/>
        </w:rPr>
        <w:t xml:space="preserve"> uživalcem drog, mrežo centrov za svetovanje s terenskim delom za pomoč zasvojenim s prepovedanimi drogami, potrebnih vsakodnevne </w:t>
      </w:r>
      <w:r w:rsidRPr="008648DD">
        <w:rPr>
          <w:rFonts w:ascii="Arial" w:hAnsi="Arial" w:cs="Arial"/>
          <w:sz w:val="20"/>
          <w:szCs w:val="20"/>
        </w:rPr>
        <w:lastRenderedPageBreak/>
        <w:t>obravnave</w:t>
      </w:r>
      <w:r w:rsidR="00575041" w:rsidRPr="008648DD">
        <w:rPr>
          <w:rFonts w:ascii="Arial" w:hAnsi="Arial" w:cs="Arial"/>
          <w:sz w:val="20"/>
          <w:szCs w:val="20"/>
        </w:rPr>
        <w:t xml:space="preserve">, ki </w:t>
      </w:r>
      <w:r w:rsidR="008D14CB" w:rsidRPr="008648DD">
        <w:rPr>
          <w:rFonts w:ascii="Arial" w:hAnsi="Arial" w:cs="Arial"/>
          <w:sz w:val="20"/>
          <w:szCs w:val="20"/>
        </w:rPr>
        <w:t xml:space="preserve">lahko </w:t>
      </w:r>
      <w:r w:rsidR="00575041" w:rsidRPr="008648DD">
        <w:rPr>
          <w:rFonts w:ascii="Arial" w:hAnsi="Arial" w:cs="Arial"/>
          <w:sz w:val="20"/>
          <w:szCs w:val="20"/>
        </w:rPr>
        <w:t>vključujejo psihosocialno pomoč</w:t>
      </w:r>
      <w:r w:rsidRPr="008648DD">
        <w:rPr>
          <w:rFonts w:ascii="Arial" w:hAnsi="Arial" w:cs="Arial"/>
          <w:sz w:val="20"/>
          <w:szCs w:val="20"/>
        </w:rPr>
        <w:t xml:space="preserve"> (dnevni </w:t>
      </w:r>
      <w:r w:rsidR="00E360E3" w:rsidRPr="008648DD">
        <w:rPr>
          <w:rFonts w:ascii="Arial" w:hAnsi="Arial" w:cs="Arial"/>
          <w:sz w:val="20"/>
          <w:szCs w:val="20"/>
        </w:rPr>
        <w:t xml:space="preserve">in </w:t>
      </w:r>
      <w:proofErr w:type="spellStart"/>
      <w:r w:rsidR="00E360E3" w:rsidRPr="008648DD">
        <w:rPr>
          <w:rFonts w:ascii="Arial" w:hAnsi="Arial" w:cs="Arial"/>
          <w:sz w:val="20"/>
          <w:szCs w:val="20"/>
        </w:rPr>
        <w:t>drop</w:t>
      </w:r>
      <w:proofErr w:type="spellEnd"/>
      <w:r w:rsidR="00E360E3" w:rsidRPr="008648DD">
        <w:rPr>
          <w:rFonts w:ascii="Arial" w:hAnsi="Arial" w:cs="Arial"/>
          <w:sz w:val="20"/>
          <w:szCs w:val="20"/>
        </w:rPr>
        <w:t xml:space="preserve">-in </w:t>
      </w:r>
      <w:r w:rsidRPr="008648DD">
        <w:rPr>
          <w:rFonts w:ascii="Arial" w:hAnsi="Arial" w:cs="Arial"/>
          <w:sz w:val="20"/>
          <w:szCs w:val="20"/>
        </w:rPr>
        <w:t xml:space="preserve">centri ali terensko delo), se odmeri strošek dela za 1 strokovnega delavca in 1 laičnega delavca z najmanj </w:t>
      </w:r>
      <w:r w:rsidR="00426247" w:rsidRPr="008648DD">
        <w:rPr>
          <w:rFonts w:ascii="Arial" w:hAnsi="Arial" w:cs="Arial"/>
          <w:sz w:val="20"/>
          <w:szCs w:val="20"/>
        </w:rPr>
        <w:t xml:space="preserve"> višješolsko</w:t>
      </w:r>
      <w:r w:rsidRPr="008648DD">
        <w:rPr>
          <w:rFonts w:ascii="Arial" w:hAnsi="Arial" w:cs="Arial"/>
          <w:sz w:val="20"/>
          <w:szCs w:val="20"/>
        </w:rPr>
        <w:t xml:space="preserve"> izobrazbo ali laičnega delavca </w:t>
      </w:r>
      <w:r w:rsidR="007D2738" w:rsidRPr="008648DD">
        <w:rPr>
          <w:rFonts w:ascii="Arial" w:hAnsi="Arial" w:cs="Arial"/>
          <w:sz w:val="20"/>
          <w:szCs w:val="20"/>
        </w:rPr>
        <w:t>s srednješolsko</w:t>
      </w:r>
      <w:r w:rsidR="00426247" w:rsidRPr="008648DD">
        <w:rPr>
          <w:rFonts w:ascii="Arial" w:hAnsi="Arial" w:cs="Arial"/>
          <w:sz w:val="20"/>
          <w:szCs w:val="20"/>
        </w:rPr>
        <w:t xml:space="preserve"> </w:t>
      </w:r>
      <w:r w:rsidRPr="008648DD">
        <w:rPr>
          <w:rFonts w:ascii="Arial" w:hAnsi="Arial" w:cs="Arial"/>
          <w:sz w:val="20"/>
          <w:szCs w:val="20"/>
        </w:rPr>
        <w:t xml:space="preserve">izobrazbo za najmanj </w:t>
      </w:r>
      <w:r w:rsidR="008D14CB" w:rsidRPr="008648DD">
        <w:rPr>
          <w:rFonts w:ascii="Arial" w:hAnsi="Arial" w:cs="Arial"/>
          <w:sz w:val="20"/>
          <w:szCs w:val="20"/>
        </w:rPr>
        <w:t>15</w:t>
      </w:r>
      <w:r w:rsidR="006F089C" w:rsidRPr="008648DD">
        <w:rPr>
          <w:rFonts w:ascii="Arial" w:hAnsi="Arial" w:cs="Arial"/>
          <w:sz w:val="20"/>
          <w:szCs w:val="20"/>
        </w:rPr>
        <w:t xml:space="preserve"> </w:t>
      </w:r>
      <w:r w:rsidRPr="008648DD">
        <w:rPr>
          <w:rFonts w:ascii="Arial" w:hAnsi="Arial" w:cs="Arial"/>
          <w:sz w:val="20"/>
          <w:szCs w:val="20"/>
        </w:rPr>
        <w:t>kontinuirano</w:t>
      </w:r>
      <w:r w:rsidR="000B3149" w:rsidRPr="008648DD">
        <w:rPr>
          <w:rFonts w:ascii="Arial" w:hAnsi="Arial" w:cs="Arial"/>
          <w:sz w:val="20"/>
          <w:szCs w:val="20"/>
        </w:rPr>
        <w:t xml:space="preserve"> in</w:t>
      </w:r>
      <w:r w:rsidRPr="008648DD">
        <w:rPr>
          <w:rFonts w:ascii="Arial" w:hAnsi="Arial" w:cs="Arial"/>
          <w:sz w:val="20"/>
          <w:szCs w:val="20"/>
        </w:rPr>
        <w:t xml:space="preserve"> 20 občasno vključenih uporabnikov na teden, vendar največ za </w:t>
      </w:r>
      <w:r w:rsidR="00BD3F08" w:rsidRPr="008648DD">
        <w:rPr>
          <w:rFonts w:ascii="Arial" w:hAnsi="Arial" w:cs="Arial"/>
          <w:sz w:val="20"/>
          <w:szCs w:val="20"/>
        </w:rPr>
        <w:t>3</w:t>
      </w:r>
      <w:r w:rsidRPr="008648DD">
        <w:rPr>
          <w:rFonts w:ascii="Arial" w:hAnsi="Arial" w:cs="Arial"/>
          <w:sz w:val="20"/>
          <w:szCs w:val="20"/>
        </w:rPr>
        <w:t xml:space="preserve"> zaposle</w:t>
      </w:r>
      <w:r w:rsidR="00056C78" w:rsidRPr="008648DD">
        <w:rPr>
          <w:rFonts w:ascii="Arial" w:hAnsi="Arial" w:cs="Arial"/>
          <w:sz w:val="20"/>
          <w:szCs w:val="20"/>
        </w:rPr>
        <w:t>ne</w:t>
      </w:r>
      <w:r w:rsidRPr="008648DD">
        <w:rPr>
          <w:rFonts w:ascii="Arial" w:hAnsi="Arial" w:cs="Arial"/>
          <w:sz w:val="20"/>
          <w:szCs w:val="20"/>
        </w:rPr>
        <w:t xml:space="preserve"> na </w:t>
      </w:r>
      <w:r w:rsidR="00E360E3" w:rsidRPr="008648DD">
        <w:rPr>
          <w:rFonts w:ascii="Arial" w:hAnsi="Arial" w:cs="Arial"/>
          <w:sz w:val="20"/>
          <w:szCs w:val="20"/>
        </w:rPr>
        <w:t xml:space="preserve">lokacijo izvajanja programa </w:t>
      </w:r>
      <w:r w:rsidRPr="008648DD">
        <w:rPr>
          <w:rFonts w:ascii="Arial" w:hAnsi="Arial" w:cs="Arial"/>
          <w:sz w:val="20"/>
          <w:szCs w:val="20"/>
        </w:rPr>
        <w:t>(</w:t>
      </w:r>
      <w:r w:rsidR="00BD3F08" w:rsidRPr="008648DD">
        <w:rPr>
          <w:rFonts w:ascii="Arial" w:hAnsi="Arial" w:cs="Arial"/>
          <w:sz w:val="20"/>
          <w:szCs w:val="20"/>
        </w:rPr>
        <w:t>2</w:t>
      </w:r>
      <w:r w:rsidRPr="008648DD">
        <w:rPr>
          <w:rFonts w:ascii="Arial" w:hAnsi="Arial" w:cs="Arial"/>
          <w:sz w:val="20"/>
          <w:szCs w:val="20"/>
        </w:rPr>
        <w:t xml:space="preserve"> strokovn</w:t>
      </w:r>
      <w:r w:rsidR="00BD3F08" w:rsidRPr="008648DD">
        <w:rPr>
          <w:rFonts w:ascii="Arial" w:hAnsi="Arial" w:cs="Arial"/>
          <w:sz w:val="20"/>
          <w:szCs w:val="20"/>
        </w:rPr>
        <w:t>a</w:t>
      </w:r>
      <w:r w:rsidRPr="008648DD">
        <w:rPr>
          <w:rFonts w:ascii="Arial" w:hAnsi="Arial" w:cs="Arial"/>
          <w:sz w:val="20"/>
          <w:szCs w:val="20"/>
        </w:rPr>
        <w:t xml:space="preserve"> </w:t>
      </w:r>
      <w:r w:rsidR="00056C78" w:rsidRPr="008648DD">
        <w:rPr>
          <w:rFonts w:ascii="Arial" w:hAnsi="Arial" w:cs="Arial"/>
          <w:sz w:val="20"/>
          <w:szCs w:val="20"/>
        </w:rPr>
        <w:t>delavca</w:t>
      </w:r>
      <w:r w:rsidRPr="008648DD">
        <w:rPr>
          <w:rFonts w:ascii="Arial" w:hAnsi="Arial" w:cs="Arial"/>
          <w:sz w:val="20"/>
          <w:szCs w:val="20"/>
        </w:rPr>
        <w:t xml:space="preserve"> in 1 laični delavec). Za kontinuiranega uporabnika se šteje uporabnik, ki je v program vključen najmanj 2 uri tedensko.</w:t>
      </w:r>
      <w:r w:rsidR="00CD6A52" w:rsidRPr="008648DD">
        <w:rPr>
          <w:rFonts w:ascii="Arial" w:hAnsi="Arial" w:cs="Arial"/>
          <w:sz w:val="20"/>
          <w:szCs w:val="20"/>
        </w:rPr>
        <w:t xml:space="preserve"> </w:t>
      </w:r>
    </w:p>
    <w:p w14:paraId="73DABAE9" w14:textId="77777777" w:rsidR="00BD5EFC" w:rsidRPr="008648DD" w:rsidRDefault="00BD5EFC" w:rsidP="00BD5EFC">
      <w:pPr>
        <w:autoSpaceDE w:val="0"/>
        <w:autoSpaceDN w:val="0"/>
        <w:adjustRightInd w:val="0"/>
        <w:spacing w:line="276" w:lineRule="auto"/>
        <w:ind w:left="720"/>
        <w:jc w:val="both"/>
        <w:rPr>
          <w:rFonts w:ascii="Arial" w:hAnsi="Arial" w:cs="Arial"/>
          <w:sz w:val="20"/>
          <w:szCs w:val="20"/>
        </w:rPr>
      </w:pPr>
    </w:p>
    <w:p w14:paraId="1B9885DD" w14:textId="6F5E5386" w:rsidR="00EB2E96" w:rsidRPr="008648DD" w:rsidRDefault="004F3F01" w:rsidP="00BD5EFC">
      <w:pPr>
        <w:pStyle w:val="Odstavekseznama"/>
        <w:numPr>
          <w:ilvl w:val="0"/>
          <w:numId w:val="37"/>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Za programe zavetišč s prenočitvenimi kapa</w:t>
      </w:r>
      <w:r w:rsidR="00056C78" w:rsidRPr="008648DD">
        <w:rPr>
          <w:rFonts w:ascii="Arial" w:hAnsi="Arial" w:cs="Arial"/>
          <w:sz w:val="20"/>
          <w:szCs w:val="20"/>
        </w:rPr>
        <w:t>citetami in z nočnim dežurstvom</w:t>
      </w:r>
      <w:r w:rsidRPr="008648DD">
        <w:rPr>
          <w:rFonts w:ascii="Arial" w:hAnsi="Arial" w:cs="Arial"/>
          <w:sz w:val="20"/>
          <w:szCs w:val="20"/>
        </w:rPr>
        <w:t xml:space="preserve"> za brezdomne uživalce nedovoljenih drog, v katerih gre za </w:t>
      </w:r>
      <w:r w:rsidR="00F777DB" w:rsidRPr="008648DD">
        <w:rPr>
          <w:rFonts w:ascii="Arial" w:hAnsi="Arial" w:cs="Arial"/>
          <w:sz w:val="20"/>
          <w:szCs w:val="20"/>
        </w:rPr>
        <w:t xml:space="preserve">najmanj </w:t>
      </w:r>
      <w:r w:rsidR="00B9395D" w:rsidRPr="008648DD">
        <w:rPr>
          <w:rFonts w:ascii="Arial" w:hAnsi="Arial" w:cs="Arial"/>
          <w:sz w:val="20"/>
          <w:szCs w:val="20"/>
        </w:rPr>
        <w:t>1</w:t>
      </w:r>
      <w:r w:rsidR="00F777DB" w:rsidRPr="008648DD">
        <w:rPr>
          <w:rFonts w:ascii="Arial" w:hAnsi="Arial" w:cs="Arial"/>
          <w:sz w:val="20"/>
          <w:szCs w:val="20"/>
        </w:rPr>
        <w:t>6</w:t>
      </w:r>
      <w:r w:rsidRPr="008648DD">
        <w:rPr>
          <w:rFonts w:ascii="Arial" w:hAnsi="Arial" w:cs="Arial"/>
          <w:sz w:val="20"/>
          <w:szCs w:val="20"/>
        </w:rPr>
        <w:t xml:space="preserve"> urno obravnavo uporabnikov, se odmeri za strošek dela za </w:t>
      </w:r>
      <w:r w:rsidR="00B9395D" w:rsidRPr="008648DD">
        <w:rPr>
          <w:rFonts w:ascii="Arial" w:hAnsi="Arial" w:cs="Arial"/>
          <w:sz w:val="20"/>
          <w:szCs w:val="20"/>
        </w:rPr>
        <w:t>1</w:t>
      </w:r>
      <w:r w:rsidRPr="008648DD">
        <w:rPr>
          <w:rFonts w:ascii="Arial" w:hAnsi="Arial" w:cs="Arial"/>
          <w:sz w:val="20"/>
          <w:szCs w:val="20"/>
        </w:rPr>
        <w:t xml:space="preserve"> strokovna delavca in </w:t>
      </w:r>
      <w:r w:rsidR="00A12D49" w:rsidRPr="008648DD">
        <w:rPr>
          <w:rFonts w:ascii="Arial" w:hAnsi="Arial" w:cs="Arial"/>
          <w:sz w:val="20"/>
          <w:szCs w:val="20"/>
        </w:rPr>
        <w:t>3,5</w:t>
      </w:r>
      <w:r w:rsidRPr="008648DD">
        <w:rPr>
          <w:rFonts w:ascii="Arial" w:hAnsi="Arial" w:cs="Arial"/>
          <w:sz w:val="20"/>
          <w:szCs w:val="20"/>
        </w:rPr>
        <w:t xml:space="preserve"> laične delavce </w:t>
      </w:r>
      <w:r w:rsidR="005A22EA" w:rsidRPr="008648DD">
        <w:rPr>
          <w:rFonts w:ascii="Arial" w:hAnsi="Arial" w:cs="Arial"/>
          <w:sz w:val="20"/>
          <w:szCs w:val="20"/>
        </w:rPr>
        <w:t xml:space="preserve">z najmanj </w:t>
      </w:r>
      <w:r w:rsidR="00950EF4" w:rsidRPr="008648DD">
        <w:rPr>
          <w:rFonts w:ascii="Arial" w:hAnsi="Arial" w:cs="Arial"/>
          <w:sz w:val="20"/>
          <w:szCs w:val="20"/>
        </w:rPr>
        <w:t xml:space="preserve">višješolsko izobrazbo ali laičnega delavca </w:t>
      </w:r>
      <w:r w:rsidR="007D2738" w:rsidRPr="008648DD">
        <w:rPr>
          <w:rFonts w:ascii="Arial" w:hAnsi="Arial" w:cs="Arial"/>
          <w:sz w:val="20"/>
          <w:szCs w:val="20"/>
        </w:rPr>
        <w:t>s srednješolsko</w:t>
      </w:r>
      <w:r w:rsidR="00950EF4" w:rsidRPr="008648DD">
        <w:rPr>
          <w:rFonts w:ascii="Arial" w:hAnsi="Arial" w:cs="Arial"/>
          <w:sz w:val="20"/>
          <w:szCs w:val="20"/>
        </w:rPr>
        <w:t xml:space="preserve"> izobrazbo</w:t>
      </w:r>
      <w:r w:rsidR="005A22EA" w:rsidRPr="008648DD">
        <w:rPr>
          <w:rFonts w:ascii="Arial" w:hAnsi="Arial" w:cs="Arial"/>
          <w:sz w:val="20"/>
          <w:szCs w:val="20"/>
        </w:rPr>
        <w:t xml:space="preserve"> </w:t>
      </w:r>
      <w:r w:rsidRPr="008648DD">
        <w:rPr>
          <w:rFonts w:ascii="Arial" w:hAnsi="Arial" w:cs="Arial"/>
          <w:sz w:val="20"/>
          <w:szCs w:val="20"/>
        </w:rPr>
        <w:t xml:space="preserve">za najmanj </w:t>
      </w:r>
      <w:r w:rsidR="005A632F" w:rsidRPr="008648DD">
        <w:rPr>
          <w:rFonts w:ascii="Arial" w:hAnsi="Arial" w:cs="Arial"/>
          <w:sz w:val="20"/>
          <w:szCs w:val="20"/>
        </w:rPr>
        <w:t>18</w:t>
      </w:r>
      <w:r w:rsidR="000B3149" w:rsidRPr="008648DD">
        <w:rPr>
          <w:rFonts w:ascii="Arial" w:hAnsi="Arial" w:cs="Arial"/>
          <w:sz w:val="20"/>
          <w:szCs w:val="20"/>
        </w:rPr>
        <w:t xml:space="preserve"> </w:t>
      </w:r>
      <w:r w:rsidRPr="008648DD">
        <w:rPr>
          <w:rFonts w:ascii="Arial" w:hAnsi="Arial" w:cs="Arial"/>
          <w:sz w:val="20"/>
          <w:szCs w:val="20"/>
        </w:rPr>
        <w:t>v</w:t>
      </w:r>
      <w:r w:rsidR="00056C78" w:rsidRPr="008648DD">
        <w:rPr>
          <w:rFonts w:ascii="Arial" w:hAnsi="Arial" w:cs="Arial"/>
          <w:sz w:val="20"/>
          <w:szCs w:val="20"/>
        </w:rPr>
        <w:t xml:space="preserve">ključenih uporabnikov mesečno. </w:t>
      </w:r>
      <w:r w:rsidRPr="008648DD">
        <w:rPr>
          <w:rFonts w:ascii="Arial" w:hAnsi="Arial" w:cs="Arial"/>
          <w:sz w:val="20"/>
          <w:szCs w:val="20"/>
        </w:rPr>
        <w:t>Pri nočnem delu se upošteva 150 % stroškov dela na zaposlenega.</w:t>
      </w:r>
    </w:p>
    <w:p w14:paraId="700DAA0D" w14:textId="77777777" w:rsidR="00BD5EFC" w:rsidRPr="008648DD" w:rsidRDefault="00BD5EFC" w:rsidP="00BD5EFC">
      <w:pPr>
        <w:pStyle w:val="Odstavekseznama"/>
        <w:rPr>
          <w:rFonts w:ascii="Arial" w:hAnsi="Arial" w:cs="Arial"/>
          <w:sz w:val="20"/>
          <w:szCs w:val="20"/>
        </w:rPr>
      </w:pPr>
    </w:p>
    <w:p w14:paraId="6DFCF038" w14:textId="53B317B2" w:rsidR="00EB2E96" w:rsidRPr="008648DD" w:rsidRDefault="00EB2E96" w:rsidP="004F3F01">
      <w:pPr>
        <w:pStyle w:val="Odstavekseznama"/>
        <w:numPr>
          <w:ilvl w:val="0"/>
          <w:numId w:val="37"/>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shd w:val="clear" w:color="auto" w:fill="FFFFFF"/>
        </w:rPr>
        <w:t xml:space="preserve">Za nizkopražne programe za uživalke drog s prenočitvenimi kapacitetami in svetovanje s terenskim delom za pomoč zasvojenim s prepovedanimi drogami potrebnih vsakodnevne obravnave se odmeri strošek dela za 2 strokovna delavca in </w:t>
      </w:r>
      <w:r w:rsidR="00DD4052" w:rsidRPr="008648DD">
        <w:rPr>
          <w:rFonts w:ascii="Arial" w:hAnsi="Arial" w:cs="Arial"/>
          <w:sz w:val="20"/>
          <w:szCs w:val="20"/>
          <w:shd w:val="clear" w:color="auto" w:fill="FFFFFF"/>
        </w:rPr>
        <w:t xml:space="preserve">4 </w:t>
      </w:r>
      <w:r w:rsidRPr="008648DD">
        <w:rPr>
          <w:rFonts w:ascii="Arial" w:hAnsi="Arial" w:cs="Arial"/>
          <w:sz w:val="20"/>
          <w:szCs w:val="20"/>
          <w:shd w:val="clear" w:color="auto" w:fill="FFFFFF"/>
        </w:rPr>
        <w:t xml:space="preserve">laične delavce z najmanj </w:t>
      </w:r>
      <w:r w:rsidR="00E42EFD" w:rsidRPr="008648DD">
        <w:rPr>
          <w:rFonts w:ascii="Arial" w:hAnsi="Arial" w:cs="Arial"/>
          <w:sz w:val="20"/>
          <w:szCs w:val="20"/>
          <w:shd w:val="clear" w:color="auto" w:fill="FFFFFF"/>
        </w:rPr>
        <w:t>višješolsko</w:t>
      </w:r>
      <w:r w:rsidRPr="008648DD">
        <w:rPr>
          <w:rFonts w:ascii="Arial" w:hAnsi="Arial" w:cs="Arial"/>
          <w:sz w:val="20"/>
          <w:szCs w:val="20"/>
          <w:shd w:val="clear" w:color="auto" w:fill="FFFFFF"/>
        </w:rPr>
        <w:t xml:space="preserve"> izobrazbo ali </w:t>
      </w:r>
      <w:r w:rsidR="00B01735" w:rsidRPr="008648DD">
        <w:rPr>
          <w:rFonts w:ascii="Arial" w:hAnsi="Arial" w:cs="Arial"/>
          <w:sz w:val="20"/>
          <w:szCs w:val="20"/>
          <w:shd w:val="clear" w:color="auto" w:fill="FFFFFF"/>
        </w:rPr>
        <w:t xml:space="preserve">s </w:t>
      </w:r>
      <w:r w:rsidR="00E42EFD" w:rsidRPr="008648DD">
        <w:rPr>
          <w:rFonts w:ascii="Arial" w:hAnsi="Arial" w:cs="Arial"/>
          <w:sz w:val="20"/>
          <w:szCs w:val="20"/>
          <w:shd w:val="clear" w:color="auto" w:fill="FFFFFF"/>
        </w:rPr>
        <w:t>srednješolsko</w:t>
      </w:r>
      <w:r w:rsidRPr="008648DD">
        <w:rPr>
          <w:rFonts w:ascii="Arial" w:hAnsi="Arial" w:cs="Arial"/>
          <w:sz w:val="20"/>
          <w:szCs w:val="20"/>
          <w:shd w:val="clear" w:color="auto" w:fill="FFFFFF"/>
        </w:rPr>
        <w:t xml:space="preserve"> izobrazbo, vendar največ </w:t>
      </w:r>
      <w:r w:rsidR="00DD4052" w:rsidRPr="008648DD">
        <w:rPr>
          <w:rFonts w:ascii="Arial" w:hAnsi="Arial" w:cs="Arial"/>
          <w:sz w:val="20"/>
          <w:szCs w:val="20"/>
          <w:shd w:val="clear" w:color="auto" w:fill="FFFFFF"/>
        </w:rPr>
        <w:t xml:space="preserve">6 </w:t>
      </w:r>
      <w:r w:rsidRPr="008648DD">
        <w:rPr>
          <w:rFonts w:ascii="Arial" w:hAnsi="Arial" w:cs="Arial"/>
          <w:sz w:val="20"/>
          <w:szCs w:val="20"/>
          <w:shd w:val="clear" w:color="auto" w:fill="FFFFFF"/>
        </w:rPr>
        <w:t xml:space="preserve">zaposlenih </w:t>
      </w:r>
      <w:r w:rsidR="00BD5EFC" w:rsidRPr="008648DD">
        <w:rPr>
          <w:rFonts w:ascii="Arial" w:hAnsi="Arial" w:cs="Arial"/>
          <w:sz w:val="20"/>
          <w:szCs w:val="20"/>
          <w:shd w:val="clear" w:color="auto" w:fill="FFFFFF"/>
        </w:rPr>
        <w:t xml:space="preserve">na izvajani program </w:t>
      </w:r>
      <w:r w:rsidRPr="008648DD">
        <w:rPr>
          <w:rFonts w:ascii="Arial" w:hAnsi="Arial" w:cs="Arial"/>
          <w:sz w:val="20"/>
          <w:szCs w:val="20"/>
          <w:shd w:val="clear" w:color="auto" w:fill="FFFFFF"/>
        </w:rPr>
        <w:t xml:space="preserve">za najmanj </w:t>
      </w:r>
      <w:r w:rsidR="00E42EFD" w:rsidRPr="008648DD">
        <w:rPr>
          <w:rFonts w:ascii="Arial" w:hAnsi="Arial" w:cs="Arial"/>
          <w:sz w:val="20"/>
          <w:szCs w:val="20"/>
          <w:shd w:val="clear" w:color="auto" w:fill="FFFFFF"/>
        </w:rPr>
        <w:t>10</w:t>
      </w:r>
      <w:r w:rsidRPr="008648DD">
        <w:rPr>
          <w:rFonts w:ascii="Arial" w:hAnsi="Arial" w:cs="Arial"/>
          <w:sz w:val="20"/>
          <w:szCs w:val="20"/>
          <w:shd w:val="clear" w:color="auto" w:fill="FFFFFF"/>
        </w:rPr>
        <w:t xml:space="preserve"> kontinuirano vključenih uporabnikov na teden. Za uporabnike na terenu je upoštevano razmerje 1:3</w:t>
      </w:r>
      <w:r w:rsidR="00DD4052" w:rsidRPr="008648DD">
        <w:rPr>
          <w:rFonts w:ascii="Arial" w:hAnsi="Arial" w:cs="Arial"/>
          <w:sz w:val="20"/>
          <w:szCs w:val="20"/>
          <w:shd w:val="clear" w:color="auto" w:fill="FFFFFF"/>
        </w:rPr>
        <w:t>,</w:t>
      </w:r>
      <w:r w:rsidRPr="008648DD">
        <w:rPr>
          <w:rFonts w:ascii="Arial" w:hAnsi="Arial" w:cs="Arial"/>
          <w:sz w:val="20"/>
          <w:szCs w:val="20"/>
          <w:shd w:val="clear" w:color="auto" w:fill="FFFFFF"/>
        </w:rPr>
        <w:t xml:space="preserve"> pri čemer je upoštevana 1 ura neposrednega dela na uporabnika na teden.</w:t>
      </w:r>
    </w:p>
    <w:p w14:paraId="69061E94" w14:textId="77777777" w:rsidR="006B0B83" w:rsidRPr="008648DD" w:rsidRDefault="006B0B83" w:rsidP="005A7680">
      <w:pPr>
        <w:autoSpaceDE w:val="0"/>
        <w:autoSpaceDN w:val="0"/>
        <w:adjustRightInd w:val="0"/>
        <w:spacing w:line="276" w:lineRule="auto"/>
        <w:ind w:left="1068" w:hanging="360"/>
        <w:jc w:val="both"/>
        <w:rPr>
          <w:rFonts w:ascii="Arial" w:hAnsi="Arial" w:cs="Arial"/>
          <w:sz w:val="20"/>
          <w:szCs w:val="20"/>
        </w:rPr>
      </w:pPr>
    </w:p>
    <w:p w14:paraId="2ACFF28D" w14:textId="77777777" w:rsidR="00C27692" w:rsidRPr="008648DD" w:rsidRDefault="00C27692" w:rsidP="005B5169">
      <w:pPr>
        <w:pStyle w:val="Odstavekseznama"/>
        <w:numPr>
          <w:ilvl w:val="1"/>
          <w:numId w:val="6"/>
        </w:numPr>
        <w:autoSpaceDE w:val="0"/>
        <w:autoSpaceDN w:val="0"/>
        <w:adjustRightInd w:val="0"/>
        <w:spacing w:line="276" w:lineRule="auto"/>
        <w:ind w:left="709"/>
        <w:jc w:val="both"/>
        <w:rPr>
          <w:rFonts w:ascii="Arial" w:hAnsi="Arial" w:cs="Arial"/>
          <w:sz w:val="20"/>
          <w:szCs w:val="20"/>
          <w:u w:val="single"/>
        </w:rPr>
      </w:pPr>
      <w:r w:rsidRPr="008648DD">
        <w:rPr>
          <w:rFonts w:ascii="Arial" w:hAnsi="Arial" w:cs="Arial"/>
          <w:sz w:val="20"/>
          <w:szCs w:val="20"/>
          <w:u w:val="single"/>
        </w:rPr>
        <w:t>Programi povezani z alkoholizmom</w:t>
      </w:r>
    </w:p>
    <w:p w14:paraId="0698DC73" w14:textId="77777777" w:rsidR="00C27692" w:rsidRPr="008648DD" w:rsidRDefault="00C27692" w:rsidP="005A7680">
      <w:pPr>
        <w:autoSpaceDE w:val="0"/>
        <w:autoSpaceDN w:val="0"/>
        <w:adjustRightInd w:val="0"/>
        <w:spacing w:line="276" w:lineRule="auto"/>
        <w:jc w:val="both"/>
        <w:rPr>
          <w:rFonts w:ascii="Arial" w:hAnsi="Arial" w:cs="Arial"/>
          <w:sz w:val="20"/>
          <w:szCs w:val="20"/>
        </w:rPr>
      </w:pPr>
    </w:p>
    <w:p w14:paraId="314DD75C" w14:textId="2314005D" w:rsidR="00C27692" w:rsidRPr="008648DD" w:rsidRDefault="00C27692" w:rsidP="005A7680">
      <w:pPr>
        <w:pStyle w:val="Odstavekseznama"/>
        <w:numPr>
          <w:ilvl w:val="0"/>
          <w:numId w:val="12"/>
        </w:numPr>
        <w:autoSpaceDE w:val="0"/>
        <w:autoSpaceDN w:val="0"/>
        <w:adjustRightInd w:val="0"/>
        <w:spacing w:line="276" w:lineRule="auto"/>
        <w:ind w:left="1068"/>
        <w:jc w:val="both"/>
        <w:rPr>
          <w:rFonts w:ascii="Arial" w:hAnsi="Arial" w:cs="Arial"/>
          <w:sz w:val="20"/>
          <w:szCs w:val="20"/>
        </w:rPr>
      </w:pPr>
      <w:r w:rsidRPr="008648DD">
        <w:rPr>
          <w:rFonts w:ascii="Arial" w:hAnsi="Arial" w:cs="Arial"/>
          <w:sz w:val="20"/>
          <w:szCs w:val="20"/>
        </w:rPr>
        <w:t xml:space="preserve">Za programe, namenjene osebam, ki so se znašle v socialnih stiskah zaradi alkoholizma (informacijski in svetovalni programi, terapevtski programi, dnevni centri), se odmeri strošek dela za </w:t>
      </w:r>
      <w:r w:rsidR="007C019F" w:rsidRPr="008648DD">
        <w:rPr>
          <w:rFonts w:ascii="Arial" w:hAnsi="Arial" w:cs="Arial"/>
          <w:sz w:val="20"/>
          <w:szCs w:val="20"/>
        </w:rPr>
        <w:t xml:space="preserve">dva zaposlena na program, pri čemer je prvi strokovni delavec in drugi lahko laični delavec </w:t>
      </w:r>
      <w:r w:rsidRPr="008648DD">
        <w:rPr>
          <w:rFonts w:ascii="Arial" w:hAnsi="Arial" w:cs="Arial"/>
          <w:sz w:val="20"/>
          <w:szCs w:val="20"/>
        </w:rPr>
        <w:t xml:space="preserve">z najmanj </w:t>
      </w:r>
      <w:r w:rsidR="00950EF4" w:rsidRPr="008648DD">
        <w:rPr>
          <w:rFonts w:ascii="Arial" w:hAnsi="Arial" w:cs="Arial"/>
          <w:sz w:val="20"/>
          <w:szCs w:val="20"/>
        </w:rPr>
        <w:t>višješolsko</w:t>
      </w:r>
      <w:r w:rsidRPr="008648DD">
        <w:rPr>
          <w:rFonts w:ascii="Arial" w:hAnsi="Arial" w:cs="Arial"/>
          <w:sz w:val="20"/>
          <w:szCs w:val="20"/>
        </w:rPr>
        <w:t xml:space="preserve"> izobrazbo za najmanj 50 vključenih uporabnikov na mesec. </w:t>
      </w:r>
    </w:p>
    <w:p w14:paraId="124BA503" w14:textId="77777777" w:rsidR="00C27692" w:rsidRPr="008648DD" w:rsidRDefault="00C27692" w:rsidP="005A7680">
      <w:pPr>
        <w:autoSpaceDE w:val="0"/>
        <w:autoSpaceDN w:val="0"/>
        <w:adjustRightInd w:val="0"/>
        <w:spacing w:line="276" w:lineRule="auto"/>
        <w:ind w:left="348"/>
        <w:jc w:val="both"/>
        <w:rPr>
          <w:rFonts w:ascii="Arial" w:hAnsi="Arial" w:cs="Arial"/>
          <w:sz w:val="20"/>
          <w:szCs w:val="20"/>
        </w:rPr>
      </w:pPr>
    </w:p>
    <w:p w14:paraId="7B062D97" w14:textId="055BE5BD" w:rsidR="00C27692" w:rsidRPr="008648DD" w:rsidRDefault="00C27692" w:rsidP="005A7680">
      <w:pPr>
        <w:pStyle w:val="Odstavekseznama"/>
        <w:numPr>
          <w:ilvl w:val="0"/>
          <w:numId w:val="12"/>
        </w:numPr>
        <w:autoSpaceDE w:val="0"/>
        <w:autoSpaceDN w:val="0"/>
        <w:adjustRightInd w:val="0"/>
        <w:spacing w:line="276" w:lineRule="auto"/>
        <w:ind w:left="1068"/>
        <w:jc w:val="both"/>
        <w:rPr>
          <w:rFonts w:ascii="Arial" w:hAnsi="Arial" w:cs="Arial"/>
          <w:sz w:val="20"/>
          <w:szCs w:val="20"/>
        </w:rPr>
      </w:pPr>
      <w:r w:rsidRPr="008648DD">
        <w:rPr>
          <w:rFonts w:ascii="Arial" w:hAnsi="Arial" w:cs="Arial"/>
          <w:sz w:val="20"/>
          <w:szCs w:val="20"/>
        </w:rPr>
        <w:t>Za programe, v katerih poteka delo v obliki rednih tedenskih sreča</w:t>
      </w:r>
      <w:r w:rsidR="00056C78" w:rsidRPr="008648DD">
        <w:rPr>
          <w:rFonts w:ascii="Arial" w:hAnsi="Arial" w:cs="Arial"/>
          <w:sz w:val="20"/>
          <w:szCs w:val="20"/>
        </w:rPr>
        <w:t xml:space="preserve">nj skupin, v katerih je od 8 do </w:t>
      </w:r>
      <w:r w:rsidRPr="008648DD">
        <w:rPr>
          <w:rFonts w:ascii="Arial" w:hAnsi="Arial" w:cs="Arial"/>
          <w:sz w:val="20"/>
          <w:szCs w:val="20"/>
        </w:rPr>
        <w:t xml:space="preserve">12 uporabnikov in pri katerih gre za spreminjanje ter utrjevanje novih vedenjskih in odnosnih vzorcev, se odmeri </w:t>
      </w:r>
      <w:r w:rsidR="0091037B" w:rsidRPr="008648DD">
        <w:rPr>
          <w:rFonts w:ascii="Arial" w:hAnsi="Arial" w:cs="Arial"/>
          <w:sz w:val="20"/>
          <w:szCs w:val="20"/>
        </w:rPr>
        <w:t>2.200</w:t>
      </w:r>
      <w:r w:rsidR="00B35D5A" w:rsidRPr="008648DD">
        <w:rPr>
          <w:rFonts w:ascii="Arial" w:hAnsi="Arial" w:cs="Arial"/>
          <w:sz w:val="20"/>
          <w:szCs w:val="20"/>
        </w:rPr>
        <w:t xml:space="preserve"> </w:t>
      </w:r>
      <w:r w:rsidR="003A1723" w:rsidRPr="008648DD">
        <w:rPr>
          <w:rFonts w:ascii="Arial" w:hAnsi="Arial" w:cs="Arial"/>
          <w:sz w:val="20"/>
          <w:szCs w:val="20"/>
        </w:rPr>
        <w:t xml:space="preserve">EUR </w:t>
      </w:r>
      <w:r w:rsidRPr="008648DD">
        <w:rPr>
          <w:rFonts w:ascii="Arial" w:hAnsi="Arial" w:cs="Arial"/>
          <w:sz w:val="20"/>
          <w:szCs w:val="20"/>
        </w:rPr>
        <w:t xml:space="preserve">na skupino. Za skupine, pri katerih gre predvsem za podporo pri utrjevanju vedenjskih in odnosnih vzorcev, pa se odmeri </w:t>
      </w:r>
      <w:r w:rsidR="0091037B" w:rsidRPr="008648DD">
        <w:rPr>
          <w:rFonts w:ascii="Arial" w:hAnsi="Arial" w:cs="Arial"/>
          <w:sz w:val="20"/>
          <w:szCs w:val="20"/>
        </w:rPr>
        <w:t xml:space="preserve">850 </w:t>
      </w:r>
      <w:r w:rsidR="003A1723" w:rsidRPr="008648DD">
        <w:rPr>
          <w:rFonts w:ascii="Arial" w:hAnsi="Arial" w:cs="Arial"/>
          <w:sz w:val="20"/>
          <w:szCs w:val="20"/>
        </w:rPr>
        <w:t xml:space="preserve">EUR </w:t>
      </w:r>
      <w:r w:rsidRPr="008648DD">
        <w:rPr>
          <w:rFonts w:ascii="Arial" w:hAnsi="Arial" w:cs="Arial"/>
          <w:sz w:val="20"/>
          <w:szCs w:val="20"/>
        </w:rPr>
        <w:t>na skupino. Za nad 12 delujočih skupin se prizna 0,25 strokovnega delavca.</w:t>
      </w:r>
    </w:p>
    <w:p w14:paraId="37100154" w14:textId="77777777" w:rsidR="00CD6A52" w:rsidRPr="008648DD" w:rsidRDefault="00CD6A52" w:rsidP="005A7680">
      <w:pPr>
        <w:autoSpaceDE w:val="0"/>
        <w:autoSpaceDN w:val="0"/>
        <w:adjustRightInd w:val="0"/>
        <w:spacing w:line="276" w:lineRule="auto"/>
        <w:ind w:left="993"/>
        <w:jc w:val="both"/>
        <w:rPr>
          <w:rFonts w:ascii="Arial" w:hAnsi="Arial" w:cs="Arial"/>
          <w:sz w:val="20"/>
          <w:szCs w:val="20"/>
        </w:rPr>
      </w:pPr>
    </w:p>
    <w:p w14:paraId="6C882DF7" w14:textId="3223E3EC" w:rsidR="006F1A17" w:rsidRPr="008648DD" w:rsidRDefault="00CD6A52" w:rsidP="0005192F">
      <w:pPr>
        <w:pStyle w:val="Odstavekseznama"/>
        <w:numPr>
          <w:ilvl w:val="0"/>
          <w:numId w:val="12"/>
        </w:numPr>
        <w:autoSpaceDE w:val="0"/>
        <w:autoSpaceDN w:val="0"/>
        <w:adjustRightInd w:val="0"/>
        <w:spacing w:line="276" w:lineRule="auto"/>
        <w:ind w:left="993" w:hanging="294"/>
        <w:jc w:val="both"/>
        <w:rPr>
          <w:rFonts w:ascii="Arial" w:hAnsi="Arial" w:cs="Arial"/>
          <w:sz w:val="20"/>
          <w:szCs w:val="20"/>
        </w:rPr>
      </w:pPr>
      <w:r w:rsidRPr="008648DD">
        <w:rPr>
          <w:rFonts w:ascii="Arial" w:hAnsi="Arial" w:cs="Arial"/>
          <w:sz w:val="20"/>
          <w:szCs w:val="20"/>
        </w:rPr>
        <w:t>Pri programih zmanjševanja škode zaradi uživanja alkohola za mla</w:t>
      </w:r>
      <w:r w:rsidR="006B0B83" w:rsidRPr="008648DD">
        <w:rPr>
          <w:rFonts w:ascii="Arial" w:hAnsi="Arial" w:cs="Arial"/>
          <w:sz w:val="20"/>
          <w:szCs w:val="20"/>
        </w:rPr>
        <w:t>de</w:t>
      </w:r>
      <w:r w:rsidRPr="008648DD">
        <w:rPr>
          <w:rFonts w:ascii="Arial" w:hAnsi="Arial" w:cs="Arial"/>
          <w:sz w:val="20"/>
          <w:szCs w:val="20"/>
        </w:rPr>
        <w:t xml:space="preserve"> in svetovanje s terenskim delom </w:t>
      </w:r>
      <w:r w:rsidR="006B0B83" w:rsidRPr="008648DD">
        <w:rPr>
          <w:rFonts w:ascii="Arial" w:hAnsi="Arial" w:cs="Arial"/>
          <w:sz w:val="20"/>
          <w:szCs w:val="20"/>
        </w:rPr>
        <w:t>ter neposrednimi spletnimi stiki</w:t>
      </w:r>
      <w:r w:rsidR="00056C78" w:rsidRPr="008648DD">
        <w:rPr>
          <w:rFonts w:ascii="Arial" w:hAnsi="Arial" w:cs="Arial"/>
          <w:sz w:val="20"/>
          <w:szCs w:val="20"/>
        </w:rPr>
        <w:t>,</w:t>
      </w:r>
      <w:r w:rsidR="006B0B83" w:rsidRPr="008648DD">
        <w:rPr>
          <w:rFonts w:ascii="Arial" w:hAnsi="Arial" w:cs="Arial"/>
          <w:sz w:val="20"/>
          <w:szCs w:val="20"/>
        </w:rPr>
        <w:t xml:space="preserve"> </w:t>
      </w:r>
      <w:r w:rsidR="00DC624E" w:rsidRPr="008648DD">
        <w:rPr>
          <w:rFonts w:ascii="Arial" w:hAnsi="Arial" w:cs="Arial"/>
          <w:sz w:val="20"/>
          <w:szCs w:val="20"/>
        </w:rPr>
        <w:t xml:space="preserve">se odmeri </w:t>
      </w:r>
      <w:r w:rsidRPr="008648DD">
        <w:rPr>
          <w:rFonts w:ascii="Arial" w:hAnsi="Arial" w:cs="Arial"/>
          <w:sz w:val="20"/>
          <w:szCs w:val="20"/>
        </w:rPr>
        <w:t>strošek dela za 1 strokovnega delav</w:t>
      </w:r>
      <w:r w:rsidR="00DC624E" w:rsidRPr="008648DD">
        <w:rPr>
          <w:rFonts w:ascii="Arial" w:hAnsi="Arial" w:cs="Arial"/>
          <w:sz w:val="20"/>
          <w:szCs w:val="20"/>
        </w:rPr>
        <w:t>ca</w:t>
      </w:r>
      <w:r w:rsidR="007C019F" w:rsidRPr="008648DD">
        <w:rPr>
          <w:rFonts w:ascii="Arial" w:hAnsi="Arial" w:cs="Arial"/>
          <w:sz w:val="20"/>
          <w:szCs w:val="20"/>
        </w:rPr>
        <w:t xml:space="preserve"> ali 1 laičnega delavca z najmanj višješolsko izobrazbo </w:t>
      </w:r>
      <w:r w:rsidR="00DC624E" w:rsidRPr="008648DD">
        <w:rPr>
          <w:rFonts w:ascii="Arial" w:hAnsi="Arial" w:cs="Arial"/>
          <w:sz w:val="20"/>
          <w:szCs w:val="20"/>
        </w:rPr>
        <w:t xml:space="preserve">za najmanj 200 </w:t>
      </w:r>
      <w:r w:rsidRPr="008648DD">
        <w:rPr>
          <w:rFonts w:ascii="Arial" w:hAnsi="Arial" w:cs="Arial"/>
          <w:sz w:val="20"/>
          <w:szCs w:val="20"/>
        </w:rPr>
        <w:t>uporabnikov na mesec</w:t>
      </w:r>
      <w:r w:rsidR="00A34977" w:rsidRPr="008648DD">
        <w:rPr>
          <w:rFonts w:ascii="Arial" w:hAnsi="Arial" w:cs="Arial"/>
          <w:sz w:val="20"/>
          <w:szCs w:val="20"/>
        </w:rPr>
        <w:t>.</w:t>
      </w:r>
    </w:p>
    <w:p w14:paraId="01DC150D" w14:textId="77777777" w:rsidR="00C27692" w:rsidRPr="008648DD" w:rsidRDefault="00C27692" w:rsidP="0005192F">
      <w:pPr>
        <w:pStyle w:val="Odstavekseznama"/>
        <w:autoSpaceDE w:val="0"/>
        <w:autoSpaceDN w:val="0"/>
        <w:adjustRightInd w:val="0"/>
        <w:spacing w:line="276" w:lineRule="auto"/>
        <w:ind w:left="720"/>
        <w:jc w:val="both"/>
        <w:rPr>
          <w:rFonts w:ascii="Arial" w:hAnsi="Arial" w:cs="Arial"/>
          <w:sz w:val="20"/>
          <w:szCs w:val="20"/>
        </w:rPr>
      </w:pPr>
    </w:p>
    <w:p w14:paraId="732039B5" w14:textId="4B097780" w:rsidR="00C16287" w:rsidRPr="008648DD" w:rsidRDefault="00C16287" w:rsidP="00E42EFD">
      <w:pPr>
        <w:numPr>
          <w:ilvl w:val="1"/>
          <w:numId w:val="6"/>
        </w:numPr>
        <w:autoSpaceDE w:val="0"/>
        <w:autoSpaceDN w:val="0"/>
        <w:adjustRightInd w:val="0"/>
        <w:spacing w:line="276" w:lineRule="auto"/>
        <w:ind w:left="851" w:hanging="851"/>
        <w:jc w:val="both"/>
        <w:rPr>
          <w:rFonts w:ascii="Arial" w:hAnsi="Arial" w:cs="Arial"/>
          <w:bCs/>
          <w:sz w:val="20"/>
          <w:szCs w:val="20"/>
          <w:u w:val="single"/>
        </w:rPr>
      </w:pPr>
      <w:r w:rsidRPr="008648DD">
        <w:rPr>
          <w:rFonts w:ascii="Arial" w:hAnsi="Arial" w:cs="Arial"/>
          <w:bCs/>
          <w:sz w:val="20"/>
          <w:szCs w:val="20"/>
          <w:u w:val="single"/>
        </w:rPr>
        <w:t>Programi na področju motenj hranjenja ali drugih oblik zasvojenosti (z</w:t>
      </w:r>
      <w:r w:rsidR="00056C78" w:rsidRPr="008648DD">
        <w:rPr>
          <w:rFonts w:ascii="Arial" w:hAnsi="Arial" w:cs="Arial"/>
          <w:bCs/>
          <w:sz w:val="20"/>
          <w:szCs w:val="20"/>
          <w:u w:val="single"/>
        </w:rPr>
        <w:t xml:space="preserve">asvojenost z igrami na srečo, </w:t>
      </w:r>
      <w:r w:rsidRPr="008648DD">
        <w:rPr>
          <w:rFonts w:ascii="Arial" w:hAnsi="Arial" w:cs="Arial"/>
          <w:bCs/>
          <w:sz w:val="20"/>
          <w:szCs w:val="20"/>
          <w:u w:val="single"/>
        </w:rPr>
        <w:t>zasvojenost z digitalnimi napravami, spletom in spletnimi storitvami ipd…):</w:t>
      </w:r>
    </w:p>
    <w:p w14:paraId="3652D87B" w14:textId="77777777" w:rsidR="0057185A" w:rsidRPr="008648DD" w:rsidRDefault="0057185A" w:rsidP="005A7680">
      <w:pPr>
        <w:autoSpaceDE w:val="0"/>
        <w:autoSpaceDN w:val="0"/>
        <w:adjustRightInd w:val="0"/>
        <w:spacing w:line="276" w:lineRule="auto"/>
        <w:ind w:left="709"/>
        <w:jc w:val="both"/>
        <w:rPr>
          <w:rFonts w:ascii="Arial" w:hAnsi="Arial" w:cs="Arial"/>
          <w:bCs/>
          <w:sz w:val="20"/>
          <w:szCs w:val="20"/>
          <w:u w:val="single"/>
        </w:rPr>
      </w:pPr>
    </w:p>
    <w:p w14:paraId="2DE28318" w14:textId="3B2E365E" w:rsidR="00FF0F99" w:rsidRPr="008648DD" w:rsidRDefault="00C16287" w:rsidP="00FF0F99">
      <w:pPr>
        <w:pStyle w:val="Odstavekseznama"/>
        <w:numPr>
          <w:ilvl w:val="1"/>
          <w:numId w:val="26"/>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Za programe za osebe, ki imajo težave na področju motenj hranjenja (dnevni centri, pisarne za svetovanje in informiranje), se odmeri strošek dela za 1 strokovnega delavca za najmanj 12 kontinuirano vključenih (najmanj 4 ur mesečno, v skupini pa 8 ur mesečno) in najmanj 10 občasno (najmanj 1 uro mesečno) ali enkratno vključenih uporabnikov na mesec, vendar ne več kot 5 zaposlenih na program.</w:t>
      </w:r>
    </w:p>
    <w:p w14:paraId="76E89182" w14:textId="77777777" w:rsidR="00FF0F99" w:rsidRPr="008648DD" w:rsidRDefault="00FF0F99" w:rsidP="00FF0F99">
      <w:pPr>
        <w:pStyle w:val="Odstavekseznama"/>
        <w:autoSpaceDE w:val="0"/>
        <w:autoSpaceDN w:val="0"/>
        <w:adjustRightInd w:val="0"/>
        <w:spacing w:line="276" w:lineRule="auto"/>
        <w:ind w:left="1070"/>
        <w:jc w:val="both"/>
        <w:rPr>
          <w:rFonts w:ascii="Arial" w:hAnsi="Arial" w:cs="Arial"/>
          <w:sz w:val="20"/>
          <w:szCs w:val="20"/>
        </w:rPr>
      </w:pPr>
    </w:p>
    <w:p w14:paraId="0E1AC684" w14:textId="4B400DD3" w:rsidR="00C27692" w:rsidRPr="008648DD" w:rsidRDefault="00C16287" w:rsidP="00FF0F99">
      <w:pPr>
        <w:pStyle w:val="Odstavekseznama"/>
        <w:numPr>
          <w:ilvl w:val="1"/>
          <w:numId w:val="26"/>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 xml:space="preserve">Za programe za osebe, ki imajo težave na področju drugih oblik zasvojenosti (dnevni centri, pisarne za svetovanje in informiranje ter terensko delo), se odmeri strošek dela za 1 strokovnega delavca za najmanj </w:t>
      </w:r>
      <w:r w:rsidR="00E4307A" w:rsidRPr="008648DD">
        <w:rPr>
          <w:rFonts w:ascii="Arial" w:hAnsi="Arial" w:cs="Arial"/>
          <w:sz w:val="20"/>
          <w:szCs w:val="20"/>
        </w:rPr>
        <w:t>12</w:t>
      </w:r>
      <w:r w:rsidR="00717A76" w:rsidRPr="008648DD">
        <w:rPr>
          <w:rFonts w:ascii="Arial" w:hAnsi="Arial" w:cs="Arial"/>
          <w:sz w:val="20"/>
          <w:szCs w:val="20"/>
        </w:rPr>
        <w:t xml:space="preserve"> </w:t>
      </w:r>
      <w:r w:rsidRPr="008648DD">
        <w:rPr>
          <w:rFonts w:ascii="Arial" w:hAnsi="Arial" w:cs="Arial"/>
          <w:sz w:val="20"/>
          <w:szCs w:val="20"/>
        </w:rPr>
        <w:t xml:space="preserve">kontinuirano vključenih (najmanj 8 ur mesečno) in najmanj </w:t>
      </w:r>
      <w:r w:rsidR="00E4307A" w:rsidRPr="008648DD">
        <w:rPr>
          <w:rFonts w:ascii="Arial" w:hAnsi="Arial" w:cs="Arial"/>
          <w:sz w:val="20"/>
          <w:szCs w:val="20"/>
        </w:rPr>
        <w:t>20</w:t>
      </w:r>
      <w:r w:rsidRPr="008648DD">
        <w:rPr>
          <w:rFonts w:ascii="Arial" w:hAnsi="Arial" w:cs="Arial"/>
          <w:sz w:val="20"/>
          <w:szCs w:val="20"/>
        </w:rPr>
        <w:t xml:space="preserve"> občasno (najmanj 2 uri mesečno) ali enkratno vključenih uporabnikov na mesec</w:t>
      </w:r>
      <w:r w:rsidR="00B01735" w:rsidRPr="008648DD">
        <w:rPr>
          <w:rFonts w:ascii="Arial" w:hAnsi="Arial" w:cs="Arial"/>
          <w:sz w:val="20"/>
          <w:szCs w:val="20"/>
        </w:rPr>
        <w:t xml:space="preserve">, </w:t>
      </w:r>
      <w:r w:rsidR="00717A76" w:rsidRPr="008648DD">
        <w:rPr>
          <w:rFonts w:ascii="Arial" w:hAnsi="Arial" w:cs="Arial"/>
          <w:sz w:val="20"/>
          <w:szCs w:val="20"/>
        </w:rPr>
        <w:t xml:space="preserve">pri čemer je lahko </w:t>
      </w:r>
      <w:r w:rsidR="00E4307A" w:rsidRPr="008648DD">
        <w:rPr>
          <w:rFonts w:ascii="Arial" w:hAnsi="Arial" w:cs="Arial"/>
          <w:sz w:val="20"/>
          <w:szCs w:val="20"/>
        </w:rPr>
        <w:t>3. in 4. zaposleni</w:t>
      </w:r>
      <w:r w:rsidR="00717A76" w:rsidRPr="008648DD">
        <w:rPr>
          <w:rFonts w:ascii="Arial" w:hAnsi="Arial" w:cs="Arial"/>
          <w:sz w:val="20"/>
          <w:szCs w:val="20"/>
        </w:rPr>
        <w:t xml:space="preserve"> </w:t>
      </w:r>
      <w:r w:rsidR="00552038" w:rsidRPr="008648DD">
        <w:rPr>
          <w:rFonts w:ascii="Arial" w:hAnsi="Arial" w:cs="Arial"/>
          <w:sz w:val="20"/>
          <w:szCs w:val="20"/>
        </w:rPr>
        <w:t xml:space="preserve">v programu </w:t>
      </w:r>
      <w:r w:rsidR="00743EA9" w:rsidRPr="008648DD">
        <w:rPr>
          <w:rFonts w:ascii="Arial" w:hAnsi="Arial" w:cs="Arial"/>
          <w:sz w:val="20"/>
          <w:szCs w:val="20"/>
        </w:rPr>
        <w:t>laični delavec</w:t>
      </w:r>
      <w:r w:rsidRPr="008648DD">
        <w:rPr>
          <w:rFonts w:ascii="Arial" w:hAnsi="Arial" w:cs="Arial"/>
          <w:sz w:val="20"/>
          <w:szCs w:val="20"/>
        </w:rPr>
        <w:t xml:space="preserve"> z </w:t>
      </w:r>
      <w:r w:rsidR="00950EF4" w:rsidRPr="008648DD">
        <w:rPr>
          <w:rFonts w:ascii="Arial" w:hAnsi="Arial" w:cs="Arial"/>
          <w:sz w:val="20"/>
          <w:szCs w:val="20"/>
        </w:rPr>
        <w:t>višješolsko</w:t>
      </w:r>
      <w:r w:rsidR="008813A1" w:rsidRPr="008648DD">
        <w:rPr>
          <w:rFonts w:ascii="Arial" w:hAnsi="Arial" w:cs="Arial"/>
          <w:sz w:val="20"/>
          <w:szCs w:val="20"/>
        </w:rPr>
        <w:t xml:space="preserve"> izobrazbo ali </w:t>
      </w:r>
      <w:r w:rsidR="00552038" w:rsidRPr="008648DD">
        <w:rPr>
          <w:rFonts w:ascii="Arial" w:hAnsi="Arial" w:cs="Arial"/>
          <w:sz w:val="20"/>
          <w:szCs w:val="20"/>
        </w:rPr>
        <w:t xml:space="preserve">laični delavec </w:t>
      </w:r>
      <w:r w:rsidR="007D2738" w:rsidRPr="008648DD">
        <w:rPr>
          <w:rFonts w:ascii="Arial" w:hAnsi="Arial" w:cs="Arial"/>
          <w:sz w:val="20"/>
          <w:szCs w:val="20"/>
        </w:rPr>
        <w:t>s srednješolsko</w:t>
      </w:r>
      <w:r w:rsidR="00950EF4" w:rsidRPr="008648DD">
        <w:rPr>
          <w:rFonts w:ascii="Arial" w:hAnsi="Arial" w:cs="Arial"/>
          <w:sz w:val="20"/>
          <w:szCs w:val="20"/>
        </w:rPr>
        <w:t xml:space="preserve"> </w:t>
      </w:r>
      <w:r w:rsidR="008813A1" w:rsidRPr="008648DD">
        <w:rPr>
          <w:rFonts w:ascii="Arial" w:hAnsi="Arial" w:cs="Arial"/>
          <w:sz w:val="20"/>
          <w:szCs w:val="20"/>
        </w:rPr>
        <w:t>izobrazbo</w:t>
      </w:r>
      <w:r w:rsidR="00187E73" w:rsidRPr="008648DD">
        <w:rPr>
          <w:rFonts w:ascii="Arial" w:hAnsi="Arial" w:cs="Arial"/>
          <w:sz w:val="20"/>
          <w:szCs w:val="20"/>
        </w:rPr>
        <w:t xml:space="preserve">. </w:t>
      </w:r>
      <w:r w:rsidR="00DE158F" w:rsidRPr="008648DD">
        <w:rPr>
          <w:rFonts w:ascii="Arial" w:hAnsi="Arial" w:cs="Arial"/>
          <w:sz w:val="20"/>
          <w:szCs w:val="20"/>
        </w:rPr>
        <w:t xml:space="preserve">Prizna se </w:t>
      </w:r>
      <w:r w:rsidRPr="008648DD">
        <w:rPr>
          <w:rFonts w:ascii="Arial" w:hAnsi="Arial" w:cs="Arial"/>
          <w:sz w:val="20"/>
          <w:szCs w:val="20"/>
        </w:rPr>
        <w:t xml:space="preserve">strošek za </w:t>
      </w:r>
      <w:r w:rsidR="00DE158F" w:rsidRPr="008648DD">
        <w:rPr>
          <w:rFonts w:ascii="Arial" w:hAnsi="Arial" w:cs="Arial"/>
          <w:sz w:val="20"/>
          <w:szCs w:val="20"/>
        </w:rPr>
        <w:t>največ</w:t>
      </w:r>
      <w:r w:rsidR="00C0569F" w:rsidRPr="008648DD">
        <w:rPr>
          <w:rFonts w:ascii="Arial" w:hAnsi="Arial" w:cs="Arial"/>
          <w:sz w:val="20"/>
          <w:szCs w:val="20"/>
        </w:rPr>
        <w:t xml:space="preserve"> 4 zaposlene na program. </w:t>
      </w:r>
    </w:p>
    <w:p w14:paraId="2B9A8DF2" w14:textId="77777777" w:rsidR="00FC3F11" w:rsidRPr="008648DD" w:rsidRDefault="00FC3F11" w:rsidP="005A7680">
      <w:pPr>
        <w:autoSpaceDE w:val="0"/>
        <w:autoSpaceDN w:val="0"/>
        <w:adjustRightInd w:val="0"/>
        <w:spacing w:line="276" w:lineRule="auto"/>
        <w:jc w:val="both"/>
        <w:rPr>
          <w:rFonts w:ascii="Arial" w:hAnsi="Arial" w:cs="Arial"/>
          <w:sz w:val="20"/>
          <w:szCs w:val="20"/>
        </w:rPr>
      </w:pPr>
    </w:p>
    <w:p w14:paraId="343E6E13" w14:textId="45E893BF" w:rsidR="00C27692" w:rsidRPr="008648DD" w:rsidRDefault="00C27692" w:rsidP="005A7680">
      <w:pPr>
        <w:pStyle w:val="Odstavekseznama"/>
        <w:numPr>
          <w:ilvl w:val="0"/>
          <w:numId w:val="26"/>
        </w:numPr>
        <w:autoSpaceDE w:val="0"/>
        <w:autoSpaceDN w:val="0"/>
        <w:adjustRightInd w:val="0"/>
        <w:spacing w:line="276" w:lineRule="auto"/>
        <w:jc w:val="both"/>
        <w:rPr>
          <w:rFonts w:ascii="Arial" w:hAnsi="Arial" w:cs="Arial"/>
          <w:b/>
          <w:bCs/>
          <w:sz w:val="20"/>
          <w:szCs w:val="20"/>
        </w:rPr>
      </w:pPr>
      <w:r w:rsidRPr="008648DD">
        <w:rPr>
          <w:rFonts w:ascii="Arial" w:hAnsi="Arial" w:cs="Arial"/>
          <w:b/>
          <w:bCs/>
          <w:sz w:val="20"/>
          <w:szCs w:val="20"/>
        </w:rPr>
        <w:t xml:space="preserve">Programi na področju duševnega zdravja: </w:t>
      </w:r>
    </w:p>
    <w:p w14:paraId="5A11AA9D" w14:textId="77777777" w:rsidR="008B46FE" w:rsidRPr="008648DD" w:rsidRDefault="008B46FE" w:rsidP="005A7680">
      <w:pPr>
        <w:pStyle w:val="Odstavekseznama"/>
        <w:autoSpaceDE w:val="0"/>
        <w:autoSpaceDN w:val="0"/>
        <w:adjustRightInd w:val="0"/>
        <w:spacing w:line="276" w:lineRule="auto"/>
        <w:ind w:left="360"/>
        <w:jc w:val="both"/>
        <w:rPr>
          <w:rFonts w:ascii="Arial" w:hAnsi="Arial" w:cs="Arial"/>
          <w:b/>
          <w:bCs/>
          <w:sz w:val="20"/>
          <w:szCs w:val="20"/>
        </w:rPr>
      </w:pPr>
    </w:p>
    <w:p w14:paraId="3D96B950" w14:textId="6A2051B1" w:rsidR="00FC3F11" w:rsidRPr="008648DD" w:rsidRDefault="00C16287" w:rsidP="00FE3D42">
      <w:pPr>
        <w:numPr>
          <w:ilvl w:val="0"/>
          <w:numId w:val="21"/>
        </w:numPr>
        <w:spacing w:line="276" w:lineRule="auto"/>
        <w:ind w:right="-1"/>
        <w:jc w:val="both"/>
        <w:rPr>
          <w:rFonts w:ascii="Arial" w:hAnsi="Arial" w:cs="Arial"/>
          <w:sz w:val="20"/>
          <w:szCs w:val="20"/>
        </w:rPr>
      </w:pPr>
      <w:r w:rsidRPr="008648DD">
        <w:rPr>
          <w:rFonts w:ascii="Arial" w:hAnsi="Arial" w:cs="Arial"/>
          <w:sz w:val="20"/>
          <w:szCs w:val="20"/>
        </w:rPr>
        <w:t xml:space="preserve">Pri stanovanjskih skupinah s celovito celodnevno podporo (12 ur) se na stanovanjsko skupino (4-6 uporabnikov) odmeri strošek </w:t>
      </w:r>
      <w:r w:rsidR="00DC624E" w:rsidRPr="008648DD">
        <w:rPr>
          <w:rFonts w:ascii="Arial" w:hAnsi="Arial" w:cs="Arial"/>
          <w:sz w:val="20"/>
          <w:szCs w:val="20"/>
        </w:rPr>
        <w:t xml:space="preserve">dela za 2 zaposlena, in sicer 1 strokovnega delavca in </w:t>
      </w:r>
      <w:r w:rsidR="00056C78" w:rsidRPr="008648DD">
        <w:rPr>
          <w:rFonts w:ascii="Arial" w:hAnsi="Arial" w:cs="Arial"/>
          <w:sz w:val="20"/>
          <w:szCs w:val="20"/>
        </w:rPr>
        <w:t>1 laičnega delavca</w:t>
      </w:r>
      <w:r w:rsidRPr="008648DD">
        <w:rPr>
          <w:rFonts w:ascii="Arial" w:hAnsi="Arial" w:cs="Arial"/>
          <w:sz w:val="20"/>
          <w:szCs w:val="20"/>
        </w:rPr>
        <w:t xml:space="preserve"> z najmanj </w:t>
      </w:r>
      <w:r w:rsidR="00950EF4" w:rsidRPr="008648DD">
        <w:rPr>
          <w:rFonts w:ascii="Arial" w:hAnsi="Arial" w:cs="Arial"/>
          <w:sz w:val="20"/>
          <w:szCs w:val="20"/>
        </w:rPr>
        <w:t xml:space="preserve">višješolsko izobrazbo ali laičnega delavca </w:t>
      </w:r>
      <w:r w:rsidR="007D2738" w:rsidRPr="008648DD">
        <w:rPr>
          <w:rFonts w:ascii="Arial" w:hAnsi="Arial" w:cs="Arial"/>
          <w:sz w:val="20"/>
          <w:szCs w:val="20"/>
        </w:rPr>
        <w:t>s srednješolsko</w:t>
      </w:r>
      <w:r w:rsidR="00950EF4" w:rsidRPr="008648DD">
        <w:rPr>
          <w:rFonts w:ascii="Arial" w:hAnsi="Arial" w:cs="Arial"/>
          <w:sz w:val="20"/>
          <w:szCs w:val="20"/>
        </w:rPr>
        <w:t xml:space="preserve"> izobrazbo.</w:t>
      </w:r>
    </w:p>
    <w:p w14:paraId="2100001E" w14:textId="77777777" w:rsidR="00FE3D42" w:rsidRPr="008648DD" w:rsidRDefault="00FE3D42" w:rsidP="0005192F">
      <w:pPr>
        <w:spacing w:line="276" w:lineRule="auto"/>
        <w:ind w:left="720" w:right="-1"/>
        <w:jc w:val="both"/>
        <w:rPr>
          <w:rFonts w:ascii="Arial" w:hAnsi="Arial" w:cs="Arial"/>
          <w:sz w:val="20"/>
          <w:szCs w:val="20"/>
        </w:rPr>
      </w:pPr>
    </w:p>
    <w:p w14:paraId="7DFE04B5" w14:textId="4C379EE1" w:rsidR="00A34977" w:rsidRPr="008648DD" w:rsidRDefault="00C27692" w:rsidP="0005192F">
      <w:pPr>
        <w:numPr>
          <w:ilvl w:val="0"/>
          <w:numId w:val="21"/>
        </w:numPr>
        <w:autoSpaceDE w:val="0"/>
        <w:autoSpaceDN w:val="0"/>
        <w:adjustRightInd w:val="0"/>
        <w:spacing w:line="276" w:lineRule="auto"/>
        <w:ind w:right="-1"/>
        <w:jc w:val="both"/>
        <w:rPr>
          <w:rFonts w:ascii="Arial" w:hAnsi="Arial" w:cs="Arial"/>
          <w:sz w:val="20"/>
          <w:szCs w:val="20"/>
        </w:rPr>
      </w:pPr>
      <w:r w:rsidRPr="008648DD">
        <w:rPr>
          <w:rFonts w:ascii="Arial" w:hAnsi="Arial" w:cs="Arial"/>
          <w:sz w:val="20"/>
          <w:szCs w:val="20"/>
        </w:rPr>
        <w:t xml:space="preserve">Za prehodne stanovanjske skupine se odmeri strošek dela za 1 strokovnega delavca za najmanj 4 do 6 uporabnikov. V primeru mreže stanovanjskih skupin z večjim številom uporabnikov je lahko naslednji zaposleni laični delavec z najmanj </w:t>
      </w:r>
      <w:r w:rsidR="00950EF4" w:rsidRPr="008648DD">
        <w:rPr>
          <w:rFonts w:ascii="Arial" w:hAnsi="Arial" w:cs="Arial"/>
          <w:sz w:val="20"/>
          <w:szCs w:val="20"/>
        </w:rPr>
        <w:t>višješolsko izobrazbo ali laičn</w:t>
      </w:r>
      <w:r w:rsidR="007C560E" w:rsidRPr="008648DD">
        <w:rPr>
          <w:rFonts w:ascii="Arial" w:hAnsi="Arial" w:cs="Arial"/>
          <w:sz w:val="20"/>
          <w:szCs w:val="20"/>
        </w:rPr>
        <w:t>i</w:t>
      </w:r>
      <w:r w:rsidR="00950EF4" w:rsidRPr="008648DD">
        <w:rPr>
          <w:rFonts w:ascii="Arial" w:hAnsi="Arial" w:cs="Arial"/>
          <w:sz w:val="20"/>
          <w:szCs w:val="20"/>
        </w:rPr>
        <w:t xml:space="preserve"> delav</w:t>
      </w:r>
      <w:r w:rsidR="007C560E" w:rsidRPr="008648DD">
        <w:rPr>
          <w:rFonts w:ascii="Arial" w:hAnsi="Arial" w:cs="Arial"/>
          <w:sz w:val="20"/>
          <w:szCs w:val="20"/>
        </w:rPr>
        <w:t>ec</w:t>
      </w:r>
      <w:r w:rsidR="00950EF4" w:rsidRPr="008648DD">
        <w:rPr>
          <w:rFonts w:ascii="Arial" w:hAnsi="Arial" w:cs="Arial"/>
          <w:sz w:val="20"/>
          <w:szCs w:val="20"/>
        </w:rPr>
        <w:t xml:space="preserve"> </w:t>
      </w:r>
      <w:r w:rsidR="007D2738" w:rsidRPr="008648DD">
        <w:rPr>
          <w:rFonts w:ascii="Arial" w:hAnsi="Arial" w:cs="Arial"/>
          <w:sz w:val="20"/>
          <w:szCs w:val="20"/>
        </w:rPr>
        <w:t>s srednješolsko</w:t>
      </w:r>
      <w:r w:rsidR="00950EF4" w:rsidRPr="008648DD">
        <w:rPr>
          <w:rFonts w:ascii="Arial" w:hAnsi="Arial" w:cs="Arial"/>
          <w:sz w:val="20"/>
          <w:szCs w:val="20"/>
        </w:rPr>
        <w:t xml:space="preserve"> izobrazbo</w:t>
      </w:r>
      <w:r w:rsidRPr="008648DD">
        <w:rPr>
          <w:rFonts w:ascii="Arial" w:hAnsi="Arial" w:cs="Arial"/>
          <w:sz w:val="20"/>
          <w:szCs w:val="20"/>
        </w:rPr>
        <w:t xml:space="preserve">. </w:t>
      </w:r>
    </w:p>
    <w:p w14:paraId="6C9DF90D" w14:textId="77777777" w:rsidR="001778FF" w:rsidRPr="008648DD" w:rsidRDefault="001778FF" w:rsidP="00437D49">
      <w:pPr>
        <w:pStyle w:val="Odstavekseznama"/>
        <w:rPr>
          <w:rFonts w:ascii="Arial" w:hAnsi="Arial" w:cs="Arial"/>
          <w:sz w:val="20"/>
          <w:szCs w:val="20"/>
        </w:rPr>
      </w:pPr>
    </w:p>
    <w:p w14:paraId="1043369D" w14:textId="25885D0F" w:rsidR="001778FF" w:rsidRPr="008648DD" w:rsidRDefault="001778FF" w:rsidP="001778FF">
      <w:pPr>
        <w:numPr>
          <w:ilvl w:val="0"/>
          <w:numId w:val="21"/>
        </w:numPr>
        <w:autoSpaceDE w:val="0"/>
        <w:autoSpaceDN w:val="0"/>
        <w:adjustRightInd w:val="0"/>
        <w:spacing w:line="276" w:lineRule="auto"/>
        <w:ind w:right="-1"/>
        <w:jc w:val="both"/>
        <w:rPr>
          <w:rFonts w:ascii="Arial" w:hAnsi="Arial" w:cs="Arial"/>
          <w:sz w:val="20"/>
          <w:szCs w:val="20"/>
        </w:rPr>
      </w:pPr>
      <w:r w:rsidRPr="008648DD">
        <w:rPr>
          <w:rFonts w:ascii="Arial" w:hAnsi="Arial" w:cs="Arial"/>
          <w:sz w:val="20"/>
          <w:szCs w:val="20"/>
        </w:rPr>
        <w:t xml:space="preserve">Za prehodne stanovanjske skupine za mlade (med 18 in 30 let) se odmeri strošek dela za 1 strokovnega delavca za najmanj 4 do 6 uporabnikov, pri čemer </w:t>
      </w:r>
      <w:r w:rsidR="007C560E" w:rsidRPr="008648DD">
        <w:rPr>
          <w:rFonts w:ascii="Arial" w:hAnsi="Arial" w:cs="Arial"/>
          <w:sz w:val="20"/>
          <w:szCs w:val="20"/>
        </w:rPr>
        <w:t>je lahko naslednji zaposleni laični delavec z najmanj višješolsko izobrazbo ali laični delavec s srednješolsko izobrazbo.</w:t>
      </w:r>
    </w:p>
    <w:p w14:paraId="301E4BDC" w14:textId="77777777" w:rsidR="00C27692" w:rsidRPr="008648DD" w:rsidRDefault="00C27692" w:rsidP="00FF0F99">
      <w:pPr>
        <w:autoSpaceDE w:val="0"/>
        <w:autoSpaceDN w:val="0"/>
        <w:adjustRightInd w:val="0"/>
        <w:spacing w:line="276" w:lineRule="auto"/>
        <w:ind w:left="709" w:right="-1"/>
        <w:jc w:val="both"/>
        <w:rPr>
          <w:rFonts w:ascii="Arial" w:hAnsi="Arial" w:cs="Arial"/>
          <w:sz w:val="20"/>
          <w:szCs w:val="20"/>
        </w:rPr>
      </w:pPr>
    </w:p>
    <w:p w14:paraId="55185E40" w14:textId="2AA6A255" w:rsidR="00B41941" w:rsidRPr="008648DD" w:rsidRDefault="00C27692" w:rsidP="00B41941">
      <w:pPr>
        <w:numPr>
          <w:ilvl w:val="0"/>
          <w:numId w:val="21"/>
        </w:numPr>
        <w:autoSpaceDE w:val="0"/>
        <w:autoSpaceDN w:val="0"/>
        <w:adjustRightInd w:val="0"/>
        <w:spacing w:line="276" w:lineRule="auto"/>
        <w:ind w:right="-1"/>
        <w:jc w:val="both"/>
        <w:rPr>
          <w:rFonts w:ascii="Arial" w:hAnsi="Arial" w:cs="Arial"/>
          <w:sz w:val="20"/>
          <w:szCs w:val="20"/>
        </w:rPr>
      </w:pPr>
      <w:r w:rsidRPr="008648DD">
        <w:rPr>
          <w:rFonts w:ascii="Arial" w:hAnsi="Arial" w:cs="Arial"/>
          <w:sz w:val="20"/>
          <w:szCs w:val="20"/>
        </w:rPr>
        <w:t>Za odprte stanovanjske skupine skupaj s podporo v domačem okolju, pri čemer uporabnik lahko živi v stanovanjski skupini ali v samostojni enoti, se odmeri strošek dela za 1 strokovnega delavca za najmanj 8 do 10 uporabnikov. V primeru mreže stanovanjskih skupin z večjim številom uporabniko</w:t>
      </w:r>
      <w:r w:rsidR="008C2E86" w:rsidRPr="008648DD">
        <w:rPr>
          <w:rFonts w:ascii="Arial" w:hAnsi="Arial" w:cs="Arial"/>
          <w:sz w:val="20"/>
          <w:szCs w:val="20"/>
        </w:rPr>
        <w:t>v</w:t>
      </w:r>
      <w:r w:rsidRPr="008648DD">
        <w:rPr>
          <w:rFonts w:ascii="Arial" w:hAnsi="Arial" w:cs="Arial"/>
          <w:sz w:val="20"/>
          <w:szCs w:val="20"/>
        </w:rPr>
        <w:t xml:space="preserve"> je lahko naslednji zaposleni laični delavec z najmanj </w:t>
      </w:r>
      <w:r w:rsidR="00950EF4" w:rsidRPr="008648DD">
        <w:rPr>
          <w:rFonts w:ascii="Arial" w:hAnsi="Arial" w:cs="Arial"/>
          <w:sz w:val="20"/>
          <w:szCs w:val="20"/>
        </w:rPr>
        <w:t>višješolsko</w:t>
      </w:r>
      <w:r w:rsidRPr="008648DD">
        <w:rPr>
          <w:rFonts w:ascii="Arial" w:hAnsi="Arial" w:cs="Arial"/>
          <w:sz w:val="20"/>
          <w:szCs w:val="20"/>
        </w:rPr>
        <w:t xml:space="preserve"> izobrazbo. Na prijavljeni program se prizna strošek za največ 3 zaposlene. </w:t>
      </w:r>
    </w:p>
    <w:p w14:paraId="5D42B0F5" w14:textId="77777777" w:rsidR="00C27692" w:rsidRPr="008648DD" w:rsidRDefault="00C27692" w:rsidP="005A7680">
      <w:pPr>
        <w:pStyle w:val="Odstavekseznama"/>
        <w:spacing w:line="276" w:lineRule="auto"/>
        <w:rPr>
          <w:rFonts w:ascii="Arial" w:hAnsi="Arial" w:cs="Arial"/>
          <w:sz w:val="20"/>
          <w:szCs w:val="20"/>
        </w:rPr>
      </w:pPr>
    </w:p>
    <w:p w14:paraId="628B8902" w14:textId="36F9E082" w:rsidR="00C27692" w:rsidRPr="008648DD" w:rsidRDefault="00C27692" w:rsidP="005A7680">
      <w:pPr>
        <w:numPr>
          <w:ilvl w:val="0"/>
          <w:numId w:val="21"/>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 xml:space="preserve">Za dnevne centre se odmeri strošek dela za 1 strokovnega delavca za najmanj 12 kontinuiranih uporabnikov. Prizna se strošek za največ 3 zaposlene na </w:t>
      </w:r>
      <w:r w:rsidR="00245495" w:rsidRPr="008648DD">
        <w:rPr>
          <w:rFonts w:ascii="Arial" w:hAnsi="Arial" w:cs="Arial"/>
          <w:sz w:val="20"/>
          <w:szCs w:val="20"/>
        </w:rPr>
        <w:t>posamezen izvajan program</w:t>
      </w:r>
      <w:r w:rsidRPr="008648DD">
        <w:rPr>
          <w:rFonts w:ascii="Arial" w:hAnsi="Arial" w:cs="Arial"/>
          <w:sz w:val="20"/>
          <w:szCs w:val="20"/>
        </w:rPr>
        <w:t xml:space="preserve"> za najmanj 36 kontinuirano vključenih uporabnikov. Za kontinuiranega uporabnika se šteje uporabnik, ki je v obdobju najmanj treh mesecev v program vključen najmanj 4 ure tedensko.  </w:t>
      </w:r>
    </w:p>
    <w:p w14:paraId="1F110A81" w14:textId="77777777" w:rsidR="00FB5CBE" w:rsidRPr="008648DD" w:rsidRDefault="00FB5CBE" w:rsidP="00FB5CBE">
      <w:pPr>
        <w:pStyle w:val="Odstavekseznama"/>
        <w:rPr>
          <w:rFonts w:ascii="Arial" w:hAnsi="Arial" w:cs="Arial"/>
          <w:sz w:val="20"/>
          <w:szCs w:val="20"/>
        </w:rPr>
      </w:pPr>
    </w:p>
    <w:p w14:paraId="1E14020C" w14:textId="3BD735AF" w:rsidR="00C27692" w:rsidRPr="008648DD" w:rsidRDefault="00FB5CBE" w:rsidP="00620F1D">
      <w:pPr>
        <w:numPr>
          <w:ilvl w:val="0"/>
          <w:numId w:val="21"/>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Za dnevne centre, ki vključujejo skupine za samopomoč se odmeri strošek dela za 1 strokovnega delavca za najmanj 12 kontinuiranih uporabnikov. Prizna se strošek za največ 3 zaposlene na posamezno lokacijo izvajanega programa za najmanj 36 kontinuirano vključenih uporabnikov. Za kontinuiranega uporabnika se šteje uporabnik, ki je v obdobju najmanj treh mesecev v program vključen najmanj 4 ure tedensko. Za delovanje skupine za samopomoč,</w:t>
      </w:r>
      <w:r w:rsidR="00620F1D" w:rsidRPr="008648DD">
        <w:rPr>
          <w:rFonts w:ascii="Arial" w:hAnsi="Arial" w:cs="Arial"/>
        </w:rPr>
        <w:t xml:space="preserve"> </w:t>
      </w:r>
      <w:r w:rsidR="00620F1D" w:rsidRPr="008648DD">
        <w:rPr>
          <w:rFonts w:ascii="Arial" w:hAnsi="Arial" w:cs="Arial"/>
          <w:sz w:val="20"/>
          <w:szCs w:val="20"/>
        </w:rPr>
        <w:t>v katerih poteka delo v obliki rednih tedenskih srečanj skupin</w:t>
      </w:r>
      <w:r w:rsidRPr="008648DD">
        <w:rPr>
          <w:rFonts w:ascii="Arial" w:hAnsi="Arial" w:cs="Arial"/>
          <w:sz w:val="20"/>
          <w:szCs w:val="20"/>
        </w:rPr>
        <w:t xml:space="preserve"> </w:t>
      </w:r>
      <w:r w:rsidR="00620F1D" w:rsidRPr="008648DD">
        <w:rPr>
          <w:rFonts w:ascii="Arial" w:hAnsi="Arial" w:cs="Arial"/>
          <w:sz w:val="20"/>
          <w:szCs w:val="20"/>
        </w:rPr>
        <w:t xml:space="preserve">ter </w:t>
      </w:r>
      <w:r w:rsidRPr="008648DD">
        <w:rPr>
          <w:rFonts w:ascii="Arial" w:hAnsi="Arial" w:cs="Arial"/>
          <w:sz w:val="20"/>
          <w:szCs w:val="20"/>
        </w:rPr>
        <w:t xml:space="preserve">šteje od 6 do 12 uporabnikov se odmeri </w:t>
      </w:r>
      <w:r w:rsidR="007423A9" w:rsidRPr="008648DD">
        <w:rPr>
          <w:rFonts w:ascii="Arial" w:hAnsi="Arial" w:cs="Arial"/>
          <w:sz w:val="20"/>
          <w:szCs w:val="20"/>
        </w:rPr>
        <w:t>1.100</w:t>
      </w:r>
      <w:r w:rsidRPr="008648DD">
        <w:rPr>
          <w:rFonts w:ascii="Arial" w:hAnsi="Arial" w:cs="Arial"/>
          <w:sz w:val="20"/>
          <w:szCs w:val="20"/>
        </w:rPr>
        <w:t xml:space="preserve">,00 </w:t>
      </w:r>
      <w:r w:rsidR="003A1723" w:rsidRPr="008648DD">
        <w:rPr>
          <w:rFonts w:ascii="Arial" w:hAnsi="Arial" w:cs="Arial"/>
          <w:sz w:val="20"/>
          <w:szCs w:val="20"/>
        </w:rPr>
        <w:t xml:space="preserve">EUR </w:t>
      </w:r>
      <w:r w:rsidRPr="008648DD">
        <w:rPr>
          <w:rFonts w:ascii="Arial" w:hAnsi="Arial" w:cs="Arial"/>
          <w:sz w:val="20"/>
          <w:szCs w:val="20"/>
        </w:rPr>
        <w:t>na skupino, vendar ne več kot 2 skupini na lokacijo.</w:t>
      </w:r>
      <w:r w:rsidR="00620F1D" w:rsidRPr="008648DD">
        <w:rPr>
          <w:rFonts w:ascii="Arial" w:hAnsi="Arial" w:cs="Arial"/>
          <w:sz w:val="20"/>
          <w:szCs w:val="20"/>
        </w:rPr>
        <w:t xml:space="preserve"> Skupina za samopomoč je skupina uporabnikov z izkušnjo, oziroma vrstnikov, ali svojcev uporabnikov, ki drug drugemu dajejo čustveno, izkustveno, informacijsko in konkretno življenjsko pomoč ter podporo pri okrevanju ter povezave s pomembnimi drugimi ljudmi v njihovem okolju. </w:t>
      </w:r>
    </w:p>
    <w:p w14:paraId="0737DFE6" w14:textId="77777777" w:rsidR="006309DD" w:rsidRPr="008648DD" w:rsidRDefault="006309DD" w:rsidP="005A7680">
      <w:pPr>
        <w:pStyle w:val="Odstavekseznama"/>
        <w:spacing w:line="276" w:lineRule="auto"/>
        <w:rPr>
          <w:rFonts w:ascii="Arial" w:hAnsi="Arial" w:cs="Arial"/>
          <w:sz w:val="20"/>
          <w:szCs w:val="20"/>
        </w:rPr>
      </w:pPr>
    </w:p>
    <w:p w14:paraId="009F448E" w14:textId="2C79CC5B" w:rsidR="00C27692" w:rsidRPr="008648DD" w:rsidRDefault="00C27692" w:rsidP="005A7680">
      <w:pPr>
        <w:numPr>
          <w:ilvl w:val="0"/>
          <w:numId w:val="21"/>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 xml:space="preserve">Za programe psihosocialnega svetovanja, informiranja in terenskega dela (PIS) se odmeri strošek dela za 1 strokovnega delavca za najmanj 25 kontinuirano vključenih uporabnikov na mesec, pri čemer je delovanje pisarne posameznemu uporabniku dosegljivo redno vsak delovni dan najmanj 6 ur. Prizna se največ 2 zaposlena na </w:t>
      </w:r>
      <w:r w:rsidR="00D32DF2" w:rsidRPr="008648DD">
        <w:rPr>
          <w:rFonts w:ascii="Arial" w:hAnsi="Arial" w:cs="Arial"/>
          <w:sz w:val="20"/>
          <w:szCs w:val="20"/>
        </w:rPr>
        <w:t>posamezen izvajan</w:t>
      </w:r>
      <w:r w:rsidRPr="008648DD">
        <w:rPr>
          <w:rFonts w:ascii="Arial" w:hAnsi="Arial" w:cs="Arial"/>
          <w:sz w:val="20"/>
          <w:szCs w:val="20"/>
        </w:rPr>
        <w:t xml:space="preserve"> program. Za kontinuiranega uporabnika se šteje uporabnik, ki je v obdobju najmanj treh mesecev najmanj 1 uro tedensko vključen v program.</w:t>
      </w:r>
    </w:p>
    <w:p w14:paraId="7915A5EB" w14:textId="77777777" w:rsidR="00C27692" w:rsidRPr="008648DD" w:rsidRDefault="00C27692" w:rsidP="00FF0F99">
      <w:pPr>
        <w:autoSpaceDE w:val="0"/>
        <w:autoSpaceDN w:val="0"/>
        <w:adjustRightInd w:val="0"/>
        <w:spacing w:line="276" w:lineRule="auto"/>
        <w:ind w:left="709"/>
        <w:jc w:val="both"/>
        <w:rPr>
          <w:rFonts w:ascii="Arial" w:hAnsi="Arial" w:cs="Arial"/>
          <w:sz w:val="20"/>
          <w:szCs w:val="20"/>
        </w:rPr>
      </w:pPr>
    </w:p>
    <w:p w14:paraId="4E8B1A43" w14:textId="023829F5" w:rsidR="00C27692" w:rsidRPr="008648DD" w:rsidRDefault="00C27692" w:rsidP="0005192F">
      <w:pPr>
        <w:numPr>
          <w:ilvl w:val="0"/>
          <w:numId w:val="21"/>
        </w:numPr>
        <w:autoSpaceDE w:val="0"/>
        <w:autoSpaceDN w:val="0"/>
        <w:adjustRightInd w:val="0"/>
        <w:spacing w:line="276" w:lineRule="auto"/>
        <w:ind w:right="-1"/>
        <w:jc w:val="both"/>
        <w:rPr>
          <w:rFonts w:ascii="Arial" w:hAnsi="Arial" w:cs="Arial"/>
          <w:sz w:val="20"/>
          <w:szCs w:val="20"/>
        </w:rPr>
      </w:pPr>
      <w:r w:rsidRPr="008648DD">
        <w:rPr>
          <w:rFonts w:ascii="Arial" w:hAnsi="Arial" w:cs="Arial"/>
          <w:sz w:val="20"/>
          <w:szCs w:val="20"/>
        </w:rPr>
        <w:t xml:space="preserve">Za programe zagovorništva se odmeri strošek dela za 1 strokovnega delavca za najmanj 80 kontinuirano vključenih in za najmanj 100 enkratno vključenih uporabnikov v program na leto. Prizna se strošek za največ 2 zaposlena na program, pri čemer je drugi zaposleni lahko laični delavec z najmanj </w:t>
      </w:r>
      <w:r w:rsidR="00950EF4" w:rsidRPr="008648DD">
        <w:rPr>
          <w:rFonts w:ascii="Arial" w:hAnsi="Arial" w:cs="Arial"/>
          <w:sz w:val="20"/>
          <w:szCs w:val="20"/>
        </w:rPr>
        <w:t>višješolsko</w:t>
      </w:r>
      <w:r w:rsidRPr="008648DD">
        <w:rPr>
          <w:rFonts w:ascii="Arial" w:hAnsi="Arial" w:cs="Arial"/>
          <w:sz w:val="20"/>
          <w:szCs w:val="20"/>
        </w:rPr>
        <w:t xml:space="preserve"> izobrazbo. Za kontinuiranega uporabnika se šteje uporabnik, ki je v program vključen najmanj 6 ur mesečno.</w:t>
      </w:r>
    </w:p>
    <w:p w14:paraId="7A591227" w14:textId="77777777" w:rsidR="007C4D6C" w:rsidRPr="008648DD" w:rsidRDefault="007C4D6C" w:rsidP="007C4D6C">
      <w:pPr>
        <w:pStyle w:val="Odstavekseznama"/>
        <w:rPr>
          <w:rFonts w:ascii="Arial" w:hAnsi="Arial" w:cs="Arial"/>
          <w:sz w:val="20"/>
          <w:szCs w:val="20"/>
        </w:rPr>
      </w:pPr>
    </w:p>
    <w:p w14:paraId="363B1F3B" w14:textId="74B942DE" w:rsidR="00ED345E" w:rsidRPr="008648DD" w:rsidRDefault="007C4D6C" w:rsidP="00831EB2">
      <w:pPr>
        <w:numPr>
          <w:ilvl w:val="0"/>
          <w:numId w:val="21"/>
        </w:numPr>
        <w:autoSpaceDE w:val="0"/>
        <w:autoSpaceDN w:val="0"/>
        <w:adjustRightInd w:val="0"/>
        <w:spacing w:line="288" w:lineRule="auto"/>
        <w:jc w:val="both"/>
        <w:rPr>
          <w:rFonts w:ascii="Arial" w:hAnsi="Arial" w:cs="Arial"/>
          <w:sz w:val="20"/>
          <w:szCs w:val="20"/>
        </w:rPr>
      </w:pPr>
      <w:bookmarkStart w:id="2" w:name="_Hlk86213510"/>
      <w:r w:rsidRPr="008648DD">
        <w:rPr>
          <w:rFonts w:ascii="Arial" w:hAnsi="Arial" w:cs="Arial"/>
          <w:sz w:val="20"/>
          <w:szCs w:val="20"/>
        </w:rPr>
        <w:t>Pri programih telefonskega svetovanja se odmeri strošek dela za 1 strokovnega delavca za najmanj 6 ur telefonskega svetovanja dnevno in najmanj 4000 klicev na leto (v navedeno število niso všteti čakalni klici)</w:t>
      </w:r>
      <w:r w:rsidR="00350C39" w:rsidRPr="008648DD">
        <w:rPr>
          <w:rFonts w:ascii="Arial" w:hAnsi="Arial" w:cs="Arial"/>
          <w:sz w:val="20"/>
          <w:szCs w:val="20"/>
        </w:rPr>
        <w:t>, pri čemer</w:t>
      </w:r>
      <w:r w:rsidR="00245495" w:rsidRPr="008648DD">
        <w:rPr>
          <w:rFonts w:ascii="Arial" w:hAnsi="Arial" w:cs="Arial"/>
          <w:sz w:val="20"/>
          <w:szCs w:val="20"/>
        </w:rPr>
        <w:t xml:space="preserve"> je lahko vsak naslednji zaposleni laični delavec z najmanj </w:t>
      </w:r>
      <w:r w:rsidR="00245495" w:rsidRPr="008648DD">
        <w:rPr>
          <w:rFonts w:ascii="Arial" w:hAnsi="Arial" w:cs="Arial"/>
          <w:sz w:val="20"/>
          <w:szCs w:val="20"/>
        </w:rPr>
        <w:lastRenderedPageBreak/>
        <w:t>višješolsko izobrazbo ali laičn</w:t>
      </w:r>
      <w:r w:rsidR="00864640" w:rsidRPr="008648DD">
        <w:rPr>
          <w:rFonts w:ascii="Arial" w:hAnsi="Arial" w:cs="Arial"/>
          <w:sz w:val="20"/>
          <w:szCs w:val="20"/>
        </w:rPr>
        <w:t>i</w:t>
      </w:r>
      <w:r w:rsidR="00245495" w:rsidRPr="008648DD">
        <w:rPr>
          <w:rFonts w:ascii="Arial" w:hAnsi="Arial" w:cs="Arial"/>
          <w:sz w:val="20"/>
          <w:szCs w:val="20"/>
        </w:rPr>
        <w:t xml:space="preserve"> delav</w:t>
      </w:r>
      <w:r w:rsidR="00864640" w:rsidRPr="008648DD">
        <w:rPr>
          <w:rFonts w:ascii="Arial" w:hAnsi="Arial" w:cs="Arial"/>
          <w:sz w:val="20"/>
          <w:szCs w:val="20"/>
        </w:rPr>
        <w:t>ec</w:t>
      </w:r>
      <w:r w:rsidR="00245495" w:rsidRPr="008648DD">
        <w:rPr>
          <w:rFonts w:ascii="Arial" w:hAnsi="Arial" w:cs="Arial"/>
          <w:sz w:val="20"/>
          <w:szCs w:val="20"/>
        </w:rPr>
        <w:t xml:space="preserve"> s srednješolsko izobrazbo</w:t>
      </w:r>
      <w:r w:rsidR="00350C39" w:rsidRPr="008648DD">
        <w:rPr>
          <w:rFonts w:ascii="Arial" w:hAnsi="Arial" w:cs="Arial"/>
          <w:sz w:val="20"/>
          <w:szCs w:val="20"/>
        </w:rPr>
        <w:t>.</w:t>
      </w:r>
      <w:r w:rsidRPr="008648DD">
        <w:rPr>
          <w:rFonts w:ascii="Arial" w:hAnsi="Arial" w:cs="Arial"/>
          <w:sz w:val="20"/>
          <w:szCs w:val="20"/>
        </w:rPr>
        <w:t xml:space="preserve"> Prizna se strošek največ za </w:t>
      </w:r>
      <w:r w:rsidR="007D2738" w:rsidRPr="008648DD">
        <w:rPr>
          <w:rFonts w:ascii="Arial" w:hAnsi="Arial" w:cs="Arial"/>
          <w:sz w:val="20"/>
          <w:szCs w:val="20"/>
        </w:rPr>
        <w:t>5</w:t>
      </w:r>
      <w:r w:rsidRPr="008648DD">
        <w:rPr>
          <w:rFonts w:ascii="Arial" w:hAnsi="Arial" w:cs="Arial"/>
          <w:sz w:val="20"/>
          <w:szCs w:val="20"/>
        </w:rPr>
        <w:t xml:space="preserve"> zaposlen</w:t>
      </w:r>
      <w:r w:rsidR="002262A9" w:rsidRPr="008648DD">
        <w:rPr>
          <w:rFonts w:ascii="Arial" w:hAnsi="Arial" w:cs="Arial"/>
          <w:sz w:val="20"/>
          <w:szCs w:val="20"/>
        </w:rPr>
        <w:t>ih</w:t>
      </w:r>
      <w:r w:rsidRPr="008648DD">
        <w:rPr>
          <w:rFonts w:ascii="Arial" w:hAnsi="Arial" w:cs="Arial"/>
          <w:sz w:val="20"/>
          <w:szCs w:val="20"/>
        </w:rPr>
        <w:t xml:space="preserve"> na posamezni program</w:t>
      </w:r>
      <w:r w:rsidR="00350C39" w:rsidRPr="008648DD">
        <w:rPr>
          <w:rFonts w:ascii="Arial" w:hAnsi="Arial" w:cs="Arial"/>
          <w:sz w:val="20"/>
          <w:szCs w:val="20"/>
        </w:rPr>
        <w:t>.</w:t>
      </w:r>
      <w:bookmarkEnd w:id="2"/>
    </w:p>
    <w:p w14:paraId="497B6550" w14:textId="77777777" w:rsidR="00C27692" w:rsidRPr="008648DD" w:rsidRDefault="00C27692" w:rsidP="005A7680">
      <w:pPr>
        <w:autoSpaceDE w:val="0"/>
        <w:autoSpaceDN w:val="0"/>
        <w:adjustRightInd w:val="0"/>
        <w:spacing w:line="276" w:lineRule="auto"/>
        <w:jc w:val="both"/>
        <w:rPr>
          <w:rFonts w:ascii="Arial" w:hAnsi="Arial" w:cs="Arial"/>
          <w:sz w:val="20"/>
          <w:szCs w:val="20"/>
        </w:rPr>
      </w:pPr>
    </w:p>
    <w:p w14:paraId="1DEA9A43" w14:textId="77777777" w:rsidR="00C27692" w:rsidRPr="008648DD" w:rsidRDefault="00C27692" w:rsidP="005A7680">
      <w:pPr>
        <w:numPr>
          <w:ilvl w:val="0"/>
          <w:numId w:val="26"/>
        </w:numPr>
        <w:autoSpaceDE w:val="0"/>
        <w:autoSpaceDN w:val="0"/>
        <w:adjustRightInd w:val="0"/>
        <w:spacing w:line="276" w:lineRule="auto"/>
        <w:jc w:val="both"/>
        <w:rPr>
          <w:rFonts w:ascii="Arial" w:hAnsi="Arial" w:cs="Arial"/>
          <w:b/>
          <w:bCs/>
          <w:sz w:val="20"/>
          <w:szCs w:val="20"/>
        </w:rPr>
      </w:pPr>
      <w:r w:rsidRPr="008648DD">
        <w:rPr>
          <w:rFonts w:ascii="Arial" w:hAnsi="Arial" w:cs="Arial"/>
          <w:b/>
          <w:bCs/>
          <w:sz w:val="20"/>
          <w:szCs w:val="20"/>
        </w:rPr>
        <w:t xml:space="preserve">Programi za brezdomce: </w:t>
      </w:r>
    </w:p>
    <w:p w14:paraId="4C2CBAE8" w14:textId="77777777" w:rsidR="00C27692" w:rsidRPr="008648DD" w:rsidRDefault="00C27692" w:rsidP="005A7680">
      <w:pPr>
        <w:autoSpaceDE w:val="0"/>
        <w:autoSpaceDN w:val="0"/>
        <w:adjustRightInd w:val="0"/>
        <w:spacing w:line="276" w:lineRule="auto"/>
        <w:ind w:left="709"/>
        <w:rPr>
          <w:rFonts w:ascii="Arial" w:hAnsi="Arial" w:cs="Arial"/>
          <w:sz w:val="20"/>
          <w:szCs w:val="20"/>
        </w:rPr>
      </w:pPr>
    </w:p>
    <w:p w14:paraId="6B0B2375" w14:textId="021D0CEC" w:rsidR="00C27692" w:rsidRPr="008648DD" w:rsidRDefault="00C27692" w:rsidP="00C46C73">
      <w:pPr>
        <w:numPr>
          <w:ilvl w:val="0"/>
          <w:numId w:val="27"/>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Za zavetišča s prenočitvenimi kapacitetami in z nočnim dežurstvom</w:t>
      </w:r>
      <w:r w:rsidR="00056C78" w:rsidRPr="008648DD">
        <w:rPr>
          <w:rFonts w:ascii="Arial" w:hAnsi="Arial" w:cs="Arial"/>
          <w:sz w:val="20"/>
          <w:szCs w:val="20"/>
        </w:rPr>
        <w:t>,</w:t>
      </w:r>
      <w:r w:rsidRPr="008648DD">
        <w:rPr>
          <w:rFonts w:ascii="Arial" w:hAnsi="Arial" w:cs="Arial"/>
          <w:sz w:val="20"/>
          <w:szCs w:val="20"/>
        </w:rPr>
        <w:t xml:space="preserve"> se odmeri strošek dela za 1 strokovnega delavca za najmanj 6</w:t>
      </w:r>
      <w:r w:rsidR="00C46C73" w:rsidRPr="008648DD">
        <w:rPr>
          <w:rFonts w:ascii="Arial" w:hAnsi="Arial" w:cs="Arial"/>
          <w:sz w:val="20"/>
          <w:szCs w:val="20"/>
        </w:rPr>
        <w:t xml:space="preserve"> </w:t>
      </w:r>
      <w:r w:rsidRPr="008648DD">
        <w:rPr>
          <w:rFonts w:ascii="Arial" w:hAnsi="Arial" w:cs="Arial"/>
          <w:sz w:val="20"/>
          <w:szCs w:val="20"/>
        </w:rPr>
        <w:t xml:space="preserve">kontinuiranih uporabnikov mesečno, pri čemer je lahko vsak naslednji delavec laični delavec z najmanj </w:t>
      </w:r>
      <w:r w:rsidR="00950EF4" w:rsidRPr="008648DD">
        <w:rPr>
          <w:rFonts w:ascii="Arial" w:hAnsi="Arial" w:cs="Arial"/>
          <w:sz w:val="20"/>
          <w:szCs w:val="20"/>
        </w:rPr>
        <w:t>višješolsko</w:t>
      </w:r>
      <w:r w:rsidRPr="008648DD">
        <w:rPr>
          <w:rFonts w:ascii="Arial" w:hAnsi="Arial" w:cs="Arial"/>
          <w:sz w:val="20"/>
          <w:szCs w:val="20"/>
        </w:rPr>
        <w:t xml:space="preserve"> izobrazbo ali laični delavec </w:t>
      </w:r>
      <w:r w:rsidR="007D2738" w:rsidRPr="008648DD">
        <w:rPr>
          <w:rFonts w:ascii="Arial" w:hAnsi="Arial" w:cs="Arial"/>
          <w:sz w:val="20"/>
          <w:szCs w:val="20"/>
        </w:rPr>
        <w:t>s srednješolsko</w:t>
      </w:r>
      <w:r w:rsidR="00950EF4" w:rsidRPr="008648DD">
        <w:rPr>
          <w:rFonts w:ascii="Arial" w:hAnsi="Arial" w:cs="Arial"/>
          <w:sz w:val="20"/>
          <w:szCs w:val="20"/>
        </w:rPr>
        <w:t xml:space="preserve"> </w:t>
      </w:r>
      <w:r w:rsidRPr="008648DD">
        <w:rPr>
          <w:rFonts w:ascii="Arial" w:hAnsi="Arial" w:cs="Arial"/>
          <w:sz w:val="20"/>
          <w:szCs w:val="20"/>
        </w:rPr>
        <w:t>izobrazbo. Prizna se strošek za največ 6 zaposlenih na zavetišče. Delo v nočnem času se vrednoti v višini 150 % stroškov dela enega zaposlenega.</w:t>
      </w:r>
    </w:p>
    <w:p w14:paraId="255C1CCB" w14:textId="77777777" w:rsidR="00C27692" w:rsidRPr="008648DD" w:rsidRDefault="00C27692" w:rsidP="005A7680">
      <w:pPr>
        <w:autoSpaceDE w:val="0"/>
        <w:autoSpaceDN w:val="0"/>
        <w:adjustRightInd w:val="0"/>
        <w:spacing w:line="276" w:lineRule="auto"/>
        <w:ind w:left="709"/>
        <w:jc w:val="both"/>
        <w:rPr>
          <w:rFonts w:ascii="Arial" w:hAnsi="Arial" w:cs="Arial"/>
          <w:sz w:val="20"/>
          <w:szCs w:val="20"/>
        </w:rPr>
      </w:pPr>
    </w:p>
    <w:p w14:paraId="59C950C4" w14:textId="62E16AE9" w:rsidR="00C27692" w:rsidRPr="008648DD" w:rsidRDefault="00C27692" w:rsidP="005A7680">
      <w:pPr>
        <w:numPr>
          <w:ilvl w:val="0"/>
          <w:numId w:val="27"/>
        </w:numPr>
        <w:tabs>
          <w:tab w:val="left" w:pos="709"/>
        </w:tabs>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Za zavetišča s prenočitvenimi kapacitetami odprtega tipa se odmeri strošek dela</w:t>
      </w:r>
      <w:r w:rsidR="00EA7FA2" w:rsidRPr="008648DD">
        <w:rPr>
          <w:rFonts w:ascii="Arial" w:hAnsi="Arial" w:cs="Arial"/>
          <w:sz w:val="20"/>
          <w:szCs w:val="20"/>
        </w:rPr>
        <w:t xml:space="preserve"> za 1 strokovnega delavca in 1</w:t>
      </w:r>
      <w:r w:rsidRPr="008648DD">
        <w:rPr>
          <w:rFonts w:ascii="Arial" w:hAnsi="Arial" w:cs="Arial"/>
          <w:sz w:val="20"/>
          <w:szCs w:val="20"/>
        </w:rPr>
        <w:t xml:space="preserve"> laičnega delavca z najmanj </w:t>
      </w:r>
      <w:r w:rsidR="00950EF4" w:rsidRPr="008648DD">
        <w:rPr>
          <w:rFonts w:ascii="Arial" w:hAnsi="Arial" w:cs="Arial"/>
          <w:sz w:val="20"/>
          <w:szCs w:val="20"/>
        </w:rPr>
        <w:t>višješolsko</w:t>
      </w:r>
      <w:r w:rsidRPr="008648DD">
        <w:rPr>
          <w:rFonts w:ascii="Arial" w:hAnsi="Arial" w:cs="Arial"/>
          <w:sz w:val="20"/>
          <w:szCs w:val="20"/>
        </w:rPr>
        <w:t xml:space="preserve"> izobrazbo ali laični delavec </w:t>
      </w:r>
      <w:r w:rsidR="007D2738" w:rsidRPr="008648DD">
        <w:rPr>
          <w:rFonts w:ascii="Arial" w:hAnsi="Arial" w:cs="Arial"/>
          <w:sz w:val="20"/>
          <w:szCs w:val="20"/>
        </w:rPr>
        <w:t>s srednješolsko</w:t>
      </w:r>
      <w:r w:rsidR="00950EF4" w:rsidRPr="008648DD">
        <w:rPr>
          <w:rFonts w:ascii="Arial" w:hAnsi="Arial" w:cs="Arial"/>
          <w:sz w:val="20"/>
          <w:szCs w:val="20"/>
        </w:rPr>
        <w:t xml:space="preserve"> </w:t>
      </w:r>
      <w:r w:rsidR="00EA7FA2" w:rsidRPr="008648DD">
        <w:rPr>
          <w:rFonts w:ascii="Arial" w:hAnsi="Arial" w:cs="Arial"/>
          <w:sz w:val="20"/>
          <w:szCs w:val="20"/>
        </w:rPr>
        <w:t>izobrazbo za najmanj 15</w:t>
      </w:r>
      <w:r w:rsidRPr="008648DD">
        <w:rPr>
          <w:rFonts w:ascii="Arial" w:hAnsi="Arial" w:cs="Arial"/>
          <w:sz w:val="20"/>
          <w:szCs w:val="20"/>
        </w:rPr>
        <w:t xml:space="preserve"> uporabnikov mesečno. Prizna se strošek za največ 2 zaposlena na zavetišče. Delo v nočnem času je ovrednoteno v višini 150 % stroškov dela enega zaposlenega.</w:t>
      </w:r>
    </w:p>
    <w:p w14:paraId="1B2C51D0" w14:textId="77777777" w:rsidR="00C27692" w:rsidRPr="008648DD" w:rsidRDefault="00C27692" w:rsidP="005A7680">
      <w:pPr>
        <w:autoSpaceDE w:val="0"/>
        <w:autoSpaceDN w:val="0"/>
        <w:adjustRightInd w:val="0"/>
        <w:spacing w:line="276" w:lineRule="auto"/>
        <w:ind w:left="851"/>
        <w:jc w:val="both"/>
        <w:rPr>
          <w:rFonts w:ascii="Arial" w:hAnsi="Arial" w:cs="Arial"/>
          <w:sz w:val="20"/>
          <w:szCs w:val="20"/>
        </w:rPr>
      </w:pPr>
    </w:p>
    <w:p w14:paraId="0E4B4D8A" w14:textId="777161FA" w:rsidR="00C27692" w:rsidRPr="008648DD" w:rsidRDefault="00C27692" w:rsidP="005A7680">
      <w:pPr>
        <w:numPr>
          <w:ilvl w:val="0"/>
          <w:numId w:val="27"/>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Za sprejemališča ali</w:t>
      </w:r>
      <w:r w:rsidR="0078435E" w:rsidRPr="008648DD">
        <w:rPr>
          <w:rFonts w:ascii="Arial" w:hAnsi="Arial" w:cs="Arial"/>
          <w:sz w:val="20"/>
          <w:szCs w:val="20"/>
        </w:rPr>
        <w:t>/in</w:t>
      </w:r>
      <w:r w:rsidRPr="008648DD">
        <w:rPr>
          <w:rFonts w:ascii="Arial" w:hAnsi="Arial" w:cs="Arial"/>
          <w:sz w:val="20"/>
          <w:szCs w:val="20"/>
        </w:rPr>
        <w:t xml:space="preserve"> dnevne centre z dnevno obravnavo, terenskim delom in dodatnimi aktivnostmi</w:t>
      </w:r>
      <w:r w:rsidR="00056C78" w:rsidRPr="008648DD">
        <w:rPr>
          <w:rFonts w:ascii="Arial" w:hAnsi="Arial" w:cs="Arial"/>
          <w:sz w:val="20"/>
          <w:szCs w:val="20"/>
        </w:rPr>
        <w:t>,</w:t>
      </w:r>
      <w:r w:rsidRPr="008648DD">
        <w:rPr>
          <w:rFonts w:ascii="Arial" w:hAnsi="Arial" w:cs="Arial"/>
          <w:sz w:val="20"/>
          <w:szCs w:val="20"/>
        </w:rPr>
        <w:t xml:space="preserve"> se odmeri strošek dela za 1 strokovnega delavca za najmanj 25 kontinuirano vključenih uporabnikov mesečno, pri čemer, je lahko drugi, tretji ali četrti delavec laični delavec z najmanj </w:t>
      </w:r>
      <w:r w:rsidR="00950EF4" w:rsidRPr="008648DD">
        <w:rPr>
          <w:rFonts w:ascii="Arial" w:hAnsi="Arial" w:cs="Arial"/>
          <w:sz w:val="20"/>
          <w:szCs w:val="20"/>
        </w:rPr>
        <w:t>višješolsko</w:t>
      </w:r>
      <w:r w:rsidRPr="008648DD">
        <w:rPr>
          <w:rFonts w:ascii="Arial" w:hAnsi="Arial" w:cs="Arial"/>
          <w:sz w:val="20"/>
          <w:szCs w:val="20"/>
        </w:rPr>
        <w:t xml:space="preserve"> izobrazbo ali laični delavec </w:t>
      </w:r>
      <w:r w:rsidR="007D2738" w:rsidRPr="008648DD">
        <w:rPr>
          <w:rFonts w:ascii="Arial" w:hAnsi="Arial" w:cs="Arial"/>
          <w:sz w:val="20"/>
          <w:szCs w:val="20"/>
        </w:rPr>
        <w:t>s srednješolsko</w:t>
      </w:r>
      <w:r w:rsidR="00950EF4" w:rsidRPr="008648DD">
        <w:rPr>
          <w:rFonts w:ascii="Arial" w:hAnsi="Arial" w:cs="Arial"/>
          <w:sz w:val="20"/>
          <w:szCs w:val="20"/>
        </w:rPr>
        <w:t xml:space="preserve"> </w:t>
      </w:r>
      <w:r w:rsidRPr="008648DD">
        <w:rPr>
          <w:rFonts w:ascii="Arial" w:hAnsi="Arial" w:cs="Arial"/>
          <w:sz w:val="20"/>
          <w:szCs w:val="20"/>
        </w:rPr>
        <w:t>izobrazbo. Strošek se lahko prizna za največ 4 zaposlene na sprejemališče ali dnevni center. Za kontinuiranega uporabnika se šteje uporabnik, ki je v program vključen najmanj 4 ure tedensko.</w:t>
      </w:r>
    </w:p>
    <w:p w14:paraId="79EA6AB7" w14:textId="77777777" w:rsidR="00C27692" w:rsidRPr="008648DD" w:rsidRDefault="00C27692" w:rsidP="005A7680">
      <w:pPr>
        <w:autoSpaceDE w:val="0"/>
        <w:autoSpaceDN w:val="0"/>
        <w:adjustRightInd w:val="0"/>
        <w:spacing w:line="276" w:lineRule="auto"/>
        <w:jc w:val="both"/>
        <w:rPr>
          <w:rFonts w:ascii="Arial" w:hAnsi="Arial" w:cs="Arial"/>
          <w:sz w:val="20"/>
          <w:szCs w:val="20"/>
        </w:rPr>
      </w:pPr>
    </w:p>
    <w:p w14:paraId="310CE88A" w14:textId="68312694" w:rsidR="0027589D" w:rsidRPr="008648DD" w:rsidRDefault="00C27692" w:rsidP="005A7680">
      <w:pPr>
        <w:numPr>
          <w:ilvl w:val="0"/>
          <w:numId w:val="27"/>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 xml:space="preserve">Za programe nastanitvene stanovanjske podpore se odmeri strošek dela za 1 strokovnega delavca za najmanj </w:t>
      </w:r>
      <w:r w:rsidR="00BF0568" w:rsidRPr="008648DD">
        <w:rPr>
          <w:rFonts w:ascii="Arial" w:hAnsi="Arial" w:cs="Arial"/>
          <w:sz w:val="20"/>
          <w:szCs w:val="20"/>
        </w:rPr>
        <w:t>8</w:t>
      </w:r>
      <w:r w:rsidR="00BF0568" w:rsidRPr="008648DD">
        <w:rPr>
          <w:rFonts w:ascii="Arial" w:hAnsi="Arial" w:cs="Arial"/>
          <w:i/>
          <w:iCs/>
          <w:sz w:val="20"/>
          <w:szCs w:val="20"/>
        </w:rPr>
        <w:t xml:space="preserve"> </w:t>
      </w:r>
      <w:r w:rsidRPr="008648DD">
        <w:rPr>
          <w:rFonts w:ascii="Arial" w:hAnsi="Arial" w:cs="Arial"/>
          <w:sz w:val="20"/>
          <w:szCs w:val="20"/>
        </w:rPr>
        <w:t>kontinuirano vključenih uporabnikov na mesec</w:t>
      </w:r>
      <w:r w:rsidR="00EE6750" w:rsidRPr="008648DD">
        <w:rPr>
          <w:rFonts w:ascii="Arial" w:hAnsi="Arial" w:cs="Arial"/>
          <w:sz w:val="20"/>
          <w:szCs w:val="20"/>
        </w:rPr>
        <w:t>,</w:t>
      </w:r>
      <w:r w:rsidRPr="008648DD">
        <w:rPr>
          <w:rFonts w:ascii="Arial" w:hAnsi="Arial" w:cs="Arial"/>
          <w:sz w:val="20"/>
          <w:szCs w:val="20"/>
        </w:rPr>
        <w:t xml:space="preserve"> pri čemer je lahko vsak naslednji delavec laični delavec </w:t>
      </w:r>
      <w:r w:rsidR="008C2E86" w:rsidRPr="008648DD">
        <w:rPr>
          <w:rFonts w:ascii="Arial" w:hAnsi="Arial" w:cs="Arial"/>
          <w:sz w:val="20"/>
          <w:szCs w:val="20"/>
        </w:rPr>
        <w:t>s</w:t>
      </w:r>
      <w:r w:rsidR="004F1E80" w:rsidRPr="008648DD">
        <w:rPr>
          <w:rFonts w:ascii="Arial" w:hAnsi="Arial" w:cs="Arial"/>
          <w:sz w:val="20"/>
          <w:szCs w:val="20"/>
        </w:rPr>
        <w:t xml:space="preserve"> </w:t>
      </w:r>
      <w:r w:rsidR="00EA2E01" w:rsidRPr="008648DD">
        <w:rPr>
          <w:rFonts w:ascii="Arial" w:hAnsi="Arial" w:cs="Arial"/>
          <w:sz w:val="20"/>
          <w:szCs w:val="20"/>
        </w:rPr>
        <w:t xml:space="preserve">srednješolsko </w:t>
      </w:r>
      <w:r w:rsidRPr="008648DD">
        <w:rPr>
          <w:rFonts w:ascii="Arial" w:hAnsi="Arial" w:cs="Arial"/>
          <w:sz w:val="20"/>
          <w:szCs w:val="20"/>
        </w:rPr>
        <w:t xml:space="preserve">izobrazbo. Za kontinuiranega uporabnika se šteje </w:t>
      </w:r>
      <w:r w:rsidR="00FF0F99" w:rsidRPr="008648DD">
        <w:rPr>
          <w:rFonts w:ascii="Arial" w:hAnsi="Arial" w:cs="Arial"/>
          <w:sz w:val="20"/>
          <w:szCs w:val="20"/>
        </w:rPr>
        <w:t>uporabnik</w:t>
      </w:r>
      <w:r w:rsidRPr="008648DD">
        <w:rPr>
          <w:rFonts w:ascii="Arial" w:hAnsi="Arial" w:cs="Arial"/>
          <w:sz w:val="20"/>
          <w:szCs w:val="20"/>
        </w:rPr>
        <w:t xml:space="preserve">, ki je v program vključen najmanj </w:t>
      </w:r>
      <w:r w:rsidR="00BF0568" w:rsidRPr="008648DD">
        <w:rPr>
          <w:rFonts w:ascii="Arial" w:hAnsi="Arial" w:cs="Arial"/>
          <w:sz w:val="20"/>
          <w:szCs w:val="20"/>
        </w:rPr>
        <w:t>4</w:t>
      </w:r>
      <w:r w:rsidRPr="008648DD">
        <w:rPr>
          <w:rFonts w:ascii="Arial" w:hAnsi="Arial" w:cs="Arial"/>
          <w:sz w:val="20"/>
          <w:szCs w:val="20"/>
        </w:rPr>
        <w:t xml:space="preserve"> ur</w:t>
      </w:r>
      <w:r w:rsidR="00BF0568" w:rsidRPr="008648DD">
        <w:rPr>
          <w:rFonts w:ascii="Arial" w:hAnsi="Arial" w:cs="Arial"/>
          <w:sz w:val="20"/>
          <w:szCs w:val="20"/>
        </w:rPr>
        <w:t>e</w:t>
      </w:r>
      <w:r w:rsidRPr="008648DD">
        <w:rPr>
          <w:rFonts w:ascii="Arial" w:hAnsi="Arial" w:cs="Arial"/>
          <w:sz w:val="20"/>
          <w:szCs w:val="20"/>
        </w:rPr>
        <w:t xml:space="preserve"> tedensko. Strošek se lahko prizna za največ </w:t>
      </w:r>
      <w:r w:rsidR="004E1B6D" w:rsidRPr="008648DD">
        <w:rPr>
          <w:rFonts w:ascii="Arial" w:hAnsi="Arial" w:cs="Arial"/>
          <w:sz w:val="20"/>
          <w:szCs w:val="20"/>
        </w:rPr>
        <w:t>4</w:t>
      </w:r>
      <w:r w:rsidRPr="008648DD">
        <w:rPr>
          <w:rFonts w:ascii="Arial" w:hAnsi="Arial" w:cs="Arial"/>
          <w:sz w:val="20"/>
          <w:szCs w:val="20"/>
        </w:rPr>
        <w:t xml:space="preserve"> zaposlene na program.</w:t>
      </w:r>
    </w:p>
    <w:p w14:paraId="5741CBED" w14:textId="77777777" w:rsidR="00C27692" w:rsidRPr="008648DD" w:rsidRDefault="00C27692" w:rsidP="005A7680">
      <w:pPr>
        <w:autoSpaceDE w:val="0"/>
        <w:autoSpaceDN w:val="0"/>
        <w:adjustRightInd w:val="0"/>
        <w:spacing w:line="276" w:lineRule="auto"/>
        <w:ind w:left="720"/>
        <w:jc w:val="both"/>
        <w:rPr>
          <w:rFonts w:ascii="Arial" w:hAnsi="Arial" w:cs="Arial"/>
          <w:sz w:val="20"/>
          <w:szCs w:val="20"/>
        </w:rPr>
      </w:pPr>
    </w:p>
    <w:p w14:paraId="12391C1E" w14:textId="77777777" w:rsidR="00C27692" w:rsidRPr="008648DD" w:rsidRDefault="00C27692" w:rsidP="005A7680">
      <w:pPr>
        <w:numPr>
          <w:ilvl w:val="0"/>
          <w:numId w:val="26"/>
        </w:numPr>
        <w:autoSpaceDE w:val="0"/>
        <w:autoSpaceDN w:val="0"/>
        <w:adjustRightInd w:val="0"/>
        <w:spacing w:line="276" w:lineRule="auto"/>
        <w:jc w:val="both"/>
        <w:rPr>
          <w:rFonts w:ascii="Arial" w:hAnsi="Arial" w:cs="Arial"/>
          <w:b/>
          <w:bCs/>
          <w:sz w:val="20"/>
          <w:szCs w:val="20"/>
        </w:rPr>
      </w:pPr>
      <w:r w:rsidRPr="008648DD">
        <w:rPr>
          <w:rFonts w:ascii="Arial" w:hAnsi="Arial" w:cs="Arial"/>
          <w:b/>
          <w:bCs/>
          <w:sz w:val="20"/>
          <w:szCs w:val="20"/>
        </w:rPr>
        <w:t>Programi za otroke in mladostnike, prikrajšane za primerno družinsko življenje ter programi, namenjeni otrokom in mladostnikom s težavami v odraščanju:</w:t>
      </w:r>
    </w:p>
    <w:p w14:paraId="33F85648" w14:textId="77777777" w:rsidR="00C27692" w:rsidRPr="008648DD" w:rsidRDefault="00C27692" w:rsidP="005A7680">
      <w:pPr>
        <w:autoSpaceDE w:val="0"/>
        <w:autoSpaceDN w:val="0"/>
        <w:adjustRightInd w:val="0"/>
        <w:spacing w:line="276" w:lineRule="auto"/>
        <w:jc w:val="both"/>
        <w:rPr>
          <w:rFonts w:ascii="Arial" w:hAnsi="Arial" w:cs="Arial"/>
          <w:b/>
          <w:bCs/>
          <w:sz w:val="20"/>
          <w:szCs w:val="20"/>
        </w:rPr>
      </w:pPr>
    </w:p>
    <w:p w14:paraId="5912E883" w14:textId="3C9CDD9C" w:rsidR="00C27692" w:rsidRPr="008648DD" w:rsidRDefault="00C27692" w:rsidP="00C0569F">
      <w:pPr>
        <w:numPr>
          <w:ilvl w:val="0"/>
          <w:numId w:val="39"/>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 xml:space="preserve">Za dnevne centre za otroke in mladostnike s terenskim delom, se odmeri strošek dela za 1 strokovnega delavca za najmanj 20 kontinuirano in najmanj 20 občasno vključenih uporabnikov mesečno. Strošek se lahko prizna za največ 2 zaposlena na dnevni center, pri čemer je lahko drugi delavec laični delavec z najmanj </w:t>
      </w:r>
      <w:r w:rsidR="00950EF4" w:rsidRPr="008648DD">
        <w:rPr>
          <w:rFonts w:ascii="Arial" w:hAnsi="Arial" w:cs="Arial"/>
          <w:sz w:val="20"/>
          <w:szCs w:val="20"/>
        </w:rPr>
        <w:t>višješolsko</w:t>
      </w:r>
      <w:r w:rsidRPr="008648DD">
        <w:rPr>
          <w:rFonts w:ascii="Arial" w:hAnsi="Arial" w:cs="Arial"/>
          <w:sz w:val="20"/>
          <w:szCs w:val="20"/>
        </w:rPr>
        <w:t xml:space="preserve"> izobrazbo ali laični delavec </w:t>
      </w:r>
      <w:r w:rsidR="007D2738" w:rsidRPr="008648DD">
        <w:rPr>
          <w:rFonts w:ascii="Arial" w:hAnsi="Arial" w:cs="Arial"/>
          <w:sz w:val="20"/>
          <w:szCs w:val="20"/>
        </w:rPr>
        <w:t>s srednješolsko</w:t>
      </w:r>
      <w:r w:rsidR="00950EF4" w:rsidRPr="008648DD">
        <w:rPr>
          <w:rFonts w:ascii="Arial" w:hAnsi="Arial" w:cs="Arial"/>
          <w:sz w:val="20"/>
          <w:szCs w:val="20"/>
        </w:rPr>
        <w:t xml:space="preserve"> </w:t>
      </w:r>
      <w:r w:rsidRPr="008648DD">
        <w:rPr>
          <w:rFonts w:ascii="Arial" w:hAnsi="Arial" w:cs="Arial"/>
          <w:sz w:val="20"/>
          <w:szCs w:val="20"/>
        </w:rPr>
        <w:t xml:space="preserve">izobrazbo. Za kontinuiranega uporabnika se šteje uporabnik, ki je v program vključen 20 ur mesečno, za občasnega pa se šteje uporabnik, ki je v program vključen najmanj 5 ur mesečno. </w:t>
      </w:r>
    </w:p>
    <w:p w14:paraId="456EDA0F" w14:textId="77777777" w:rsidR="00C27692" w:rsidRPr="008648DD" w:rsidRDefault="00C27692" w:rsidP="005A7680">
      <w:pPr>
        <w:autoSpaceDE w:val="0"/>
        <w:autoSpaceDN w:val="0"/>
        <w:adjustRightInd w:val="0"/>
        <w:spacing w:line="276" w:lineRule="auto"/>
        <w:ind w:left="720"/>
        <w:jc w:val="both"/>
        <w:rPr>
          <w:rFonts w:ascii="Arial" w:hAnsi="Arial" w:cs="Arial"/>
          <w:sz w:val="20"/>
          <w:szCs w:val="20"/>
        </w:rPr>
      </w:pPr>
    </w:p>
    <w:p w14:paraId="48B03D93" w14:textId="7E055E47" w:rsidR="00C27692" w:rsidRPr="008648DD" w:rsidRDefault="00C27692" w:rsidP="00C0569F">
      <w:pPr>
        <w:numPr>
          <w:ilvl w:val="0"/>
          <w:numId w:val="39"/>
        </w:numPr>
        <w:autoSpaceDE w:val="0"/>
        <w:autoSpaceDN w:val="0"/>
        <w:adjustRightInd w:val="0"/>
        <w:spacing w:line="276" w:lineRule="auto"/>
        <w:jc w:val="both"/>
        <w:rPr>
          <w:rFonts w:ascii="Arial" w:hAnsi="Arial" w:cs="Arial"/>
          <w:bCs/>
          <w:sz w:val="20"/>
          <w:szCs w:val="20"/>
        </w:rPr>
      </w:pPr>
      <w:r w:rsidRPr="008648DD">
        <w:rPr>
          <w:rFonts w:ascii="Arial" w:hAnsi="Arial" w:cs="Arial"/>
          <w:sz w:val="20"/>
          <w:szCs w:val="20"/>
        </w:rPr>
        <w:t>Za dnevne centre za otroke in mladostnike s terenskim delom, ki vključujejo tudi svetovanje, se za dnevni center odmeri strošek dela za 1 st</w:t>
      </w:r>
      <w:r w:rsidR="00056C78" w:rsidRPr="008648DD">
        <w:rPr>
          <w:rFonts w:ascii="Arial" w:hAnsi="Arial" w:cs="Arial"/>
          <w:sz w:val="20"/>
          <w:szCs w:val="20"/>
        </w:rPr>
        <w:t>rokovnega delavca za najmanj 20</w:t>
      </w:r>
      <w:r w:rsidRPr="008648DD">
        <w:rPr>
          <w:rFonts w:ascii="Arial" w:hAnsi="Arial" w:cs="Arial"/>
          <w:sz w:val="20"/>
          <w:szCs w:val="20"/>
        </w:rPr>
        <w:t xml:space="preserve"> kontinuirano in najmanj 20 občasno vključenih uporabnikov mesečno. Strošek se lahko prizna za največ 2 zaposlena na dnevni center, pri čemer je lahko drugi delavec laični delavec z najmanj </w:t>
      </w:r>
      <w:r w:rsidR="00950EF4" w:rsidRPr="008648DD">
        <w:rPr>
          <w:rFonts w:ascii="Arial" w:hAnsi="Arial" w:cs="Arial"/>
          <w:sz w:val="20"/>
          <w:szCs w:val="20"/>
        </w:rPr>
        <w:t>višješolsko</w:t>
      </w:r>
      <w:r w:rsidRPr="008648DD">
        <w:rPr>
          <w:rFonts w:ascii="Arial" w:hAnsi="Arial" w:cs="Arial"/>
          <w:sz w:val="20"/>
          <w:szCs w:val="20"/>
        </w:rPr>
        <w:t xml:space="preserve"> izobrazbo ali laični delavec </w:t>
      </w:r>
      <w:r w:rsidR="007D2738" w:rsidRPr="008648DD">
        <w:rPr>
          <w:rFonts w:ascii="Arial" w:hAnsi="Arial" w:cs="Arial"/>
          <w:sz w:val="20"/>
          <w:szCs w:val="20"/>
        </w:rPr>
        <w:t>s srednješolsko</w:t>
      </w:r>
      <w:r w:rsidRPr="008648DD">
        <w:rPr>
          <w:rFonts w:ascii="Arial" w:hAnsi="Arial" w:cs="Arial"/>
          <w:sz w:val="20"/>
          <w:szCs w:val="20"/>
        </w:rPr>
        <w:t xml:space="preserve"> izobrazbo. Za kontinuiranega uporabnika se šteje uporabnik, ki je v program vključen 20 ur mesečno, za občasnega pa se šteje uporabnik, ki je v program vključen najmanj 5 ur mesečno. Za osebno svetovanje z uporabniki se dodatno odmeri še </w:t>
      </w:r>
      <w:r w:rsidR="00FF0F99" w:rsidRPr="008648DD">
        <w:rPr>
          <w:rFonts w:ascii="Arial" w:hAnsi="Arial" w:cs="Arial"/>
          <w:sz w:val="20"/>
          <w:szCs w:val="20"/>
        </w:rPr>
        <w:t xml:space="preserve">½ </w:t>
      </w:r>
      <w:r w:rsidRPr="008648DD">
        <w:rPr>
          <w:rFonts w:ascii="Arial" w:hAnsi="Arial" w:cs="Arial"/>
          <w:sz w:val="20"/>
          <w:szCs w:val="20"/>
        </w:rPr>
        <w:t>strokovnega delavca na dnevni center za najmanj 30 svetovanj na mesec, pri čemer mora biti svetovalnica uporabnikom na voljo najmanj 3 ure dnevno.</w:t>
      </w:r>
    </w:p>
    <w:p w14:paraId="18250E87" w14:textId="77777777" w:rsidR="00950EF4" w:rsidRPr="008648DD" w:rsidRDefault="00950EF4" w:rsidP="00845E48">
      <w:pPr>
        <w:autoSpaceDE w:val="0"/>
        <w:autoSpaceDN w:val="0"/>
        <w:adjustRightInd w:val="0"/>
        <w:spacing w:line="276" w:lineRule="auto"/>
        <w:jc w:val="both"/>
        <w:rPr>
          <w:rFonts w:ascii="Arial" w:hAnsi="Arial" w:cs="Arial"/>
          <w:sz w:val="20"/>
          <w:szCs w:val="20"/>
        </w:rPr>
      </w:pPr>
    </w:p>
    <w:p w14:paraId="27D29796" w14:textId="77777777" w:rsidR="00C27692" w:rsidRPr="008648DD" w:rsidRDefault="00C27692" w:rsidP="005A7680">
      <w:pPr>
        <w:numPr>
          <w:ilvl w:val="0"/>
          <w:numId w:val="26"/>
        </w:numPr>
        <w:autoSpaceDE w:val="0"/>
        <w:autoSpaceDN w:val="0"/>
        <w:adjustRightInd w:val="0"/>
        <w:spacing w:line="276" w:lineRule="auto"/>
        <w:jc w:val="both"/>
        <w:rPr>
          <w:rFonts w:ascii="Arial" w:hAnsi="Arial" w:cs="Arial"/>
          <w:b/>
          <w:bCs/>
          <w:sz w:val="20"/>
          <w:szCs w:val="20"/>
        </w:rPr>
      </w:pPr>
      <w:r w:rsidRPr="008648DD">
        <w:rPr>
          <w:rFonts w:ascii="Arial" w:hAnsi="Arial" w:cs="Arial"/>
          <w:b/>
          <w:bCs/>
          <w:sz w:val="20"/>
          <w:szCs w:val="20"/>
        </w:rPr>
        <w:t>Programi za starejše, ki jim grozi socialna izključenost ali potrebujejo podporo in pomoč v vsakodnevnem življenju:</w:t>
      </w:r>
    </w:p>
    <w:p w14:paraId="550E2CA2" w14:textId="77777777" w:rsidR="00C27692" w:rsidRPr="008648DD" w:rsidRDefault="00C27692" w:rsidP="005A7680">
      <w:pPr>
        <w:autoSpaceDE w:val="0"/>
        <w:autoSpaceDN w:val="0"/>
        <w:adjustRightInd w:val="0"/>
        <w:spacing w:line="276" w:lineRule="auto"/>
        <w:jc w:val="both"/>
        <w:rPr>
          <w:rFonts w:ascii="Arial" w:hAnsi="Arial" w:cs="Arial"/>
          <w:b/>
          <w:bCs/>
          <w:sz w:val="20"/>
          <w:szCs w:val="20"/>
        </w:rPr>
      </w:pPr>
    </w:p>
    <w:p w14:paraId="1BD32636" w14:textId="6979B135" w:rsidR="00C27692" w:rsidRPr="008648DD" w:rsidRDefault="00C27692" w:rsidP="005A7680">
      <w:pPr>
        <w:numPr>
          <w:ilvl w:val="0"/>
          <w:numId w:val="23"/>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lastRenderedPageBreak/>
        <w:t>Za programe svetovanja s terenskim delom, namenjene osebam z demenco in njihovim svojcem</w:t>
      </w:r>
      <w:r w:rsidR="00AC0B2E" w:rsidRPr="008648DD">
        <w:rPr>
          <w:rFonts w:ascii="Arial" w:hAnsi="Arial" w:cs="Arial"/>
          <w:sz w:val="20"/>
          <w:szCs w:val="20"/>
        </w:rPr>
        <w:t>,</w:t>
      </w:r>
      <w:r w:rsidRPr="008648DD">
        <w:rPr>
          <w:rFonts w:ascii="Arial" w:hAnsi="Arial" w:cs="Arial"/>
          <w:sz w:val="20"/>
          <w:szCs w:val="20"/>
        </w:rPr>
        <w:t xml:space="preserve"> se odmeri strošek dela za največ 1 strokovnega delavca na svetovalnico. Prizna se </w:t>
      </w:r>
      <w:r w:rsidR="00146486" w:rsidRPr="008648DD">
        <w:rPr>
          <w:rFonts w:ascii="Arial" w:hAnsi="Arial" w:cs="Arial"/>
          <w:sz w:val="20"/>
          <w:szCs w:val="20"/>
        </w:rPr>
        <w:t>največ 1 zaposleni</w:t>
      </w:r>
      <w:r w:rsidRPr="008648DD">
        <w:rPr>
          <w:rFonts w:ascii="Arial" w:hAnsi="Arial" w:cs="Arial"/>
          <w:sz w:val="20"/>
          <w:szCs w:val="20"/>
        </w:rPr>
        <w:t xml:space="preserve"> na program. </w:t>
      </w:r>
    </w:p>
    <w:p w14:paraId="0E6D938D" w14:textId="77777777" w:rsidR="00C27692" w:rsidRPr="008648DD" w:rsidRDefault="00C27692" w:rsidP="005A7680">
      <w:pPr>
        <w:pStyle w:val="Odstavekseznama"/>
        <w:spacing w:line="276" w:lineRule="auto"/>
        <w:rPr>
          <w:rFonts w:ascii="Arial" w:hAnsi="Arial" w:cs="Arial"/>
          <w:sz w:val="20"/>
          <w:szCs w:val="20"/>
        </w:rPr>
      </w:pPr>
    </w:p>
    <w:p w14:paraId="1CC248F7" w14:textId="590501B6" w:rsidR="00DE2F0B" w:rsidRPr="008648DD" w:rsidRDefault="00C27692" w:rsidP="00DE2F0B">
      <w:pPr>
        <w:numPr>
          <w:ilvl w:val="0"/>
          <w:numId w:val="23"/>
        </w:numPr>
        <w:autoSpaceDE w:val="0"/>
        <w:autoSpaceDN w:val="0"/>
        <w:adjustRightInd w:val="0"/>
        <w:spacing w:line="276" w:lineRule="auto"/>
        <w:jc w:val="both"/>
        <w:rPr>
          <w:rFonts w:ascii="Arial" w:hAnsi="Arial" w:cs="Arial"/>
          <w:strike/>
          <w:sz w:val="20"/>
          <w:szCs w:val="20"/>
        </w:rPr>
      </w:pPr>
      <w:r w:rsidRPr="008648DD">
        <w:rPr>
          <w:rFonts w:ascii="Arial" w:hAnsi="Arial" w:cs="Arial"/>
          <w:sz w:val="20"/>
          <w:szCs w:val="20"/>
        </w:rPr>
        <w:t xml:space="preserve">Za programe pomoči, namenjene osebam z demenco in njihovim svojcem, se odmeri strošek dela za 1/2 koordinatorja (strokovni delavec ali laični delavec z najmanj </w:t>
      </w:r>
      <w:r w:rsidR="00950EF4" w:rsidRPr="008648DD">
        <w:rPr>
          <w:rFonts w:ascii="Arial" w:hAnsi="Arial" w:cs="Arial"/>
          <w:sz w:val="20"/>
          <w:szCs w:val="20"/>
        </w:rPr>
        <w:t>višješolsko</w:t>
      </w:r>
      <w:r w:rsidRPr="008648DD">
        <w:rPr>
          <w:rFonts w:ascii="Arial" w:hAnsi="Arial" w:cs="Arial"/>
          <w:sz w:val="20"/>
          <w:szCs w:val="20"/>
        </w:rPr>
        <w:t xml:space="preserve"> izobrazbo) za najmanj 35 delavnic in </w:t>
      </w:r>
      <w:r w:rsidR="007E30F6" w:rsidRPr="008648DD">
        <w:rPr>
          <w:rFonts w:ascii="Arial" w:hAnsi="Arial" w:cs="Arial"/>
          <w:sz w:val="20"/>
          <w:szCs w:val="20"/>
        </w:rPr>
        <w:t xml:space="preserve">300 </w:t>
      </w:r>
      <w:r w:rsidR="00D64C07" w:rsidRPr="008648DD">
        <w:rPr>
          <w:rFonts w:ascii="Arial" w:hAnsi="Arial" w:cs="Arial"/>
          <w:sz w:val="20"/>
          <w:szCs w:val="20"/>
        </w:rPr>
        <w:t xml:space="preserve">EUR </w:t>
      </w:r>
      <w:r w:rsidRPr="008648DD">
        <w:rPr>
          <w:rFonts w:ascii="Arial" w:hAnsi="Arial" w:cs="Arial"/>
          <w:sz w:val="20"/>
          <w:szCs w:val="20"/>
        </w:rPr>
        <w:t xml:space="preserve">na posamezno delavnico. </w:t>
      </w:r>
    </w:p>
    <w:p w14:paraId="6475DCCE" w14:textId="77777777" w:rsidR="00DE2F0B" w:rsidRPr="008648DD" w:rsidRDefault="00DE2F0B" w:rsidP="00DE2F0B">
      <w:pPr>
        <w:pStyle w:val="Odstavekseznama"/>
        <w:rPr>
          <w:rFonts w:ascii="Arial" w:hAnsi="Arial" w:cs="Arial"/>
          <w:sz w:val="20"/>
          <w:szCs w:val="20"/>
        </w:rPr>
      </w:pPr>
    </w:p>
    <w:p w14:paraId="18A4CA11" w14:textId="3E9C7CAB" w:rsidR="008658AC" w:rsidRPr="008648DD" w:rsidRDefault="00C27692" w:rsidP="00DE2F0B">
      <w:pPr>
        <w:numPr>
          <w:ilvl w:val="0"/>
          <w:numId w:val="23"/>
        </w:numPr>
        <w:autoSpaceDE w:val="0"/>
        <w:autoSpaceDN w:val="0"/>
        <w:adjustRightInd w:val="0"/>
        <w:spacing w:line="276" w:lineRule="auto"/>
        <w:jc w:val="both"/>
        <w:rPr>
          <w:rFonts w:ascii="Arial" w:hAnsi="Arial" w:cs="Arial"/>
          <w:strike/>
          <w:sz w:val="20"/>
          <w:szCs w:val="20"/>
        </w:rPr>
      </w:pPr>
      <w:r w:rsidRPr="008648DD">
        <w:rPr>
          <w:rFonts w:ascii="Arial" w:hAnsi="Arial" w:cs="Arial"/>
          <w:sz w:val="20"/>
          <w:szCs w:val="20"/>
        </w:rPr>
        <w:t>Za programe dnevnih centrov za starejše</w:t>
      </w:r>
      <w:r w:rsidR="00AC0B2E" w:rsidRPr="008648DD">
        <w:rPr>
          <w:rFonts w:ascii="Arial" w:hAnsi="Arial" w:cs="Arial"/>
          <w:sz w:val="20"/>
          <w:szCs w:val="20"/>
        </w:rPr>
        <w:t>,</w:t>
      </w:r>
      <w:r w:rsidRPr="008648DD">
        <w:rPr>
          <w:rFonts w:ascii="Arial" w:hAnsi="Arial" w:cs="Arial"/>
          <w:sz w:val="20"/>
          <w:szCs w:val="20"/>
        </w:rPr>
        <w:t xml:space="preserve"> se odmeri strošek dela za 0,5 strokovnega delavca ali laičnega delavca </w:t>
      </w:r>
      <w:r w:rsidR="00C0569F" w:rsidRPr="008648DD">
        <w:rPr>
          <w:rFonts w:ascii="Arial" w:hAnsi="Arial" w:cs="Arial"/>
          <w:sz w:val="20"/>
          <w:szCs w:val="20"/>
        </w:rPr>
        <w:t xml:space="preserve">z najmanj </w:t>
      </w:r>
      <w:r w:rsidR="00950EF4" w:rsidRPr="008648DD">
        <w:rPr>
          <w:rFonts w:ascii="Arial" w:hAnsi="Arial" w:cs="Arial"/>
          <w:sz w:val="20"/>
          <w:szCs w:val="20"/>
        </w:rPr>
        <w:t>višješolsko</w:t>
      </w:r>
      <w:r w:rsidR="00C0569F" w:rsidRPr="008648DD">
        <w:rPr>
          <w:rFonts w:ascii="Arial" w:hAnsi="Arial" w:cs="Arial"/>
          <w:sz w:val="20"/>
          <w:szCs w:val="20"/>
        </w:rPr>
        <w:t xml:space="preserve"> izobrazbo ali laičnega delavca </w:t>
      </w:r>
      <w:r w:rsidR="007D2738" w:rsidRPr="008648DD">
        <w:rPr>
          <w:rFonts w:ascii="Arial" w:hAnsi="Arial" w:cs="Arial"/>
          <w:sz w:val="20"/>
          <w:szCs w:val="20"/>
        </w:rPr>
        <w:t>s srednješolsko</w:t>
      </w:r>
      <w:r w:rsidR="00950EF4" w:rsidRPr="008648DD">
        <w:rPr>
          <w:rFonts w:ascii="Arial" w:hAnsi="Arial" w:cs="Arial"/>
          <w:sz w:val="20"/>
          <w:szCs w:val="20"/>
        </w:rPr>
        <w:t xml:space="preserve"> </w:t>
      </w:r>
      <w:r w:rsidR="00C0569F" w:rsidRPr="008648DD">
        <w:rPr>
          <w:rFonts w:ascii="Arial" w:hAnsi="Arial" w:cs="Arial"/>
          <w:sz w:val="20"/>
          <w:szCs w:val="20"/>
        </w:rPr>
        <w:t>izobrazbo</w:t>
      </w:r>
      <w:r w:rsidRPr="008648DD">
        <w:rPr>
          <w:rFonts w:ascii="Arial" w:hAnsi="Arial" w:cs="Arial"/>
          <w:sz w:val="20"/>
          <w:szCs w:val="20"/>
        </w:rPr>
        <w:t xml:space="preserve"> za najmanj 400 kontinuirano vključenih uporabnikov mesečno, vendar se ne prizna strošek za več kot 2 zaposlena na prijavljeni program. Za kontinuiranega uporabnika se šteje uporabnik, ki je v program vključen najmanj 4 ure tedensko.</w:t>
      </w:r>
    </w:p>
    <w:p w14:paraId="3A9316A2" w14:textId="77777777" w:rsidR="00B9429D" w:rsidRPr="008648DD" w:rsidRDefault="00B9429D" w:rsidP="00437D49">
      <w:pPr>
        <w:pStyle w:val="Odstavekseznama"/>
        <w:rPr>
          <w:rFonts w:ascii="Arial" w:hAnsi="Arial" w:cs="Arial"/>
          <w:strike/>
          <w:sz w:val="20"/>
          <w:szCs w:val="20"/>
        </w:rPr>
      </w:pPr>
    </w:p>
    <w:p w14:paraId="261FC7C0" w14:textId="67E3A44C" w:rsidR="00B9429D" w:rsidRPr="008648DD" w:rsidRDefault="00B9429D" w:rsidP="00B9429D">
      <w:pPr>
        <w:pStyle w:val="Odstavekseznama"/>
        <w:numPr>
          <w:ilvl w:val="0"/>
          <w:numId w:val="23"/>
        </w:numPr>
        <w:autoSpaceDE w:val="0"/>
        <w:autoSpaceDN w:val="0"/>
        <w:adjustRightInd w:val="0"/>
        <w:contextualSpacing/>
        <w:jc w:val="both"/>
        <w:rPr>
          <w:rFonts w:ascii="Arial" w:hAnsi="Arial" w:cs="Arial"/>
          <w:sz w:val="20"/>
          <w:szCs w:val="20"/>
        </w:rPr>
      </w:pPr>
      <w:r w:rsidRPr="008648DD">
        <w:rPr>
          <w:rFonts w:ascii="Arial" w:hAnsi="Arial" w:cs="Arial"/>
          <w:sz w:val="20"/>
          <w:szCs w:val="20"/>
        </w:rPr>
        <w:t xml:space="preserve">Pri programih prostovoljskega dela starejših po Zakonu o prostovoljstvu se odmerijo materialni stroški v višini </w:t>
      </w:r>
      <w:r w:rsidR="00990FBB" w:rsidRPr="008648DD">
        <w:rPr>
          <w:rFonts w:ascii="Arial" w:hAnsi="Arial" w:cs="Arial"/>
          <w:sz w:val="20"/>
          <w:szCs w:val="20"/>
        </w:rPr>
        <w:t>30</w:t>
      </w:r>
      <w:r w:rsidRPr="008648DD">
        <w:rPr>
          <w:rFonts w:ascii="Arial" w:hAnsi="Arial" w:cs="Arial"/>
          <w:sz w:val="20"/>
          <w:szCs w:val="20"/>
        </w:rPr>
        <w:t xml:space="preserve">.000,00 EUR na 10.000 vključenih uporabnikov in strošek dela za 1 koordinatorja (strokovni delavec ali laični </w:t>
      </w:r>
      <w:r w:rsidR="00BD2160" w:rsidRPr="008648DD">
        <w:rPr>
          <w:rFonts w:ascii="Arial" w:hAnsi="Arial" w:cs="Arial"/>
          <w:sz w:val="20"/>
          <w:szCs w:val="20"/>
        </w:rPr>
        <w:t>z najmanj višješolsko izobrazbo</w:t>
      </w:r>
      <w:r w:rsidRPr="008648DD">
        <w:rPr>
          <w:rFonts w:ascii="Arial" w:hAnsi="Arial" w:cs="Arial"/>
          <w:sz w:val="20"/>
          <w:szCs w:val="20"/>
        </w:rPr>
        <w:t>) na 1</w:t>
      </w:r>
      <w:r w:rsidR="00990FBB" w:rsidRPr="008648DD">
        <w:rPr>
          <w:rFonts w:ascii="Arial" w:hAnsi="Arial" w:cs="Arial"/>
          <w:sz w:val="20"/>
          <w:szCs w:val="20"/>
        </w:rPr>
        <w:t>0</w:t>
      </w:r>
      <w:r w:rsidRPr="008648DD">
        <w:rPr>
          <w:rFonts w:ascii="Arial" w:hAnsi="Arial" w:cs="Arial"/>
          <w:sz w:val="20"/>
          <w:szCs w:val="20"/>
        </w:rPr>
        <w:t>0 vključenih enot.</w:t>
      </w:r>
    </w:p>
    <w:p w14:paraId="04E8B1FD" w14:textId="77777777" w:rsidR="00C27692" w:rsidRPr="008648DD" w:rsidRDefault="00C27692" w:rsidP="005A7680">
      <w:pPr>
        <w:autoSpaceDE w:val="0"/>
        <w:autoSpaceDN w:val="0"/>
        <w:adjustRightInd w:val="0"/>
        <w:spacing w:line="276" w:lineRule="auto"/>
        <w:ind w:left="720"/>
        <w:jc w:val="both"/>
        <w:rPr>
          <w:rFonts w:ascii="Arial" w:hAnsi="Arial" w:cs="Arial"/>
          <w:strike/>
          <w:sz w:val="20"/>
          <w:szCs w:val="20"/>
        </w:rPr>
      </w:pPr>
    </w:p>
    <w:p w14:paraId="6E00F925" w14:textId="77777777" w:rsidR="00C27692" w:rsidRPr="008648DD" w:rsidRDefault="00C27692" w:rsidP="005A7680">
      <w:pPr>
        <w:numPr>
          <w:ilvl w:val="0"/>
          <w:numId w:val="26"/>
        </w:numPr>
        <w:autoSpaceDE w:val="0"/>
        <w:autoSpaceDN w:val="0"/>
        <w:adjustRightInd w:val="0"/>
        <w:spacing w:line="276" w:lineRule="auto"/>
        <w:jc w:val="both"/>
        <w:rPr>
          <w:rFonts w:ascii="Arial" w:hAnsi="Arial" w:cs="Arial"/>
          <w:b/>
          <w:bCs/>
          <w:sz w:val="20"/>
          <w:szCs w:val="20"/>
        </w:rPr>
      </w:pPr>
      <w:r w:rsidRPr="008648DD">
        <w:rPr>
          <w:rFonts w:ascii="Arial" w:hAnsi="Arial" w:cs="Arial"/>
          <w:b/>
          <w:bCs/>
          <w:sz w:val="20"/>
          <w:szCs w:val="20"/>
        </w:rPr>
        <w:t xml:space="preserve">Programi za podporno bivanje invalidov in mreža drugih programov za organizacijo in spodbujanje samostojnega življenja invalidov: </w:t>
      </w:r>
    </w:p>
    <w:p w14:paraId="3662F029" w14:textId="77777777" w:rsidR="00C27692" w:rsidRPr="008648DD" w:rsidRDefault="00C27692" w:rsidP="005A7680">
      <w:pPr>
        <w:autoSpaceDE w:val="0"/>
        <w:autoSpaceDN w:val="0"/>
        <w:adjustRightInd w:val="0"/>
        <w:spacing w:line="276" w:lineRule="auto"/>
        <w:jc w:val="both"/>
        <w:rPr>
          <w:rFonts w:ascii="Arial" w:hAnsi="Arial" w:cs="Arial"/>
          <w:b/>
          <w:bCs/>
          <w:strike/>
          <w:sz w:val="20"/>
          <w:szCs w:val="20"/>
        </w:rPr>
      </w:pPr>
    </w:p>
    <w:p w14:paraId="61D1A1DB" w14:textId="5D4CE360" w:rsidR="006F1A17" w:rsidRPr="008648DD" w:rsidRDefault="00C27692">
      <w:pPr>
        <w:numPr>
          <w:ilvl w:val="0"/>
          <w:numId w:val="14"/>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 xml:space="preserve">Za </w:t>
      </w:r>
      <w:r w:rsidR="006D2613" w:rsidRPr="008648DD">
        <w:rPr>
          <w:rFonts w:ascii="Arial" w:hAnsi="Arial" w:cs="Arial"/>
          <w:sz w:val="20"/>
          <w:szCs w:val="20"/>
        </w:rPr>
        <w:t xml:space="preserve">prehodne </w:t>
      </w:r>
      <w:r w:rsidRPr="008648DD">
        <w:rPr>
          <w:rFonts w:ascii="Arial" w:hAnsi="Arial" w:cs="Arial"/>
          <w:sz w:val="20"/>
          <w:szCs w:val="20"/>
        </w:rPr>
        <w:t>bivalne skupnosti za invalide</w:t>
      </w:r>
      <w:r w:rsidR="00A848D1" w:rsidRPr="008648DD">
        <w:rPr>
          <w:rFonts w:ascii="Arial" w:hAnsi="Arial" w:cs="Arial"/>
          <w:sz w:val="20"/>
          <w:szCs w:val="20"/>
        </w:rPr>
        <w:t xml:space="preserve"> (letne pogodbe z možnostjo podaljšanja)</w:t>
      </w:r>
      <w:r w:rsidR="00F15E2B" w:rsidRPr="008648DD">
        <w:rPr>
          <w:rFonts w:ascii="Arial" w:hAnsi="Arial" w:cs="Arial"/>
          <w:sz w:val="20"/>
          <w:szCs w:val="20"/>
        </w:rPr>
        <w:t>,</w:t>
      </w:r>
      <w:r w:rsidRPr="008648DD">
        <w:rPr>
          <w:rFonts w:ascii="Arial" w:hAnsi="Arial" w:cs="Arial"/>
          <w:sz w:val="20"/>
          <w:szCs w:val="20"/>
        </w:rPr>
        <w:t xml:space="preserve"> se odmeri strošek dela za 1 strokovnega delavca in največ za 1 laičnega delavca z najmanj </w:t>
      </w:r>
      <w:r w:rsidR="00950EF4" w:rsidRPr="008648DD">
        <w:rPr>
          <w:rFonts w:ascii="Arial" w:hAnsi="Arial" w:cs="Arial"/>
          <w:sz w:val="20"/>
          <w:szCs w:val="20"/>
        </w:rPr>
        <w:t>višj</w:t>
      </w:r>
      <w:r w:rsidR="00A848D1" w:rsidRPr="008648DD">
        <w:rPr>
          <w:rFonts w:ascii="Arial" w:hAnsi="Arial" w:cs="Arial"/>
          <w:sz w:val="20"/>
          <w:szCs w:val="20"/>
        </w:rPr>
        <w:t>e</w:t>
      </w:r>
      <w:r w:rsidR="00950EF4" w:rsidRPr="008648DD">
        <w:rPr>
          <w:rFonts w:ascii="Arial" w:hAnsi="Arial" w:cs="Arial"/>
          <w:sz w:val="20"/>
          <w:szCs w:val="20"/>
        </w:rPr>
        <w:t>šolsko</w:t>
      </w:r>
      <w:r w:rsidRPr="008648DD">
        <w:rPr>
          <w:rFonts w:ascii="Arial" w:hAnsi="Arial" w:cs="Arial"/>
          <w:sz w:val="20"/>
          <w:szCs w:val="20"/>
        </w:rPr>
        <w:t xml:space="preserve"> izobrazbo ali laičnega delavca </w:t>
      </w:r>
      <w:r w:rsidR="007D2738" w:rsidRPr="008648DD">
        <w:rPr>
          <w:rFonts w:ascii="Arial" w:hAnsi="Arial" w:cs="Arial"/>
          <w:sz w:val="20"/>
          <w:szCs w:val="20"/>
        </w:rPr>
        <w:t>s srednješolsko</w:t>
      </w:r>
      <w:r w:rsidR="00950EF4" w:rsidRPr="008648DD">
        <w:rPr>
          <w:rFonts w:ascii="Arial" w:hAnsi="Arial" w:cs="Arial"/>
          <w:sz w:val="20"/>
          <w:szCs w:val="20"/>
        </w:rPr>
        <w:t xml:space="preserve"> </w:t>
      </w:r>
      <w:r w:rsidRPr="008648DD">
        <w:rPr>
          <w:rFonts w:ascii="Arial" w:hAnsi="Arial" w:cs="Arial"/>
          <w:sz w:val="20"/>
          <w:szCs w:val="20"/>
        </w:rPr>
        <w:t>izobrazbo za najmanj 3 vključene uporabnike</w:t>
      </w:r>
      <w:r w:rsidR="009062C4" w:rsidRPr="008648DD">
        <w:rPr>
          <w:rFonts w:ascii="Arial" w:hAnsi="Arial" w:cs="Arial"/>
          <w:sz w:val="20"/>
          <w:szCs w:val="20"/>
        </w:rPr>
        <w:t>.</w:t>
      </w:r>
    </w:p>
    <w:p w14:paraId="10A4BF5A" w14:textId="77777777" w:rsidR="00C27692" w:rsidRPr="008648DD" w:rsidRDefault="00C27692" w:rsidP="0005192F">
      <w:pPr>
        <w:autoSpaceDE w:val="0"/>
        <w:autoSpaceDN w:val="0"/>
        <w:adjustRightInd w:val="0"/>
        <w:spacing w:line="276" w:lineRule="auto"/>
        <w:ind w:left="720"/>
        <w:jc w:val="both"/>
        <w:rPr>
          <w:rFonts w:ascii="Arial" w:hAnsi="Arial" w:cs="Arial"/>
          <w:sz w:val="20"/>
          <w:szCs w:val="20"/>
        </w:rPr>
      </w:pPr>
    </w:p>
    <w:p w14:paraId="1B4DA41B" w14:textId="77777777" w:rsidR="00C27692" w:rsidRPr="008648DD" w:rsidRDefault="00C27692" w:rsidP="005A7680">
      <w:pPr>
        <w:numPr>
          <w:ilvl w:val="0"/>
          <w:numId w:val="14"/>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 xml:space="preserve">Za programe, namenjene ohranjanju socialnih veščin, se za: </w:t>
      </w:r>
    </w:p>
    <w:p w14:paraId="0C9D736F" w14:textId="6AC86451" w:rsidR="00C27692" w:rsidRPr="008648DD" w:rsidRDefault="00C27692" w:rsidP="00D56219">
      <w:pPr>
        <w:numPr>
          <w:ilvl w:val="1"/>
          <w:numId w:val="14"/>
        </w:numPr>
        <w:autoSpaceDE w:val="0"/>
        <w:autoSpaceDN w:val="0"/>
        <w:adjustRightInd w:val="0"/>
        <w:spacing w:line="276" w:lineRule="auto"/>
        <w:ind w:left="1134"/>
        <w:jc w:val="both"/>
        <w:rPr>
          <w:rFonts w:ascii="Arial" w:hAnsi="Arial" w:cs="Arial"/>
          <w:sz w:val="20"/>
          <w:szCs w:val="20"/>
        </w:rPr>
      </w:pPr>
      <w:r w:rsidRPr="008648DD">
        <w:rPr>
          <w:rFonts w:ascii="Arial" w:hAnsi="Arial" w:cs="Arial"/>
          <w:sz w:val="20"/>
          <w:szCs w:val="20"/>
        </w:rPr>
        <w:t>gibalno ovirane invalide</w:t>
      </w:r>
      <w:r w:rsidR="00315656" w:rsidRPr="008648DD">
        <w:rPr>
          <w:rFonts w:ascii="Arial" w:hAnsi="Arial" w:cs="Arial"/>
          <w:sz w:val="20"/>
          <w:szCs w:val="20"/>
        </w:rPr>
        <w:t>, ki niso vključeni v storitve socialnega vključevanja po Zakonu o socialnem vključevanju invalidov (</w:t>
      </w:r>
      <w:r w:rsidR="00427E07" w:rsidRPr="008648DD">
        <w:rPr>
          <w:rFonts w:ascii="Arial" w:hAnsi="Arial" w:cs="Arial"/>
          <w:sz w:val="20"/>
          <w:szCs w:val="20"/>
        </w:rPr>
        <w:t xml:space="preserve">Uradni list RS, št. 30/18, 196/21, - </w:t>
      </w:r>
      <w:proofErr w:type="spellStart"/>
      <w:r w:rsidR="00427E07" w:rsidRPr="008648DD">
        <w:rPr>
          <w:rFonts w:ascii="Arial" w:hAnsi="Arial" w:cs="Arial"/>
          <w:sz w:val="20"/>
          <w:szCs w:val="20"/>
        </w:rPr>
        <w:t>ZDOsk</w:t>
      </w:r>
      <w:proofErr w:type="spellEnd"/>
      <w:r w:rsidR="00427E07" w:rsidRPr="008648DD">
        <w:rPr>
          <w:rFonts w:ascii="Arial" w:hAnsi="Arial" w:cs="Arial"/>
          <w:sz w:val="20"/>
          <w:szCs w:val="20"/>
        </w:rPr>
        <w:t xml:space="preserve"> in 206/21 – ZDUPŠOP; </w:t>
      </w:r>
      <w:r w:rsidR="00315656" w:rsidRPr="008648DD">
        <w:rPr>
          <w:rFonts w:ascii="Arial" w:hAnsi="Arial" w:cs="Arial"/>
          <w:sz w:val="20"/>
          <w:szCs w:val="20"/>
        </w:rPr>
        <w:t>v nadaljevanju: ZSVI)</w:t>
      </w:r>
      <w:r w:rsidR="00AC0B2E" w:rsidRPr="008648DD">
        <w:rPr>
          <w:rFonts w:ascii="Arial" w:hAnsi="Arial" w:cs="Arial"/>
          <w:sz w:val="20"/>
          <w:szCs w:val="20"/>
        </w:rPr>
        <w:t>,</w:t>
      </w:r>
      <w:r w:rsidRPr="008648DD">
        <w:rPr>
          <w:rFonts w:ascii="Arial" w:hAnsi="Arial" w:cs="Arial"/>
          <w:sz w:val="20"/>
          <w:szCs w:val="20"/>
        </w:rPr>
        <w:t xml:space="preserve"> odmeri strošek dela za 1 strokovnega delavca za vsakih 10 kontinuirano vključenih uporabnikov, vendar ne več kot za 2 zaposlena na program, pri čemer je drugi zaposleni lahko laični delavec z najmanj </w:t>
      </w:r>
      <w:r w:rsidR="00950EF4" w:rsidRPr="008648DD">
        <w:rPr>
          <w:rFonts w:ascii="Arial" w:hAnsi="Arial" w:cs="Arial"/>
          <w:sz w:val="20"/>
          <w:szCs w:val="20"/>
        </w:rPr>
        <w:t>višješolsko</w:t>
      </w:r>
      <w:r w:rsidRPr="008648DD">
        <w:rPr>
          <w:rFonts w:ascii="Arial" w:hAnsi="Arial" w:cs="Arial"/>
          <w:sz w:val="20"/>
          <w:szCs w:val="20"/>
        </w:rPr>
        <w:t xml:space="preserve"> izobrazbo</w:t>
      </w:r>
      <w:r w:rsidR="00C11005" w:rsidRPr="008648DD">
        <w:rPr>
          <w:rFonts w:ascii="Arial" w:hAnsi="Arial" w:cs="Arial"/>
          <w:sz w:val="20"/>
          <w:szCs w:val="20"/>
        </w:rPr>
        <w:t>. Za kontinuirano vključenega uporabnika se šteje uporabnik, ki je v program vključen najmanj</w:t>
      </w:r>
      <w:r w:rsidR="00315656" w:rsidRPr="008648DD">
        <w:rPr>
          <w:rFonts w:ascii="Arial" w:hAnsi="Arial" w:cs="Arial"/>
          <w:sz w:val="20"/>
          <w:szCs w:val="20"/>
        </w:rPr>
        <w:t xml:space="preserve"> 3</w:t>
      </w:r>
      <w:r w:rsidR="00C11005" w:rsidRPr="008648DD">
        <w:rPr>
          <w:rFonts w:ascii="Arial" w:hAnsi="Arial" w:cs="Arial"/>
          <w:sz w:val="20"/>
          <w:szCs w:val="20"/>
        </w:rPr>
        <w:t xml:space="preserve"> ur</w:t>
      </w:r>
      <w:r w:rsidR="00315656" w:rsidRPr="008648DD">
        <w:rPr>
          <w:rFonts w:ascii="Arial" w:hAnsi="Arial" w:cs="Arial"/>
          <w:sz w:val="20"/>
          <w:szCs w:val="20"/>
        </w:rPr>
        <w:t>e</w:t>
      </w:r>
      <w:r w:rsidR="00C11005" w:rsidRPr="008648DD">
        <w:rPr>
          <w:rFonts w:ascii="Arial" w:hAnsi="Arial" w:cs="Arial"/>
          <w:sz w:val="20"/>
          <w:szCs w:val="20"/>
        </w:rPr>
        <w:t xml:space="preserve"> tedensko;</w:t>
      </w:r>
    </w:p>
    <w:p w14:paraId="0F6211B7" w14:textId="0B9CC7FF" w:rsidR="00C27692" w:rsidRPr="008648DD" w:rsidRDefault="00C27692" w:rsidP="00D56219">
      <w:pPr>
        <w:numPr>
          <w:ilvl w:val="1"/>
          <w:numId w:val="14"/>
        </w:numPr>
        <w:autoSpaceDE w:val="0"/>
        <w:autoSpaceDN w:val="0"/>
        <w:adjustRightInd w:val="0"/>
        <w:spacing w:line="276" w:lineRule="auto"/>
        <w:ind w:left="1134"/>
        <w:jc w:val="both"/>
        <w:rPr>
          <w:rFonts w:ascii="Arial" w:hAnsi="Arial" w:cs="Arial"/>
          <w:sz w:val="20"/>
          <w:szCs w:val="20"/>
        </w:rPr>
      </w:pPr>
      <w:r w:rsidRPr="008648DD">
        <w:rPr>
          <w:rFonts w:ascii="Arial" w:hAnsi="Arial" w:cs="Arial"/>
          <w:sz w:val="20"/>
          <w:szCs w:val="20"/>
        </w:rPr>
        <w:t>senzorno ovirane invalide</w:t>
      </w:r>
      <w:r w:rsidR="00AC0B2E" w:rsidRPr="008648DD">
        <w:rPr>
          <w:rFonts w:ascii="Arial" w:hAnsi="Arial" w:cs="Arial"/>
          <w:sz w:val="20"/>
          <w:szCs w:val="20"/>
        </w:rPr>
        <w:t>,</w:t>
      </w:r>
      <w:r w:rsidRPr="008648DD">
        <w:rPr>
          <w:rFonts w:ascii="Arial" w:hAnsi="Arial" w:cs="Arial"/>
          <w:sz w:val="20"/>
          <w:szCs w:val="20"/>
        </w:rPr>
        <w:t xml:space="preserve"> odmeri strošek dela za 1 </w:t>
      </w:r>
      <w:r w:rsidR="00865146" w:rsidRPr="008648DD">
        <w:rPr>
          <w:rFonts w:ascii="Arial" w:hAnsi="Arial" w:cs="Arial"/>
          <w:sz w:val="20"/>
          <w:szCs w:val="20"/>
        </w:rPr>
        <w:t>strokovnega delavca za vsakih 10</w:t>
      </w:r>
      <w:r w:rsidRPr="008648DD">
        <w:rPr>
          <w:rFonts w:ascii="Arial" w:hAnsi="Arial" w:cs="Arial"/>
          <w:sz w:val="20"/>
          <w:szCs w:val="20"/>
        </w:rPr>
        <w:t xml:space="preserve"> kontinuirano</w:t>
      </w:r>
      <w:r w:rsidR="00865146" w:rsidRPr="008648DD">
        <w:rPr>
          <w:rFonts w:ascii="Arial" w:hAnsi="Arial" w:cs="Arial"/>
          <w:sz w:val="20"/>
          <w:szCs w:val="20"/>
        </w:rPr>
        <w:t xml:space="preserve"> in 10 občasno</w:t>
      </w:r>
      <w:r w:rsidRPr="008648DD">
        <w:rPr>
          <w:rFonts w:ascii="Arial" w:hAnsi="Arial" w:cs="Arial"/>
          <w:sz w:val="20"/>
          <w:szCs w:val="20"/>
        </w:rPr>
        <w:t xml:space="preserve"> vključenih uporabnikov, vendar ne več kot za 2 zaposlena na program</w:t>
      </w:r>
      <w:r w:rsidR="00BD12D8" w:rsidRPr="008648DD">
        <w:rPr>
          <w:rFonts w:ascii="Arial" w:hAnsi="Arial" w:cs="Arial"/>
          <w:sz w:val="20"/>
          <w:szCs w:val="20"/>
        </w:rPr>
        <w:t>, pri čemer je lahko drugi zaposleni laični delavec z najmanj višješolsko izobrazbo ali laični delavec s srednješolsko izobrazbo.</w:t>
      </w:r>
      <w:r w:rsidRPr="008648DD">
        <w:rPr>
          <w:rFonts w:ascii="Arial" w:hAnsi="Arial" w:cs="Arial"/>
          <w:sz w:val="20"/>
          <w:szCs w:val="20"/>
        </w:rPr>
        <w:t xml:space="preserve"> Za kontinuiranega uporabnika se šteje uporabnik, ki je v program vključen najmanj 3 ure tedensko;</w:t>
      </w:r>
    </w:p>
    <w:p w14:paraId="404E4949" w14:textId="2322D439" w:rsidR="00C27692" w:rsidRPr="008648DD" w:rsidRDefault="00C27692" w:rsidP="00D56219">
      <w:pPr>
        <w:numPr>
          <w:ilvl w:val="1"/>
          <w:numId w:val="14"/>
        </w:numPr>
        <w:autoSpaceDE w:val="0"/>
        <w:autoSpaceDN w:val="0"/>
        <w:adjustRightInd w:val="0"/>
        <w:spacing w:line="276" w:lineRule="auto"/>
        <w:ind w:left="1134"/>
        <w:jc w:val="both"/>
        <w:rPr>
          <w:rFonts w:ascii="Arial" w:hAnsi="Arial" w:cs="Arial"/>
          <w:sz w:val="20"/>
          <w:szCs w:val="20"/>
        </w:rPr>
      </w:pPr>
      <w:r w:rsidRPr="008648DD">
        <w:rPr>
          <w:rFonts w:ascii="Arial" w:hAnsi="Arial" w:cs="Arial"/>
          <w:sz w:val="20"/>
          <w:szCs w:val="20"/>
        </w:rPr>
        <w:t>osebe z gluhoslepoto</w:t>
      </w:r>
      <w:r w:rsidR="00AC0B2E" w:rsidRPr="008648DD">
        <w:rPr>
          <w:rFonts w:ascii="Arial" w:hAnsi="Arial" w:cs="Arial"/>
          <w:sz w:val="20"/>
          <w:szCs w:val="20"/>
        </w:rPr>
        <w:t>,</w:t>
      </w:r>
      <w:r w:rsidR="00315656" w:rsidRPr="008648DD">
        <w:rPr>
          <w:rFonts w:ascii="Arial" w:hAnsi="Arial" w:cs="Arial"/>
          <w:sz w:val="20"/>
          <w:szCs w:val="20"/>
        </w:rPr>
        <w:t xml:space="preserve"> ki niso vključene v storitve socialnega vključevanja po ZSVI, </w:t>
      </w:r>
      <w:r w:rsidRPr="008648DD">
        <w:rPr>
          <w:rFonts w:ascii="Arial" w:hAnsi="Arial" w:cs="Arial"/>
          <w:sz w:val="20"/>
          <w:szCs w:val="20"/>
        </w:rPr>
        <w:t xml:space="preserve">odmeri strošek dela za 1 strokovnega delavca za vsakih </w:t>
      </w:r>
      <w:r w:rsidR="00BD12D8" w:rsidRPr="008648DD">
        <w:rPr>
          <w:rFonts w:ascii="Arial" w:hAnsi="Arial" w:cs="Arial"/>
          <w:sz w:val="20"/>
          <w:szCs w:val="20"/>
        </w:rPr>
        <w:t>6</w:t>
      </w:r>
      <w:r w:rsidR="006A49AB" w:rsidRPr="008648DD">
        <w:rPr>
          <w:rFonts w:ascii="Arial" w:hAnsi="Arial" w:cs="Arial"/>
          <w:sz w:val="20"/>
          <w:szCs w:val="20"/>
        </w:rPr>
        <w:t xml:space="preserve"> </w:t>
      </w:r>
      <w:r w:rsidRPr="008648DD">
        <w:rPr>
          <w:rFonts w:ascii="Arial" w:hAnsi="Arial" w:cs="Arial"/>
          <w:sz w:val="20"/>
          <w:szCs w:val="20"/>
        </w:rPr>
        <w:t xml:space="preserve">kontinuirano vključenih uporabnikov, vendar ne več kot za </w:t>
      </w:r>
      <w:r w:rsidR="008E6511" w:rsidRPr="008648DD">
        <w:rPr>
          <w:rFonts w:ascii="Arial" w:hAnsi="Arial" w:cs="Arial"/>
          <w:sz w:val="20"/>
          <w:szCs w:val="20"/>
        </w:rPr>
        <w:t>4</w:t>
      </w:r>
      <w:r w:rsidRPr="008648DD">
        <w:rPr>
          <w:rFonts w:ascii="Arial" w:hAnsi="Arial" w:cs="Arial"/>
          <w:sz w:val="20"/>
          <w:szCs w:val="20"/>
        </w:rPr>
        <w:t xml:space="preserve"> zaposlene na program, pri čemer </w:t>
      </w:r>
      <w:r w:rsidR="00F81A8D" w:rsidRPr="008648DD">
        <w:rPr>
          <w:rFonts w:ascii="Arial" w:hAnsi="Arial" w:cs="Arial"/>
          <w:sz w:val="20"/>
          <w:szCs w:val="20"/>
        </w:rPr>
        <w:t xml:space="preserve">so </w:t>
      </w:r>
      <w:r w:rsidRPr="008648DD">
        <w:rPr>
          <w:rFonts w:ascii="Arial" w:hAnsi="Arial" w:cs="Arial"/>
          <w:sz w:val="20"/>
          <w:szCs w:val="20"/>
        </w:rPr>
        <w:t>lahko drugi</w:t>
      </w:r>
      <w:r w:rsidR="00BD12D8" w:rsidRPr="008648DD">
        <w:rPr>
          <w:rFonts w:ascii="Arial" w:hAnsi="Arial" w:cs="Arial"/>
          <w:sz w:val="20"/>
          <w:szCs w:val="20"/>
        </w:rPr>
        <w:t>,</w:t>
      </w:r>
      <w:r w:rsidRPr="008648DD">
        <w:rPr>
          <w:rFonts w:ascii="Arial" w:hAnsi="Arial" w:cs="Arial"/>
          <w:sz w:val="20"/>
          <w:szCs w:val="20"/>
        </w:rPr>
        <w:t xml:space="preserve"> tretji </w:t>
      </w:r>
      <w:r w:rsidR="00BD12D8" w:rsidRPr="008648DD">
        <w:rPr>
          <w:rFonts w:ascii="Arial" w:hAnsi="Arial" w:cs="Arial"/>
          <w:sz w:val="20"/>
          <w:szCs w:val="20"/>
        </w:rPr>
        <w:t xml:space="preserve">in četrti </w:t>
      </w:r>
      <w:r w:rsidRPr="008648DD">
        <w:rPr>
          <w:rFonts w:ascii="Arial" w:hAnsi="Arial" w:cs="Arial"/>
          <w:sz w:val="20"/>
          <w:szCs w:val="20"/>
        </w:rPr>
        <w:t>zaposleni laičn</w:t>
      </w:r>
      <w:r w:rsidR="00BD12D8" w:rsidRPr="008648DD">
        <w:rPr>
          <w:rFonts w:ascii="Arial" w:hAnsi="Arial" w:cs="Arial"/>
          <w:sz w:val="20"/>
          <w:szCs w:val="20"/>
        </w:rPr>
        <w:t>i</w:t>
      </w:r>
      <w:r w:rsidRPr="008648DD">
        <w:rPr>
          <w:rFonts w:ascii="Arial" w:hAnsi="Arial" w:cs="Arial"/>
          <w:sz w:val="20"/>
          <w:szCs w:val="20"/>
        </w:rPr>
        <w:t xml:space="preserve"> delavc</w:t>
      </w:r>
      <w:r w:rsidR="00BD12D8" w:rsidRPr="008648DD">
        <w:rPr>
          <w:rFonts w:ascii="Arial" w:hAnsi="Arial" w:cs="Arial"/>
          <w:sz w:val="20"/>
          <w:szCs w:val="20"/>
        </w:rPr>
        <w:t>i</w:t>
      </w:r>
      <w:r w:rsidRPr="008648DD">
        <w:rPr>
          <w:rFonts w:ascii="Arial" w:hAnsi="Arial" w:cs="Arial"/>
          <w:sz w:val="20"/>
          <w:szCs w:val="20"/>
        </w:rPr>
        <w:t xml:space="preserve"> z najmanj </w:t>
      </w:r>
      <w:r w:rsidR="00950EF4" w:rsidRPr="008648DD">
        <w:rPr>
          <w:rFonts w:ascii="Arial" w:hAnsi="Arial" w:cs="Arial"/>
          <w:sz w:val="20"/>
          <w:szCs w:val="20"/>
        </w:rPr>
        <w:t>višješolsko</w:t>
      </w:r>
      <w:r w:rsidRPr="008648DD">
        <w:rPr>
          <w:rFonts w:ascii="Arial" w:hAnsi="Arial" w:cs="Arial"/>
          <w:sz w:val="20"/>
          <w:szCs w:val="20"/>
        </w:rPr>
        <w:t xml:space="preserve"> </w:t>
      </w:r>
      <w:r w:rsidR="00AC0B2E" w:rsidRPr="008648DD">
        <w:rPr>
          <w:rFonts w:ascii="Arial" w:hAnsi="Arial" w:cs="Arial"/>
          <w:sz w:val="20"/>
          <w:szCs w:val="20"/>
        </w:rPr>
        <w:t xml:space="preserve">izobrazbo </w:t>
      </w:r>
      <w:r w:rsidRPr="008648DD">
        <w:rPr>
          <w:rFonts w:ascii="Arial" w:hAnsi="Arial" w:cs="Arial"/>
          <w:sz w:val="20"/>
          <w:szCs w:val="20"/>
        </w:rPr>
        <w:t>ali laičn</w:t>
      </w:r>
      <w:r w:rsidR="00BD12D8" w:rsidRPr="008648DD">
        <w:rPr>
          <w:rFonts w:ascii="Arial" w:hAnsi="Arial" w:cs="Arial"/>
          <w:sz w:val="20"/>
          <w:szCs w:val="20"/>
        </w:rPr>
        <w:t>i</w:t>
      </w:r>
      <w:r w:rsidRPr="008648DD">
        <w:rPr>
          <w:rFonts w:ascii="Arial" w:hAnsi="Arial" w:cs="Arial"/>
          <w:sz w:val="20"/>
          <w:szCs w:val="20"/>
        </w:rPr>
        <w:t xml:space="preserve"> delavc</w:t>
      </w:r>
      <w:r w:rsidR="00BD12D8" w:rsidRPr="008648DD">
        <w:rPr>
          <w:rFonts w:ascii="Arial" w:hAnsi="Arial" w:cs="Arial"/>
          <w:sz w:val="20"/>
          <w:szCs w:val="20"/>
        </w:rPr>
        <w:t>i</w:t>
      </w:r>
      <w:r w:rsidRPr="008648DD">
        <w:rPr>
          <w:rFonts w:ascii="Arial" w:hAnsi="Arial" w:cs="Arial"/>
          <w:sz w:val="20"/>
          <w:szCs w:val="20"/>
        </w:rPr>
        <w:t xml:space="preserve"> </w:t>
      </w:r>
      <w:r w:rsidR="004B2555" w:rsidRPr="008648DD">
        <w:rPr>
          <w:rFonts w:ascii="Arial" w:hAnsi="Arial" w:cs="Arial"/>
          <w:sz w:val="20"/>
          <w:szCs w:val="20"/>
        </w:rPr>
        <w:t>s srednješolsko</w:t>
      </w:r>
      <w:r w:rsidR="00F81A8D" w:rsidRPr="008648DD">
        <w:rPr>
          <w:rFonts w:ascii="Arial" w:hAnsi="Arial" w:cs="Arial"/>
          <w:sz w:val="20"/>
          <w:szCs w:val="20"/>
        </w:rPr>
        <w:t xml:space="preserve"> </w:t>
      </w:r>
      <w:r w:rsidRPr="008648DD">
        <w:rPr>
          <w:rFonts w:ascii="Arial" w:hAnsi="Arial" w:cs="Arial"/>
          <w:sz w:val="20"/>
          <w:szCs w:val="20"/>
        </w:rPr>
        <w:t>izobrazbo. Za kontinuiranega uporabnika se šteje uporabnik, ki je v program vključen najmanj 3 ure tedensko;</w:t>
      </w:r>
    </w:p>
    <w:p w14:paraId="165E4B04" w14:textId="4968AF22" w:rsidR="00C27692" w:rsidRPr="008648DD" w:rsidRDefault="00C27692" w:rsidP="00D56219">
      <w:pPr>
        <w:numPr>
          <w:ilvl w:val="1"/>
          <w:numId w:val="14"/>
        </w:numPr>
        <w:autoSpaceDE w:val="0"/>
        <w:autoSpaceDN w:val="0"/>
        <w:adjustRightInd w:val="0"/>
        <w:spacing w:line="276" w:lineRule="auto"/>
        <w:ind w:left="1134"/>
        <w:jc w:val="both"/>
        <w:rPr>
          <w:rFonts w:ascii="Arial" w:hAnsi="Arial" w:cs="Arial"/>
          <w:sz w:val="20"/>
          <w:szCs w:val="20"/>
        </w:rPr>
      </w:pPr>
      <w:r w:rsidRPr="008648DD">
        <w:rPr>
          <w:rFonts w:ascii="Arial" w:hAnsi="Arial" w:cs="Arial"/>
          <w:sz w:val="20"/>
          <w:szCs w:val="20"/>
        </w:rPr>
        <w:t>osebe z motnjami v duševnem razvoju, ki niso vključene v socialnovarstvene storitve</w:t>
      </w:r>
      <w:r w:rsidR="00315656" w:rsidRPr="008648DD">
        <w:rPr>
          <w:rFonts w:ascii="Arial" w:hAnsi="Arial" w:cs="Arial"/>
          <w:sz w:val="20"/>
          <w:szCs w:val="20"/>
        </w:rPr>
        <w:t xml:space="preserve"> in/ali storitve socialnega vključevanja po ZSVI</w:t>
      </w:r>
      <w:r w:rsidRPr="008648DD">
        <w:rPr>
          <w:rFonts w:ascii="Arial" w:hAnsi="Arial" w:cs="Arial"/>
          <w:sz w:val="20"/>
          <w:szCs w:val="20"/>
        </w:rPr>
        <w:t>, odmeri strošek dela za 1 strokovnega delavca za najmanj 10 kontinuirano vključenih uporabnikov</w:t>
      </w:r>
      <w:r w:rsidR="00BD12D8" w:rsidRPr="008648DD">
        <w:rPr>
          <w:rFonts w:ascii="Arial" w:hAnsi="Arial" w:cs="Arial"/>
          <w:sz w:val="20"/>
          <w:szCs w:val="20"/>
        </w:rPr>
        <w:t>,</w:t>
      </w:r>
      <w:r w:rsidR="00BD12D8" w:rsidRPr="008648DD">
        <w:t xml:space="preserve"> </w:t>
      </w:r>
      <w:r w:rsidR="00BD12D8" w:rsidRPr="008648DD">
        <w:rPr>
          <w:rFonts w:ascii="Arial" w:hAnsi="Arial" w:cs="Arial"/>
          <w:sz w:val="20"/>
          <w:szCs w:val="20"/>
        </w:rPr>
        <w:t>vendar ne več kot za 2 zaposlena na program, pri čemer je lahko drugi zaposleni laični delavec z najmanj višješolsko izobrazbo ali laični delavec s srednješolsko izobrazbo</w:t>
      </w:r>
      <w:r w:rsidRPr="008648DD">
        <w:rPr>
          <w:rFonts w:ascii="Arial" w:hAnsi="Arial" w:cs="Arial"/>
          <w:sz w:val="20"/>
          <w:szCs w:val="20"/>
        </w:rPr>
        <w:t>. Za kontinuiranega uporabnika se šteje uporabnik, ki je v program vključen najmanj 3 ure tedensko.</w:t>
      </w:r>
    </w:p>
    <w:p w14:paraId="3A709598" w14:textId="77777777" w:rsidR="00C27692" w:rsidRPr="008648DD" w:rsidRDefault="00C27692" w:rsidP="005A7680">
      <w:pPr>
        <w:autoSpaceDE w:val="0"/>
        <w:autoSpaceDN w:val="0"/>
        <w:adjustRightInd w:val="0"/>
        <w:spacing w:line="276" w:lineRule="auto"/>
        <w:ind w:left="1440"/>
        <w:jc w:val="both"/>
        <w:rPr>
          <w:rFonts w:ascii="Arial" w:hAnsi="Arial" w:cs="Arial"/>
          <w:sz w:val="20"/>
          <w:szCs w:val="20"/>
        </w:rPr>
      </w:pPr>
    </w:p>
    <w:p w14:paraId="0C27CA74" w14:textId="77777777" w:rsidR="00C27692" w:rsidRPr="008648DD" w:rsidRDefault="00C27692" w:rsidP="005A7680">
      <w:pPr>
        <w:numPr>
          <w:ilvl w:val="0"/>
          <w:numId w:val="14"/>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Za informacijske in svetovalne programe, programe koordinacije, podpore in izvajanja pomoči in samopomoči za invalide, se:</w:t>
      </w:r>
    </w:p>
    <w:p w14:paraId="6D8E7CA2" w14:textId="1A387CAC" w:rsidR="00C27692" w:rsidRPr="008648DD" w:rsidRDefault="00C27692" w:rsidP="00FF0F99">
      <w:pPr>
        <w:numPr>
          <w:ilvl w:val="1"/>
          <w:numId w:val="14"/>
        </w:numPr>
        <w:autoSpaceDE w:val="0"/>
        <w:autoSpaceDN w:val="0"/>
        <w:adjustRightInd w:val="0"/>
        <w:spacing w:line="276" w:lineRule="auto"/>
        <w:ind w:left="1134"/>
        <w:jc w:val="both"/>
        <w:rPr>
          <w:rFonts w:ascii="Arial" w:hAnsi="Arial" w:cs="Arial"/>
          <w:sz w:val="20"/>
          <w:szCs w:val="20"/>
        </w:rPr>
      </w:pPr>
      <w:r w:rsidRPr="008648DD">
        <w:rPr>
          <w:rFonts w:ascii="Arial" w:hAnsi="Arial" w:cs="Arial"/>
          <w:sz w:val="20"/>
          <w:szCs w:val="20"/>
        </w:rPr>
        <w:lastRenderedPageBreak/>
        <w:t>odmeri strošek dela za največ 1 strokovnega delavca za najmanj 60 kontinuirano vključenih uporabnikov v programu</w:t>
      </w:r>
      <w:r w:rsidR="00A75F69" w:rsidRPr="008648DD">
        <w:rPr>
          <w:rFonts w:ascii="Arial" w:hAnsi="Arial" w:cs="Arial"/>
          <w:sz w:val="20"/>
          <w:szCs w:val="20"/>
        </w:rPr>
        <w:t>. Za kontinuirano vključenega uporabnika se šteje uporabnik, ki je v program vključen najmanj 2 uri tedensko;</w:t>
      </w:r>
    </w:p>
    <w:p w14:paraId="0E505169" w14:textId="35CCA66A" w:rsidR="00C27692" w:rsidRPr="008648DD" w:rsidRDefault="00C27692" w:rsidP="00FF0F99">
      <w:pPr>
        <w:numPr>
          <w:ilvl w:val="1"/>
          <w:numId w:val="14"/>
        </w:numPr>
        <w:autoSpaceDE w:val="0"/>
        <w:autoSpaceDN w:val="0"/>
        <w:adjustRightInd w:val="0"/>
        <w:spacing w:line="276" w:lineRule="auto"/>
        <w:ind w:left="1134"/>
        <w:jc w:val="both"/>
        <w:rPr>
          <w:rFonts w:ascii="Arial" w:hAnsi="Arial" w:cs="Arial"/>
          <w:sz w:val="20"/>
          <w:szCs w:val="20"/>
        </w:rPr>
      </w:pPr>
      <w:r w:rsidRPr="008648DD">
        <w:rPr>
          <w:rFonts w:ascii="Arial" w:hAnsi="Arial" w:cs="Arial"/>
          <w:sz w:val="20"/>
          <w:szCs w:val="20"/>
        </w:rPr>
        <w:t>za osebe z gluhoslepoto</w:t>
      </w:r>
      <w:r w:rsidR="00AC0B2E" w:rsidRPr="008648DD">
        <w:rPr>
          <w:rFonts w:ascii="Arial" w:hAnsi="Arial" w:cs="Arial"/>
          <w:sz w:val="20"/>
          <w:szCs w:val="20"/>
        </w:rPr>
        <w:t>,</w:t>
      </w:r>
      <w:r w:rsidRPr="008648DD">
        <w:rPr>
          <w:rFonts w:ascii="Arial" w:hAnsi="Arial" w:cs="Arial"/>
          <w:sz w:val="20"/>
          <w:szCs w:val="20"/>
        </w:rPr>
        <w:t xml:space="preserve"> odmeri strošek dela za 1 strokovnega delavca za najmanj 10</w:t>
      </w:r>
      <w:r w:rsidR="001500BC" w:rsidRPr="008648DD">
        <w:rPr>
          <w:rFonts w:ascii="Arial" w:hAnsi="Arial" w:cs="Arial"/>
          <w:sz w:val="20"/>
          <w:szCs w:val="20"/>
        </w:rPr>
        <w:t xml:space="preserve"> </w:t>
      </w:r>
      <w:r w:rsidRPr="008648DD">
        <w:rPr>
          <w:rFonts w:ascii="Arial" w:hAnsi="Arial" w:cs="Arial"/>
          <w:sz w:val="20"/>
          <w:szCs w:val="20"/>
        </w:rPr>
        <w:t>kontinuirano vključenih uporabnikov v program</w:t>
      </w:r>
      <w:r w:rsidR="00BD12D8" w:rsidRPr="008648DD">
        <w:rPr>
          <w:rFonts w:ascii="Arial" w:hAnsi="Arial" w:cs="Arial"/>
          <w:sz w:val="20"/>
          <w:szCs w:val="20"/>
        </w:rPr>
        <w:t>,</w:t>
      </w:r>
      <w:r w:rsidR="00BD12D8" w:rsidRPr="008648DD">
        <w:t xml:space="preserve"> </w:t>
      </w:r>
      <w:r w:rsidR="00BD12D8" w:rsidRPr="008648DD">
        <w:rPr>
          <w:rFonts w:ascii="Arial" w:hAnsi="Arial" w:cs="Arial"/>
          <w:sz w:val="20"/>
          <w:szCs w:val="20"/>
        </w:rPr>
        <w:t>vendar ne več kot 2 zaposlena na program, pri čemer je lahko drugi zaposleni laični delavec z najmanj višješolsko izobrazbo ali laični delavec s srednješolsko izobrazbo</w:t>
      </w:r>
      <w:r w:rsidRPr="008648DD">
        <w:rPr>
          <w:rFonts w:ascii="Arial" w:hAnsi="Arial" w:cs="Arial"/>
          <w:sz w:val="20"/>
          <w:szCs w:val="20"/>
        </w:rPr>
        <w:t>. Za kontinuirano vključenega uporabnika se šteje uporabnik, ki je v program vključen najmanj 3 ure tedensko;</w:t>
      </w:r>
    </w:p>
    <w:p w14:paraId="3A4FD4AE" w14:textId="6A5B13CC" w:rsidR="001E085D" w:rsidRPr="008648DD" w:rsidRDefault="00C27692" w:rsidP="00FF0F99">
      <w:pPr>
        <w:numPr>
          <w:ilvl w:val="1"/>
          <w:numId w:val="14"/>
        </w:numPr>
        <w:autoSpaceDE w:val="0"/>
        <w:autoSpaceDN w:val="0"/>
        <w:adjustRightInd w:val="0"/>
        <w:spacing w:line="276" w:lineRule="auto"/>
        <w:ind w:left="1134"/>
        <w:jc w:val="both"/>
        <w:rPr>
          <w:rFonts w:ascii="Arial" w:hAnsi="Arial" w:cs="Arial"/>
          <w:sz w:val="20"/>
          <w:szCs w:val="20"/>
        </w:rPr>
      </w:pPr>
      <w:r w:rsidRPr="008648DD">
        <w:rPr>
          <w:rFonts w:ascii="Arial" w:hAnsi="Arial" w:cs="Arial"/>
          <w:sz w:val="20"/>
          <w:szCs w:val="20"/>
        </w:rPr>
        <w:t>za osebe z MAS (motnje avtističnega spektra)</w:t>
      </w:r>
      <w:r w:rsidR="00AC0B2E" w:rsidRPr="008648DD">
        <w:rPr>
          <w:rFonts w:ascii="Arial" w:hAnsi="Arial" w:cs="Arial"/>
          <w:sz w:val="20"/>
          <w:szCs w:val="20"/>
        </w:rPr>
        <w:t>,</w:t>
      </w:r>
      <w:r w:rsidRPr="008648DD">
        <w:rPr>
          <w:rFonts w:ascii="Arial" w:hAnsi="Arial" w:cs="Arial"/>
          <w:sz w:val="20"/>
          <w:szCs w:val="20"/>
        </w:rPr>
        <w:t xml:space="preserve"> odmeri strošek dela za 1 strokovnega delavca za najmanj 10</w:t>
      </w:r>
      <w:r w:rsidR="00D53782" w:rsidRPr="008648DD">
        <w:rPr>
          <w:rFonts w:ascii="Arial" w:hAnsi="Arial" w:cs="Arial"/>
          <w:sz w:val="20"/>
          <w:szCs w:val="20"/>
        </w:rPr>
        <w:t xml:space="preserve"> </w:t>
      </w:r>
      <w:r w:rsidRPr="008648DD">
        <w:rPr>
          <w:rFonts w:ascii="Arial" w:hAnsi="Arial" w:cs="Arial"/>
          <w:sz w:val="20"/>
          <w:szCs w:val="20"/>
        </w:rPr>
        <w:t>kontinuirano vključenih uporabnikov v program</w:t>
      </w:r>
      <w:r w:rsidR="00D250BB" w:rsidRPr="008648DD">
        <w:rPr>
          <w:rFonts w:ascii="Arial" w:hAnsi="Arial" w:cs="Arial"/>
          <w:sz w:val="20"/>
          <w:szCs w:val="20"/>
        </w:rPr>
        <w:t>,</w:t>
      </w:r>
      <w:r w:rsidR="00D250BB" w:rsidRPr="008648DD">
        <w:t xml:space="preserve"> </w:t>
      </w:r>
      <w:r w:rsidR="00D250BB" w:rsidRPr="008648DD">
        <w:rPr>
          <w:rFonts w:ascii="Arial" w:hAnsi="Arial" w:cs="Arial"/>
          <w:sz w:val="20"/>
          <w:szCs w:val="20"/>
        </w:rPr>
        <w:t>vendar ne več kot 2 zaposlena na program, pri čemer je lahko drugi zaposleni laični delavec z najmanj višješolsko izobrazbo ali laični delavec s srednješolsko izobrazbo</w:t>
      </w:r>
      <w:r w:rsidRPr="008648DD">
        <w:rPr>
          <w:rFonts w:ascii="Arial" w:hAnsi="Arial" w:cs="Arial"/>
          <w:sz w:val="20"/>
          <w:szCs w:val="20"/>
        </w:rPr>
        <w:t>. Za kontinuirano vključenega uporabnika se šteje uporabnik, ki je v program vključen najmanj 2 uri tedensko.</w:t>
      </w:r>
    </w:p>
    <w:p w14:paraId="621832A5" w14:textId="77777777" w:rsidR="007C4D6C" w:rsidRPr="008648DD" w:rsidRDefault="007C4D6C" w:rsidP="007C4D6C">
      <w:pPr>
        <w:autoSpaceDE w:val="0"/>
        <w:autoSpaceDN w:val="0"/>
        <w:adjustRightInd w:val="0"/>
        <w:spacing w:line="276" w:lineRule="auto"/>
        <w:ind w:left="1440"/>
        <w:jc w:val="both"/>
        <w:rPr>
          <w:rFonts w:ascii="Arial" w:hAnsi="Arial" w:cs="Arial"/>
          <w:sz w:val="20"/>
          <w:szCs w:val="20"/>
        </w:rPr>
      </w:pPr>
    </w:p>
    <w:p w14:paraId="6D0EC895" w14:textId="19EFD259" w:rsidR="007C4D6C" w:rsidRPr="008648DD" w:rsidRDefault="007C4D6C" w:rsidP="00831EB2">
      <w:pPr>
        <w:pStyle w:val="Odstavekseznama"/>
        <w:numPr>
          <w:ilvl w:val="0"/>
          <w:numId w:val="14"/>
        </w:numPr>
        <w:autoSpaceDE w:val="0"/>
        <w:autoSpaceDN w:val="0"/>
        <w:spacing w:line="288" w:lineRule="auto"/>
        <w:jc w:val="both"/>
        <w:rPr>
          <w:rFonts w:ascii="Arial" w:hAnsi="Arial" w:cs="Arial"/>
          <w:sz w:val="20"/>
          <w:szCs w:val="20"/>
        </w:rPr>
      </w:pPr>
      <w:r w:rsidRPr="008648DD">
        <w:rPr>
          <w:rFonts w:ascii="Arial" w:hAnsi="Arial" w:cs="Arial"/>
          <w:sz w:val="20"/>
          <w:szCs w:val="20"/>
        </w:rPr>
        <w:t xml:space="preserve">Za svetovalno pisarno s terenskim delom  in namestitvijo se odmeri  strošek dela za 1 strokovnega delavca na najmanj 10 uporabnikov.  Vsak naslednji zaposleni je </w:t>
      </w:r>
      <w:r w:rsidR="007D2738" w:rsidRPr="008648DD">
        <w:rPr>
          <w:rFonts w:ascii="Arial" w:hAnsi="Arial" w:cs="Arial"/>
          <w:sz w:val="20"/>
          <w:szCs w:val="20"/>
        </w:rPr>
        <w:t xml:space="preserve">lahko </w:t>
      </w:r>
      <w:r w:rsidRPr="008648DD">
        <w:rPr>
          <w:rFonts w:ascii="Arial" w:hAnsi="Arial" w:cs="Arial"/>
          <w:sz w:val="20"/>
          <w:szCs w:val="20"/>
        </w:rPr>
        <w:t xml:space="preserve">laični delavec z najmanj </w:t>
      </w:r>
      <w:r w:rsidR="00950EF4" w:rsidRPr="008648DD">
        <w:rPr>
          <w:rFonts w:ascii="Arial" w:hAnsi="Arial" w:cs="Arial"/>
          <w:sz w:val="20"/>
          <w:szCs w:val="20"/>
        </w:rPr>
        <w:t>višješolsko</w:t>
      </w:r>
      <w:r w:rsidRPr="008648DD">
        <w:rPr>
          <w:rFonts w:ascii="Arial" w:hAnsi="Arial" w:cs="Arial"/>
          <w:sz w:val="20"/>
          <w:szCs w:val="20"/>
        </w:rPr>
        <w:t xml:space="preserve"> izobrazbo ali laični delavec </w:t>
      </w:r>
      <w:r w:rsidR="007D2738" w:rsidRPr="008648DD">
        <w:rPr>
          <w:rFonts w:ascii="Arial" w:hAnsi="Arial" w:cs="Arial"/>
          <w:sz w:val="20"/>
          <w:szCs w:val="20"/>
        </w:rPr>
        <w:t>s srednješolsko</w:t>
      </w:r>
      <w:r w:rsidR="00950EF4" w:rsidRPr="008648DD">
        <w:rPr>
          <w:rFonts w:ascii="Arial" w:hAnsi="Arial" w:cs="Arial"/>
          <w:sz w:val="20"/>
          <w:szCs w:val="20"/>
        </w:rPr>
        <w:t xml:space="preserve"> </w:t>
      </w:r>
      <w:r w:rsidRPr="008648DD">
        <w:rPr>
          <w:rFonts w:ascii="Arial" w:hAnsi="Arial" w:cs="Arial"/>
          <w:sz w:val="20"/>
          <w:szCs w:val="20"/>
        </w:rPr>
        <w:t xml:space="preserve">izobrazbo.  Program mora omogočati tudi program namestitve, ki  pomeni najmanj 56 urno neprekinjeno vključitev uporabnika v program, za kar se dodatno odmeri 3 laične delavce z najmanj </w:t>
      </w:r>
      <w:r w:rsidR="00950EF4" w:rsidRPr="008648DD">
        <w:rPr>
          <w:rFonts w:ascii="Arial" w:hAnsi="Arial" w:cs="Arial"/>
          <w:sz w:val="20"/>
          <w:szCs w:val="20"/>
        </w:rPr>
        <w:t>višješolsko</w:t>
      </w:r>
      <w:r w:rsidRPr="008648DD">
        <w:rPr>
          <w:rFonts w:ascii="Arial" w:hAnsi="Arial" w:cs="Arial"/>
          <w:sz w:val="20"/>
          <w:szCs w:val="20"/>
        </w:rPr>
        <w:t xml:space="preserve"> izobrazbo ali laične delavce </w:t>
      </w:r>
      <w:r w:rsidR="007D2738" w:rsidRPr="008648DD">
        <w:rPr>
          <w:rFonts w:ascii="Arial" w:hAnsi="Arial" w:cs="Arial"/>
          <w:sz w:val="20"/>
          <w:szCs w:val="20"/>
        </w:rPr>
        <w:t>s srednješolsko</w:t>
      </w:r>
      <w:r w:rsidR="00950EF4" w:rsidRPr="008648DD">
        <w:rPr>
          <w:rFonts w:ascii="Arial" w:hAnsi="Arial" w:cs="Arial"/>
          <w:sz w:val="20"/>
          <w:szCs w:val="20"/>
        </w:rPr>
        <w:t xml:space="preserve"> </w:t>
      </w:r>
      <w:r w:rsidRPr="008648DD">
        <w:rPr>
          <w:rFonts w:ascii="Arial" w:hAnsi="Arial" w:cs="Arial"/>
          <w:sz w:val="20"/>
          <w:szCs w:val="20"/>
        </w:rPr>
        <w:t xml:space="preserve">izobrazbo za bivanje 12-14 oseb mesečno. </w:t>
      </w:r>
    </w:p>
    <w:p w14:paraId="239EDF25" w14:textId="77777777" w:rsidR="00C27692" w:rsidRPr="008648DD" w:rsidRDefault="00C27692" w:rsidP="005A7680">
      <w:pPr>
        <w:autoSpaceDE w:val="0"/>
        <w:autoSpaceDN w:val="0"/>
        <w:adjustRightInd w:val="0"/>
        <w:spacing w:line="276" w:lineRule="auto"/>
        <w:jc w:val="both"/>
        <w:rPr>
          <w:rFonts w:ascii="Arial" w:hAnsi="Arial" w:cs="Arial"/>
          <w:sz w:val="20"/>
          <w:szCs w:val="20"/>
        </w:rPr>
      </w:pPr>
    </w:p>
    <w:p w14:paraId="20E3504E" w14:textId="77777777" w:rsidR="00C27692" w:rsidRPr="008648DD" w:rsidRDefault="00C27692" w:rsidP="005A7680">
      <w:pPr>
        <w:numPr>
          <w:ilvl w:val="0"/>
          <w:numId w:val="26"/>
        </w:numPr>
        <w:autoSpaceDE w:val="0"/>
        <w:autoSpaceDN w:val="0"/>
        <w:adjustRightInd w:val="0"/>
        <w:spacing w:line="276" w:lineRule="auto"/>
        <w:jc w:val="both"/>
        <w:rPr>
          <w:rFonts w:ascii="Arial" w:hAnsi="Arial" w:cs="Arial"/>
          <w:b/>
          <w:bCs/>
          <w:sz w:val="20"/>
          <w:szCs w:val="20"/>
        </w:rPr>
      </w:pPr>
      <w:r w:rsidRPr="008648DD">
        <w:rPr>
          <w:rFonts w:ascii="Arial" w:hAnsi="Arial" w:cs="Arial"/>
          <w:b/>
          <w:bCs/>
          <w:sz w:val="20"/>
          <w:szCs w:val="20"/>
        </w:rPr>
        <w:t xml:space="preserve">Programi socialnega vključevanja Romov: </w:t>
      </w:r>
    </w:p>
    <w:p w14:paraId="4B8C8D36" w14:textId="77777777" w:rsidR="00C27692" w:rsidRPr="008648DD" w:rsidRDefault="00C27692" w:rsidP="005A7680">
      <w:pPr>
        <w:autoSpaceDE w:val="0"/>
        <w:autoSpaceDN w:val="0"/>
        <w:adjustRightInd w:val="0"/>
        <w:spacing w:line="276" w:lineRule="auto"/>
        <w:jc w:val="both"/>
        <w:rPr>
          <w:rFonts w:ascii="Arial" w:hAnsi="Arial" w:cs="Arial"/>
          <w:b/>
          <w:bCs/>
          <w:strike/>
          <w:sz w:val="20"/>
          <w:szCs w:val="20"/>
        </w:rPr>
      </w:pPr>
    </w:p>
    <w:p w14:paraId="6A123864" w14:textId="6E6407FD" w:rsidR="00C27692" w:rsidRPr="008648DD" w:rsidRDefault="00C27692" w:rsidP="005A7680">
      <w:pPr>
        <w:numPr>
          <w:ilvl w:val="0"/>
          <w:numId w:val="22"/>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Za dnevni center za otroke in mladostnike</w:t>
      </w:r>
      <w:r w:rsidR="00AC0B2E" w:rsidRPr="008648DD">
        <w:rPr>
          <w:rFonts w:ascii="Arial" w:hAnsi="Arial" w:cs="Arial"/>
          <w:sz w:val="20"/>
          <w:szCs w:val="20"/>
        </w:rPr>
        <w:t>,</w:t>
      </w:r>
      <w:r w:rsidRPr="008648DD">
        <w:rPr>
          <w:rFonts w:ascii="Arial" w:hAnsi="Arial" w:cs="Arial"/>
          <w:sz w:val="20"/>
          <w:szCs w:val="20"/>
        </w:rPr>
        <w:t xml:space="preserve"> se odmeri strošek dela za 1 strokovnega delavca za najmanj 20 kontinuirano vključenih uporabnikov na teden. Strošek se lahko prizna za največ 2 zaposlena na dnevni center, pri čemer je lahko drugi delavec laični delavec z najmanj </w:t>
      </w:r>
      <w:r w:rsidR="00950EF4" w:rsidRPr="008648DD">
        <w:rPr>
          <w:rFonts w:ascii="Arial" w:hAnsi="Arial" w:cs="Arial"/>
          <w:sz w:val="20"/>
          <w:szCs w:val="20"/>
        </w:rPr>
        <w:t>višješolsko</w:t>
      </w:r>
      <w:r w:rsidRPr="008648DD">
        <w:rPr>
          <w:rFonts w:ascii="Arial" w:hAnsi="Arial" w:cs="Arial"/>
          <w:sz w:val="20"/>
          <w:szCs w:val="20"/>
        </w:rPr>
        <w:t xml:space="preserve"> izobrazbo ali laični delavec </w:t>
      </w:r>
      <w:r w:rsidR="007D2738" w:rsidRPr="008648DD">
        <w:rPr>
          <w:rFonts w:ascii="Arial" w:hAnsi="Arial" w:cs="Arial"/>
          <w:sz w:val="20"/>
          <w:szCs w:val="20"/>
        </w:rPr>
        <w:t>s srednješolsko</w:t>
      </w:r>
      <w:r w:rsidR="00950EF4" w:rsidRPr="008648DD">
        <w:rPr>
          <w:rFonts w:ascii="Arial" w:hAnsi="Arial" w:cs="Arial"/>
          <w:sz w:val="20"/>
          <w:szCs w:val="20"/>
        </w:rPr>
        <w:t xml:space="preserve"> </w:t>
      </w:r>
      <w:r w:rsidRPr="008648DD">
        <w:rPr>
          <w:rFonts w:ascii="Arial" w:hAnsi="Arial" w:cs="Arial"/>
          <w:sz w:val="20"/>
          <w:szCs w:val="20"/>
        </w:rPr>
        <w:t>izobrazbo. Za kontinuiranega uporabnika se šteje uporabnik, ki je v program vključen najmanj 4 ure tedensko. Program mora biti uporabniku na voljo vsak delovni dan najmanj 5 ur.</w:t>
      </w:r>
    </w:p>
    <w:p w14:paraId="580A441F" w14:textId="77777777" w:rsidR="00C27692" w:rsidRPr="008648DD" w:rsidRDefault="00C27692" w:rsidP="005A7680">
      <w:pPr>
        <w:autoSpaceDE w:val="0"/>
        <w:autoSpaceDN w:val="0"/>
        <w:adjustRightInd w:val="0"/>
        <w:spacing w:line="276" w:lineRule="auto"/>
        <w:ind w:left="720"/>
        <w:jc w:val="both"/>
        <w:rPr>
          <w:rFonts w:ascii="Arial" w:hAnsi="Arial" w:cs="Arial"/>
          <w:sz w:val="20"/>
          <w:szCs w:val="20"/>
        </w:rPr>
      </w:pPr>
    </w:p>
    <w:p w14:paraId="29828B68" w14:textId="0A3F28B1" w:rsidR="00D449E3" w:rsidRPr="008648DD" w:rsidRDefault="00D449E3" w:rsidP="00D449E3">
      <w:pPr>
        <w:pStyle w:val="Odstavekseznama"/>
        <w:numPr>
          <w:ilvl w:val="0"/>
          <w:numId w:val="22"/>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 xml:space="preserve">Za ostale programe (informacijski in svetovalni programi, krepitev socialnih kompetenc ter delo na terenu), </w:t>
      </w:r>
      <w:r w:rsidR="006F1A17" w:rsidRPr="008648DD">
        <w:rPr>
          <w:rFonts w:ascii="Arial" w:hAnsi="Arial" w:cs="Arial"/>
          <w:sz w:val="20"/>
          <w:szCs w:val="20"/>
        </w:rPr>
        <w:t>se odmeri strošek za 1 strokovnega delavca ali 1 laičnega delavca z najmanj višješolsko izobrazbo ali 1 laičnega delavca z najmanj srednješolsko izobrazbo</w:t>
      </w:r>
      <w:r w:rsidR="006F1A17" w:rsidRPr="008648DD">
        <w:rPr>
          <w:rStyle w:val="Sprotnaopomba-sklic"/>
          <w:rFonts w:ascii="Arial" w:hAnsi="Arial" w:cs="Arial"/>
          <w:sz w:val="20"/>
          <w:szCs w:val="20"/>
        </w:rPr>
        <w:footnoteReference w:id="3"/>
      </w:r>
      <w:r w:rsidR="006F1A17" w:rsidRPr="008648DD">
        <w:rPr>
          <w:rFonts w:ascii="Arial" w:hAnsi="Arial" w:cs="Arial"/>
          <w:sz w:val="20"/>
          <w:szCs w:val="20"/>
        </w:rPr>
        <w:t xml:space="preserve"> za 1600 ur neposrednega dela za najmanj 70 uporabnikov na leto.</w:t>
      </w:r>
    </w:p>
    <w:p w14:paraId="7994BD99" w14:textId="77777777" w:rsidR="009D3417" w:rsidRPr="008648DD" w:rsidRDefault="009D3417" w:rsidP="005A7680">
      <w:pPr>
        <w:pStyle w:val="Odstavekseznama"/>
        <w:spacing w:line="276" w:lineRule="auto"/>
        <w:rPr>
          <w:rFonts w:ascii="Arial" w:hAnsi="Arial" w:cs="Arial"/>
          <w:strike/>
          <w:sz w:val="20"/>
          <w:szCs w:val="20"/>
        </w:rPr>
      </w:pPr>
    </w:p>
    <w:p w14:paraId="5A3A85D9" w14:textId="4F1521CA" w:rsidR="009D3417" w:rsidRPr="008648DD" w:rsidRDefault="009D3417" w:rsidP="005A7680">
      <w:pPr>
        <w:pStyle w:val="Odstavekseznama"/>
        <w:numPr>
          <w:ilvl w:val="0"/>
          <w:numId w:val="26"/>
        </w:numPr>
        <w:autoSpaceDE w:val="0"/>
        <w:autoSpaceDN w:val="0"/>
        <w:adjustRightInd w:val="0"/>
        <w:spacing w:line="276" w:lineRule="auto"/>
        <w:jc w:val="both"/>
        <w:rPr>
          <w:rFonts w:ascii="Arial" w:hAnsi="Arial" w:cs="Arial"/>
          <w:b/>
          <w:sz w:val="20"/>
          <w:szCs w:val="20"/>
        </w:rPr>
      </w:pPr>
      <w:r w:rsidRPr="008648DD">
        <w:rPr>
          <w:rFonts w:ascii="Arial" w:hAnsi="Arial" w:cs="Arial"/>
          <w:b/>
          <w:sz w:val="20"/>
          <w:szCs w:val="20"/>
        </w:rPr>
        <w:t>Programi specialistične podpore žrtvam kaznivih dejanj (</w:t>
      </w:r>
      <w:r w:rsidR="00146486" w:rsidRPr="008648DD">
        <w:rPr>
          <w:rFonts w:ascii="Arial" w:hAnsi="Arial" w:cs="Arial"/>
          <w:b/>
          <w:sz w:val="20"/>
          <w:szCs w:val="20"/>
        </w:rPr>
        <w:t>če</w:t>
      </w:r>
      <w:r w:rsidRPr="008648DD">
        <w:rPr>
          <w:rFonts w:ascii="Arial" w:hAnsi="Arial" w:cs="Arial"/>
          <w:b/>
          <w:sz w:val="20"/>
          <w:szCs w:val="20"/>
        </w:rPr>
        <w:t xml:space="preserve"> ni zago</w:t>
      </w:r>
      <w:r w:rsidR="0009712D" w:rsidRPr="008648DD">
        <w:rPr>
          <w:rFonts w:ascii="Arial" w:hAnsi="Arial" w:cs="Arial"/>
          <w:b/>
          <w:sz w:val="20"/>
          <w:szCs w:val="20"/>
        </w:rPr>
        <w:t>tovljena s preostalimi socialno</w:t>
      </w:r>
      <w:r w:rsidRPr="008648DD">
        <w:rPr>
          <w:rFonts w:ascii="Arial" w:hAnsi="Arial" w:cs="Arial"/>
          <w:b/>
          <w:sz w:val="20"/>
          <w:szCs w:val="20"/>
        </w:rPr>
        <w:t>varstvenimi programi):</w:t>
      </w:r>
    </w:p>
    <w:p w14:paraId="122DCBFF" w14:textId="77777777" w:rsidR="009D3417" w:rsidRPr="008648DD" w:rsidRDefault="009D3417" w:rsidP="004D36F4">
      <w:pPr>
        <w:pStyle w:val="Odstavekseznama"/>
        <w:autoSpaceDE w:val="0"/>
        <w:autoSpaceDN w:val="0"/>
        <w:adjustRightInd w:val="0"/>
        <w:spacing w:line="276" w:lineRule="auto"/>
        <w:ind w:left="0"/>
        <w:jc w:val="both"/>
        <w:rPr>
          <w:rFonts w:ascii="Arial" w:hAnsi="Arial" w:cs="Arial"/>
          <w:b/>
          <w:sz w:val="20"/>
          <w:szCs w:val="20"/>
        </w:rPr>
      </w:pPr>
    </w:p>
    <w:p w14:paraId="01F7BA46" w14:textId="5C895BD6" w:rsidR="009D3417" w:rsidRPr="008648DD" w:rsidRDefault="00474B54" w:rsidP="004D36F4">
      <w:pPr>
        <w:pStyle w:val="Odstavekseznama"/>
        <w:numPr>
          <w:ilvl w:val="1"/>
          <w:numId w:val="26"/>
        </w:num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ind w:left="710" w:hanging="283"/>
        <w:jc w:val="both"/>
        <w:rPr>
          <w:rFonts w:ascii="Arial" w:hAnsi="Arial" w:cs="Arial"/>
          <w:b/>
          <w:sz w:val="20"/>
          <w:szCs w:val="20"/>
        </w:rPr>
      </w:pPr>
      <w:r w:rsidRPr="008648DD">
        <w:rPr>
          <w:rFonts w:ascii="Arial" w:eastAsiaTheme="minorHAnsi" w:hAnsi="Arial" w:cs="Arial"/>
          <w:sz w:val="20"/>
          <w:szCs w:val="20"/>
          <w:lang w:eastAsia="en-US"/>
        </w:rPr>
        <w:t xml:space="preserve">Za programe specialistične podpore žrtvam kaznivih dejanj (informacijski in svetovalni program ter zagovorništvo) v skladu z Direktivo 2012/29/EU, razen če je tovrstna </w:t>
      </w:r>
      <w:r w:rsidR="00AC0B2E" w:rsidRPr="008648DD">
        <w:rPr>
          <w:rFonts w:ascii="Arial" w:eastAsiaTheme="minorHAnsi" w:hAnsi="Arial" w:cs="Arial"/>
          <w:sz w:val="20"/>
          <w:szCs w:val="20"/>
          <w:lang w:eastAsia="en-US"/>
        </w:rPr>
        <w:t>specialistična</w:t>
      </w:r>
      <w:r w:rsidRPr="008648DD">
        <w:rPr>
          <w:rFonts w:ascii="Arial" w:eastAsiaTheme="minorHAnsi" w:hAnsi="Arial" w:cs="Arial"/>
          <w:sz w:val="20"/>
          <w:szCs w:val="20"/>
          <w:lang w:eastAsia="en-US"/>
        </w:rPr>
        <w:t xml:space="preserve"> podpora zagotovljena že v okviru drugih razpisanih področij tega javnega razpisa, se odmeri strošek dela za 1 strokovnega delavca za najmanj 6 ur delovanja programa na delovni dan za najmanj 20 kontinuirano in 50 občasno vključenih uporabni</w:t>
      </w:r>
      <w:r w:rsidR="00AC0B2E" w:rsidRPr="008648DD">
        <w:rPr>
          <w:rFonts w:ascii="Arial" w:eastAsiaTheme="minorHAnsi" w:hAnsi="Arial" w:cs="Arial"/>
          <w:sz w:val="20"/>
          <w:szCs w:val="20"/>
          <w:lang w:eastAsia="en-US"/>
        </w:rPr>
        <w:t>kov, vendar se ne prizna stroš</w:t>
      </w:r>
      <w:r w:rsidR="00146486" w:rsidRPr="008648DD">
        <w:rPr>
          <w:rFonts w:ascii="Arial" w:eastAsiaTheme="minorHAnsi" w:hAnsi="Arial" w:cs="Arial"/>
          <w:sz w:val="20"/>
          <w:szCs w:val="20"/>
          <w:lang w:eastAsia="en-US"/>
        </w:rPr>
        <w:t>ek</w:t>
      </w:r>
      <w:r w:rsidRPr="008648DD">
        <w:rPr>
          <w:rFonts w:ascii="Arial" w:eastAsiaTheme="minorHAnsi" w:hAnsi="Arial" w:cs="Arial"/>
          <w:sz w:val="20"/>
          <w:szCs w:val="20"/>
          <w:lang w:eastAsia="en-US"/>
        </w:rPr>
        <w:t xml:space="preserve"> za več kot 2 zaposlena na program. Za kontinuiranega uporabnika se šteje uporabnik, ki je v obdobju najmanj treh mesecev v program vključen najmanj 12 ur. </w:t>
      </w:r>
    </w:p>
    <w:p w14:paraId="17B1D198" w14:textId="77777777" w:rsidR="00C27692" w:rsidRPr="008648DD" w:rsidRDefault="00C27692" w:rsidP="005A7680">
      <w:pPr>
        <w:autoSpaceDE w:val="0"/>
        <w:autoSpaceDN w:val="0"/>
        <w:adjustRightInd w:val="0"/>
        <w:spacing w:line="276" w:lineRule="auto"/>
        <w:jc w:val="both"/>
        <w:rPr>
          <w:rFonts w:ascii="Arial" w:hAnsi="Arial" w:cs="Arial"/>
          <w:sz w:val="20"/>
          <w:szCs w:val="20"/>
        </w:rPr>
      </w:pPr>
    </w:p>
    <w:p w14:paraId="1BC2769C" w14:textId="57E36E40" w:rsidR="00C27692" w:rsidRPr="008648DD" w:rsidRDefault="00C27692" w:rsidP="005A7680">
      <w:pPr>
        <w:numPr>
          <w:ilvl w:val="0"/>
          <w:numId w:val="26"/>
        </w:numPr>
        <w:autoSpaceDE w:val="0"/>
        <w:autoSpaceDN w:val="0"/>
        <w:adjustRightInd w:val="0"/>
        <w:spacing w:line="276" w:lineRule="auto"/>
        <w:jc w:val="both"/>
        <w:rPr>
          <w:rFonts w:ascii="Arial" w:hAnsi="Arial" w:cs="Arial"/>
          <w:b/>
          <w:bCs/>
          <w:sz w:val="20"/>
          <w:szCs w:val="20"/>
        </w:rPr>
      </w:pPr>
      <w:r w:rsidRPr="008648DD">
        <w:rPr>
          <w:rFonts w:ascii="Arial" w:hAnsi="Arial" w:cs="Arial"/>
          <w:b/>
          <w:bCs/>
          <w:sz w:val="20"/>
          <w:szCs w:val="20"/>
        </w:rPr>
        <w:t xml:space="preserve">Drugi programi, ki so namenjeni odpravljanju socialnih stisk ljudi (pomoč prosilcem za mednarodno zaščito, beguncem, ekonomskim migrantom in njihovim družinskim članom, osebam v postopku deložacije, podpora programom namenjenim žalujočim odraslim, otrokom in mladostnikom, žrtvam prometnih nesreč ipd.): </w:t>
      </w:r>
    </w:p>
    <w:p w14:paraId="0E4D069B" w14:textId="77777777" w:rsidR="00C27692" w:rsidRPr="008648DD" w:rsidRDefault="00C27692" w:rsidP="005A7680">
      <w:pPr>
        <w:autoSpaceDE w:val="0"/>
        <w:autoSpaceDN w:val="0"/>
        <w:adjustRightInd w:val="0"/>
        <w:spacing w:line="276" w:lineRule="auto"/>
        <w:jc w:val="both"/>
        <w:rPr>
          <w:rFonts w:ascii="Arial" w:hAnsi="Arial" w:cs="Arial"/>
          <w:sz w:val="20"/>
          <w:szCs w:val="20"/>
        </w:rPr>
      </w:pPr>
    </w:p>
    <w:p w14:paraId="3C032A2C" w14:textId="127E562F" w:rsidR="00C27692" w:rsidRPr="008648DD" w:rsidRDefault="00C27692" w:rsidP="00160166">
      <w:pPr>
        <w:numPr>
          <w:ilvl w:val="0"/>
          <w:numId w:val="30"/>
        </w:numPr>
        <w:autoSpaceDE w:val="0"/>
        <w:autoSpaceDN w:val="0"/>
        <w:adjustRightInd w:val="0"/>
        <w:spacing w:line="276" w:lineRule="auto"/>
        <w:ind w:hanging="294"/>
        <w:jc w:val="both"/>
        <w:rPr>
          <w:rFonts w:ascii="Arial" w:hAnsi="Arial" w:cs="Arial"/>
          <w:sz w:val="20"/>
          <w:szCs w:val="20"/>
        </w:rPr>
      </w:pPr>
      <w:r w:rsidRPr="008648DD">
        <w:rPr>
          <w:rFonts w:ascii="Arial" w:hAnsi="Arial" w:cs="Arial"/>
          <w:sz w:val="20"/>
          <w:szCs w:val="20"/>
        </w:rPr>
        <w:t>Za svetovalno informacijske programe</w:t>
      </w:r>
      <w:r w:rsidR="00AC0B2E" w:rsidRPr="008648DD">
        <w:rPr>
          <w:rFonts w:ascii="Arial" w:hAnsi="Arial" w:cs="Arial"/>
          <w:sz w:val="20"/>
          <w:szCs w:val="20"/>
        </w:rPr>
        <w:t>,</w:t>
      </w:r>
      <w:r w:rsidRPr="008648DD">
        <w:rPr>
          <w:rFonts w:ascii="Arial" w:hAnsi="Arial" w:cs="Arial"/>
          <w:sz w:val="20"/>
          <w:szCs w:val="20"/>
        </w:rPr>
        <w:t xml:space="preserve"> se odmeri strošek dela za 1 strokovnega delavca in 1 laičnega delavca z najmanj </w:t>
      </w:r>
      <w:r w:rsidR="00426247" w:rsidRPr="008648DD">
        <w:rPr>
          <w:rFonts w:ascii="Arial" w:hAnsi="Arial" w:cs="Arial"/>
          <w:sz w:val="20"/>
          <w:szCs w:val="20"/>
        </w:rPr>
        <w:t>višješolsko</w:t>
      </w:r>
      <w:r w:rsidRPr="008648DD">
        <w:rPr>
          <w:rFonts w:ascii="Arial" w:hAnsi="Arial" w:cs="Arial"/>
          <w:sz w:val="20"/>
          <w:szCs w:val="20"/>
        </w:rPr>
        <w:t xml:space="preserve"> izobrazbo ali laičnega delavca </w:t>
      </w:r>
      <w:r w:rsidR="007D2738" w:rsidRPr="008648DD">
        <w:rPr>
          <w:rFonts w:ascii="Arial" w:hAnsi="Arial" w:cs="Arial"/>
          <w:sz w:val="20"/>
          <w:szCs w:val="20"/>
        </w:rPr>
        <w:t>s srednješolsko</w:t>
      </w:r>
      <w:r w:rsidR="00426247" w:rsidRPr="008648DD">
        <w:rPr>
          <w:rFonts w:ascii="Arial" w:hAnsi="Arial" w:cs="Arial"/>
          <w:sz w:val="20"/>
          <w:szCs w:val="20"/>
        </w:rPr>
        <w:t xml:space="preserve"> </w:t>
      </w:r>
      <w:r w:rsidRPr="008648DD">
        <w:rPr>
          <w:rFonts w:ascii="Arial" w:hAnsi="Arial" w:cs="Arial"/>
          <w:sz w:val="20"/>
          <w:szCs w:val="20"/>
        </w:rPr>
        <w:lastRenderedPageBreak/>
        <w:t>izobrazbo za najmanj 1</w:t>
      </w:r>
      <w:r w:rsidR="00765399" w:rsidRPr="008648DD">
        <w:rPr>
          <w:rFonts w:ascii="Arial" w:hAnsi="Arial" w:cs="Arial"/>
          <w:sz w:val="20"/>
          <w:szCs w:val="20"/>
        </w:rPr>
        <w:t>.</w:t>
      </w:r>
      <w:r w:rsidRPr="008648DD">
        <w:rPr>
          <w:rFonts w:ascii="Arial" w:hAnsi="Arial" w:cs="Arial"/>
          <w:sz w:val="20"/>
          <w:szCs w:val="20"/>
        </w:rPr>
        <w:t>600 ur neposrednega dela z najmanj 200 uporabniki, pri čemer mora biti 120 uporabnikov kontinuirano vključenih. Strošek dela se lahko prizna za največ 2 zaposlena na program. Za kontinuiranega uporabnika se šteje uporabnik, ki je v obdobju najmanj treh mesecev v program vključen najmanj 2 uri tedensko.</w:t>
      </w:r>
    </w:p>
    <w:p w14:paraId="6075A6DC" w14:textId="77777777" w:rsidR="00C27692" w:rsidRPr="008648DD" w:rsidRDefault="00C27692" w:rsidP="005A7680">
      <w:pPr>
        <w:pStyle w:val="Odstavekseznama"/>
        <w:spacing w:line="276" w:lineRule="auto"/>
        <w:rPr>
          <w:rFonts w:ascii="Arial" w:hAnsi="Arial" w:cs="Arial"/>
          <w:strike/>
          <w:sz w:val="20"/>
          <w:szCs w:val="20"/>
        </w:rPr>
      </w:pPr>
    </w:p>
    <w:p w14:paraId="1C8F2DB3" w14:textId="04E876C2" w:rsidR="00C27692" w:rsidRPr="008648DD" w:rsidRDefault="00C27692" w:rsidP="005A7680">
      <w:pPr>
        <w:numPr>
          <w:ilvl w:val="0"/>
          <w:numId w:val="30"/>
        </w:numPr>
        <w:autoSpaceDE w:val="0"/>
        <w:autoSpaceDN w:val="0"/>
        <w:adjustRightInd w:val="0"/>
        <w:spacing w:line="276" w:lineRule="auto"/>
        <w:jc w:val="both"/>
        <w:rPr>
          <w:rFonts w:ascii="Arial" w:hAnsi="Arial" w:cs="Arial"/>
          <w:strike/>
          <w:sz w:val="20"/>
          <w:szCs w:val="20"/>
        </w:rPr>
      </w:pPr>
      <w:r w:rsidRPr="008648DD">
        <w:rPr>
          <w:rFonts w:ascii="Arial" w:hAnsi="Arial" w:cs="Arial"/>
          <w:sz w:val="20"/>
          <w:szCs w:val="20"/>
        </w:rPr>
        <w:t>Za programe</w:t>
      </w:r>
      <w:r w:rsidR="00AD7BE9" w:rsidRPr="008648DD">
        <w:rPr>
          <w:rFonts w:ascii="Arial" w:hAnsi="Arial" w:cs="Arial"/>
          <w:sz w:val="20"/>
          <w:szCs w:val="20"/>
        </w:rPr>
        <w:t>,</w:t>
      </w:r>
      <w:r w:rsidRPr="008648DD">
        <w:rPr>
          <w:rFonts w:ascii="Arial" w:hAnsi="Arial" w:cs="Arial"/>
          <w:sz w:val="20"/>
          <w:szCs w:val="20"/>
        </w:rPr>
        <w:t xml:space="preserve"> namenjene osebam v dolgovih in deložacijah</w:t>
      </w:r>
      <w:r w:rsidR="00AC0B2E" w:rsidRPr="008648DD">
        <w:rPr>
          <w:rFonts w:ascii="Arial" w:hAnsi="Arial" w:cs="Arial"/>
          <w:sz w:val="20"/>
          <w:szCs w:val="20"/>
        </w:rPr>
        <w:t>,</w:t>
      </w:r>
      <w:r w:rsidRPr="008648DD">
        <w:rPr>
          <w:rFonts w:ascii="Arial" w:hAnsi="Arial" w:cs="Arial"/>
          <w:sz w:val="20"/>
          <w:szCs w:val="20"/>
        </w:rPr>
        <w:t xml:space="preserve"> se za individualno poglobljeno svetovanje</w:t>
      </w:r>
      <w:r w:rsidR="00AC0B2E" w:rsidRPr="008648DD">
        <w:rPr>
          <w:rFonts w:ascii="Arial" w:hAnsi="Arial" w:cs="Arial"/>
          <w:sz w:val="20"/>
          <w:szCs w:val="20"/>
        </w:rPr>
        <w:t>,</w:t>
      </w:r>
      <w:r w:rsidRPr="008648DD">
        <w:rPr>
          <w:rFonts w:ascii="Arial" w:hAnsi="Arial" w:cs="Arial"/>
          <w:sz w:val="20"/>
          <w:szCs w:val="20"/>
        </w:rPr>
        <w:t xml:space="preserve"> odmeri strošek dela za 1 strokovnega delavca za najmanj 12 vključenih uporabnikov mesečno, od tega 8 kontinuiranih. Strošek dela se lahko prizna za največ 2 zaposlena na program, pri čemer je lahko drugi delavec laični delavec z najmanj </w:t>
      </w:r>
      <w:r w:rsidR="00426247" w:rsidRPr="008648DD">
        <w:rPr>
          <w:rFonts w:ascii="Arial" w:hAnsi="Arial" w:cs="Arial"/>
          <w:sz w:val="20"/>
          <w:szCs w:val="20"/>
        </w:rPr>
        <w:t>višješolsko</w:t>
      </w:r>
      <w:r w:rsidRPr="008648DD">
        <w:rPr>
          <w:rFonts w:ascii="Arial" w:hAnsi="Arial" w:cs="Arial"/>
          <w:sz w:val="20"/>
          <w:szCs w:val="20"/>
        </w:rPr>
        <w:t xml:space="preserve"> izobrazbo. Za kontinuiranega uporabnika se šteje uporabnik, ki je v program vključen najmanj 4 ure tedensko</w:t>
      </w:r>
      <w:r w:rsidRPr="008648DD">
        <w:rPr>
          <w:rFonts w:ascii="Arial" w:hAnsi="Arial" w:cs="Arial"/>
          <w:strike/>
          <w:sz w:val="20"/>
          <w:szCs w:val="20"/>
        </w:rPr>
        <w:t>.</w:t>
      </w:r>
    </w:p>
    <w:p w14:paraId="3BD8F575" w14:textId="77777777" w:rsidR="00C27692" w:rsidRPr="008648DD" w:rsidRDefault="00C27692" w:rsidP="005A7680">
      <w:pPr>
        <w:pStyle w:val="Odstavekseznama"/>
        <w:spacing w:line="276" w:lineRule="auto"/>
        <w:rPr>
          <w:rFonts w:ascii="Arial" w:hAnsi="Arial" w:cs="Arial"/>
          <w:strike/>
          <w:sz w:val="20"/>
          <w:szCs w:val="20"/>
        </w:rPr>
      </w:pPr>
    </w:p>
    <w:p w14:paraId="0D4D63A5" w14:textId="6F755394" w:rsidR="00C27692" w:rsidRPr="008648DD" w:rsidRDefault="00C27692" w:rsidP="005A7680">
      <w:pPr>
        <w:numPr>
          <w:ilvl w:val="0"/>
          <w:numId w:val="30"/>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 xml:space="preserve">Za programe svetovanja, nudenja psihosocialne pomoči, </w:t>
      </w:r>
      <w:r w:rsidR="00D449E3" w:rsidRPr="008648DD">
        <w:rPr>
          <w:rFonts w:ascii="Arial" w:hAnsi="Arial" w:cs="Arial"/>
          <w:sz w:val="20"/>
          <w:szCs w:val="20"/>
        </w:rPr>
        <w:t xml:space="preserve">socialnega vključevanja, </w:t>
      </w:r>
      <w:r w:rsidRPr="008648DD">
        <w:rPr>
          <w:rFonts w:ascii="Arial" w:hAnsi="Arial" w:cs="Arial"/>
          <w:sz w:val="20"/>
          <w:szCs w:val="20"/>
        </w:rPr>
        <w:t>opolnomočenja in zagovorništva</w:t>
      </w:r>
      <w:r w:rsidR="001912A3" w:rsidRPr="008648DD">
        <w:rPr>
          <w:rFonts w:ascii="Arial" w:hAnsi="Arial" w:cs="Arial"/>
          <w:sz w:val="20"/>
          <w:szCs w:val="20"/>
        </w:rPr>
        <w:t>,</w:t>
      </w:r>
      <w:r w:rsidRPr="008648DD">
        <w:rPr>
          <w:rFonts w:ascii="Arial" w:hAnsi="Arial" w:cs="Arial"/>
          <w:sz w:val="20"/>
          <w:szCs w:val="20"/>
        </w:rPr>
        <w:t xml:space="preserve"> </w:t>
      </w:r>
      <w:r w:rsidR="004C2FD6" w:rsidRPr="008648DD">
        <w:rPr>
          <w:rFonts w:ascii="Arial" w:hAnsi="Arial" w:cs="Arial"/>
          <w:sz w:val="20"/>
          <w:szCs w:val="20"/>
        </w:rPr>
        <w:t xml:space="preserve">namenjene </w:t>
      </w:r>
      <w:r w:rsidR="001912A3" w:rsidRPr="008648DD">
        <w:rPr>
          <w:rFonts w:ascii="Arial" w:hAnsi="Arial" w:cs="Arial"/>
          <w:sz w:val="20"/>
          <w:szCs w:val="20"/>
        </w:rPr>
        <w:t xml:space="preserve">prosilcem za mednarodno zaščito, beguncem, ekonomskim migrantom in njihovim družinskim članom </w:t>
      </w:r>
      <w:r w:rsidRPr="008648DD">
        <w:rPr>
          <w:rFonts w:ascii="Arial" w:hAnsi="Arial" w:cs="Arial"/>
          <w:sz w:val="20"/>
          <w:szCs w:val="20"/>
        </w:rPr>
        <w:t>se odmeri strošek dela za 1 strokovnega delavca (strokovni delavec ali laični delavec z najmanj višj</w:t>
      </w:r>
      <w:r w:rsidR="00413895" w:rsidRPr="008648DD">
        <w:rPr>
          <w:rFonts w:ascii="Arial" w:hAnsi="Arial" w:cs="Arial"/>
          <w:sz w:val="20"/>
          <w:szCs w:val="20"/>
        </w:rPr>
        <w:t xml:space="preserve">ešolsko </w:t>
      </w:r>
      <w:r w:rsidRPr="008648DD">
        <w:rPr>
          <w:rFonts w:ascii="Arial" w:hAnsi="Arial" w:cs="Arial"/>
          <w:sz w:val="20"/>
          <w:szCs w:val="20"/>
        </w:rPr>
        <w:t xml:space="preserve">izobrazbo) za najmanj 200 vključenih uporabnikov na leto, od tega najmanj 60 kontinuirano vključenih uporabnikov letno. Prizna se strošek dela za največ </w:t>
      </w:r>
      <w:r w:rsidR="007F1140" w:rsidRPr="008648DD">
        <w:rPr>
          <w:rFonts w:ascii="Arial" w:hAnsi="Arial" w:cs="Arial"/>
          <w:sz w:val="20"/>
          <w:szCs w:val="20"/>
        </w:rPr>
        <w:t>3 zaposlene</w:t>
      </w:r>
      <w:r w:rsidRPr="008648DD">
        <w:rPr>
          <w:rFonts w:ascii="Arial" w:hAnsi="Arial" w:cs="Arial"/>
          <w:sz w:val="20"/>
          <w:szCs w:val="20"/>
        </w:rPr>
        <w:t xml:space="preserve"> na program, pri čemer je prvi zaposleni strokovni delavec, vsak naslednji zaposleni pa je lahko laični delavec z najmanj </w:t>
      </w:r>
      <w:r w:rsidR="00426247" w:rsidRPr="008648DD">
        <w:rPr>
          <w:rFonts w:ascii="Arial" w:hAnsi="Arial" w:cs="Arial"/>
          <w:sz w:val="20"/>
          <w:szCs w:val="20"/>
        </w:rPr>
        <w:t>višješolsko</w:t>
      </w:r>
      <w:r w:rsidRPr="008648DD">
        <w:rPr>
          <w:rFonts w:ascii="Arial" w:hAnsi="Arial" w:cs="Arial"/>
          <w:sz w:val="20"/>
          <w:szCs w:val="20"/>
        </w:rPr>
        <w:t xml:space="preserve"> izobrazbo ali laični delavec </w:t>
      </w:r>
      <w:r w:rsidR="007D2738" w:rsidRPr="008648DD">
        <w:rPr>
          <w:rFonts w:ascii="Arial" w:hAnsi="Arial" w:cs="Arial"/>
          <w:sz w:val="20"/>
          <w:szCs w:val="20"/>
        </w:rPr>
        <w:t>s srednješolsko</w:t>
      </w:r>
      <w:r w:rsidR="00426247" w:rsidRPr="008648DD">
        <w:rPr>
          <w:rFonts w:ascii="Arial" w:hAnsi="Arial" w:cs="Arial"/>
          <w:sz w:val="20"/>
          <w:szCs w:val="20"/>
        </w:rPr>
        <w:t xml:space="preserve"> </w:t>
      </w:r>
      <w:r w:rsidRPr="008648DD">
        <w:rPr>
          <w:rFonts w:ascii="Arial" w:hAnsi="Arial" w:cs="Arial"/>
          <w:sz w:val="20"/>
          <w:szCs w:val="20"/>
        </w:rPr>
        <w:t xml:space="preserve">izobrazbo. Za kontinuiranega uporabnika se šteje uporabnik, ki je v obdobju najmanj treh mesecev v program vključen 4 ure mesečno. </w:t>
      </w:r>
    </w:p>
    <w:p w14:paraId="6CF4781F" w14:textId="77777777" w:rsidR="008B7FB7" w:rsidRPr="008648DD" w:rsidRDefault="008B7FB7" w:rsidP="005A7680">
      <w:pPr>
        <w:autoSpaceDE w:val="0"/>
        <w:autoSpaceDN w:val="0"/>
        <w:adjustRightInd w:val="0"/>
        <w:spacing w:line="276" w:lineRule="auto"/>
        <w:ind w:left="720"/>
        <w:jc w:val="both"/>
        <w:rPr>
          <w:rFonts w:ascii="Arial" w:hAnsi="Arial" w:cs="Arial"/>
          <w:sz w:val="20"/>
          <w:szCs w:val="20"/>
        </w:rPr>
      </w:pPr>
    </w:p>
    <w:p w14:paraId="79B12C87" w14:textId="3C75C5E0" w:rsidR="00C27692" w:rsidRPr="008648DD" w:rsidRDefault="008B7FB7" w:rsidP="000931A7">
      <w:pPr>
        <w:numPr>
          <w:ilvl w:val="0"/>
          <w:numId w:val="30"/>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Pri programih prostovoljstva</w:t>
      </w:r>
      <w:r w:rsidR="00AC0B2E" w:rsidRPr="008648DD">
        <w:rPr>
          <w:rFonts w:ascii="Arial" w:hAnsi="Arial" w:cs="Arial"/>
          <w:sz w:val="20"/>
          <w:szCs w:val="20"/>
        </w:rPr>
        <w:t xml:space="preserve">, se odmeri strošek dela za 2 strokovna </w:t>
      </w:r>
      <w:r w:rsidRPr="008648DD">
        <w:rPr>
          <w:rFonts w:ascii="Arial" w:hAnsi="Arial" w:cs="Arial"/>
          <w:sz w:val="20"/>
          <w:szCs w:val="20"/>
        </w:rPr>
        <w:t xml:space="preserve">delavca in </w:t>
      </w:r>
      <w:r w:rsidR="00297241" w:rsidRPr="008648DD">
        <w:rPr>
          <w:rFonts w:ascii="Arial" w:hAnsi="Arial" w:cs="Arial"/>
          <w:sz w:val="20"/>
          <w:szCs w:val="20"/>
        </w:rPr>
        <w:t>2</w:t>
      </w:r>
      <w:r w:rsidR="00AC0B2E" w:rsidRPr="008648DD">
        <w:rPr>
          <w:rFonts w:ascii="Arial" w:hAnsi="Arial" w:cs="Arial"/>
          <w:sz w:val="20"/>
          <w:szCs w:val="20"/>
        </w:rPr>
        <w:t xml:space="preserve"> laična</w:t>
      </w:r>
      <w:r w:rsidRPr="008648DD">
        <w:rPr>
          <w:rFonts w:ascii="Arial" w:hAnsi="Arial" w:cs="Arial"/>
          <w:sz w:val="20"/>
          <w:szCs w:val="20"/>
        </w:rPr>
        <w:t xml:space="preserve">  delavca </w:t>
      </w:r>
      <w:r w:rsidR="00DE2F0B" w:rsidRPr="008648DD">
        <w:rPr>
          <w:rFonts w:ascii="Arial" w:hAnsi="Arial" w:cs="Arial"/>
          <w:sz w:val="20"/>
          <w:szCs w:val="20"/>
        </w:rPr>
        <w:t xml:space="preserve">z najmanj </w:t>
      </w:r>
      <w:r w:rsidR="00426247" w:rsidRPr="008648DD">
        <w:rPr>
          <w:rFonts w:ascii="Arial" w:hAnsi="Arial" w:cs="Arial"/>
          <w:sz w:val="20"/>
          <w:szCs w:val="20"/>
        </w:rPr>
        <w:t>višješolsko</w:t>
      </w:r>
      <w:r w:rsidR="00DE2F0B" w:rsidRPr="008648DD">
        <w:rPr>
          <w:rFonts w:ascii="Arial" w:hAnsi="Arial" w:cs="Arial"/>
          <w:sz w:val="20"/>
          <w:szCs w:val="20"/>
        </w:rPr>
        <w:t xml:space="preserve"> izobrazbo ali laičnega delavca </w:t>
      </w:r>
      <w:r w:rsidR="007D2738" w:rsidRPr="008648DD">
        <w:rPr>
          <w:rFonts w:ascii="Arial" w:hAnsi="Arial" w:cs="Arial"/>
          <w:sz w:val="20"/>
          <w:szCs w:val="20"/>
        </w:rPr>
        <w:t>s srednješolsko</w:t>
      </w:r>
      <w:r w:rsidR="00426247" w:rsidRPr="008648DD">
        <w:rPr>
          <w:rFonts w:ascii="Arial" w:hAnsi="Arial" w:cs="Arial"/>
          <w:sz w:val="20"/>
          <w:szCs w:val="20"/>
        </w:rPr>
        <w:t xml:space="preserve"> </w:t>
      </w:r>
      <w:r w:rsidR="00DE2F0B" w:rsidRPr="008648DD">
        <w:rPr>
          <w:rFonts w:ascii="Arial" w:hAnsi="Arial" w:cs="Arial"/>
          <w:sz w:val="20"/>
          <w:szCs w:val="20"/>
        </w:rPr>
        <w:t>izobrazbo</w:t>
      </w:r>
      <w:r w:rsidR="00AC0B2E" w:rsidRPr="008648DD">
        <w:rPr>
          <w:rFonts w:ascii="Arial" w:hAnsi="Arial" w:cs="Arial"/>
          <w:sz w:val="20"/>
          <w:szCs w:val="20"/>
        </w:rPr>
        <w:t>,</w:t>
      </w:r>
      <w:r w:rsidR="00DE2F0B" w:rsidRPr="008648DD">
        <w:rPr>
          <w:rFonts w:ascii="Arial" w:hAnsi="Arial" w:cs="Arial"/>
          <w:sz w:val="20"/>
          <w:szCs w:val="20"/>
        </w:rPr>
        <w:t xml:space="preserve"> </w:t>
      </w:r>
      <w:r w:rsidRPr="008648DD">
        <w:rPr>
          <w:rFonts w:ascii="Arial" w:hAnsi="Arial" w:cs="Arial"/>
          <w:sz w:val="20"/>
          <w:szCs w:val="20"/>
        </w:rPr>
        <w:t>za najmanj 1</w:t>
      </w:r>
      <w:r w:rsidR="00297241" w:rsidRPr="008648DD">
        <w:rPr>
          <w:rFonts w:ascii="Arial" w:hAnsi="Arial" w:cs="Arial"/>
          <w:sz w:val="20"/>
          <w:szCs w:val="20"/>
        </w:rPr>
        <w:t>5</w:t>
      </w:r>
      <w:r w:rsidRPr="008648DD">
        <w:rPr>
          <w:rFonts w:ascii="Arial" w:hAnsi="Arial" w:cs="Arial"/>
          <w:sz w:val="20"/>
          <w:szCs w:val="20"/>
        </w:rPr>
        <w:t xml:space="preserve">.000 vključenih uporabnikov na leto, pri čemer mora biti kontinuirano vključenih najmanj </w:t>
      </w:r>
      <w:r w:rsidR="00297241" w:rsidRPr="008648DD">
        <w:rPr>
          <w:rFonts w:ascii="Arial" w:hAnsi="Arial" w:cs="Arial"/>
          <w:sz w:val="20"/>
          <w:szCs w:val="20"/>
        </w:rPr>
        <w:t>7</w:t>
      </w:r>
      <w:r w:rsidR="00765399" w:rsidRPr="008648DD">
        <w:rPr>
          <w:rFonts w:ascii="Arial" w:hAnsi="Arial" w:cs="Arial"/>
          <w:sz w:val="20"/>
          <w:szCs w:val="20"/>
        </w:rPr>
        <w:t>.</w:t>
      </w:r>
      <w:r w:rsidRPr="008648DD">
        <w:rPr>
          <w:rFonts w:ascii="Arial" w:hAnsi="Arial" w:cs="Arial"/>
          <w:sz w:val="20"/>
          <w:szCs w:val="20"/>
        </w:rPr>
        <w:t xml:space="preserve">000 uporabnikov na leto. Za kontinuiranega uporabnika se šteje uporabnik, ki je v program vključen najmanj 4 ure mesečno. </w:t>
      </w:r>
    </w:p>
    <w:p w14:paraId="1D062D35" w14:textId="77777777" w:rsidR="00C27692" w:rsidRPr="008648DD" w:rsidRDefault="00C27692" w:rsidP="005A7680">
      <w:pPr>
        <w:pStyle w:val="Odstavekseznama"/>
        <w:spacing w:line="276" w:lineRule="auto"/>
        <w:rPr>
          <w:rFonts w:ascii="Arial" w:hAnsi="Arial" w:cs="Arial"/>
          <w:sz w:val="20"/>
          <w:szCs w:val="20"/>
        </w:rPr>
      </w:pPr>
    </w:p>
    <w:p w14:paraId="11010EF7" w14:textId="6DA3F294" w:rsidR="00C27692" w:rsidRPr="008648DD" w:rsidRDefault="00C27692" w:rsidP="005A7680">
      <w:pPr>
        <w:numPr>
          <w:ilvl w:val="0"/>
          <w:numId w:val="30"/>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Za dnevne centre za osebe, ki so prosilci</w:t>
      </w:r>
      <w:r w:rsidR="00AC0B2E" w:rsidRPr="008648DD">
        <w:rPr>
          <w:rFonts w:ascii="Arial" w:hAnsi="Arial" w:cs="Arial"/>
          <w:sz w:val="20"/>
          <w:szCs w:val="20"/>
        </w:rPr>
        <w:t>,</w:t>
      </w:r>
      <w:r w:rsidRPr="008648DD">
        <w:rPr>
          <w:rFonts w:ascii="Arial" w:hAnsi="Arial" w:cs="Arial"/>
          <w:sz w:val="20"/>
          <w:szCs w:val="20"/>
        </w:rPr>
        <w:t xml:space="preserve"> ali jim je bila dodeljena mednarodna zaščita Republike Slovenije v krajih, kjer so te osebe nastanjene se odmeri strošek za 2 strokovna delavca in 1 laičnega delavca z najmanj </w:t>
      </w:r>
      <w:r w:rsidR="00426247" w:rsidRPr="008648DD">
        <w:rPr>
          <w:rFonts w:ascii="Arial" w:hAnsi="Arial" w:cs="Arial"/>
          <w:sz w:val="20"/>
          <w:szCs w:val="20"/>
        </w:rPr>
        <w:t>višješolsko</w:t>
      </w:r>
      <w:r w:rsidRPr="008648DD">
        <w:rPr>
          <w:rFonts w:ascii="Arial" w:hAnsi="Arial" w:cs="Arial"/>
          <w:sz w:val="20"/>
          <w:szCs w:val="20"/>
        </w:rPr>
        <w:t xml:space="preserve"> izobrazbo za najmanj 450 vključenih uporabnikov na leto, od tega najmanj 150 kontinuirano vključenih uporabnikov letno. Za kontinuiranega uporabnika se šteje uporabnik, ki je v obdobju najmanj treh mesecev v program vključen 4 ure mesečno. </w:t>
      </w:r>
    </w:p>
    <w:p w14:paraId="70A7E2DC" w14:textId="77777777" w:rsidR="00C276ED" w:rsidRPr="008648DD" w:rsidRDefault="00C276ED" w:rsidP="005A7680">
      <w:pPr>
        <w:autoSpaceDE w:val="0"/>
        <w:autoSpaceDN w:val="0"/>
        <w:adjustRightInd w:val="0"/>
        <w:spacing w:line="276" w:lineRule="auto"/>
        <w:ind w:left="720"/>
        <w:jc w:val="both"/>
        <w:rPr>
          <w:rFonts w:ascii="Arial" w:hAnsi="Arial" w:cs="Arial"/>
          <w:sz w:val="20"/>
          <w:szCs w:val="20"/>
        </w:rPr>
      </w:pPr>
    </w:p>
    <w:p w14:paraId="73B6F68C" w14:textId="77FFAE16" w:rsidR="00C27692" w:rsidRPr="008648DD" w:rsidRDefault="00C27692" w:rsidP="005A7680">
      <w:pPr>
        <w:numPr>
          <w:ilvl w:val="0"/>
          <w:numId w:val="30"/>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Za programe</w:t>
      </w:r>
      <w:r w:rsidR="00FF0F99" w:rsidRPr="008648DD">
        <w:rPr>
          <w:rFonts w:ascii="Arial" w:hAnsi="Arial" w:cs="Arial"/>
          <w:sz w:val="20"/>
          <w:szCs w:val="20"/>
        </w:rPr>
        <w:t>,</w:t>
      </w:r>
      <w:r w:rsidRPr="008648DD">
        <w:rPr>
          <w:rFonts w:ascii="Arial" w:hAnsi="Arial" w:cs="Arial"/>
          <w:sz w:val="20"/>
          <w:szCs w:val="20"/>
        </w:rPr>
        <w:t xml:space="preserve"> namenjene žalujočim odraslim, otrokom in mladostnikom, se odmeri strošek dela za 1 strokovnega delavca in 1 laičnega delavca z najmanj </w:t>
      </w:r>
      <w:r w:rsidR="00426247" w:rsidRPr="008648DD">
        <w:rPr>
          <w:rFonts w:ascii="Arial" w:hAnsi="Arial" w:cs="Arial"/>
          <w:sz w:val="20"/>
          <w:szCs w:val="20"/>
        </w:rPr>
        <w:t>višješolsko</w:t>
      </w:r>
      <w:r w:rsidRPr="008648DD">
        <w:rPr>
          <w:rFonts w:ascii="Arial" w:hAnsi="Arial" w:cs="Arial"/>
          <w:sz w:val="20"/>
          <w:szCs w:val="20"/>
        </w:rPr>
        <w:t xml:space="preserve"> izobrazbo za najmanj 1</w:t>
      </w:r>
      <w:r w:rsidR="00765399" w:rsidRPr="008648DD">
        <w:rPr>
          <w:rFonts w:ascii="Arial" w:hAnsi="Arial" w:cs="Arial"/>
          <w:sz w:val="20"/>
          <w:szCs w:val="20"/>
        </w:rPr>
        <w:t>.</w:t>
      </w:r>
      <w:r w:rsidRPr="008648DD">
        <w:rPr>
          <w:rFonts w:ascii="Arial" w:hAnsi="Arial" w:cs="Arial"/>
          <w:sz w:val="20"/>
          <w:szCs w:val="20"/>
        </w:rPr>
        <w:t>600 ur neposrednega dela za najmanj 200 uporabnikov, od tega 100 kontinuirano vključenih, vendar ne več kot 2 zaposlena na program. Za kontinuiranega uporabnika se šteje uporabnik, ki je v program vključen najmanj 2 uri tedensko.</w:t>
      </w:r>
    </w:p>
    <w:p w14:paraId="4D1D56F7" w14:textId="77777777" w:rsidR="00C276ED" w:rsidRPr="008648DD" w:rsidRDefault="00C276ED" w:rsidP="00D56219">
      <w:pPr>
        <w:autoSpaceDE w:val="0"/>
        <w:autoSpaceDN w:val="0"/>
        <w:adjustRightInd w:val="0"/>
        <w:spacing w:line="276" w:lineRule="auto"/>
        <w:ind w:left="709"/>
        <w:jc w:val="both"/>
        <w:rPr>
          <w:rFonts w:ascii="Arial" w:hAnsi="Arial" w:cs="Arial"/>
          <w:sz w:val="20"/>
          <w:szCs w:val="20"/>
        </w:rPr>
      </w:pPr>
    </w:p>
    <w:p w14:paraId="799E102D" w14:textId="77777777" w:rsidR="008658AC" w:rsidRPr="008648DD" w:rsidRDefault="00C27692" w:rsidP="005A7680">
      <w:pPr>
        <w:numPr>
          <w:ilvl w:val="0"/>
          <w:numId w:val="30"/>
        </w:numPr>
        <w:autoSpaceDE w:val="0"/>
        <w:autoSpaceDN w:val="0"/>
        <w:adjustRightInd w:val="0"/>
        <w:spacing w:line="276" w:lineRule="auto"/>
        <w:jc w:val="both"/>
        <w:rPr>
          <w:rFonts w:ascii="Arial" w:hAnsi="Arial" w:cs="Arial"/>
          <w:sz w:val="20"/>
          <w:szCs w:val="20"/>
        </w:rPr>
      </w:pPr>
      <w:r w:rsidRPr="008648DD">
        <w:rPr>
          <w:rFonts w:ascii="Arial" w:hAnsi="Arial" w:cs="Arial"/>
          <w:sz w:val="20"/>
          <w:szCs w:val="20"/>
        </w:rPr>
        <w:t>Za program spremljanja umirajočih bolnikov in njihovih svojcev na domu</w:t>
      </w:r>
      <w:r w:rsidR="00AC0B2E" w:rsidRPr="008648DD">
        <w:rPr>
          <w:rFonts w:ascii="Arial" w:hAnsi="Arial" w:cs="Arial"/>
          <w:sz w:val="20"/>
          <w:szCs w:val="20"/>
        </w:rPr>
        <w:t>,</w:t>
      </w:r>
      <w:r w:rsidR="00DE2F0B" w:rsidRPr="008648DD">
        <w:rPr>
          <w:rFonts w:ascii="Arial" w:hAnsi="Arial" w:cs="Arial"/>
          <w:sz w:val="20"/>
          <w:szCs w:val="20"/>
        </w:rPr>
        <w:t xml:space="preserve"> se odmeri strošek dela največ </w:t>
      </w:r>
      <w:r w:rsidRPr="008648DD">
        <w:rPr>
          <w:rFonts w:ascii="Arial" w:hAnsi="Arial" w:cs="Arial"/>
          <w:sz w:val="20"/>
          <w:szCs w:val="20"/>
        </w:rPr>
        <w:t>0,5 strokovnega delavca na posamezno sta</w:t>
      </w:r>
      <w:r w:rsidR="004C7F8F" w:rsidRPr="008648DD">
        <w:rPr>
          <w:rFonts w:ascii="Arial" w:hAnsi="Arial" w:cs="Arial"/>
          <w:sz w:val="20"/>
          <w:szCs w:val="20"/>
        </w:rPr>
        <w:t xml:space="preserve">tistično regijo za najmanj 100 </w:t>
      </w:r>
      <w:r w:rsidRPr="008648DD">
        <w:rPr>
          <w:rFonts w:ascii="Arial" w:hAnsi="Arial" w:cs="Arial"/>
          <w:sz w:val="20"/>
          <w:szCs w:val="20"/>
        </w:rPr>
        <w:t>vključenih uporabnikov letno na posamezno statistično regijo.</w:t>
      </w:r>
    </w:p>
    <w:p w14:paraId="6A1D5989" w14:textId="77777777" w:rsidR="00C27692" w:rsidRPr="008648DD" w:rsidRDefault="00C27692" w:rsidP="00160166">
      <w:pPr>
        <w:autoSpaceDE w:val="0"/>
        <w:autoSpaceDN w:val="0"/>
        <w:adjustRightInd w:val="0"/>
        <w:spacing w:line="276" w:lineRule="auto"/>
        <w:ind w:left="709"/>
        <w:rPr>
          <w:rFonts w:ascii="Arial" w:hAnsi="Arial" w:cs="Arial"/>
          <w:b/>
          <w:sz w:val="20"/>
          <w:szCs w:val="20"/>
        </w:rPr>
      </w:pPr>
    </w:p>
    <w:p w14:paraId="0300C48D" w14:textId="77777777" w:rsidR="00C27692" w:rsidRPr="008648DD" w:rsidRDefault="00C27692" w:rsidP="005A7680">
      <w:pPr>
        <w:numPr>
          <w:ilvl w:val="0"/>
          <w:numId w:val="3"/>
        </w:numPr>
        <w:spacing w:line="276" w:lineRule="auto"/>
        <w:ind w:left="340" w:hanging="340"/>
        <w:jc w:val="both"/>
        <w:rPr>
          <w:rFonts w:ascii="Arial" w:hAnsi="Arial" w:cs="Arial"/>
          <w:b/>
          <w:sz w:val="20"/>
          <w:szCs w:val="20"/>
        </w:rPr>
      </w:pPr>
      <w:r w:rsidRPr="008648DD">
        <w:rPr>
          <w:rFonts w:ascii="Arial" w:hAnsi="Arial" w:cs="Arial"/>
          <w:b/>
          <w:sz w:val="20"/>
          <w:szCs w:val="20"/>
        </w:rPr>
        <w:t>POPOLNA PRIJAVA VSEBUJE:</w:t>
      </w:r>
    </w:p>
    <w:p w14:paraId="4F80F84A" w14:textId="77777777" w:rsidR="00C27692" w:rsidRPr="008648DD" w:rsidRDefault="00C27692" w:rsidP="00160166">
      <w:pPr>
        <w:pStyle w:val="BodyTextIndent31"/>
        <w:spacing w:line="276" w:lineRule="auto"/>
        <w:ind w:left="0" w:firstLine="0"/>
        <w:rPr>
          <w:rFonts w:ascii="Arial" w:hAnsi="Arial" w:cs="Arial"/>
          <w:sz w:val="20"/>
        </w:rPr>
      </w:pPr>
    </w:p>
    <w:p w14:paraId="21C20907" w14:textId="77777777" w:rsidR="00C27692" w:rsidRPr="008648DD" w:rsidRDefault="00C27692" w:rsidP="005A7680">
      <w:pPr>
        <w:pStyle w:val="BodyTextIndent31"/>
        <w:numPr>
          <w:ilvl w:val="1"/>
          <w:numId w:val="1"/>
        </w:numPr>
        <w:spacing w:line="276" w:lineRule="auto"/>
        <w:rPr>
          <w:rFonts w:ascii="Arial" w:hAnsi="Arial" w:cs="Arial"/>
          <w:sz w:val="20"/>
        </w:rPr>
      </w:pPr>
      <w:r w:rsidRPr="008648DD">
        <w:rPr>
          <w:rFonts w:ascii="Arial" w:hAnsi="Arial" w:cs="Arial"/>
          <w:sz w:val="20"/>
        </w:rPr>
        <w:t>Prijava mora obvezno vsebovati:</w:t>
      </w:r>
    </w:p>
    <w:p w14:paraId="2BE1095E" w14:textId="09135A36" w:rsidR="00C27692" w:rsidRPr="008648DD" w:rsidRDefault="00C27692" w:rsidP="005A7680">
      <w:pPr>
        <w:pStyle w:val="BodyTextIndent31"/>
        <w:numPr>
          <w:ilvl w:val="0"/>
          <w:numId w:val="4"/>
        </w:numPr>
        <w:spacing w:line="276" w:lineRule="auto"/>
        <w:rPr>
          <w:rFonts w:ascii="Arial" w:hAnsi="Arial" w:cs="Arial"/>
          <w:sz w:val="20"/>
        </w:rPr>
      </w:pPr>
      <w:r w:rsidRPr="008648DD">
        <w:rPr>
          <w:rFonts w:ascii="Arial" w:hAnsi="Arial" w:cs="Arial"/>
          <w:sz w:val="20"/>
        </w:rPr>
        <w:t xml:space="preserve">izpolnjen obrazec </w:t>
      </w:r>
      <w:r w:rsidR="00847810" w:rsidRPr="008648DD">
        <w:rPr>
          <w:rFonts w:ascii="Arial" w:hAnsi="Arial" w:cs="Arial"/>
          <w:sz w:val="20"/>
        </w:rPr>
        <w:t xml:space="preserve">2024 </w:t>
      </w:r>
      <w:r w:rsidRPr="008648DD">
        <w:rPr>
          <w:rFonts w:ascii="Arial" w:hAnsi="Arial" w:cs="Arial"/>
          <w:sz w:val="20"/>
        </w:rPr>
        <w:t>-</w:t>
      </w:r>
      <w:r w:rsidR="007C4D6C" w:rsidRPr="008648DD">
        <w:rPr>
          <w:rFonts w:ascii="Arial" w:hAnsi="Arial" w:cs="Arial"/>
          <w:sz w:val="20"/>
        </w:rPr>
        <w:t xml:space="preserve"> </w:t>
      </w:r>
      <w:r w:rsidRPr="008648DD">
        <w:rPr>
          <w:rFonts w:ascii="Arial" w:hAnsi="Arial" w:cs="Arial"/>
          <w:sz w:val="20"/>
        </w:rPr>
        <w:t xml:space="preserve">JAVNI SOCIALNOVARSTVENI PROGRAMI ali obrazec </w:t>
      </w:r>
      <w:r w:rsidR="00847810" w:rsidRPr="008648DD">
        <w:rPr>
          <w:rFonts w:ascii="Arial" w:hAnsi="Arial" w:cs="Arial"/>
          <w:sz w:val="20"/>
        </w:rPr>
        <w:t xml:space="preserve">2024 </w:t>
      </w:r>
      <w:r w:rsidRPr="008648DD">
        <w:rPr>
          <w:rFonts w:ascii="Arial" w:hAnsi="Arial" w:cs="Arial"/>
          <w:sz w:val="20"/>
        </w:rPr>
        <w:t xml:space="preserve">-RAZVOJNI SOCIALNOVARSTVENI PROGRAMI; </w:t>
      </w:r>
    </w:p>
    <w:p w14:paraId="20FDCED7" w14:textId="7C99A35A" w:rsidR="00F81A8D" w:rsidRPr="008648DD" w:rsidRDefault="00C27692" w:rsidP="00F81A8D">
      <w:pPr>
        <w:pStyle w:val="BodyTextIndent31"/>
        <w:numPr>
          <w:ilvl w:val="0"/>
          <w:numId w:val="4"/>
        </w:numPr>
        <w:spacing w:line="276" w:lineRule="auto"/>
        <w:rPr>
          <w:rFonts w:ascii="Arial" w:hAnsi="Arial" w:cs="Arial"/>
          <w:sz w:val="20"/>
        </w:rPr>
      </w:pPr>
      <w:r w:rsidRPr="008648DD">
        <w:rPr>
          <w:rFonts w:ascii="Arial" w:hAnsi="Arial" w:cs="Arial"/>
          <w:sz w:val="20"/>
        </w:rPr>
        <w:t>kopijo ustanovitvenega akta ali drugega temeljnega akta</w:t>
      </w:r>
      <w:r w:rsidR="00F81A8D" w:rsidRPr="008648DD">
        <w:rPr>
          <w:rFonts w:ascii="Arial" w:hAnsi="Arial" w:cs="Arial"/>
          <w:sz w:val="20"/>
        </w:rPr>
        <w:t>. V primeru, da prijavitelj ni registriran za opravljanje dejavnosti socialnega varstva oziroma nima statusa humanitarne ali invalidske organizacije ali statusa nevladne organizacije v javnem interesu, na področju socialnega varstva ali statusa nevladne organizacije v javnem interesu, na področju družinske politike, predloži temeljni akt oziroma statut, iz katerega je razvidna njegova dejavnost ali naloge, ki jih opravlja;</w:t>
      </w:r>
    </w:p>
    <w:p w14:paraId="1BE76889" w14:textId="182982BC" w:rsidR="00C27692" w:rsidRPr="008648DD" w:rsidRDefault="00F81A8D" w:rsidP="005A7680">
      <w:pPr>
        <w:pStyle w:val="BodyTextIndent31"/>
        <w:numPr>
          <w:ilvl w:val="0"/>
          <w:numId w:val="4"/>
        </w:numPr>
        <w:spacing w:line="276" w:lineRule="auto"/>
        <w:rPr>
          <w:rFonts w:ascii="Arial" w:hAnsi="Arial" w:cs="Arial"/>
          <w:sz w:val="20"/>
        </w:rPr>
      </w:pPr>
      <w:r w:rsidRPr="008648DD">
        <w:rPr>
          <w:rFonts w:ascii="Arial" w:hAnsi="Arial" w:cs="Arial"/>
          <w:sz w:val="20"/>
        </w:rPr>
        <w:lastRenderedPageBreak/>
        <w:t xml:space="preserve">fotokopije </w:t>
      </w:r>
      <w:r w:rsidR="00C27692" w:rsidRPr="008648DD">
        <w:rPr>
          <w:rFonts w:ascii="Arial" w:hAnsi="Arial" w:cs="Arial"/>
          <w:sz w:val="20"/>
        </w:rPr>
        <w:t>potrdil o doseženi strokovni izobrazbi za strokovne delavce po ZSV in laične delavce (za vse zaposlene, ki jih prijavljajo v program za sofinanciranje s strani ministrstva);</w:t>
      </w:r>
    </w:p>
    <w:p w14:paraId="17A2160E" w14:textId="77777777" w:rsidR="00C27692" w:rsidRPr="008648DD" w:rsidRDefault="00C27692" w:rsidP="005A7680">
      <w:pPr>
        <w:pStyle w:val="BodyTextIndent31"/>
        <w:numPr>
          <w:ilvl w:val="0"/>
          <w:numId w:val="4"/>
        </w:numPr>
        <w:spacing w:line="276" w:lineRule="auto"/>
        <w:rPr>
          <w:rFonts w:ascii="Arial" w:hAnsi="Arial" w:cs="Arial"/>
          <w:sz w:val="20"/>
        </w:rPr>
      </w:pPr>
      <w:r w:rsidRPr="008648DD">
        <w:rPr>
          <w:rFonts w:ascii="Arial" w:hAnsi="Arial" w:cs="Arial"/>
          <w:sz w:val="20"/>
        </w:rPr>
        <w:t>za javne socialnovarstvene programe</w:t>
      </w:r>
      <w:r w:rsidR="004C7F8F" w:rsidRPr="008648DD">
        <w:rPr>
          <w:rFonts w:ascii="Arial" w:hAnsi="Arial" w:cs="Arial"/>
          <w:sz w:val="20"/>
        </w:rPr>
        <w:t>,</w:t>
      </w:r>
      <w:r w:rsidRPr="008648DD">
        <w:rPr>
          <w:rFonts w:ascii="Arial" w:hAnsi="Arial" w:cs="Arial"/>
          <w:sz w:val="20"/>
        </w:rPr>
        <w:t xml:space="preserve"> fotokopijo pogodbe o zaposlitvi strokovnega vodje programa; </w:t>
      </w:r>
    </w:p>
    <w:p w14:paraId="4034D919" w14:textId="53679164" w:rsidR="00C27692" w:rsidRPr="008648DD" w:rsidRDefault="00C27692" w:rsidP="005A7680">
      <w:pPr>
        <w:pStyle w:val="BodyTextIndent31"/>
        <w:numPr>
          <w:ilvl w:val="0"/>
          <w:numId w:val="4"/>
        </w:numPr>
        <w:spacing w:line="276" w:lineRule="auto"/>
        <w:rPr>
          <w:rFonts w:ascii="Arial" w:hAnsi="Arial" w:cs="Arial"/>
          <w:sz w:val="20"/>
        </w:rPr>
      </w:pPr>
      <w:r w:rsidRPr="008648DD">
        <w:rPr>
          <w:rFonts w:ascii="Arial" w:hAnsi="Arial" w:cs="Arial"/>
          <w:sz w:val="20"/>
        </w:rPr>
        <w:t>za javne socialnovarstvene programe za strokovnega vodjo programa</w:t>
      </w:r>
      <w:r w:rsidR="004C7F8F" w:rsidRPr="008648DD">
        <w:rPr>
          <w:rFonts w:ascii="Arial" w:hAnsi="Arial" w:cs="Arial"/>
          <w:sz w:val="20"/>
        </w:rPr>
        <w:t>,</w:t>
      </w:r>
      <w:r w:rsidRPr="008648DD">
        <w:rPr>
          <w:rFonts w:ascii="Arial" w:hAnsi="Arial" w:cs="Arial"/>
          <w:sz w:val="20"/>
        </w:rPr>
        <w:t xml:space="preserve"> fotokopijo delovne knjižice ali izpis Zavoda za pokojninsko in invalidsko zavarovanje Slovenije o obdobjih</w:t>
      </w:r>
      <w:r w:rsidR="007A3D19" w:rsidRPr="008648DD">
        <w:rPr>
          <w:rFonts w:ascii="Arial" w:hAnsi="Arial" w:cs="Arial"/>
          <w:sz w:val="20"/>
        </w:rPr>
        <w:t xml:space="preserve"> zavarovanja v RS po 1. 1. 2009.</w:t>
      </w:r>
      <w:r w:rsidRPr="008648DD">
        <w:rPr>
          <w:rFonts w:ascii="Arial" w:hAnsi="Arial" w:cs="Arial"/>
          <w:sz w:val="20"/>
        </w:rPr>
        <w:t xml:space="preserve"> </w:t>
      </w:r>
      <w:r w:rsidR="007A3D19" w:rsidRPr="008648DD">
        <w:rPr>
          <w:rFonts w:ascii="Arial" w:hAnsi="Arial" w:cs="Arial"/>
          <w:sz w:val="20"/>
        </w:rPr>
        <w:t>Č</w:t>
      </w:r>
      <w:r w:rsidRPr="008648DD">
        <w:rPr>
          <w:rFonts w:ascii="Arial" w:hAnsi="Arial" w:cs="Arial"/>
          <w:sz w:val="20"/>
        </w:rPr>
        <w:t xml:space="preserve">e zavarovanje po tem datumu ni razvidno iz delovne knjižice je potrebno priložiti potrdilo delodajalca o številu let delovne dobe na področju socialnega varstva ali drugo ustrezno potrdilo; </w:t>
      </w:r>
    </w:p>
    <w:p w14:paraId="46796EE5" w14:textId="77777777" w:rsidR="00C27692" w:rsidRPr="008648DD" w:rsidRDefault="00C27692" w:rsidP="005A7680">
      <w:pPr>
        <w:pStyle w:val="BodyTextIndent31"/>
        <w:numPr>
          <w:ilvl w:val="0"/>
          <w:numId w:val="4"/>
        </w:numPr>
        <w:spacing w:line="276" w:lineRule="auto"/>
        <w:rPr>
          <w:rFonts w:ascii="Arial" w:hAnsi="Arial" w:cs="Arial"/>
          <w:sz w:val="20"/>
        </w:rPr>
      </w:pPr>
      <w:r w:rsidRPr="008648DD">
        <w:rPr>
          <w:rFonts w:ascii="Arial" w:hAnsi="Arial" w:cs="Arial"/>
          <w:sz w:val="20"/>
        </w:rPr>
        <w:t>za javne in razvojne socialnovarstvene programe</w:t>
      </w:r>
      <w:r w:rsidR="004C7F8F" w:rsidRPr="008648DD">
        <w:rPr>
          <w:rFonts w:ascii="Arial" w:hAnsi="Arial" w:cs="Arial"/>
          <w:sz w:val="20"/>
        </w:rPr>
        <w:t>,</w:t>
      </w:r>
      <w:r w:rsidRPr="008648DD">
        <w:rPr>
          <w:rFonts w:ascii="Arial" w:hAnsi="Arial" w:cs="Arial"/>
          <w:sz w:val="20"/>
        </w:rPr>
        <w:t xml:space="preserve"> dokazilo o zagotovljenih prostorih za izvajanje programa (pogodba o lastništvu ali izpisek iz zemljiške knjige, najemna pogodba, dokazilo o uporabi prostorov);</w:t>
      </w:r>
    </w:p>
    <w:p w14:paraId="3BA026BA" w14:textId="77777777" w:rsidR="00C27692" w:rsidRPr="008648DD" w:rsidRDefault="00C27692" w:rsidP="005A7680">
      <w:pPr>
        <w:pStyle w:val="BodyTextIndent31"/>
        <w:numPr>
          <w:ilvl w:val="0"/>
          <w:numId w:val="4"/>
        </w:numPr>
        <w:spacing w:line="276" w:lineRule="auto"/>
        <w:rPr>
          <w:rFonts w:ascii="Arial" w:hAnsi="Arial" w:cs="Arial"/>
          <w:sz w:val="20"/>
        </w:rPr>
      </w:pPr>
      <w:r w:rsidRPr="008648DD">
        <w:rPr>
          <w:rFonts w:ascii="Arial" w:hAnsi="Arial" w:cs="Arial"/>
          <w:sz w:val="20"/>
        </w:rPr>
        <w:t>za javne in razvojne socialnovarstvene programe v primeru terenskega dela</w:t>
      </w:r>
      <w:r w:rsidR="004C7F8F" w:rsidRPr="008648DD">
        <w:rPr>
          <w:rFonts w:ascii="Arial" w:hAnsi="Arial" w:cs="Arial"/>
          <w:sz w:val="20"/>
        </w:rPr>
        <w:t>,</w:t>
      </w:r>
      <w:r w:rsidRPr="008648DD">
        <w:rPr>
          <w:rFonts w:ascii="Arial" w:hAnsi="Arial" w:cs="Arial"/>
          <w:sz w:val="20"/>
        </w:rPr>
        <w:t xml:space="preserve"> fotokopijo prometnega dovoljenja za prilagojeno vozilo;</w:t>
      </w:r>
    </w:p>
    <w:p w14:paraId="09FA77C1" w14:textId="141151E0" w:rsidR="00C27692" w:rsidRPr="008648DD" w:rsidRDefault="00C27692" w:rsidP="005A7680">
      <w:pPr>
        <w:pStyle w:val="BodyTextIndent31"/>
        <w:numPr>
          <w:ilvl w:val="0"/>
          <w:numId w:val="4"/>
        </w:numPr>
        <w:spacing w:line="276" w:lineRule="auto"/>
        <w:rPr>
          <w:rFonts w:ascii="Arial" w:hAnsi="Arial" w:cs="Arial"/>
          <w:sz w:val="20"/>
        </w:rPr>
      </w:pPr>
      <w:r w:rsidRPr="008648DD">
        <w:rPr>
          <w:rFonts w:ascii="Arial" w:hAnsi="Arial" w:cs="Arial"/>
          <w:sz w:val="20"/>
        </w:rPr>
        <w:t>za javne in razvojne socialnovarstvene programe</w:t>
      </w:r>
      <w:r w:rsidR="004C7F8F" w:rsidRPr="008648DD">
        <w:rPr>
          <w:rFonts w:ascii="Arial" w:hAnsi="Arial" w:cs="Arial"/>
          <w:sz w:val="20"/>
        </w:rPr>
        <w:t>,</w:t>
      </w:r>
      <w:r w:rsidRPr="008648DD">
        <w:rPr>
          <w:rFonts w:ascii="Arial" w:hAnsi="Arial" w:cs="Arial"/>
          <w:sz w:val="20"/>
        </w:rPr>
        <w:t xml:space="preserve"> dokazila o 20 % sofinanciranju prijavljenega programa, z navedenim zneskom v dokazilu, ki se glasi na prijavljen</w:t>
      </w:r>
      <w:r w:rsidR="00146486" w:rsidRPr="008648DD">
        <w:rPr>
          <w:rFonts w:ascii="Arial" w:hAnsi="Arial" w:cs="Arial"/>
          <w:sz w:val="20"/>
        </w:rPr>
        <w:t>o</w:t>
      </w:r>
      <w:r w:rsidRPr="008648DD">
        <w:rPr>
          <w:rFonts w:ascii="Arial" w:hAnsi="Arial" w:cs="Arial"/>
          <w:sz w:val="20"/>
        </w:rPr>
        <w:t xml:space="preserve"> ime programa (sklep o sofinanciranju prijavljenega programa ali ovrednoteno brezplačno uporabo prostorov). Kot dokazilo o sofinanciranju se upoštevajo pogodbe ali sklepi o sofinanciranju za leti </w:t>
      </w:r>
      <w:r w:rsidR="00C82286" w:rsidRPr="008648DD">
        <w:rPr>
          <w:rFonts w:ascii="Arial" w:hAnsi="Arial" w:cs="Arial"/>
          <w:sz w:val="20"/>
        </w:rPr>
        <w:t xml:space="preserve">2023 </w:t>
      </w:r>
      <w:r w:rsidRPr="008648DD">
        <w:rPr>
          <w:rFonts w:ascii="Arial" w:hAnsi="Arial" w:cs="Arial"/>
          <w:sz w:val="20"/>
        </w:rPr>
        <w:t xml:space="preserve">in </w:t>
      </w:r>
      <w:r w:rsidR="00C82286" w:rsidRPr="008648DD">
        <w:rPr>
          <w:rFonts w:ascii="Arial" w:hAnsi="Arial" w:cs="Arial"/>
          <w:sz w:val="20"/>
        </w:rPr>
        <w:t xml:space="preserve">2024 </w:t>
      </w:r>
      <w:r w:rsidRPr="008648DD">
        <w:rPr>
          <w:rFonts w:ascii="Arial" w:hAnsi="Arial" w:cs="Arial"/>
          <w:sz w:val="20"/>
        </w:rPr>
        <w:t xml:space="preserve">(s strani Zavoda RS za zaposlovanje </w:t>
      </w:r>
      <w:r w:rsidR="00C82286" w:rsidRPr="008648DD">
        <w:rPr>
          <w:rFonts w:ascii="Arial" w:hAnsi="Arial" w:cs="Arial"/>
          <w:sz w:val="20"/>
        </w:rPr>
        <w:t xml:space="preserve">- </w:t>
      </w:r>
      <w:r w:rsidRPr="008648DD">
        <w:rPr>
          <w:rFonts w:ascii="Arial" w:hAnsi="Arial" w:cs="Arial"/>
          <w:sz w:val="20"/>
        </w:rPr>
        <w:t>dokazilo za javna dela, iz katerega je razviden delež in višina sofinanciranja s strani občine</w:t>
      </w:r>
      <w:r w:rsidR="007C4D6C" w:rsidRPr="008648DD">
        <w:rPr>
          <w:rFonts w:ascii="Arial" w:hAnsi="Arial" w:cs="Arial"/>
          <w:sz w:val="20"/>
        </w:rPr>
        <w:t xml:space="preserve"> za prijavljeni program</w:t>
      </w:r>
      <w:r w:rsidRPr="008648DD">
        <w:rPr>
          <w:rFonts w:ascii="Arial" w:hAnsi="Arial" w:cs="Arial"/>
          <w:sz w:val="20"/>
        </w:rPr>
        <w:t>), drugih državnih organov, lokalnih skupnosti, sredstev s strani EU, donatorske pogodbe, sklenjeni dogovori o prostovoljnem delu). Lastni viri sofinanciranja iz drugih dejavnosti prijavitelja so izkazani prilivi na TRR prijavitelja in sklep organa prijavitelja o sofinanciranju programa iz navedenih sredstev za javne in razvojne socialnovarstvene programe;</w:t>
      </w:r>
    </w:p>
    <w:p w14:paraId="68D0D3D8" w14:textId="636CBD2F" w:rsidR="00C27692" w:rsidRPr="008648DD" w:rsidRDefault="00C27692" w:rsidP="005A7680">
      <w:pPr>
        <w:pStyle w:val="BodyTextIndent31"/>
        <w:numPr>
          <w:ilvl w:val="0"/>
          <w:numId w:val="4"/>
        </w:numPr>
        <w:spacing w:line="276" w:lineRule="auto"/>
        <w:rPr>
          <w:rFonts w:ascii="Arial" w:hAnsi="Arial" w:cs="Arial"/>
          <w:sz w:val="20"/>
        </w:rPr>
      </w:pPr>
      <w:r w:rsidRPr="008648DD">
        <w:rPr>
          <w:rFonts w:ascii="Arial" w:hAnsi="Arial" w:cs="Arial"/>
          <w:sz w:val="20"/>
        </w:rPr>
        <w:t>za javne in razvojne socialnovarstvene programe</w:t>
      </w:r>
      <w:r w:rsidR="004C7F8F" w:rsidRPr="008648DD">
        <w:rPr>
          <w:rFonts w:ascii="Arial" w:hAnsi="Arial" w:cs="Arial"/>
          <w:sz w:val="20"/>
        </w:rPr>
        <w:t>,</w:t>
      </w:r>
      <w:r w:rsidRPr="008648DD">
        <w:rPr>
          <w:rFonts w:ascii="Arial" w:hAnsi="Arial" w:cs="Arial"/>
          <w:sz w:val="20"/>
        </w:rPr>
        <w:t xml:space="preserve"> fotokopijo dogovora o izvajanju supervizije supervizorja </w:t>
      </w:r>
      <w:r w:rsidR="007A3D19" w:rsidRPr="008648DD">
        <w:rPr>
          <w:rFonts w:ascii="Arial" w:hAnsi="Arial" w:cs="Arial"/>
          <w:sz w:val="20"/>
        </w:rPr>
        <w:t xml:space="preserve">za leto </w:t>
      </w:r>
      <w:r w:rsidR="00B601F1" w:rsidRPr="008648DD">
        <w:rPr>
          <w:rFonts w:ascii="Arial" w:hAnsi="Arial" w:cs="Arial"/>
          <w:sz w:val="20"/>
        </w:rPr>
        <w:t xml:space="preserve">2024 </w:t>
      </w:r>
      <w:r w:rsidRPr="008648DD">
        <w:rPr>
          <w:rFonts w:ascii="Arial" w:hAnsi="Arial" w:cs="Arial"/>
          <w:sz w:val="20"/>
        </w:rPr>
        <w:t>iz seznama supervizorjev Socialne zbornice Slovenije;</w:t>
      </w:r>
    </w:p>
    <w:p w14:paraId="2E5BF02B" w14:textId="5DA2A8D0" w:rsidR="00C27692" w:rsidRPr="008648DD" w:rsidRDefault="00C27692" w:rsidP="005A7680">
      <w:pPr>
        <w:pStyle w:val="BodyTextIndent31"/>
        <w:numPr>
          <w:ilvl w:val="0"/>
          <w:numId w:val="4"/>
        </w:numPr>
        <w:spacing w:line="276" w:lineRule="auto"/>
        <w:rPr>
          <w:rFonts w:ascii="Arial" w:hAnsi="Arial" w:cs="Arial"/>
          <w:sz w:val="20"/>
        </w:rPr>
      </w:pPr>
      <w:r w:rsidRPr="008648DD">
        <w:rPr>
          <w:rFonts w:ascii="Arial" w:hAnsi="Arial" w:cs="Arial"/>
          <w:sz w:val="20"/>
        </w:rPr>
        <w:t>za javne in razvojne socialnovarstvene programe</w:t>
      </w:r>
      <w:r w:rsidR="004C7F8F" w:rsidRPr="008648DD">
        <w:rPr>
          <w:rFonts w:ascii="Arial" w:hAnsi="Arial" w:cs="Arial"/>
          <w:sz w:val="20"/>
        </w:rPr>
        <w:t>,</w:t>
      </w:r>
      <w:r w:rsidRPr="008648DD">
        <w:rPr>
          <w:rFonts w:ascii="Arial" w:hAnsi="Arial" w:cs="Arial"/>
          <w:sz w:val="20"/>
        </w:rPr>
        <w:t xml:space="preserve"> fotokopijo dogovora o izvajanju prostovoljskega dela za leto 202</w:t>
      </w:r>
      <w:r w:rsidR="00B601F1" w:rsidRPr="008648DD">
        <w:rPr>
          <w:rFonts w:ascii="Arial" w:hAnsi="Arial" w:cs="Arial"/>
          <w:sz w:val="20"/>
        </w:rPr>
        <w:t>4</w:t>
      </w:r>
      <w:r w:rsidRPr="008648DD">
        <w:rPr>
          <w:rFonts w:ascii="Arial" w:hAnsi="Arial" w:cs="Arial"/>
          <w:sz w:val="20"/>
        </w:rPr>
        <w:t>;</w:t>
      </w:r>
    </w:p>
    <w:p w14:paraId="18196E47" w14:textId="77777777" w:rsidR="00C27692" w:rsidRPr="008648DD" w:rsidRDefault="00C27692" w:rsidP="005A7680">
      <w:pPr>
        <w:pStyle w:val="BodyTextIndent31"/>
        <w:numPr>
          <w:ilvl w:val="0"/>
          <w:numId w:val="4"/>
        </w:numPr>
        <w:spacing w:line="276" w:lineRule="auto"/>
        <w:rPr>
          <w:rFonts w:ascii="Arial" w:hAnsi="Arial" w:cs="Arial"/>
          <w:sz w:val="20"/>
        </w:rPr>
      </w:pPr>
      <w:r w:rsidRPr="008648DD">
        <w:rPr>
          <w:rFonts w:ascii="Arial" w:hAnsi="Arial" w:cs="Arial"/>
          <w:sz w:val="20"/>
        </w:rPr>
        <w:t>za javne socialnovarstvene programe</w:t>
      </w:r>
      <w:r w:rsidR="004C7F8F" w:rsidRPr="008648DD">
        <w:rPr>
          <w:rFonts w:ascii="Arial" w:hAnsi="Arial" w:cs="Arial"/>
          <w:sz w:val="20"/>
        </w:rPr>
        <w:t>,</w:t>
      </w:r>
      <w:r w:rsidRPr="008648DD">
        <w:rPr>
          <w:rFonts w:ascii="Arial" w:hAnsi="Arial" w:cs="Arial"/>
          <w:sz w:val="20"/>
        </w:rPr>
        <w:t xml:space="preserve"> veljavno listino o verifikaciji</w:t>
      </w:r>
      <w:r w:rsidRPr="008648DD" w:rsidDel="005B15D2">
        <w:rPr>
          <w:rFonts w:ascii="Arial" w:hAnsi="Arial" w:cs="Arial"/>
          <w:sz w:val="20"/>
        </w:rPr>
        <w:t xml:space="preserve"> </w:t>
      </w:r>
      <w:r w:rsidRPr="008648DD">
        <w:rPr>
          <w:rFonts w:ascii="Arial" w:hAnsi="Arial" w:cs="Arial"/>
          <w:sz w:val="20"/>
        </w:rPr>
        <w:t>Socialne zbornice Slovenije in verifikacijsko poročilo;</w:t>
      </w:r>
    </w:p>
    <w:p w14:paraId="22A8464D" w14:textId="44330D40" w:rsidR="00C27692" w:rsidRPr="008648DD" w:rsidRDefault="00C27692" w:rsidP="005A7680">
      <w:pPr>
        <w:pStyle w:val="BodyTextIndent31"/>
        <w:numPr>
          <w:ilvl w:val="0"/>
          <w:numId w:val="4"/>
        </w:numPr>
        <w:spacing w:line="276" w:lineRule="auto"/>
        <w:rPr>
          <w:rFonts w:ascii="Arial" w:hAnsi="Arial" w:cs="Arial"/>
          <w:sz w:val="20"/>
        </w:rPr>
      </w:pPr>
      <w:r w:rsidRPr="008648DD">
        <w:rPr>
          <w:rFonts w:ascii="Arial" w:hAnsi="Arial" w:cs="Arial"/>
          <w:sz w:val="20"/>
        </w:rPr>
        <w:t>za javne socialnovarstvene programe</w:t>
      </w:r>
      <w:r w:rsidR="004C7F8F" w:rsidRPr="008648DD">
        <w:rPr>
          <w:rFonts w:ascii="Arial" w:hAnsi="Arial" w:cs="Arial"/>
          <w:sz w:val="20"/>
        </w:rPr>
        <w:t>,</w:t>
      </w:r>
      <w:r w:rsidRPr="008648DD">
        <w:rPr>
          <w:rFonts w:ascii="Arial" w:hAnsi="Arial" w:cs="Arial"/>
          <w:sz w:val="20"/>
        </w:rPr>
        <w:t xml:space="preserve"> soglasje lokalne skupnosti za izvajanje programa ali dokazilo o finančni podpori lokalne skupnosti za leto 202</w:t>
      </w:r>
      <w:r w:rsidR="00B601F1" w:rsidRPr="008648DD">
        <w:rPr>
          <w:rFonts w:ascii="Arial" w:hAnsi="Arial" w:cs="Arial"/>
          <w:sz w:val="20"/>
        </w:rPr>
        <w:t>4</w:t>
      </w:r>
      <w:r w:rsidRPr="008648DD">
        <w:rPr>
          <w:rFonts w:ascii="Arial" w:hAnsi="Arial" w:cs="Arial"/>
          <w:sz w:val="20"/>
        </w:rPr>
        <w:t>;</w:t>
      </w:r>
    </w:p>
    <w:p w14:paraId="2C9DCDC4" w14:textId="250D5C1F" w:rsidR="00C27692" w:rsidRPr="008648DD" w:rsidRDefault="00C27692" w:rsidP="005A7680">
      <w:pPr>
        <w:pStyle w:val="BodyTextIndent31"/>
        <w:numPr>
          <w:ilvl w:val="0"/>
          <w:numId w:val="4"/>
        </w:numPr>
        <w:spacing w:line="276" w:lineRule="auto"/>
        <w:rPr>
          <w:rFonts w:ascii="Arial" w:hAnsi="Arial" w:cs="Arial"/>
          <w:sz w:val="20"/>
        </w:rPr>
      </w:pPr>
      <w:r w:rsidRPr="008648DD">
        <w:rPr>
          <w:rFonts w:ascii="Arial" w:hAnsi="Arial" w:cs="Arial"/>
          <w:sz w:val="20"/>
        </w:rPr>
        <w:t>za javne socialnovarstvene programe</w:t>
      </w:r>
      <w:r w:rsidR="004C7F8F" w:rsidRPr="008648DD">
        <w:rPr>
          <w:rFonts w:ascii="Arial" w:hAnsi="Arial" w:cs="Arial"/>
          <w:sz w:val="20"/>
        </w:rPr>
        <w:t>,</w:t>
      </w:r>
      <w:r w:rsidRPr="008648DD">
        <w:rPr>
          <w:rFonts w:ascii="Arial" w:hAnsi="Arial" w:cs="Arial"/>
          <w:sz w:val="20"/>
        </w:rPr>
        <w:t xml:space="preserve"> dokazila o sofinanciranju za sredstva, pridobljena na centraliziranih evropskih ali drugih mednarodnih razpisih </w:t>
      </w:r>
      <w:r w:rsidR="00B4545A" w:rsidRPr="008648DD">
        <w:rPr>
          <w:rFonts w:ascii="Arial" w:hAnsi="Arial" w:cs="Arial"/>
          <w:sz w:val="20"/>
        </w:rPr>
        <w:t xml:space="preserve">v zadnjih </w:t>
      </w:r>
      <w:r w:rsidR="00D54CC7" w:rsidRPr="008648DD">
        <w:rPr>
          <w:rFonts w:ascii="Arial" w:hAnsi="Arial" w:cs="Arial"/>
          <w:sz w:val="20"/>
        </w:rPr>
        <w:t>dveh</w:t>
      </w:r>
      <w:r w:rsidR="00B4545A" w:rsidRPr="008648DD">
        <w:rPr>
          <w:rFonts w:ascii="Arial" w:hAnsi="Arial" w:cs="Arial"/>
          <w:sz w:val="20"/>
        </w:rPr>
        <w:t xml:space="preserve"> letih</w:t>
      </w:r>
      <w:r w:rsidR="004D0221" w:rsidRPr="008648DD">
        <w:rPr>
          <w:rFonts w:ascii="Arial" w:hAnsi="Arial" w:cs="Arial"/>
          <w:sz w:val="20"/>
        </w:rPr>
        <w:t xml:space="preserve"> </w:t>
      </w:r>
      <w:r w:rsidRPr="008648DD">
        <w:rPr>
          <w:rFonts w:ascii="Arial" w:hAnsi="Arial" w:cs="Arial"/>
          <w:sz w:val="20"/>
        </w:rPr>
        <w:t>(sklep o sofinanciranju prijavljenega programa ali pogodba);</w:t>
      </w:r>
    </w:p>
    <w:p w14:paraId="3CEBB138" w14:textId="08578056" w:rsidR="00C27692" w:rsidRPr="008648DD" w:rsidRDefault="00C27692" w:rsidP="005A7680">
      <w:pPr>
        <w:pStyle w:val="BodyTextIndent31"/>
        <w:numPr>
          <w:ilvl w:val="0"/>
          <w:numId w:val="4"/>
        </w:numPr>
        <w:spacing w:line="276" w:lineRule="auto"/>
        <w:rPr>
          <w:rFonts w:ascii="Arial" w:hAnsi="Arial" w:cs="Arial"/>
          <w:sz w:val="20"/>
        </w:rPr>
      </w:pPr>
      <w:r w:rsidRPr="008648DD">
        <w:rPr>
          <w:rFonts w:ascii="Arial" w:hAnsi="Arial" w:cs="Arial"/>
          <w:sz w:val="20"/>
        </w:rPr>
        <w:t>za javne socialnovarstvene programe</w:t>
      </w:r>
      <w:r w:rsidR="004C7F8F" w:rsidRPr="008648DD">
        <w:rPr>
          <w:rFonts w:ascii="Arial" w:hAnsi="Arial" w:cs="Arial"/>
          <w:sz w:val="20"/>
        </w:rPr>
        <w:t>,</w:t>
      </w:r>
      <w:r w:rsidRPr="008648DD">
        <w:rPr>
          <w:rFonts w:ascii="Arial" w:hAnsi="Arial" w:cs="Arial"/>
          <w:sz w:val="20"/>
        </w:rPr>
        <w:t xml:space="preserve"> fotokopijo potrdila fakultete o obvezni praksi študenta oziroma študentov v šolskem letu </w:t>
      </w:r>
      <w:r w:rsidR="00EB7252" w:rsidRPr="008648DD">
        <w:rPr>
          <w:rFonts w:ascii="Arial" w:hAnsi="Arial" w:cs="Arial"/>
          <w:sz w:val="20"/>
        </w:rPr>
        <w:t>202</w:t>
      </w:r>
      <w:r w:rsidR="00B601F1" w:rsidRPr="008648DD">
        <w:rPr>
          <w:rFonts w:ascii="Arial" w:hAnsi="Arial" w:cs="Arial"/>
          <w:sz w:val="20"/>
        </w:rPr>
        <w:t>2</w:t>
      </w:r>
      <w:r w:rsidR="00EB7252" w:rsidRPr="008648DD">
        <w:rPr>
          <w:rFonts w:ascii="Arial" w:hAnsi="Arial" w:cs="Arial"/>
          <w:sz w:val="20"/>
        </w:rPr>
        <w:t>/202</w:t>
      </w:r>
      <w:r w:rsidR="00B601F1" w:rsidRPr="008648DD">
        <w:rPr>
          <w:rFonts w:ascii="Arial" w:hAnsi="Arial" w:cs="Arial"/>
          <w:sz w:val="20"/>
        </w:rPr>
        <w:t>3</w:t>
      </w:r>
      <w:r w:rsidR="00F2696E" w:rsidRPr="008648DD">
        <w:rPr>
          <w:rFonts w:ascii="Arial" w:hAnsi="Arial" w:cs="Arial"/>
          <w:sz w:val="20"/>
        </w:rPr>
        <w:t xml:space="preserve"> ali 2023/2024</w:t>
      </w:r>
      <w:r w:rsidRPr="008648DD">
        <w:rPr>
          <w:rFonts w:ascii="Arial" w:hAnsi="Arial" w:cs="Arial"/>
          <w:sz w:val="20"/>
        </w:rPr>
        <w:t>;</w:t>
      </w:r>
    </w:p>
    <w:p w14:paraId="38FA8317" w14:textId="77777777" w:rsidR="00C27692" w:rsidRPr="008648DD" w:rsidRDefault="00C27692" w:rsidP="005A7680">
      <w:pPr>
        <w:pStyle w:val="BodyTextIndent31"/>
        <w:numPr>
          <w:ilvl w:val="0"/>
          <w:numId w:val="4"/>
        </w:numPr>
        <w:spacing w:line="276" w:lineRule="auto"/>
        <w:rPr>
          <w:rFonts w:ascii="Arial" w:hAnsi="Arial" w:cs="Arial"/>
          <w:sz w:val="20"/>
        </w:rPr>
      </w:pPr>
      <w:r w:rsidRPr="008648DD">
        <w:rPr>
          <w:rFonts w:ascii="Arial" w:hAnsi="Arial" w:cs="Arial"/>
          <w:sz w:val="20"/>
        </w:rPr>
        <w:t>za razvojne socialnovarstvene programe</w:t>
      </w:r>
      <w:r w:rsidR="004C7F8F" w:rsidRPr="008648DD">
        <w:rPr>
          <w:rFonts w:ascii="Arial" w:hAnsi="Arial" w:cs="Arial"/>
          <w:sz w:val="20"/>
        </w:rPr>
        <w:t>,</w:t>
      </w:r>
      <w:r w:rsidRPr="008648DD">
        <w:rPr>
          <w:rFonts w:ascii="Arial" w:hAnsi="Arial" w:cs="Arial"/>
          <w:sz w:val="20"/>
        </w:rPr>
        <w:t xml:space="preserve"> potrdilo o vlogi za pridobitev mnenja Socialne zbornice Slovenije ali veljavno listino o verifikaciji</w:t>
      </w:r>
      <w:r w:rsidRPr="008648DD" w:rsidDel="005B15D2">
        <w:rPr>
          <w:rFonts w:ascii="Arial" w:hAnsi="Arial" w:cs="Arial"/>
          <w:sz w:val="20"/>
        </w:rPr>
        <w:t xml:space="preserve"> </w:t>
      </w:r>
      <w:r w:rsidRPr="008648DD">
        <w:rPr>
          <w:rFonts w:ascii="Arial" w:hAnsi="Arial" w:cs="Arial"/>
          <w:sz w:val="20"/>
        </w:rPr>
        <w:t>Socialne zbornice Slovenije;</w:t>
      </w:r>
    </w:p>
    <w:p w14:paraId="7D83E9B6" w14:textId="4A797B9C" w:rsidR="00877226" w:rsidRPr="008648DD" w:rsidRDefault="00877226" w:rsidP="00877226">
      <w:pPr>
        <w:pStyle w:val="BodyTextIndent31"/>
        <w:numPr>
          <w:ilvl w:val="0"/>
          <w:numId w:val="4"/>
        </w:numPr>
        <w:spacing w:line="276" w:lineRule="auto"/>
        <w:rPr>
          <w:rFonts w:ascii="Arial" w:hAnsi="Arial" w:cs="Arial"/>
          <w:sz w:val="20"/>
        </w:rPr>
      </w:pPr>
      <w:bookmarkStart w:id="3" w:name="_Hlk117602047"/>
      <w:r w:rsidRPr="008648DD">
        <w:rPr>
          <w:rFonts w:ascii="Arial" w:hAnsi="Arial" w:cs="Arial"/>
          <w:sz w:val="20"/>
        </w:rPr>
        <w:t xml:space="preserve">za razvojne socialnovarstvene programe je prijavitelj dolžan predložiti mnenje Socialne zbornice Slovenije do </w:t>
      </w:r>
      <w:r w:rsidR="00937785" w:rsidRPr="008648DD">
        <w:rPr>
          <w:rFonts w:ascii="Arial" w:hAnsi="Arial" w:cs="Arial"/>
          <w:sz w:val="20"/>
        </w:rPr>
        <w:t>2</w:t>
      </w:r>
      <w:r w:rsidR="00F96A28" w:rsidRPr="008648DD">
        <w:rPr>
          <w:rFonts w:ascii="Arial" w:hAnsi="Arial" w:cs="Arial"/>
          <w:sz w:val="20"/>
        </w:rPr>
        <w:t>6</w:t>
      </w:r>
      <w:r w:rsidRPr="008648DD">
        <w:rPr>
          <w:rFonts w:ascii="Arial" w:hAnsi="Arial" w:cs="Arial"/>
          <w:sz w:val="20"/>
        </w:rPr>
        <w:t xml:space="preserve">. </w:t>
      </w:r>
      <w:r w:rsidR="003E4F73" w:rsidRPr="008648DD">
        <w:rPr>
          <w:rFonts w:ascii="Arial" w:hAnsi="Arial" w:cs="Arial"/>
          <w:sz w:val="20"/>
        </w:rPr>
        <w:t>1</w:t>
      </w:r>
      <w:r w:rsidRPr="008648DD">
        <w:rPr>
          <w:rFonts w:ascii="Arial" w:hAnsi="Arial" w:cs="Arial"/>
          <w:sz w:val="20"/>
        </w:rPr>
        <w:t xml:space="preserve">. </w:t>
      </w:r>
      <w:r w:rsidR="00B601F1" w:rsidRPr="008648DD">
        <w:rPr>
          <w:rFonts w:ascii="Arial" w:hAnsi="Arial" w:cs="Arial"/>
          <w:sz w:val="20"/>
        </w:rPr>
        <w:t>2024</w:t>
      </w:r>
      <w:r w:rsidRPr="008648DD">
        <w:rPr>
          <w:rFonts w:ascii="Arial" w:hAnsi="Arial" w:cs="Arial"/>
          <w:sz w:val="20"/>
        </w:rPr>
        <w:t xml:space="preserve">. </w:t>
      </w:r>
      <w:bookmarkEnd w:id="3"/>
      <w:r w:rsidRPr="008648DD">
        <w:rPr>
          <w:rFonts w:ascii="Arial" w:hAnsi="Arial" w:cs="Arial"/>
          <w:sz w:val="20"/>
        </w:rPr>
        <w:t>Šteje se, da je mnenje pravočasno, če je zadnji dan roka za oddajo do 1</w:t>
      </w:r>
      <w:r w:rsidR="00946B3F" w:rsidRPr="008648DD">
        <w:rPr>
          <w:rFonts w:ascii="Arial" w:hAnsi="Arial" w:cs="Arial"/>
          <w:sz w:val="20"/>
        </w:rPr>
        <w:t>4</w:t>
      </w:r>
      <w:r w:rsidRPr="008648DD">
        <w:rPr>
          <w:rFonts w:ascii="Arial" w:hAnsi="Arial" w:cs="Arial"/>
          <w:sz w:val="20"/>
        </w:rPr>
        <w:t>. ure oddan</w:t>
      </w:r>
      <w:r w:rsidR="000D4CAB" w:rsidRPr="008648DD">
        <w:rPr>
          <w:rFonts w:ascii="Arial" w:hAnsi="Arial" w:cs="Arial"/>
          <w:sz w:val="20"/>
        </w:rPr>
        <w:t>o</w:t>
      </w:r>
      <w:r w:rsidRPr="008648DD">
        <w:rPr>
          <w:rFonts w:ascii="Arial" w:hAnsi="Arial" w:cs="Arial"/>
          <w:sz w:val="20"/>
        </w:rPr>
        <w:t xml:space="preserve"> v glavni pisarni ministrstva, ali če je zadnji dan roka oddano na pošti</w:t>
      </w:r>
      <w:r w:rsidR="00F15E2B" w:rsidRPr="008648DD">
        <w:rPr>
          <w:rFonts w:ascii="Arial" w:hAnsi="Arial" w:cs="Arial"/>
          <w:sz w:val="20"/>
        </w:rPr>
        <w:t>,</w:t>
      </w:r>
      <w:r w:rsidRPr="008648DD">
        <w:rPr>
          <w:rFonts w:ascii="Arial" w:hAnsi="Arial" w:cs="Arial"/>
          <w:sz w:val="20"/>
        </w:rPr>
        <w:t xml:space="preserve"> kot priporočena pošiljka; </w:t>
      </w:r>
    </w:p>
    <w:p w14:paraId="3759D5B2" w14:textId="77777777" w:rsidR="00C27692" w:rsidRPr="008648DD" w:rsidRDefault="00C27692" w:rsidP="005A7680">
      <w:pPr>
        <w:pStyle w:val="BodyTextIndent31"/>
        <w:numPr>
          <w:ilvl w:val="0"/>
          <w:numId w:val="4"/>
        </w:numPr>
        <w:spacing w:line="276" w:lineRule="auto"/>
        <w:rPr>
          <w:rFonts w:ascii="Arial" w:eastAsia="Calibri" w:hAnsi="Arial" w:cs="Arial"/>
          <w:sz w:val="20"/>
        </w:rPr>
      </w:pPr>
      <w:r w:rsidRPr="008648DD">
        <w:rPr>
          <w:rFonts w:ascii="Arial" w:eastAsia="Calibri" w:hAnsi="Arial" w:cs="Arial"/>
          <w:sz w:val="20"/>
        </w:rPr>
        <w:t xml:space="preserve">za javne </w:t>
      </w:r>
      <w:r w:rsidR="004904D2" w:rsidRPr="008648DD">
        <w:rPr>
          <w:rFonts w:ascii="Arial" w:eastAsia="Calibri" w:hAnsi="Arial" w:cs="Arial"/>
          <w:sz w:val="20"/>
        </w:rPr>
        <w:t xml:space="preserve">in razvojne </w:t>
      </w:r>
      <w:r w:rsidRPr="008648DD">
        <w:rPr>
          <w:rFonts w:ascii="Arial" w:eastAsia="Calibri" w:hAnsi="Arial" w:cs="Arial"/>
          <w:sz w:val="20"/>
        </w:rPr>
        <w:t xml:space="preserve">socialnovarstvene programe pooblastilo, da lahko ministrstvo pridobi podatke od Finančne uprave RS, da ima prijavitelj poravnane vse davke in druge obvezne dajatve, skladno z nacionalno zakonodajo, zapadle do vključno zadnjega dne v mesecu pred vložitvijo prijave na javni razpis (obrazec pooblastila je sestavni del razpisne dokumentacije). </w:t>
      </w:r>
    </w:p>
    <w:p w14:paraId="0C67DD17" w14:textId="77777777" w:rsidR="005838DD" w:rsidRPr="008648DD" w:rsidRDefault="005838DD" w:rsidP="005838DD">
      <w:pPr>
        <w:pStyle w:val="BodyTextIndent31"/>
        <w:spacing w:line="276" w:lineRule="auto"/>
        <w:ind w:left="720" w:firstLine="0"/>
        <w:rPr>
          <w:rFonts w:ascii="Arial" w:eastAsia="Calibri" w:hAnsi="Arial" w:cs="Arial"/>
          <w:sz w:val="20"/>
        </w:rPr>
      </w:pPr>
    </w:p>
    <w:p w14:paraId="07998384" w14:textId="29E909E7" w:rsidR="00C27692" w:rsidRPr="008648DD" w:rsidRDefault="00C27692" w:rsidP="005A7680">
      <w:pPr>
        <w:pStyle w:val="BodyTextIndent31"/>
        <w:numPr>
          <w:ilvl w:val="1"/>
          <w:numId w:val="1"/>
        </w:numPr>
        <w:spacing w:line="276" w:lineRule="auto"/>
        <w:rPr>
          <w:rFonts w:ascii="Arial" w:hAnsi="Arial" w:cs="Arial"/>
          <w:sz w:val="20"/>
        </w:rPr>
      </w:pPr>
      <w:r w:rsidRPr="008648DD">
        <w:rPr>
          <w:rFonts w:ascii="Arial" w:hAnsi="Arial" w:cs="Arial"/>
          <w:sz w:val="20"/>
        </w:rPr>
        <w:t>Podpisano prijavo s prilogami je potrebno obvezno oddati v enem tiskanem izvodu</w:t>
      </w:r>
      <w:r w:rsidR="000C3C28" w:rsidRPr="008648DD">
        <w:rPr>
          <w:rFonts w:ascii="Arial" w:hAnsi="Arial" w:cs="Arial"/>
          <w:sz w:val="20"/>
        </w:rPr>
        <w:t xml:space="preserve"> ter</w:t>
      </w:r>
      <w:r w:rsidRPr="008648DD">
        <w:rPr>
          <w:rFonts w:ascii="Arial" w:hAnsi="Arial" w:cs="Arial"/>
          <w:sz w:val="20"/>
        </w:rPr>
        <w:t xml:space="preserve"> skenirano </w:t>
      </w:r>
      <w:r w:rsidR="00D75D0B" w:rsidRPr="008648DD">
        <w:rPr>
          <w:rFonts w:ascii="Arial" w:hAnsi="Arial" w:cs="Arial"/>
          <w:sz w:val="20"/>
        </w:rPr>
        <w:t xml:space="preserve">in </w:t>
      </w:r>
      <w:r w:rsidRPr="008648DD">
        <w:rPr>
          <w:rFonts w:ascii="Arial" w:hAnsi="Arial" w:cs="Arial"/>
          <w:sz w:val="20"/>
        </w:rPr>
        <w:t xml:space="preserve">podpisano prijavo ter skenirano verifikacijsko poročilo na USB ključku, z označenim nazivom prijavitelja in naslovom socialnovarstvenega programa. </w:t>
      </w:r>
    </w:p>
    <w:p w14:paraId="27570F5C" w14:textId="77777777" w:rsidR="00C27692" w:rsidRPr="008648DD" w:rsidRDefault="00C27692" w:rsidP="005A7680">
      <w:pPr>
        <w:pStyle w:val="BodyTextIndent31"/>
        <w:spacing w:line="276" w:lineRule="auto"/>
        <w:ind w:left="360" w:firstLine="0"/>
        <w:rPr>
          <w:rFonts w:ascii="Arial" w:hAnsi="Arial" w:cs="Arial"/>
          <w:sz w:val="20"/>
        </w:rPr>
      </w:pPr>
    </w:p>
    <w:p w14:paraId="51F4FCEF" w14:textId="77777777" w:rsidR="00C27692" w:rsidRPr="008648DD" w:rsidRDefault="00C27692" w:rsidP="005A7680">
      <w:pPr>
        <w:pStyle w:val="BodyTextIndent31"/>
        <w:numPr>
          <w:ilvl w:val="1"/>
          <w:numId w:val="1"/>
        </w:numPr>
        <w:spacing w:line="276" w:lineRule="auto"/>
        <w:rPr>
          <w:rFonts w:ascii="Arial" w:hAnsi="Arial" w:cs="Arial"/>
          <w:sz w:val="20"/>
        </w:rPr>
      </w:pPr>
      <w:r w:rsidRPr="008648DD">
        <w:rPr>
          <w:rFonts w:ascii="Arial" w:hAnsi="Arial" w:cs="Arial"/>
          <w:sz w:val="20"/>
        </w:rPr>
        <w:t>Ministrstvo bo pridobilo:</w:t>
      </w:r>
    </w:p>
    <w:p w14:paraId="3E9845B9" w14:textId="77777777" w:rsidR="00C27692" w:rsidRPr="008648DD" w:rsidRDefault="00C27692" w:rsidP="005A7680">
      <w:pPr>
        <w:pStyle w:val="BodyTextIndent31"/>
        <w:numPr>
          <w:ilvl w:val="0"/>
          <w:numId w:val="4"/>
        </w:numPr>
        <w:spacing w:line="276" w:lineRule="auto"/>
        <w:rPr>
          <w:rFonts w:ascii="Arial" w:eastAsia="Calibri" w:hAnsi="Arial" w:cs="Arial"/>
          <w:sz w:val="20"/>
        </w:rPr>
      </w:pPr>
      <w:r w:rsidRPr="008648DD">
        <w:rPr>
          <w:rFonts w:ascii="Arial" w:eastAsia="Calibri" w:hAnsi="Arial" w:cs="Arial"/>
          <w:sz w:val="20"/>
        </w:rPr>
        <w:t xml:space="preserve">obvestilo AJPES-a </w:t>
      </w:r>
      <w:r w:rsidRPr="008648DD">
        <w:rPr>
          <w:rFonts w:ascii="Arial" w:hAnsi="Arial" w:cs="Arial"/>
          <w:sz w:val="20"/>
        </w:rPr>
        <w:t>o</w:t>
      </w:r>
      <w:r w:rsidRPr="008648DD">
        <w:rPr>
          <w:rFonts w:ascii="Arial" w:eastAsia="Calibri" w:hAnsi="Arial" w:cs="Arial"/>
          <w:sz w:val="20"/>
        </w:rPr>
        <w:t xml:space="preserve"> identifikaciji prijavitelja;</w:t>
      </w:r>
      <w:r w:rsidRPr="008648DD" w:rsidDel="00D865D2">
        <w:rPr>
          <w:rFonts w:ascii="Arial" w:eastAsia="Calibri" w:hAnsi="Arial" w:cs="Arial"/>
          <w:sz w:val="20"/>
        </w:rPr>
        <w:t xml:space="preserve"> </w:t>
      </w:r>
    </w:p>
    <w:p w14:paraId="576F1B14" w14:textId="5C57AF94" w:rsidR="00717941" w:rsidRPr="008648DD" w:rsidRDefault="00717941" w:rsidP="00717941">
      <w:pPr>
        <w:pStyle w:val="BodyTextIndent31"/>
        <w:numPr>
          <w:ilvl w:val="0"/>
          <w:numId w:val="4"/>
        </w:numPr>
        <w:spacing w:line="276" w:lineRule="auto"/>
        <w:rPr>
          <w:rFonts w:ascii="Arial" w:eastAsia="Calibri" w:hAnsi="Arial" w:cs="Arial"/>
          <w:sz w:val="20"/>
        </w:rPr>
      </w:pPr>
      <w:r w:rsidRPr="008648DD">
        <w:rPr>
          <w:rFonts w:ascii="Arial" w:eastAsia="Calibri" w:hAnsi="Arial" w:cs="Arial"/>
          <w:sz w:val="20"/>
        </w:rPr>
        <w:t xml:space="preserve">podatke o statusu prijavitelja glede na točko </w:t>
      </w:r>
      <w:proofErr w:type="spellStart"/>
      <w:r w:rsidRPr="008648DD">
        <w:rPr>
          <w:rFonts w:ascii="Arial" w:eastAsia="Calibri" w:hAnsi="Arial" w:cs="Arial"/>
          <w:sz w:val="20"/>
        </w:rPr>
        <w:t>II.A.2</w:t>
      </w:r>
      <w:proofErr w:type="spellEnd"/>
      <w:r w:rsidRPr="008648DD">
        <w:rPr>
          <w:rFonts w:ascii="Arial" w:eastAsia="Calibri" w:hAnsi="Arial" w:cs="Arial"/>
          <w:sz w:val="20"/>
        </w:rPr>
        <w:t xml:space="preserve"> tega javnega razpisa;</w:t>
      </w:r>
    </w:p>
    <w:p w14:paraId="0BD21E61" w14:textId="3239D238" w:rsidR="00C27692" w:rsidRPr="008648DD" w:rsidRDefault="00C27692" w:rsidP="005A7680">
      <w:pPr>
        <w:pStyle w:val="BodyTextIndent31"/>
        <w:numPr>
          <w:ilvl w:val="0"/>
          <w:numId w:val="4"/>
        </w:numPr>
        <w:spacing w:line="276" w:lineRule="auto"/>
        <w:rPr>
          <w:rFonts w:ascii="Arial" w:hAnsi="Arial" w:cs="Arial"/>
          <w:sz w:val="20"/>
        </w:rPr>
      </w:pPr>
      <w:r w:rsidRPr="008648DD">
        <w:rPr>
          <w:rFonts w:ascii="Arial" w:hAnsi="Arial" w:cs="Arial"/>
          <w:sz w:val="20"/>
        </w:rPr>
        <w:lastRenderedPageBreak/>
        <w:t xml:space="preserve">potrjene računovodske izkaze za leto </w:t>
      </w:r>
      <w:r w:rsidR="00B601F1" w:rsidRPr="008648DD">
        <w:rPr>
          <w:rFonts w:ascii="Arial" w:hAnsi="Arial" w:cs="Arial"/>
          <w:sz w:val="20"/>
        </w:rPr>
        <w:t xml:space="preserve">2022 </w:t>
      </w:r>
      <w:r w:rsidRPr="008648DD">
        <w:rPr>
          <w:rFonts w:ascii="Arial" w:hAnsi="Arial" w:cs="Arial"/>
          <w:sz w:val="20"/>
        </w:rPr>
        <w:t>od AJPES-a</w:t>
      </w:r>
      <w:r w:rsidRPr="008648DD">
        <w:rPr>
          <w:rFonts w:ascii="Arial" w:eastAsia="Calibri" w:hAnsi="Arial" w:cs="Arial"/>
          <w:sz w:val="20"/>
        </w:rPr>
        <w:t xml:space="preserve"> za prijavitelje</w:t>
      </w:r>
      <w:r w:rsidRPr="008648DD">
        <w:rPr>
          <w:rFonts w:ascii="Arial" w:hAnsi="Arial" w:cs="Arial"/>
          <w:sz w:val="20"/>
        </w:rPr>
        <w:t xml:space="preserve"> javnih socialnovarstvenih programov; </w:t>
      </w:r>
    </w:p>
    <w:p w14:paraId="16E415D4" w14:textId="248BC27D" w:rsidR="00C27692" w:rsidRPr="008648DD" w:rsidRDefault="00C27692" w:rsidP="005A7680">
      <w:pPr>
        <w:pStyle w:val="BodyTextIndent31"/>
        <w:numPr>
          <w:ilvl w:val="0"/>
          <w:numId w:val="4"/>
        </w:numPr>
        <w:spacing w:line="276" w:lineRule="auto"/>
        <w:rPr>
          <w:rFonts w:ascii="Arial" w:hAnsi="Arial" w:cs="Arial"/>
          <w:sz w:val="20"/>
        </w:rPr>
      </w:pPr>
      <w:r w:rsidRPr="008648DD">
        <w:rPr>
          <w:rFonts w:ascii="Arial" w:hAnsi="Arial" w:cs="Arial"/>
          <w:sz w:val="20"/>
        </w:rPr>
        <w:t>podatke glede poravnanih davkov in drugih obveznih dajatev</w:t>
      </w:r>
      <w:r w:rsidR="000A1B50" w:rsidRPr="008648DD">
        <w:rPr>
          <w:rFonts w:ascii="Arial" w:hAnsi="Arial" w:cs="Arial"/>
          <w:sz w:val="20"/>
        </w:rPr>
        <w:t xml:space="preserve"> na podlagi pooblastila </w:t>
      </w:r>
      <w:r w:rsidR="00AB72EE" w:rsidRPr="008648DD">
        <w:rPr>
          <w:rFonts w:ascii="Arial" w:hAnsi="Arial" w:cs="Arial"/>
          <w:sz w:val="20"/>
        </w:rPr>
        <w:t>prijavitelja</w:t>
      </w:r>
      <w:r w:rsidR="00F35DEE" w:rsidRPr="008648DD">
        <w:rPr>
          <w:rFonts w:ascii="Arial" w:hAnsi="Arial" w:cs="Arial"/>
          <w:sz w:val="20"/>
        </w:rPr>
        <w:t xml:space="preserve"> iz zadnje alineje 1. točke poglavja VIII. poglavja tega javnega razpisa</w:t>
      </w:r>
      <w:r w:rsidRPr="008648DD">
        <w:rPr>
          <w:rFonts w:ascii="Arial" w:hAnsi="Arial" w:cs="Arial"/>
          <w:sz w:val="20"/>
        </w:rPr>
        <w:t xml:space="preserve">. </w:t>
      </w:r>
    </w:p>
    <w:p w14:paraId="47262E65" w14:textId="77777777" w:rsidR="00C27692" w:rsidRPr="008648DD" w:rsidRDefault="00C27692" w:rsidP="005A7680">
      <w:pPr>
        <w:pStyle w:val="BodyTextIndent31"/>
        <w:spacing w:line="276" w:lineRule="auto"/>
        <w:ind w:left="720" w:firstLine="0"/>
        <w:rPr>
          <w:rFonts w:ascii="Arial" w:hAnsi="Arial" w:cs="Arial"/>
          <w:sz w:val="20"/>
        </w:rPr>
      </w:pPr>
    </w:p>
    <w:p w14:paraId="1ECEC45E" w14:textId="35813586" w:rsidR="00C27692" w:rsidRPr="008648DD" w:rsidRDefault="00C27692" w:rsidP="005A7680">
      <w:pPr>
        <w:pStyle w:val="BodyTextIndent31"/>
        <w:numPr>
          <w:ilvl w:val="1"/>
          <w:numId w:val="1"/>
        </w:numPr>
        <w:spacing w:line="276" w:lineRule="auto"/>
        <w:rPr>
          <w:rFonts w:ascii="Arial" w:hAnsi="Arial" w:cs="Arial"/>
          <w:sz w:val="20"/>
        </w:rPr>
      </w:pPr>
      <w:r w:rsidRPr="008648DD">
        <w:rPr>
          <w:rFonts w:ascii="Arial" w:hAnsi="Arial" w:cs="Arial"/>
          <w:sz w:val="20"/>
        </w:rPr>
        <w:t xml:space="preserve">Prijavitelji lahko prijave dopolnjujejo oziroma spreminjajo do poteka roka za oddajo prijave iz IX. poglavja tega javnega razpisa. Vse spremembe in dopolnitve prijave morajo biti predložene na način iz 5. točke tega poglavja z dodatno oznako </w:t>
      </w:r>
      <w:r w:rsidRPr="008648DD">
        <w:rPr>
          <w:rFonts w:ascii="Arial" w:hAnsi="Arial" w:cs="Arial"/>
          <w:b/>
          <w:sz w:val="20"/>
        </w:rPr>
        <w:t xml:space="preserve">»Dopolnitev prijave na javni razpis za sofinanciranje socialnovarstvenih programov za leto </w:t>
      </w:r>
      <w:r w:rsidR="00B601F1" w:rsidRPr="008648DD">
        <w:rPr>
          <w:rFonts w:ascii="Arial" w:hAnsi="Arial" w:cs="Arial"/>
          <w:b/>
          <w:sz w:val="20"/>
        </w:rPr>
        <w:t>2024</w:t>
      </w:r>
      <w:r w:rsidRPr="008648DD">
        <w:rPr>
          <w:rFonts w:ascii="Arial" w:hAnsi="Arial" w:cs="Arial"/>
          <w:b/>
          <w:sz w:val="20"/>
        </w:rPr>
        <w:t>«</w:t>
      </w:r>
      <w:r w:rsidRPr="008648DD">
        <w:rPr>
          <w:rFonts w:ascii="Arial" w:hAnsi="Arial" w:cs="Arial"/>
          <w:sz w:val="20"/>
        </w:rPr>
        <w:t xml:space="preserve">. </w:t>
      </w:r>
    </w:p>
    <w:p w14:paraId="7D4FFE4C" w14:textId="77777777" w:rsidR="00C27692" w:rsidRPr="008648DD" w:rsidRDefault="00C27692" w:rsidP="005A7680">
      <w:pPr>
        <w:autoSpaceDE w:val="0"/>
        <w:autoSpaceDN w:val="0"/>
        <w:adjustRightInd w:val="0"/>
        <w:spacing w:line="276" w:lineRule="auto"/>
        <w:ind w:left="390"/>
        <w:jc w:val="both"/>
        <w:rPr>
          <w:rFonts w:ascii="Arial" w:hAnsi="Arial" w:cs="Arial"/>
          <w:sz w:val="20"/>
          <w:szCs w:val="20"/>
        </w:rPr>
      </w:pPr>
    </w:p>
    <w:p w14:paraId="02BB8898" w14:textId="52F58EEA" w:rsidR="00C27692" w:rsidRPr="008648DD" w:rsidRDefault="00A360C0" w:rsidP="00A360C0">
      <w:pPr>
        <w:pStyle w:val="BodyTextIndent31"/>
        <w:numPr>
          <w:ilvl w:val="1"/>
          <w:numId w:val="1"/>
        </w:numPr>
        <w:spacing w:line="276" w:lineRule="auto"/>
        <w:rPr>
          <w:rFonts w:ascii="Arial" w:hAnsi="Arial" w:cs="Arial"/>
          <w:sz w:val="20"/>
        </w:rPr>
      </w:pPr>
      <w:r w:rsidRPr="008648DD">
        <w:rPr>
          <w:rFonts w:ascii="Arial" w:hAnsi="Arial" w:cs="Arial"/>
          <w:sz w:val="20"/>
        </w:rPr>
        <w:t xml:space="preserve">Prijavo vsakega socialnovarstvenega programa posebej prijavitelj pošlje v zaprti kuverti na naslov: </w:t>
      </w:r>
      <w:r w:rsidR="00C27692" w:rsidRPr="008648DD">
        <w:rPr>
          <w:rFonts w:ascii="Arial" w:hAnsi="Arial" w:cs="Arial"/>
          <w:b/>
          <w:sz w:val="20"/>
        </w:rPr>
        <w:t>Ministrstvo za delo, družino, socialne zadeve in enake možnosti, Štukljeva cesta 44, 1000 Ljubljana</w:t>
      </w:r>
      <w:r w:rsidR="00C27692" w:rsidRPr="008648DD">
        <w:rPr>
          <w:rFonts w:ascii="Arial" w:hAnsi="Arial" w:cs="Arial"/>
          <w:sz w:val="20"/>
        </w:rPr>
        <w:t>. Prijave z več programi v eni kuverti bodo v postopku odpiranja izločene iz nadaljnjega p</w:t>
      </w:r>
      <w:r w:rsidR="00F15E2B" w:rsidRPr="008648DD">
        <w:rPr>
          <w:rFonts w:ascii="Arial" w:hAnsi="Arial" w:cs="Arial"/>
          <w:sz w:val="20"/>
        </w:rPr>
        <w:t>ostopka in prijavitelju vrnjene.</w:t>
      </w:r>
    </w:p>
    <w:p w14:paraId="6F73E16B" w14:textId="77777777" w:rsidR="00C27692" w:rsidRPr="008648DD" w:rsidRDefault="00C27692" w:rsidP="005A7680">
      <w:pPr>
        <w:spacing w:line="276" w:lineRule="auto"/>
        <w:jc w:val="both"/>
        <w:rPr>
          <w:rFonts w:ascii="Arial" w:hAnsi="Arial" w:cs="Arial"/>
          <w:b/>
          <w:sz w:val="20"/>
          <w:szCs w:val="20"/>
        </w:rPr>
      </w:pPr>
    </w:p>
    <w:p w14:paraId="4B9BC609" w14:textId="7E74D965" w:rsidR="00C27692" w:rsidRPr="008648DD" w:rsidRDefault="00AB72EE" w:rsidP="00F15E2B">
      <w:pPr>
        <w:spacing w:line="276" w:lineRule="auto"/>
        <w:ind w:left="360"/>
        <w:jc w:val="both"/>
        <w:rPr>
          <w:rFonts w:ascii="Arial" w:hAnsi="Arial" w:cs="Arial"/>
          <w:sz w:val="20"/>
          <w:szCs w:val="20"/>
        </w:rPr>
      </w:pPr>
      <w:r w:rsidRPr="008648DD">
        <w:rPr>
          <w:rFonts w:ascii="Arial" w:hAnsi="Arial" w:cs="Arial"/>
          <w:sz w:val="20"/>
          <w:szCs w:val="20"/>
        </w:rPr>
        <w:t>N</w:t>
      </w:r>
      <w:r w:rsidR="00C27692" w:rsidRPr="008648DD">
        <w:rPr>
          <w:rFonts w:ascii="Arial" w:hAnsi="Arial" w:cs="Arial"/>
          <w:sz w:val="20"/>
          <w:szCs w:val="20"/>
        </w:rPr>
        <w:t xml:space="preserve">a kuverti </w:t>
      </w:r>
      <w:r w:rsidRPr="008648DD">
        <w:rPr>
          <w:rFonts w:ascii="Arial" w:hAnsi="Arial" w:cs="Arial"/>
          <w:sz w:val="20"/>
          <w:szCs w:val="20"/>
        </w:rPr>
        <w:t xml:space="preserve">naj bo </w:t>
      </w:r>
      <w:r w:rsidR="00C27692" w:rsidRPr="008648DD">
        <w:rPr>
          <w:rFonts w:ascii="Arial" w:hAnsi="Arial" w:cs="Arial"/>
          <w:sz w:val="20"/>
          <w:szCs w:val="20"/>
        </w:rPr>
        <w:t xml:space="preserve">prilepljena ustrezno izpolnjena Priloga 1 (označitev pisemske kuverte) razpisne dokumentacije. Če prijavitelj ne bo opremil prijave, kot je določeno, ministrstvo ne nosi odgovornosti za založitev ali predčasno odprtje prijave. </w:t>
      </w:r>
    </w:p>
    <w:p w14:paraId="320911AD" w14:textId="77777777" w:rsidR="00C27692" w:rsidRPr="008648DD" w:rsidRDefault="00C27692" w:rsidP="00F15E2B">
      <w:pPr>
        <w:spacing w:line="276" w:lineRule="auto"/>
        <w:ind w:left="360"/>
        <w:jc w:val="both"/>
        <w:rPr>
          <w:rFonts w:ascii="Arial" w:hAnsi="Arial" w:cs="Arial"/>
          <w:sz w:val="20"/>
          <w:szCs w:val="20"/>
        </w:rPr>
      </w:pPr>
    </w:p>
    <w:p w14:paraId="20F7DB7D" w14:textId="77777777" w:rsidR="00C27692" w:rsidRPr="008648DD" w:rsidRDefault="00C27692" w:rsidP="00F15E2B">
      <w:pPr>
        <w:spacing w:line="276" w:lineRule="auto"/>
        <w:ind w:left="360"/>
        <w:jc w:val="both"/>
        <w:rPr>
          <w:rFonts w:ascii="Arial" w:hAnsi="Arial" w:cs="Arial"/>
          <w:sz w:val="20"/>
          <w:szCs w:val="20"/>
        </w:rPr>
      </w:pPr>
      <w:r w:rsidRPr="008648DD">
        <w:rPr>
          <w:rFonts w:ascii="Arial" w:hAnsi="Arial" w:cs="Arial"/>
          <w:sz w:val="20"/>
          <w:szCs w:val="20"/>
        </w:rPr>
        <w:t xml:space="preserve">Kuverte morajo biti v zgornjem levem kotu jasno označene z oznako: </w:t>
      </w:r>
    </w:p>
    <w:p w14:paraId="5FAC0261" w14:textId="77777777" w:rsidR="00C27692" w:rsidRPr="008648DD" w:rsidRDefault="00C27692" w:rsidP="00F15E2B">
      <w:pPr>
        <w:spacing w:line="276" w:lineRule="auto"/>
        <w:ind w:left="360"/>
        <w:jc w:val="both"/>
        <w:rPr>
          <w:rFonts w:ascii="Arial" w:hAnsi="Arial" w:cs="Arial"/>
          <w:b/>
          <w:sz w:val="20"/>
          <w:szCs w:val="20"/>
        </w:rPr>
      </w:pPr>
      <w:r w:rsidRPr="008648DD">
        <w:rPr>
          <w:rFonts w:ascii="Arial" w:hAnsi="Arial" w:cs="Arial"/>
          <w:b/>
          <w:sz w:val="20"/>
          <w:szCs w:val="20"/>
        </w:rPr>
        <w:t xml:space="preserve">»PRIJAVA – NE ODPIRAJ! </w:t>
      </w:r>
    </w:p>
    <w:p w14:paraId="64E43760" w14:textId="6E7BA4E2" w:rsidR="00C27692" w:rsidRPr="008648DD" w:rsidRDefault="00C27692" w:rsidP="00F15E2B">
      <w:pPr>
        <w:spacing w:line="276" w:lineRule="auto"/>
        <w:ind w:left="360"/>
        <w:jc w:val="both"/>
        <w:outlineLvl w:val="0"/>
        <w:rPr>
          <w:rFonts w:ascii="Arial" w:hAnsi="Arial" w:cs="Arial"/>
          <w:b/>
          <w:sz w:val="20"/>
          <w:szCs w:val="20"/>
        </w:rPr>
      </w:pPr>
      <w:r w:rsidRPr="008648DD">
        <w:rPr>
          <w:rFonts w:ascii="Arial" w:hAnsi="Arial" w:cs="Arial"/>
          <w:b/>
          <w:sz w:val="20"/>
          <w:szCs w:val="20"/>
        </w:rPr>
        <w:t xml:space="preserve">JAVNI RAZPIS ZA SOFINANCIRANJE SOCIALNOVARSTVENIH PROGRAMOV ZA LETO </w:t>
      </w:r>
      <w:r w:rsidR="00B601F1" w:rsidRPr="008648DD">
        <w:rPr>
          <w:rFonts w:ascii="Arial" w:hAnsi="Arial" w:cs="Arial"/>
          <w:b/>
          <w:sz w:val="20"/>
          <w:szCs w:val="20"/>
        </w:rPr>
        <w:t>2024</w:t>
      </w:r>
      <w:r w:rsidRPr="008648DD">
        <w:rPr>
          <w:rFonts w:ascii="Arial" w:hAnsi="Arial" w:cs="Arial"/>
          <w:b/>
          <w:sz w:val="20"/>
          <w:szCs w:val="20"/>
        </w:rPr>
        <w:t>«</w:t>
      </w:r>
    </w:p>
    <w:p w14:paraId="222D4C8C" w14:textId="77777777" w:rsidR="00C27692" w:rsidRPr="008648DD" w:rsidRDefault="00C27692" w:rsidP="00F15E2B">
      <w:pPr>
        <w:spacing w:line="276" w:lineRule="auto"/>
        <w:ind w:left="360"/>
        <w:jc w:val="both"/>
        <w:rPr>
          <w:rFonts w:ascii="Arial" w:hAnsi="Arial" w:cs="Arial"/>
          <w:b/>
          <w:sz w:val="20"/>
          <w:szCs w:val="20"/>
        </w:rPr>
      </w:pPr>
      <w:r w:rsidRPr="008648DD">
        <w:rPr>
          <w:rFonts w:ascii="Arial" w:hAnsi="Arial" w:cs="Arial"/>
          <w:b/>
          <w:sz w:val="20"/>
          <w:szCs w:val="20"/>
        </w:rPr>
        <w:t xml:space="preserve">PODROČJE JAVNEGA RAZPISA </w:t>
      </w:r>
      <w:r w:rsidRPr="008648DD">
        <w:rPr>
          <w:rFonts w:ascii="Arial" w:hAnsi="Arial" w:cs="Arial"/>
          <w:sz w:val="20"/>
          <w:szCs w:val="20"/>
        </w:rPr>
        <w:t>(vpišite pod katero področje javnega razpisa se prijavljate)</w:t>
      </w:r>
      <w:r w:rsidRPr="008648DD">
        <w:rPr>
          <w:rFonts w:ascii="Arial" w:hAnsi="Arial" w:cs="Arial"/>
          <w:b/>
          <w:sz w:val="20"/>
          <w:szCs w:val="20"/>
        </w:rPr>
        <w:t>: _____</w:t>
      </w:r>
    </w:p>
    <w:p w14:paraId="3EDE5533" w14:textId="77777777" w:rsidR="00C27692" w:rsidRPr="008648DD" w:rsidRDefault="00C27692" w:rsidP="00F15E2B">
      <w:pPr>
        <w:spacing w:line="276" w:lineRule="auto"/>
        <w:ind w:left="360"/>
        <w:jc w:val="both"/>
        <w:rPr>
          <w:rFonts w:ascii="Arial" w:hAnsi="Arial" w:cs="Arial"/>
          <w:b/>
          <w:sz w:val="20"/>
          <w:szCs w:val="20"/>
        </w:rPr>
      </w:pPr>
      <w:r w:rsidRPr="008648DD">
        <w:rPr>
          <w:rFonts w:ascii="Arial" w:hAnsi="Arial" w:cs="Arial"/>
          <w:b/>
          <w:sz w:val="20"/>
          <w:szCs w:val="20"/>
        </w:rPr>
        <w:t>NAČIN SOFINANCIRANJA</w:t>
      </w:r>
      <w:r w:rsidRPr="008648DD">
        <w:rPr>
          <w:rFonts w:ascii="Arial" w:hAnsi="Arial" w:cs="Arial"/>
          <w:sz w:val="20"/>
          <w:szCs w:val="20"/>
        </w:rPr>
        <w:t xml:space="preserve"> (vpišite za kateri sklop se prijavljate)</w:t>
      </w:r>
      <w:r w:rsidRPr="008648DD">
        <w:rPr>
          <w:rFonts w:ascii="Arial" w:hAnsi="Arial" w:cs="Arial"/>
          <w:b/>
          <w:sz w:val="20"/>
          <w:szCs w:val="20"/>
        </w:rPr>
        <w:t>: ________________________</w:t>
      </w:r>
    </w:p>
    <w:p w14:paraId="72776429" w14:textId="77777777" w:rsidR="00C27692" w:rsidRPr="008648DD" w:rsidRDefault="00C27692" w:rsidP="00F15E2B">
      <w:pPr>
        <w:numPr>
          <w:ilvl w:val="0"/>
          <w:numId w:val="4"/>
        </w:numPr>
        <w:spacing w:line="276" w:lineRule="auto"/>
        <w:ind w:left="1080"/>
        <w:jc w:val="both"/>
        <w:rPr>
          <w:rFonts w:ascii="Arial" w:hAnsi="Arial" w:cs="Arial"/>
          <w:b/>
          <w:sz w:val="20"/>
          <w:szCs w:val="20"/>
        </w:rPr>
      </w:pPr>
      <w:r w:rsidRPr="008648DD">
        <w:rPr>
          <w:rFonts w:ascii="Arial" w:hAnsi="Arial" w:cs="Arial"/>
          <w:sz w:val="20"/>
          <w:szCs w:val="20"/>
        </w:rPr>
        <w:t>javni socialnovarstveni programi,</w:t>
      </w:r>
    </w:p>
    <w:p w14:paraId="694A628B" w14:textId="77777777" w:rsidR="00C27692" w:rsidRPr="008648DD" w:rsidRDefault="00C27692" w:rsidP="00F15E2B">
      <w:pPr>
        <w:numPr>
          <w:ilvl w:val="0"/>
          <w:numId w:val="4"/>
        </w:numPr>
        <w:spacing w:line="276" w:lineRule="auto"/>
        <w:ind w:left="1080"/>
        <w:jc w:val="both"/>
        <w:rPr>
          <w:rFonts w:ascii="Arial" w:hAnsi="Arial" w:cs="Arial"/>
          <w:b/>
          <w:sz w:val="20"/>
          <w:szCs w:val="20"/>
        </w:rPr>
      </w:pPr>
      <w:r w:rsidRPr="008648DD">
        <w:rPr>
          <w:rFonts w:ascii="Arial" w:hAnsi="Arial" w:cs="Arial"/>
          <w:sz w:val="20"/>
          <w:szCs w:val="20"/>
        </w:rPr>
        <w:t>razvojni socialnovarstveni programi.</w:t>
      </w:r>
    </w:p>
    <w:p w14:paraId="65B34CD4" w14:textId="77777777" w:rsidR="00C27692" w:rsidRPr="008648DD" w:rsidRDefault="00C27692" w:rsidP="005A7680">
      <w:pPr>
        <w:autoSpaceDE w:val="0"/>
        <w:autoSpaceDN w:val="0"/>
        <w:adjustRightInd w:val="0"/>
        <w:spacing w:line="276" w:lineRule="auto"/>
        <w:jc w:val="both"/>
        <w:rPr>
          <w:rFonts w:ascii="Arial" w:hAnsi="Arial" w:cs="Arial"/>
          <w:sz w:val="20"/>
          <w:szCs w:val="20"/>
        </w:rPr>
      </w:pPr>
    </w:p>
    <w:p w14:paraId="2A975528" w14:textId="1530F6C6" w:rsidR="00E8444E" w:rsidRPr="008648DD" w:rsidRDefault="00C27692" w:rsidP="005A7680">
      <w:pPr>
        <w:pStyle w:val="BodyTextIndent31"/>
        <w:numPr>
          <w:ilvl w:val="1"/>
          <w:numId w:val="1"/>
        </w:numPr>
        <w:spacing w:line="276" w:lineRule="auto"/>
        <w:rPr>
          <w:rFonts w:ascii="Arial" w:hAnsi="Arial" w:cs="Arial"/>
          <w:sz w:val="20"/>
        </w:rPr>
      </w:pPr>
      <w:r w:rsidRPr="008648DD">
        <w:rPr>
          <w:rFonts w:ascii="Arial" w:hAnsi="Arial" w:cs="Arial"/>
          <w:sz w:val="20"/>
        </w:rPr>
        <w:t>Prijave, ki bodo nepravilno označene</w:t>
      </w:r>
      <w:r w:rsidR="00877226" w:rsidRPr="008648DD">
        <w:rPr>
          <w:rFonts w:ascii="Arial" w:hAnsi="Arial" w:cs="Arial"/>
          <w:sz w:val="20"/>
        </w:rPr>
        <w:t>,</w:t>
      </w:r>
      <w:r w:rsidRPr="008648DD">
        <w:rPr>
          <w:rFonts w:ascii="Arial" w:hAnsi="Arial" w:cs="Arial"/>
          <w:sz w:val="20"/>
        </w:rPr>
        <w:t xml:space="preserve"> ali predložene na drug način (npr. po faksu ali elektronski pošti), bodo izločene iz nadaljnjega postopka in vrnjene prijavitelju, zato mora biti na hrbtni strani vsake kuverte označen pošiljatelj. </w:t>
      </w:r>
    </w:p>
    <w:p w14:paraId="0AAAA7D7" w14:textId="77777777" w:rsidR="00E8444E" w:rsidRPr="008648DD" w:rsidRDefault="00E8444E" w:rsidP="0054062C">
      <w:pPr>
        <w:pStyle w:val="BodyTextIndent31"/>
        <w:spacing w:line="276" w:lineRule="auto"/>
        <w:ind w:left="360" w:firstLine="0"/>
        <w:rPr>
          <w:rFonts w:ascii="Arial" w:hAnsi="Arial" w:cs="Arial"/>
          <w:sz w:val="20"/>
        </w:rPr>
      </w:pPr>
    </w:p>
    <w:p w14:paraId="4FF5A172" w14:textId="77777777" w:rsidR="00C27692" w:rsidRPr="008648DD" w:rsidRDefault="00C27692" w:rsidP="005A7680">
      <w:pPr>
        <w:pStyle w:val="BodyTextIndent31"/>
        <w:numPr>
          <w:ilvl w:val="1"/>
          <w:numId w:val="1"/>
        </w:numPr>
        <w:spacing w:line="276" w:lineRule="auto"/>
        <w:rPr>
          <w:rFonts w:ascii="Arial" w:hAnsi="Arial" w:cs="Arial"/>
          <w:sz w:val="20"/>
        </w:rPr>
      </w:pPr>
      <w:r w:rsidRPr="008648DD">
        <w:rPr>
          <w:rFonts w:ascii="Arial" w:hAnsi="Arial" w:cs="Arial"/>
          <w:sz w:val="20"/>
        </w:rPr>
        <w:t>Iz nadaljnjega postopka ocenjevanja bodo izločene vse prijave, ki ne bodo oddane na predpisanem obrazcu.</w:t>
      </w:r>
    </w:p>
    <w:p w14:paraId="1D3F710D" w14:textId="77777777" w:rsidR="00C27692" w:rsidRPr="008648DD" w:rsidRDefault="00C27692" w:rsidP="005A7680">
      <w:pPr>
        <w:spacing w:line="276" w:lineRule="auto"/>
        <w:jc w:val="both"/>
        <w:rPr>
          <w:rFonts w:ascii="Arial" w:hAnsi="Arial" w:cs="Arial"/>
          <w:sz w:val="20"/>
          <w:szCs w:val="20"/>
        </w:rPr>
      </w:pPr>
    </w:p>
    <w:p w14:paraId="25E0C303" w14:textId="77777777" w:rsidR="00C27692" w:rsidRPr="008648DD" w:rsidRDefault="00C27692" w:rsidP="005A7680">
      <w:pPr>
        <w:numPr>
          <w:ilvl w:val="0"/>
          <w:numId w:val="3"/>
        </w:numPr>
        <w:spacing w:line="276" w:lineRule="auto"/>
        <w:ind w:left="340" w:hanging="340"/>
        <w:jc w:val="both"/>
        <w:rPr>
          <w:rFonts w:ascii="Arial" w:hAnsi="Arial" w:cs="Arial"/>
          <w:b/>
          <w:sz w:val="20"/>
          <w:szCs w:val="20"/>
        </w:rPr>
      </w:pPr>
      <w:r w:rsidRPr="008648DD">
        <w:rPr>
          <w:rFonts w:ascii="Arial" w:hAnsi="Arial" w:cs="Arial"/>
          <w:b/>
          <w:sz w:val="20"/>
          <w:szCs w:val="20"/>
        </w:rPr>
        <w:t>ROK ZA ODDAJO PRIJAVE</w:t>
      </w:r>
    </w:p>
    <w:p w14:paraId="3AA601E9" w14:textId="77777777" w:rsidR="00C27692" w:rsidRPr="008648DD" w:rsidRDefault="00C27692" w:rsidP="005A7680">
      <w:pPr>
        <w:pStyle w:val="BodyTextIndent31"/>
        <w:spacing w:line="276" w:lineRule="auto"/>
        <w:ind w:left="0" w:firstLine="0"/>
        <w:rPr>
          <w:rFonts w:ascii="Arial" w:hAnsi="Arial" w:cs="Arial"/>
          <w:b/>
          <w:sz w:val="20"/>
        </w:rPr>
      </w:pPr>
    </w:p>
    <w:p w14:paraId="0DA42DDA" w14:textId="0C06F853" w:rsidR="00C27692" w:rsidRPr="008648DD" w:rsidRDefault="00C27692" w:rsidP="005A7680">
      <w:pPr>
        <w:spacing w:line="276" w:lineRule="auto"/>
        <w:jc w:val="both"/>
        <w:rPr>
          <w:rFonts w:ascii="Arial" w:hAnsi="Arial" w:cs="Arial"/>
          <w:b/>
          <w:sz w:val="20"/>
          <w:szCs w:val="20"/>
        </w:rPr>
      </w:pPr>
      <w:r w:rsidRPr="008648DD">
        <w:rPr>
          <w:rFonts w:ascii="Arial" w:hAnsi="Arial" w:cs="Arial"/>
          <w:b/>
          <w:sz w:val="20"/>
          <w:szCs w:val="20"/>
        </w:rPr>
        <w:t>Rok za oddajo prijave za JAVNE</w:t>
      </w:r>
      <w:r w:rsidR="003D5DED" w:rsidRPr="008648DD">
        <w:rPr>
          <w:rFonts w:ascii="Arial" w:hAnsi="Arial" w:cs="Arial"/>
          <w:b/>
          <w:sz w:val="20"/>
          <w:szCs w:val="20"/>
        </w:rPr>
        <w:t xml:space="preserve"> SOCIALNOVARSTVENE PROGRAME je </w:t>
      </w:r>
      <w:r w:rsidR="00864640" w:rsidRPr="008648DD">
        <w:rPr>
          <w:rFonts w:ascii="Arial" w:hAnsi="Arial" w:cs="Arial"/>
          <w:b/>
          <w:sz w:val="20"/>
          <w:szCs w:val="20"/>
        </w:rPr>
        <w:t>11</w:t>
      </w:r>
      <w:r w:rsidRPr="008648DD">
        <w:rPr>
          <w:rFonts w:ascii="Arial" w:hAnsi="Arial" w:cs="Arial"/>
          <w:b/>
          <w:sz w:val="20"/>
          <w:szCs w:val="20"/>
        </w:rPr>
        <w:t xml:space="preserve">. </w:t>
      </w:r>
      <w:r w:rsidR="00413969" w:rsidRPr="008648DD">
        <w:rPr>
          <w:rFonts w:ascii="Arial" w:hAnsi="Arial" w:cs="Arial"/>
          <w:b/>
          <w:sz w:val="20"/>
          <w:szCs w:val="20"/>
        </w:rPr>
        <w:t>december</w:t>
      </w:r>
      <w:r w:rsidR="004524DE" w:rsidRPr="008648DD">
        <w:rPr>
          <w:rFonts w:ascii="Arial" w:hAnsi="Arial" w:cs="Arial"/>
          <w:b/>
          <w:sz w:val="20"/>
          <w:szCs w:val="20"/>
        </w:rPr>
        <w:t xml:space="preserve"> </w:t>
      </w:r>
      <w:r w:rsidR="00B601F1" w:rsidRPr="008648DD">
        <w:rPr>
          <w:rFonts w:ascii="Arial" w:hAnsi="Arial" w:cs="Arial"/>
          <w:b/>
          <w:sz w:val="20"/>
          <w:szCs w:val="20"/>
        </w:rPr>
        <w:t>2023</w:t>
      </w:r>
      <w:r w:rsidRPr="008648DD">
        <w:rPr>
          <w:rFonts w:ascii="Arial" w:hAnsi="Arial" w:cs="Arial"/>
          <w:b/>
          <w:sz w:val="20"/>
          <w:szCs w:val="20"/>
        </w:rPr>
        <w:t xml:space="preserve">, rok za RAZVOJNE </w:t>
      </w:r>
      <w:r w:rsidR="003D5DED" w:rsidRPr="008648DD">
        <w:rPr>
          <w:rFonts w:ascii="Arial" w:hAnsi="Arial" w:cs="Arial"/>
          <w:b/>
          <w:sz w:val="20"/>
          <w:szCs w:val="20"/>
        </w:rPr>
        <w:t>SOCIALNOVARSTVENE PROGRAME je</w:t>
      </w:r>
      <w:r w:rsidR="00BB30AC" w:rsidRPr="008648DD">
        <w:rPr>
          <w:rFonts w:ascii="Arial" w:hAnsi="Arial" w:cs="Arial"/>
          <w:b/>
          <w:sz w:val="20"/>
          <w:szCs w:val="20"/>
        </w:rPr>
        <w:t xml:space="preserve"> </w:t>
      </w:r>
      <w:r w:rsidR="00864640" w:rsidRPr="008648DD">
        <w:rPr>
          <w:rFonts w:ascii="Arial" w:hAnsi="Arial" w:cs="Arial"/>
          <w:b/>
          <w:sz w:val="20"/>
          <w:szCs w:val="20"/>
        </w:rPr>
        <w:t>18</w:t>
      </w:r>
      <w:r w:rsidR="001C4C84" w:rsidRPr="008648DD">
        <w:rPr>
          <w:rFonts w:ascii="Arial" w:hAnsi="Arial" w:cs="Arial"/>
          <w:b/>
          <w:sz w:val="20"/>
          <w:szCs w:val="20"/>
        </w:rPr>
        <w:t xml:space="preserve">. </w:t>
      </w:r>
      <w:r w:rsidR="002C028F" w:rsidRPr="008648DD">
        <w:rPr>
          <w:rFonts w:ascii="Arial" w:hAnsi="Arial" w:cs="Arial"/>
          <w:b/>
          <w:sz w:val="20"/>
          <w:szCs w:val="20"/>
        </w:rPr>
        <w:t>december</w:t>
      </w:r>
      <w:r w:rsidR="001C4C84" w:rsidRPr="008648DD">
        <w:rPr>
          <w:rFonts w:ascii="Arial" w:hAnsi="Arial" w:cs="Arial"/>
          <w:b/>
          <w:sz w:val="20"/>
          <w:szCs w:val="20"/>
        </w:rPr>
        <w:t xml:space="preserve"> 202</w:t>
      </w:r>
      <w:r w:rsidR="00F96A28" w:rsidRPr="008648DD">
        <w:rPr>
          <w:rFonts w:ascii="Arial" w:hAnsi="Arial" w:cs="Arial"/>
          <w:b/>
          <w:sz w:val="20"/>
          <w:szCs w:val="20"/>
        </w:rPr>
        <w:t>3</w:t>
      </w:r>
      <w:r w:rsidRPr="008648DD">
        <w:rPr>
          <w:rFonts w:ascii="Arial" w:hAnsi="Arial" w:cs="Arial"/>
          <w:b/>
          <w:sz w:val="20"/>
          <w:szCs w:val="20"/>
        </w:rPr>
        <w:t>.</w:t>
      </w:r>
    </w:p>
    <w:p w14:paraId="6E7FAE61" w14:textId="77777777" w:rsidR="00C27692" w:rsidRPr="008648DD" w:rsidRDefault="00C27692" w:rsidP="005A7680">
      <w:pPr>
        <w:spacing w:line="276" w:lineRule="auto"/>
        <w:jc w:val="both"/>
        <w:rPr>
          <w:rFonts w:ascii="Arial" w:hAnsi="Arial" w:cs="Arial"/>
          <w:b/>
          <w:sz w:val="20"/>
          <w:szCs w:val="20"/>
        </w:rPr>
      </w:pPr>
    </w:p>
    <w:p w14:paraId="3351A332" w14:textId="6338811D" w:rsidR="00C27692" w:rsidRPr="008648DD" w:rsidRDefault="00C27692" w:rsidP="005A7680">
      <w:pPr>
        <w:spacing w:line="276" w:lineRule="auto"/>
        <w:jc w:val="both"/>
        <w:rPr>
          <w:rFonts w:ascii="Arial" w:hAnsi="Arial" w:cs="Arial"/>
          <w:sz w:val="20"/>
          <w:szCs w:val="20"/>
        </w:rPr>
      </w:pPr>
      <w:r w:rsidRPr="008648DD">
        <w:rPr>
          <w:rFonts w:ascii="Arial" w:hAnsi="Arial" w:cs="Arial"/>
          <w:sz w:val="20"/>
          <w:szCs w:val="20"/>
        </w:rPr>
        <w:t>Šteje se, da je prijava prispela pravočasno, če je zadnji dan roka za oddajo do 1</w:t>
      </w:r>
      <w:r w:rsidR="00946B3F" w:rsidRPr="008648DD">
        <w:rPr>
          <w:rFonts w:ascii="Arial" w:hAnsi="Arial" w:cs="Arial"/>
          <w:sz w:val="20"/>
          <w:szCs w:val="20"/>
        </w:rPr>
        <w:t>4</w:t>
      </w:r>
      <w:r w:rsidRPr="008648DD">
        <w:rPr>
          <w:rFonts w:ascii="Arial" w:hAnsi="Arial" w:cs="Arial"/>
          <w:sz w:val="20"/>
          <w:szCs w:val="20"/>
        </w:rPr>
        <w:t xml:space="preserve">. ure oddana v glavni pisarni Ministrstva za delo, družino, socialne zadeve in enake možnosti, Štukljeva cesta 44, 1000 Ljubljana, ali če je zadnji dan roka oddana na pošto kot priporočena pošiljka. </w:t>
      </w:r>
    </w:p>
    <w:p w14:paraId="5DEE74A0" w14:textId="77777777" w:rsidR="00C27692" w:rsidRPr="008648DD" w:rsidRDefault="00C27692" w:rsidP="005A7680">
      <w:pPr>
        <w:spacing w:line="276" w:lineRule="auto"/>
        <w:jc w:val="both"/>
        <w:rPr>
          <w:rFonts w:ascii="Arial" w:hAnsi="Arial" w:cs="Arial"/>
          <w:sz w:val="20"/>
          <w:szCs w:val="20"/>
        </w:rPr>
      </w:pPr>
    </w:p>
    <w:p w14:paraId="1FFD188F" w14:textId="77777777" w:rsidR="00C27692" w:rsidRPr="008648DD" w:rsidRDefault="00C27692" w:rsidP="005A7680">
      <w:pPr>
        <w:spacing w:line="276" w:lineRule="auto"/>
        <w:jc w:val="both"/>
        <w:rPr>
          <w:rFonts w:ascii="Arial" w:hAnsi="Arial" w:cs="Arial"/>
          <w:sz w:val="20"/>
          <w:szCs w:val="20"/>
        </w:rPr>
      </w:pPr>
      <w:r w:rsidRPr="008648DD">
        <w:rPr>
          <w:rFonts w:ascii="Arial" w:hAnsi="Arial" w:cs="Arial"/>
          <w:sz w:val="20"/>
          <w:szCs w:val="20"/>
        </w:rPr>
        <w:t xml:space="preserve">Prijave in dopolnitve prijave, ki bodo prispele ali bodo oddane po tem roku, bodo </w:t>
      </w:r>
      <w:r w:rsidR="00877226" w:rsidRPr="008648DD">
        <w:rPr>
          <w:rFonts w:ascii="Arial" w:hAnsi="Arial" w:cs="Arial"/>
          <w:sz w:val="20"/>
          <w:szCs w:val="20"/>
        </w:rPr>
        <w:t xml:space="preserve">kot prepozne </w:t>
      </w:r>
      <w:r w:rsidRPr="008648DD">
        <w:rPr>
          <w:rFonts w:ascii="Arial" w:hAnsi="Arial" w:cs="Arial"/>
          <w:sz w:val="20"/>
          <w:szCs w:val="20"/>
        </w:rPr>
        <w:t xml:space="preserve">zavržene. </w:t>
      </w:r>
    </w:p>
    <w:p w14:paraId="4BA3F825" w14:textId="77777777" w:rsidR="00C27692" w:rsidRPr="008648DD" w:rsidRDefault="00C27692" w:rsidP="005A7680">
      <w:pPr>
        <w:pStyle w:val="BodyTextIndent31"/>
        <w:spacing w:line="276" w:lineRule="auto"/>
        <w:ind w:left="0" w:firstLine="0"/>
        <w:rPr>
          <w:rFonts w:ascii="Arial" w:hAnsi="Arial" w:cs="Arial"/>
          <w:sz w:val="20"/>
        </w:rPr>
      </w:pPr>
    </w:p>
    <w:p w14:paraId="6C73873E" w14:textId="77777777" w:rsidR="00C27692" w:rsidRPr="008648DD" w:rsidRDefault="00C27692" w:rsidP="005A7680">
      <w:pPr>
        <w:numPr>
          <w:ilvl w:val="0"/>
          <w:numId w:val="3"/>
        </w:numPr>
        <w:spacing w:line="276" w:lineRule="auto"/>
        <w:ind w:left="340" w:hanging="340"/>
        <w:jc w:val="both"/>
        <w:rPr>
          <w:rFonts w:ascii="Arial" w:hAnsi="Arial" w:cs="Arial"/>
          <w:b/>
          <w:sz w:val="20"/>
          <w:szCs w:val="20"/>
        </w:rPr>
      </w:pPr>
      <w:r w:rsidRPr="008648DD">
        <w:rPr>
          <w:rFonts w:ascii="Arial" w:hAnsi="Arial" w:cs="Arial"/>
          <w:b/>
          <w:sz w:val="20"/>
          <w:szCs w:val="20"/>
        </w:rPr>
        <w:t xml:space="preserve">ODPIRANJE </w:t>
      </w:r>
    </w:p>
    <w:p w14:paraId="271853A1" w14:textId="77777777" w:rsidR="00C27692" w:rsidRPr="008648DD" w:rsidRDefault="00C27692" w:rsidP="005A7680">
      <w:pPr>
        <w:pStyle w:val="BodyTextIndent31"/>
        <w:spacing w:line="276" w:lineRule="auto"/>
        <w:ind w:left="0" w:firstLine="0"/>
        <w:rPr>
          <w:rFonts w:ascii="Arial" w:hAnsi="Arial" w:cs="Arial"/>
          <w:b/>
          <w:sz w:val="20"/>
        </w:rPr>
      </w:pPr>
    </w:p>
    <w:p w14:paraId="6B4D15F0" w14:textId="34899411" w:rsidR="00C27692" w:rsidRPr="008648DD" w:rsidRDefault="00C27692" w:rsidP="005A7680">
      <w:pPr>
        <w:pStyle w:val="Telobesedila-zamik3"/>
        <w:spacing w:before="0" w:line="276" w:lineRule="auto"/>
        <w:ind w:left="0" w:firstLine="0"/>
        <w:rPr>
          <w:rFonts w:ascii="Arial" w:hAnsi="Arial" w:cs="Arial"/>
          <w:sz w:val="20"/>
        </w:rPr>
      </w:pPr>
      <w:r w:rsidRPr="008648DD">
        <w:rPr>
          <w:rFonts w:ascii="Arial" w:hAnsi="Arial" w:cs="Arial"/>
          <w:sz w:val="20"/>
        </w:rPr>
        <w:t xml:space="preserve">Komisija bo z odpiranjem prispelih prijav za javne socialnovarstvene programe začela dne </w:t>
      </w:r>
      <w:r w:rsidR="00864640" w:rsidRPr="008648DD">
        <w:rPr>
          <w:rFonts w:ascii="Arial" w:hAnsi="Arial" w:cs="Arial"/>
          <w:sz w:val="20"/>
        </w:rPr>
        <w:t>13</w:t>
      </w:r>
      <w:r w:rsidR="00CB64A4" w:rsidRPr="008648DD">
        <w:rPr>
          <w:rFonts w:ascii="Arial" w:hAnsi="Arial" w:cs="Arial"/>
          <w:sz w:val="20"/>
        </w:rPr>
        <w:t xml:space="preserve">. </w:t>
      </w:r>
      <w:r w:rsidR="0079530B" w:rsidRPr="008648DD">
        <w:rPr>
          <w:rFonts w:ascii="Arial" w:hAnsi="Arial" w:cs="Arial"/>
          <w:sz w:val="20"/>
        </w:rPr>
        <w:t>december</w:t>
      </w:r>
      <w:r w:rsidR="00EB7252" w:rsidRPr="008648DD">
        <w:rPr>
          <w:rFonts w:ascii="Arial" w:hAnsi="Arial" w:cs="Arial"/>
          <w:sz w:val="20"/>
        </w:rPr>
        <w:t xml:space="preserve"> </w:t>
      </w:r>
      <w:r w:rsidR="00B601F1" w:rsidRPr="008648DD">
        <w:rPr>
          <w:rFonts w:ascii="Arial" w:hAnsi="Arial" w:cs="Arial"/>
          <w:sz w:val="20"/>
        </w:rPr>
        <w:t>2023</w:t>
      </w:r>
      <w:r w:rsidRPr="008648DD">
        <w:rPr>
          <w:rFonts w:ascii="Arial" w:hAnsi="Arial" w:cs="Arial"/>
          <w:sz w:val="20"/>
        </w:rPr>
        <w:t xml:space="preserve">, za razvojne socialnovarstvene programe dne </w:t>
      </w:r>
      <w:r w:rsidR="00864640" w:rsidRPr="008648DD">
        <w:rPr>
          <w:rFonts w:ascii="Arial" w:hAnsi="Arial" w:cs="Arial"/>
          <w:sz w:val="20"/>
        </w:rPr>
        <w:t>20</w:t>
      </w:r>
      <w:r w:rsidR="00127492" w:rsidRPr="008648DD">
        <w:rPr>
          <w:rFonts w:ascii="Arial" w:hAnsi="Arial" w:cs="Arial"/>
          <w:sz w:val="20"/>
        </w:rPr>
        <w:t xml:space="preserve">. </w:t>
      </w:r>
      <w:r w:rsidR="002C028F" w:rsidRPr="008648DD">
        <w:rPr>
          <w:rFonts w:ascii="Arial" w:hAnsi="Arial" w:cs="Arial"/>
          <w:sz w:val="20"/>
        </w:rPr>
        <w:t>december</w:t>
      </w:r>
      <w:r w:rsidR="00127492" w:rsidRPr="008648DD">
        <w:rPr>
          <w:rFonts w:ascii="Arial" w:hAnsi="Arial" w:cs="Arial"/>
          <w:sz w:val="20"/>
        </w:rPr>
        <w:t xml:space="preserve"> </w:t>
      </w:r>
      <w:r w:rsidR="003E4579" w:rsidRPr="008648DD">
        <w:rPr>
          <w:rFonts w:ascii="Arial" w:hAnsi="Arial" w:cs="Arial"/>
          <w:sz w:val="20"/>
        </w:rPr>
        <w:t xml:space="preserve">2023 </w:t>
      </w:r>
      <w:r w:rsidRPr="008648DD">
        <w:rPr>
          <w:rFonts w:ascii="Arial" w:hAnsi="Arial" w:cs="Arial"/>
          <w:sz w:val="20"/>
        </w:rPr>
        <w:t xml:space="preserve">v </w:t>
      </w:r>
      <w:r w:rsidR="00605EA9" w:rsidRPr="008648DD">
        <w:rPr>
          <w:rFonts w:ascii="Arial" w:hAnsi="Arial" w:cs="Arial"/>
          <w:sz w:val="20"/>
        </w:rPr>
        <w:t>prostorih</w:t>
      </w:r>
      <w:r w:rsidRPr="008648DD">
        <w:rPr>
          <w:rFonts w:ascii="Arial" w:hAnsi="Arial" w:cs="Arial"/>
          <w:sz w:val="20"/>
        </w:rPr>
        <w:t xml:space="preserve"> Ministrstva za delo, družino, socialne zadeve in enake možnosti, Štukljeva cesta 44, Ljubljana. </w:t>
      </w:r>
    </w:p>
    <w:p w14:paraId="074F78D9" w14:textId="77777777" w:rsidR="00C27692" w:rsidRPr="008648DD" w:rsidRDefault="00C27692" w:rsidP="005A7680">
      <w:pPr>
        <w:pStyle w:val="Telobesedila-zamik3"/>
        <w:spacing w:before="0" w:line="276" w:lineRule="auto"/>
        <w:ind w:left="0" w:firstLine="0"/>
        <w:rPr>
          <w:rFonts w:ascii="Arial" w:hAnsi="Arial" w:cs="Arial"/>
          <w:sz w:val="20"/>
        </w:rPr>
      </w:pPr>
    </w:p>
    <w:p w14:paraId="0EDBDC99" w14:textId="3F56BBA5" w:rsidR="00C27692" w:rsidRPr="008648DD" w:rsidRDefault="00C27692" w:rsidP="0069106D">
      <w:pPr>
        <w:pStyle w:val="Telobesedila-zamik3"/>
        <w:spacing w:before="0" w:line="276" w:lineRule="auto"/>
        <w:ind w:left="0" w:firstLine="0"/>
        <w:rPr>
          <w:rFonts w:ascii="Arial" w:hAnsi="Arial" w:cs="Arial"/>
          <w:b/>
          <w:sz w:val="20"/>
        </w:rPr>
      </w:pPr>
      <w:r w:rsidRPr="008648DD">
        <w:rPr>
          <w:rFonts w:ascii="Arial" w:hAnsi="Arial" w:cs="Arial"/>
          <w:sz w:val="20"/>
        </w:rPr>
        <w:t xml:space="preserve">Odpiranje </w:t>
      </w:r>
      <w:r w:rsidR="00657394" w:rsidRPr="008648DD">
        <w:rPr>
          <w:rFonts w:ascii="Arial" w:hAnsi="Arial" w:cs="Arial"/>
          <w:sz w:val="20"/>
        </w:rPr>
        <w:t xml:space="preserve">bo javno, razen, če bo na javni razpis prispelo več kot 10 prijav za javne socialnovarstvene programe in več kot 20 prijav za razvojne socialnovarstvene programe. O načinu odpiranja bodo </w:t>
      </w:r>
      <w:r w:rsidR="00657394" w:rsidRPr="008648DD">
        <w:rPr>
          <w:rFonts w:ascii="Arial" w:hAnsi="Arial" w:cs="Arial"/>
          <w:sz w:val="20"/>
        </w:rPr>
        <w:lastRenderedPageBreak/>
        <w:t>prijavitelji obveščeni na spletišču državne uprave pod zbirko javnih objav:</w:t>
      </w:r>
      <w:r w:rsidR="0069106D" w:rsidRPr="008648DD">
        <w:rPr>
          <w:rFonts w:ascii="Arial" w:hAnsi="Arial" w:cs="Arial"/>
          <w:sz w:val="20"/>
        </w:rPr>
        <w:t xml:space="preserve"> </w:t>
      </w:r>
      <w:hyperlink r:id="rId12" w:history="1">
        <w:r w:rsidR="0069106D" w:rsidRPr="008648DD">
          <w:rPr>
            <w:rStyle w:val="Hiperpovezava"/>
            <w:rFonts w:ascii="Arial" w:hAnsi="Arial" w:cs="Arial"/>
            <w:sz w:val="20"/>
          </w:rPr>
          <w:t>https://www.gov.si/drzavni-organi/ministrstva/ministrstvo-za-delo-druzino-socialne-zadeve-in-enake-moznosti/novice/</w:t>
        </w:r>
      </w:hyperlink>
      <w:r w:rsidR="00657394" w:rsidRPr="008648DD">
        <w:rPr>
          <w:rFonts w:ascii="Arial" w:hAnsi="Arial" w:cs="Arial"/>
          <w:sz w:val="20"/>
        </w:rPr>
        <w:t>, dan pred odpiranjem.</w:t>
      </w:r>
    </w:p>
    <w:p w14:paraId="23AAA32A" w14:textId="77777777" w:rsidR="00C27692" w:rsidRPr="008648DD" w:rsidRDefault="00C27692" w:rsidP="005A7680">
      <w:pPr>
        <w:spacing w:line="276" w:lineRule="auto"/>
        <w:jc w:val="both"/>
        <w:rPr>
          <w:rFonts w:ascii="Arial" w:hAnsi="Arial" w:cs="Arial"/>
          <w:strike/>
          <w:sz w:val="20"/>
          <w:szCs w:val="20"/>
        </w:rPr>
      </w:pPr>
    </w:p>
    <w:p w14:paraId="644243F8" w14:textId="0ACC4CCF" w:rsidR="00877226" w:rsidRPr="008648DD" w:rsidRDefault="00877226" w:rsidP="00877226">
      <w:pPr>
        <w:spacing w:line="276" w:lineRule="auto"/>
        <w:jc w:val="both"/>
        <w:rPr>
          <w:rFonts w:ascii="Arial" w:hAnsi="Arial" w:cs="Arial"/>
          <w:sz w:val="20"/>
          <w:szCs w:val="20"/>
        </w:rPr>
      </w:pPr>
      <w:r w:rsidRPr="008648DD">
        <w:rPr>
          <w:rFonts w:ascii="Arial" w:hAnsi="Arial" w:cs="Arial"/>
          <w:sz w:val="20"/>
          <w:szCs w:val="20"/>
        </w:rPr>
        <w:t xml:space="preserve">Komisija bo v roku osmih dni od zaključka odpiranja pisno pozvala tiste prijavitelje, katerih prijave ne bodo formalno popolne, da jih dopolnijo. Rok za dopolnitev je osem dni od prejema poziva. Poziv za dopolnitev prijav bo prijaviteljem posredovan po </w:t>
      </w:r>
      <w:r w:rsidR="00795C10" w:rsidRPr="008648DD">
        <w:rPr>
          <w:rFonts w:ascii="Arial" w:hAnsi="Arial" w:cs="Arial"/>
          <w:sz w:val="20"/>
          <w:szCs w:val="20"/>
        </w:rPr>
        <w:t xml:space="preserve">Pravilniku o postopkih za izvrševanje proračuna Republike Slovenije </w:t>
      </w:r>
      <w:r w:rsidR="007A3D19" w:rsidRPr="008648DD">
        <w:rPr>
          <w:rFonts w:ascii="Arial" w:hAnsi="Arial" w:cs="Arial"/>
          <w:sz w:val="20"/>
          <w:szCs w:val="20"/>
        </w:rPr>
        <w:t>(Uradni list RS, št. 50/07, 61/08, 99/09 – ZIPRS1011, 3/13</w:t>
      </w:r>
      <w:r w:rsidR="00E45A70" w:rsidRPr="008648DD">
        <w:rPr>
          <w:rFonts w:ascii="Arial" w:hAnsi="Arial" w:cs="Arial"/>
          <w:sz w:val="20"/>
          <w:szCs w:val="20"/>
        </w:rPr>
        <w:t>,</w:t>
      </w:r>
      <w:r w:rsidR="007A3D19" w:rsidRPr="008648DD">
        <w:rPr>
          <w:rFonts w:ascii="Arial" w:hAnsi="Arial" w:cs="Arial"/>
          <w:sz w:val="20"/>
          <w:szCs w:val="20"/>
        </w:rPr>
        <w:t xml:space="preserve"> 81/16</w:t>
      </w:r>
      <w:r w:rsidR="00E45A70" w:rsidRPr="008648DD">
        <w:rPr>
          <w:rFonts w:ascii="Arial" w:hAnsi="Arial" w:cs="Arial"/>
          <w:sz w:val="20"/>
          <w:szCs w:val="20"/>
        </w:rPr>
        <w:t xml:space="preserve">, 11/22, 96/22 in 105//22 </w:t>
      </w:r>
      <w:r w:rsidR="00C43342" w:rsidRPr="008648DD">
        <w:rPr>
          <w:rFonts w:ascii="Arial" w:hAnsi="Arial" w:cs="Arial"/>
          <w:sz w:val="20"/>
          <w:szCs w:val="20"/>
        </w:rPr>
        <w:t>–</w:t>
      </w:r>
      <w:r w:rsidR="00E45A70" w:rsidRPr="008648DD">
        <w:rPr>
          <w:rFonts w:ascii="Arial" w:hAnsi="Arial" w:cs="Arial"/>
          <w:sz w:val="20"/>
          <w:szCs w:val="20"/>
        </w:rPr>
        <w:t xml:space="preserve"> ZZNŠPP</w:t>
      </w:r>
      <w:r w:rsidR="00C43342" w:rsidRPr="008648DD">
        <w:rPr>
          <w:rFonts w:ascii="Arial" w:hAnsi="Arial" w:cs="Arial"/>
          <w:sz w:val="20"/>
          <w:szCs w:val="20"/>
        </w:rPr>
        <w:t>, 149/22 in 106/23</w:t>
      </w:r>
      <w:r w:rsidR="007A3D19" w:rsidRPr="008648DD">
        <w:rPr>
          <w:rFonts w:ascii="Arial" w:hAnsi="Arial" w:cs="Arial"/>
          <w:sz w:val="20"/>
          <w:szCs w:val="20"/>
        </w:rPr>
        <w:t>)</w:t>
      </w:r>
      <w:r w:rsidRPr="008648DD">
        <w:rPr>
          <w:rFonts w:ascii="Arial" w:hAnsi="Arial" w:cs="Arial"/>
          <w:sz w:val="20"/>
          <w:szCs w:val="20"/>
        </w:rPr>
        <w:t xml:space="preserve">, na naslov, ki je naveden na hrbtni strani kuverte, s katero je prispela prijava. Prijave, ki ne bodo dopolnjene v skladu s pozivom za dopolnitev, bodo zavržene v skladu z določbami </w:t>
      </w:r>
      <w:r w:rsidR="00795C10" w:rsidRPr="008648DD">
        <w:rPr>
          <w:rFonts w:ascii="Arial" w:hAnsi="Arial" w:cs="Arial"/>
          <w:sz w:val="20"/>
          <w:szCs w:val="20"/>
        </w:rPr>
        <w:t>Pravilnika o postopkih za izvrševanje proračuna Republike Slovenije</w:t>
      </w:r>
      <w:r w:rsidRPr="008648DD">
        <w:rPr>
          <w:rFonts w:ascii="Arial" w:hAnsi="Arial" w:cs="Arial"/>
          <w:sz w:val="20"/>
          <w:szCs w:val="20"/>
        </w:rPr>
        <w:t xml:space="preserve">. Dopolnitve prijavitelji posredujejo na ministrstvo, pristojno za socialno varstvo in na Socialno zbornico Slovenije, Ukmarjeva ulica 2, 1000 Ljubljana. </w:t>
      </w:r>
    </w:p>
    <w:p w14:paraId="5D366665" w14:textId="77777777" w:rsidR="00C27692" w:rsidRPr="008648DD" w:rsidRDefault="00C27692" w:rsidP="005A7680">
      <w:pPr>
        <w:spacing w:line="276" w:lineRule="auto"/>
        <w:jc w:val="both"/>
        <w:rPr>
          <w:rFonts w:ascii="Arial" w:hAnsi="Arial" w:cs="Arial"/>
          <w:sz w:val="20"/>
          <w:szCs w:val="20"/>
        </w:rPr>
      </w:pPr>
    </w:p>
    <w:p w14:paraId="0B0320B6" w14:textId="77777777" w:rsidR="00C27692" w:rsidRPr="008648DD" w:rsidRDefault="00C27692" w:rsidP="005A7680">
      <w:pPr>
        <w:numPr>
          <w:ilvl w:val="0"/>
          <w:numId w:val="3"/>
        </w:numPr>
        <w:spacing w:line="276" w:lineRule="auto"/>
        <w:ind w:left="340" w:hanging="340"/>
        <w:jc w:val="both"/>
        <w:rPr>
          <w:rFonts w:ascii="Arial" w:hAnsi="Arial" w:cs="Arial"/>
          <w:b/>
          <w:sz w:val="20"/>
          <w:szCs w:val="20"/>
        </w:rPr>
      </w:pPr>
      <w:r w:rsidRPr="008648DD">
        <w:rPr>
          <w:rFonts w:ascii="Arial" w:hAnsi="Arial" w:cs="Arial"/>
          <w:b/>
          <w:sz w:val="20"/>
          <w:szCs w:val="20"/>
        </w:rPr>
        <w:t xml:space="preserve">OCENJEVANJE PRIJAV IN OBVEŠČANJE PRIJAVITELJEV </w:t>
      </w:r>
    </w:p>
    <w:p w14:paraId="120AAECD" w14:textId="77777777" w:rsidR="00C27692" w:rsidRPr="008648DD" w:rsidRDefault="00C27692" w:rsidP="005A7680">
      <w:pPr>
        <w:spacing w:line="276" w:lineRule="auto"/>
        <w:jc w:val="both"/>
        <w:rPr>
          <w:rFonts w:ascii="Arial" w:hAnsi="Arial" w:cs="Arial"/>
          <w:sz w:val="20"/>
          <w:szCs w:val="20"/>
        </w:rPr>
      </w:pPr>
    </w:p>
    <w:p w14:paraId="3EE0A94B" w14:textId="60C90F7E" w:rsidR="00C27692" w:rsidRPr="008648DD" w:rsidRDefault="00C27692" w:rsidP="005A7680">
      <w:pPr>
        <w:spacing w:line="276" w:lineRule="auto"/>
        <w:jc w:val="both"/>
        <w:rPr>
          <w:rFonts w:ascii="Arial" w:hAnsi="Arial" w:cs="Arial"/>
          <w:sz w:val="20"/>
          <w:szCs w:val="20"/>
        </w:rPr>
      </w:pPr>
      <w:r w:rsidRPr="008648DD">
        <w:rPr>
          <w:rFonts w:ascii="Arial" w:hAnsi="Arial" w:cs="Arial"/>
          <w:sz w:val="20"/>
          <w:szCs w:val="20"/>
        </w:rPr>
        <w:t>Komisija bo opravila strokovni pregled popolnih prijav</w:t>
      </w:r>
      <w:r w:rsidR="00795C10" w:rsidRPr="008648DD">
        <w:rPr>
          <w:rFonts w:ascii="Arial" w:hAnsi="Arial" w:cs="Arial"/>
          <w:sz w:val="20"/>
          <w:szCs w:val="20"/>
        </w:rPr>
        <w:t>,</w:t>
      </w:r>
      <w:r w:rsidRPr="008648DD">
        <w:rPr>
          <w:rFonts w:ascii="Arial" w:hAnsi="Arial" w:cs="Arial"/>
          <w:sz w:val="20"/>
          <w:szCs w:val="20"/>
        </w:rPr>
        <w:t xml:space="preserve"> </w:t>
      </w:r>
      <w:r w:rsidR="00C85CB2" w:rsidRPr="008648DD">
        <w:rPr>
          <w:rFonts w:ascii="Arial" w:hAnsi="Arial" w:cs="Arial"/>
          <w:sz w:val="20"/>
          <w:szCs w:val="20"/>
        </w:rPr>
        <w:t>preverila izpolnjevanje</w:t>
      </w:r>
      <w:r w:rsidRPr="008648DD">
        <w:rPr>
          <w:rFonts w:ascii="Arial" w:hAnsi="Arial" w:cs="Arial"/>
          <w:sz w:val="20"/>
          <w:szCs w:val="20"/>
        </w:rPr>
        <w:t xml:space="preserve"> pogojev</w:t>
      </w:r>
      <w:r w:rsidR="00795C10" w:rsidRPr="008648DD">
        <w:rPr>
          <w:rFonts w:ascii="Arial" w:hAnsi="Arial" w:cs="Arial"/>
          <w:sz w:val="20"/>
          <w:szCs w:val="20"/>
        </w:rPr>
        <w:t xml:space="preserve"> ter </w:t>
      </w:r>
      <w:r w:rsidR="00C85CB2" w:rsidRPr="008648DD">
        <w:rPr>
          <w:rFonts w:ascii="Arial" w:hAnsi="Arial" w:cs="Arial"/>
          <w:sz w:val="20"/>
          <w:szCs w:val="20"/>
        </w:rPr>
        <w:t xml:space="preserve">ocenila na podlagi </w:t>
      </w:r>
      <w:r w:rsidRPr="008648DD">
        <w:rPr>
          <w:rFonts w:ascii="Arial" w:hAnsi="Arial" w:cs="Arial"/>
          <w:sz w:val="20"/>
          <w:szCs w:val="20"/>
        </w:rPr>
        <w:t>meril tega javnega razpisa. Če bo komisija ugotovila, da prijavljeni program ne izpolnjuje pogojev</w:t>
      </w:r>
      <w:r w:rsidR="00717941" w:rsidRPr="008648DD">
        <w:rPr>
          <w:rFonts w:ascii="Arial" w:hAnsi="Arial" w:cs="Arial"/>
          <w:sz w:val="20"/>
          <w:szCs w:val="20"/>
        </w:rPr>
        <w:t xml:space="preserve"> </w:t>
      </w:r>
      <w:r w:rsidRPr="008648DD">
        <w:rPr>
          <w:rFonts w:ascii="Arial" w:hAnsi="Arial" w:cs="Arial"/>
          <w:sz w:val="20"/>
          <w:szCs w:val="20"/>
        </w:rPr>
        <w:t>tega javnega razpisa, bo prijava zavrnjena.</w:t>
      </w:r>
    </w:p>
    <w:p w14:paraId="3195F138" w14:textId="2285178D" w:rsidR="00C27692" w:rsidRPr="008648DD" w:rsidRDefault="00C27692" w:rsidP="005A7680">
      <w:pPr>
        <w:spacing w:line="276" w:lineRule="auto"/>
        <w:jc w:val="both"/>
        <w:rPr>
          <w:rFonts w:ascii="Arial" w:hAnsi="Arial" w:cs="Arial"/>
          <w:sz w:val="20"/>
          <w:szCs w:val="20"/>
        </w:rPr>
      </w:pPr>
    </w:p>
    <w:p w14:paraId="6053BD3F" w14:textId="77777777" w:rsidR="00C27692" w:rsidRPr="008648DD" w:rsidRDefault="00C27692" w:rsidP="005A7680">
      <w:pPr>
        <w:spacing w:line="276" w:lineRule="auto"/>
        <w:jc w:val="both"/>
        <w:rPr>
          <w:rFonts w:ascii="Arial" w:hAnsi="Arial" w:cs="Arial"/>
          <w:sz w:val="20"/>
          <w:szCs w:val="20"/>
        </w:rPr>
      </w:pPr>
      <w:r w:rsidRPr="008648DD">
        <w:rPr>
          <w:rFonts w:ascii="Arial" w:hAnsi="Arial" w:cs="Arial"/>
          <w:sz w:val="20"/>
          <w:szCs w:val="20"/>
        </w:rPr>
        <w:t xml:space="preserve">Komisija bo na podlagi ocenjevanja oblikovala predlog socialnovarstvenih programov za sofinanciranje, o dodelitvi sredstev po tem javnem razpisu pa bo na predlog komisije s sklepom </w:t>
      </w:r>
      <w:r w:rsidR="00CB64A4" w:rsidRPr="008648DD">
        <w:rPr>
          <w:rFonts w:ascii="Arial" w:hAnsi="Arial" w:cs="Arial"/>
          <w:sz w:val="20"/>
          <w:szCs w:val="20"/>
        </w:rPr>
        <w:t>odločil</w:t>
      </w:r>
      <w:r w:rsidRPr="008648DD">
        <w:rPr>
          <w:rFonts w:ascii="Arial" w:hAnsi="Arial" w:cs="Arial"/>
          <w:sz w:val="20"/>
          <w:szCs w:val="20"/>
        </w:rPr>
        <w:t xml:space="preserve"> </w:t>
      </w:r>
      <w:r w:rsidR="006767F3" w:rsidRPr="008648DD">
        <w:rPr>
          <w:rFonts w:ascii="Arial" w:hAnsi="Arial" w:cs="Arial"/>
          <w:sz w:val="20"/>
          <w:szCs w:val="20"/>
        </w:rPr>
        <w:t>minister</w:t>
      </w:r>
      <w:r w:rsidR="00877226" w:rsidRPr="008648DD">
        <w:rPr>
          <w:rFonts w:ascii="Arial" w:hAnsi="Arial" w:cs="Arial"/>
          <w:sz w:val="20"/>
          <w:szCs w:val="20"/>
        </w:rPr>
        <w:t>,</w:t>
      </w:r>
      <w:r w:rsidR="006767F3" w:rsidRPr="008648DD">
        <w:rPr>
          <w:rFonts w:ascii="Arial" w:hAnsi="Arial" w:cs="Arial"/>
          <w:sz w:val="20"/>
          <w:szCs w:val="20"/>
        </w:rPr>
        <w:t xml:space="preserve"> pristojen za socialno varstvo</w:t>
      </w:r>
      <w:r w:rsidRPr="008648DD">
        <w:rPr>
          <w:rFonts w:ascii="Arial" w:hAnsi="Arial" w:cs="Arial"/>
          <w:sz w:val="20"/>
          <w:szCs w:val="20"/>
        </w:rPr>
        <w:t xml:space="preserve">. </w:t>
      </w:r>
    </w:p>
    <w:p w14:paraId="078FF3CE" w14:textId="77777777" w:rsidR="00C27692" w:rsidRPr="008648DD" w:rsidRDefault="00C27692" w:rsidP="005A7680">
      <w:pPr>
        <w:spacing w:line="276" w:lineRule="auto"/>
        <w:jc w:val="both"/>
        <w:rPr>
          <w:rFonts w:ascii="Arial" w:hAnsi="Arial" w:cs="Arial"/>
          <w:sz w:val="20"/>
          <w:szCs w:val="20"/>
        </w:rPr>
      </w:pPr>
    </w:p>
    <w:p w14:paraId="3888D81D" w14:textId="77777777" w:rsidR="00C27692" w:rsidRPr="008648DD" w:rsidRDefault="00C27692" w:rsidP="005A7680">
      <w:pPr>
        <w:spacing w:line="276" w:lineRule="auto"/>
        <w:jc w:val="both"/>
        <w:rPr>
          <w:rFonts w:ascii="Arial" w:hAnsi="Arial" w:cs="Arial"/>
          <w:sz w:val="20"/>
          <w:szCs w:val="20"/>
        </w:rPr>
      </w:pPr>
      <w:r w:rsidRPr="008648DD">
        <w:rPr>
          <w:rFonts w:ascii="Arial" w:hAnsi="Arial" w:cs="Arial"/>
          <w:sz w:val="20"/>
          <w:szCs w:val="20"/>
        </w:rPr>
        <w:t xml:space="preserve">Sklepi o izboru so informacije javnega značaja in bodo objavljeni na </w:t>
      </w:r>
      <w:r w:rsidR="00B07E10" w:rsidRPr="008648DD">
        <w:rPr>
          <w:rFonts w:ascii="Arial" w:hAnsi="Arial" w:cs="Arial"/>
          <w:sz w:val="20"/>
          <w:szCs w:val="20"/>
        </w:rPr>
        <w:t>spletišču državne uprave.</w:t>
      </w:r>
    </w:p>
    <w:p w14:paraId="74D7A5CD" w14:textId="77777777" w:rsidR="00C27692" w:rsidRPr="008648DD" w:rsidRDefault="00C27692" w:rsidP="005A7680">
      <w:pPr>
        <w:spacing w:line="276" w:lineRule="auto"/>
        <w:jc w:val="both"/>
        <w:rPr>
          <w:rFonts w:ascii="Arial" w:hAnsi="Arial" w:cs="Arial"/>
          <w:sz w:val="20"/>
          <w:szCs w:val="20"/>
        </w:rPr>
      </w:pPr>
    </w:p>
    <w:p w14:paraId="10009E70" w14:textId="5070CA10" w:rsidR="00C27692" w:rsidRPr="008648DD" w:rsidRDefault="00C27692" w:rsidP="005A7680">
      <w:pPr>
        <w:spacing w:line="276" w:lineRule="auto"/>
        <w:jc w:val="both"/>
        <w:rPr>
          <w:rFonts w:ascii="Arial" w:hAnsi="Arial" w:cs="Arial"/>
          <w:sz w:val="20"/>
          <w:szCs w:val="20"/>
        </w:rPr>
      </w:pPr>
      <w:r w:rsidRPr="008648DD">
        <w:rPr>
          <w:rFonts w:ascii="Arial" w:hAnsi="Arial" w:cs="Arial"/>
          <w:sz w:val="20"/>
          <w:szCs w:val="20"/>
        </w:rPr>
        <w:t xml:space="preserve">Z izbranimi prijavitelji za socialnovarstvene programe bodo sklenjene pogodbe o sofinanciranju programov, in sicer za obdobje od 1. 1. </w:t>
      </w:r>
      <w:r w:rsidR="00B601F1" w:rsidRPr="008648DD">
        <w:rPr>
          <w:rFonts w:ascii="Arial" w:hAnsi="Arial" w:cs="Arial"/>
          <w:sz w:val="20"/>
          <w:szCs w:val="20"/>
        </w:rPr>
        <w:t xml:space="preserve">2024 </w:t>
      </w:r>
      <w:r w:rsidRPr="008648DD">
        <w:rPr>
          <w:rFonts w:ascii="Arial" w:hAnsi="Arial" w:cs="Arial"/>
          <w:sz w:val="20"/>
          <w:szCs w:val="20"/>
        </w:rPr>
        <w:t>do 31. 12. 202</w:t>
      </w:r>
      <w:r w:rsidR="00B601F1" w:rsidRPr="008648DD">
        <w:rPr>
          <w:rFonts w:ascii="Arial" w:hAnsi="Arial" w:cs="Arial"/>
          <w:sz w:val="20"/>
          <w:szCs w:val="20"/>
        </w:rPr>
        <w:t>4</w:t>
      </w:r>
      <w:r w:rsidRPr="008648DD">
        <w:rPr>
          <w:rFonts w:ascii="Arial" w:hAnsi="Arial" w:cs="Arial"/>
          <w:sz w:val="20"/>
          <w:szCs w:val="20"/>
        </w:rPr>
        <w:t xml:space="preserve">. </w:t>
      </w:r>
    </w:p>
    <w:p w14:paraId="02CAF6FF" w14:textId="77777777" w:rsidR="00C27692" w:rsidRPr="008648DD" w:rsidRDefault="00C27692" w:rsidP="005A7680">
      <w:pPr>
        <w:spacing w:line="276" w:lineRule="auto"/>
        <w:jc w:val="both"/>
        <w:rPr>
          <w:rFonts w:ascii="Arial" w:hAnsi="Arial" w:cs="Arial"/>
          <w:sz w:val="20"/>
          <w:szCs w:val="20"/>
        </w:rPr>
      </w:pPr>
    </w:p>
    <w:p w14:paraId="3F7252FA" w14:textId="3A9C3020" w:rsidR="00C27692" w:rsidRPr="008648DD" w:rsidRDefault="00C27692" w:rsidP="005A7680">
      <w:pPr>
        <w:spacing w:line="276" w:lineRule="auto"/>
        <w:jc w:val="both"/>
        <w:rPr>
          <w:rFonts w:ascii="Arial" w:hAnsi="Arial" w:cs="Arial"/>
          <w:sz w:val="20"/>
          <w:szCs w:val="20"/>
        </w:rPr>
      </w:pPr>
      <w:r w:rsidRPr="008648DD">
        <w:rPr>
          <w:rFonts w:ascii="Arial" w:hAnsi="Arial" w:cs="Arial"/>
          <w:sz w:val="20"/>
          <w:szCs w:val="20"/>
        </w:rPr>
        <w:t>V primeru, da se prijavitelj v roku osmih dni od prejema poziva za podpis pogodbe ne odzove, se šteje, da je umaknil prijavo za pridobitev sredstev.</w:t>
      </w:r>
    </w:p>
    <w:p w14:paraId="1FE61F76" w14:textId="77777777" w:rsidR="00C27692" w:rsidRPr="008648DD" w:rsidRDefault="00C27692" w:rsidP="005A7680">
      <w:pPr>
        <w:spacing w:line="276" w:lineRule="auto"/>
        <w:jc w:val="both"/>
        <w:rPr>
          <w:rFonts w:ascii="Arial" w:hAnsi="Arial" w:cs="Arial"/>
          <w:sz w:val="20"/>
          <w:szCs w:val="20"/>
        </w:rPr>
      </w:pPr>
    </w:p>
    <w:p w14:paraId="5A51A5CB" w14:textId="77777777" w:rsidR="00C27692" w:rsidRPr="008648DD" w:rsidRDefault="00C27692" w:rsidP="005A7680">
      <w:pPr>
        <w:numPr>
          <w:ilvl w:val="0"/>
          <w:numId w:val="3"/>
        </w:numPr>
        <w:spacing w:line="276" w:lineRule="auto"/>
        <w:ind w:left="340" w:hanging="340"/>
        <w:jc w:val="both"/>
        <w:rPr>
          <w:rFonts w:ascii="Arial" w:hAnsi="Arial" w:cs="Arial"/>
          <w:b/>
          <w:sz w:val="20"/>
          <w:szCs w:val="20"/>
        </w:rPr>
      </w:pPr>
      <w:r w:rsidRPr="008648DD">
        <w:rPr>
          <w:rFonts w:ascii="Arial" w:hAnsi="Arial" w:cs="Arial"/>
          <w:b/>
          <w:sz w:val="20"/>
          <w:szCs w:val="20"/>
        </w:rPr>
        <w:t>ROK ZA IZDAJO SKLEPA O IZBORU</w:t>
      </w:r>
    </w:p>
    <w:p w14:paraId="095231DE" w14:textId="77777777" w:rsidR="00C27692" w:rsidRPr="008648DD" w:rsidRDefault="00C27692" w:rsidP="005A7680">
      <w:pPr>
        <w:pStyle w:val="Telobesedila-zamik3"/>
        <w:spacing w:before="0" w:line="276" w:lineRule="auto"/>
        <w:ind w:left="0" w:firstLine="0"/>
        <w:rPr>
          <w:rFonts w:ascii="Arial" w:hAnsi="Arial" w:cs="Arial"/>
          <w:b/>
          <w:sz w:val="20"/>
        </w:rPr>
      </w:pPr>
    </w:p>
    <w:p w14:paraId="314FD250" w14:textId="53ACCC28" w:rsidR="00877226" w:rsidRPr="008648DD" w:rsidRDefault="00877226" w:rsidP="00877226">
      <w:pPr>
        <w:pStyle w:val="BodyTextIndent31"/>
        <w:spacing w:line="276" w:lineRule="auto"/>
        <w:ind w:left="0" w:firstLine="0"/>
        <w:rPr>
          <w:rFonts w:ascii="Arial" w:hAnsi="Arial" w:cs="Arial"/>
          <w:sz w:val="20"/>
        </w:rPr>
      </w:pPr>
      <w:r w:rsidRPr="008648DD">
        <w:rPr>
          <w:rFonts w:ascii="Arial" w:hAnsi="Arial" w:cs="Arial"/>
          <w:sz w:val="20"/>
        </w:rPr>
        <w:t>Minister, pristojen za socialno varstvo</w:t>
      </w:r>
      <w:r w:rsidR="00C85CB2" w:rsidRPr="008648DD">
        <w:rPr>
          <w:rFonts w:ascii="Arial" w:hAnsi="Arial" w:cs="Arial"/>
          <w:sz w:val="20"/>
        </w:rPr>
        <w:t>,</w:t>
      </w:r>
      <w:r w:rsidRPr="008648DD">
        <w:rPr>
          <w:rFonts w:ascii="Arial" w:hAnsi="Arial" w:cs="Arial"/>
          <w:sz w:val="20"/>
        </w:rPr>
        <w:t xml:space="preserve"> bo izdal sklep o izboru javnih in razvojnih socialnovarstvenih programov predvidoma v 90 dneh od roka za oddajo prijav. Prijaviteljem, katerih prijava bo zavrnjena ali zavržena, bo minister, pristojen za socialno varstvo</w:t>
      </w:r>
      <w:r w:rsidR="00E76FE2" w:rsidRPr="008648DD">
        <w:rPr>
          <w:rFonts w:ascii="Arial" w:hAnsi="Arial" w:cs="Arial"/>
          <w:sz w:val="20"/>
        </w:rPr>
        <w:t>, izdal</w:t>
      </w:r>
      <w:r w:rsidRPr="008648DD">
        <w:rPr>
          <w:rFonts w:ascii="Arial" w:hAnsi="Arial" w:cs="Arial"/>
          <w:sz w:val="20"/>
        </w:rPr>
        <w:t xml:space="preserve"> sklepe o zavrnitvi ali zavrženju prijave.</w:t>
      </w:r>
    </w:p>
    <w:p w14:paraId="5E441789" w14:textId="77777777" w:rsidR="00877226" w:rsidRPr="008648DD" w:rsidRDefault="00877226" w:rsidP="00877226">
      <w:pPr>
        <w:pStyle w:val="BodyTextIndent31"/>
        <w:spacing w:line="276" w:lineRule="auto"/>
        <w:ind w:left="0" w:firstLine="0"/>
        <w:rPr>
          <w:rFonts w:ascii="Arial" w:hAnsi="Arial" w:cs="Arial"/>
          <w:sz w:val="20"/>
        </w:rPr>
      </w:pPr>
    </w:p>
    <w:p w14:paraId="7547BFC1" w14:textId="1D1BEF7F" w:rsidR="00C27692" w:rsidRPr="008648DD" w:rsidRDefault="00877226" w:rsidP="00877226">
      <w:pPr>
        <w:pStyle w:val="BodyTextIndent31"/>
        <w:spacing w:line="276" w:lineRule="auto"/>
        <w:ind w:left="0" w:firstLine="0"/>
        <w:rPr>
          <w:rFonts w:ascii="Arial" w:hAnsi="Arial" w:cs="Arial"/>
          <w:sz w:val="20"/>
        </w:rPr>
      </w:pPr>
      <w:r w:rsidRPr="008648DD">
        <w:rPr>
          <w:rFonts w:ascii="Arial" w:hAnsi="Arial" w:cs="Arial"/>
          <w:sz w:val="20"/>
        </w:rPr>
        <w:t xml:space="preserve">Zoper navedene sklepe </w:t>
      </w:r>
      <w:r w:rsidR="00C85CB2" w:rsidRPr="008648DD">
        <w:rPr>
          <w:rFonts w:ascii="Arial" w:hAnsi="Arial" w:cs="Arial"/>
          <w:sz w:val="20"/>
        </w:rPr>
        <w:t>je</w:t>
      </w:r>
      <w:r w:rsidRPr="008648DD">
        <w:rPr>
          <w:rFonts w:ascii="Arial" w:hAnsi="Arial" w:cs="Arial"/>
          <w:sz w:val="20"/>
        </w:rPr>
        <w:t xml:space="preserve"> dovoljena pritožba, ki jo bo </w:t>
      </w:r>
      <w:r w:rsidR="00E76FE2" w:rsidRPr="008648DD">
        <w:rPr>
          <w:rFonts w:ascii="Arial" w:hAnsi="Arial" w:cs="Arial"/>
          <w:sz w:val="20"/>
        </w:rPr>
        <w:t>treba</w:t>
      </w:r>
      <w:r w:rsidRPr="008648DD">
        <w:rPr>
          <w:rFonts w:ascii="Arial" w:hAnsi="Arial" w:cs="Arial"/>
          <w:sz w:val="20"/>
        </w:rPr>
        <w:t xml:space="preserve"> vložiti na Ministrstvo za delo, družino, socialne zadeve in enake možnosti, Štukljeva cesta 44, 1000 Ljubljana, v roku osmih dni od prejema sklepa. Pritožnik bo moral v pritožbi natančno opredeliti razloge za pritožbo. Predmet pritožbe ne morejo biti merila za ocenjevanje prijav. O pritožbi zoper sklep bo odločilo ministrstvo, pristojno za socialno varstvo. Pritožba ne zadrži podpisa pogodb z izbranimi upravičenci. </w:t>
      </w:r>
    </w:p>
    <w:p w14:paraId="5C9438E9" w14:textId="77777777" w:rsidR="00C27692" w:rsidRPr="008648DD" w:rsidRDefault="00C27692" w:rsidP="005A7680">
      <w:pPr>
        <w:spacing w:line="276" w:lineRule="auto"/>
        <w:jc w:val="both"/>
        <w:rPr>
          <w:rFonts w:ascii="Arial" w:hAnsi="Arial" w:cs="Arial"/>
          <w:b/>
          <w:sz w:val="20"/>
          <w:szCs w:val="20"/>
        </w:rPr>
      </w:pPr>
    </w:p>
    <w:p w14:paraId="3D582EC4" w14:textId="77777777" w:rsidR="00C27692" w:rsidRPr="008648DD" w:rsidRDefault="00C27692" w:rsidP="005A7680">
      <w:pPr>
        <w:numPr>
          <w:ilvl w:val="0"/>
          <w:numId w:val="3"/>
        </w:numPr>
        <w:spacing w:line="276" w:lineRule="auto"/>
        <w:ind w:left="340" w:hanging="340"/>
        <w:jc w:val="both"/>
        <w:rPr>
          <w:rFonts w:ascii="Arial" w:hAnsi="Arial" w:cs="Arial"/>
          <w:b/>
          <w:sz w:val="20"/>
          <w:szCs w:val="20"/>
        </w:rPr>
      </w:pPr>
      <w:r w:rsidRPr="008648DD">
        <w:rPr>
          <w:rFonts w:ascii="Arial" w:hAnsi="Arial" w:cs="Arial"/>
          <w:b/>
          <w:sz w:val="20"/>
          <w:szCs w:val="20"/>
        </w:rPr>
        <w:t>RAZPISNA DOKUMENTACIJA IN DODATNE INFORMACIJE</w:t>
      </w:r>
    </w:p>
    <w:p w14:paraId="7B06F329" w14:textId="77777777" w:rsidR="00C27692" w:rsidRPr="008648DD" w:rsidRDefault="00C27692" w:rsidP="005A7680">
      <w:pPr>
        <w:pStyle w:val="BodyTextIndent31"/>
        <w:spacing w:line="276" w:lineRule="auto"/>
        <w:ind w:left="0" w:firstLine="0"/>
        <w:rPr>
          <w:rFonts w:ascii="Arial" w:hAnsi="Arial" w:cs="Arial"/>
          <w:b/>
          <w:sz w:val="20"/>
        </w:rPr>
      </w:pPr>
    </w:p>
    <w:p w14:paraId="54AB638E" w14:textId="011970FB" w:rsidR="00C27692" w:rsidRPr="008648DD" w:rsidRDefault="00C27692" w:rsidP="005A7680">
      <w:pPr>
        <w:pStyle w:val="BodyTextIndent31"/>
        <w:numPr>
          <w:ilvl w:val="2"/>
          <w:numId w:val="1"/>
        </w:numPr>
        <w:spacing w:line="276" w:lineRule="auto"/>
        <w:rPr>
          <w:rFonts w:ascii="Arial" w:hAnsi="Arial" w:cs="Arial"/>
          <w:sz w:val="20"/>
        </w:rPr>
      </w:pPr>
      <w:r w:rsidRPr="008648DD">
        <w:rPr>
          <w:rFonts w:ascii="Arial" w:hAnsi="Arial" w:cs="Arial"/>
          <w:sz w:val="20"/>
        </w:rPr>
        <w:t xml:space="preserve">Prijavitelji bodo morali prijavo oddati na ustreznem obrazcu: JAVNI SOCIALNOVARSTVENI PROGRAMI </w:t>
      </w:r>
      <w:r w:rsidR="00EB7252" w:rsidRPr="008648DD">
        <w:rPr>
          <w:rFonts w:ascii="Arial" w:hAnsi="Arial" w:cs="Arial"/>
          <w:sz w:val="20"/>
        </w:rPr>
        <w:t>202</w:t>
      </w:r>
      <w:r w:rsidR="00B601F1" w:rsidRPr="008648DD">
        <w:rPr>
          <w:rFonts w:ascii="Arial" w:hAnsi="Arial" w:cs="Arial"/>
          <w:sz w:val="20"/>
        </w:rPr>
        <w:t>4</w:t>
      </w:r>
      <w:r w:rsidRPr="008648DD">
        <w:rPr>
          <w:rFonts w:ascii="Arial" w:hAnsi="Arial" w:cs="Arial"/>
          <w:sz w:val="20"/>
        </w:rPr>
        <w:t xml:space="preserve"> ali RAZVOJNI SOCIALNOVARSTVENI PROGRAMI 202</w:t>
      </w:r>
      <w:r w:rsidR="00B601F1" w:rsidRPr="008648DD">
        <w:rPr>
          <w:rFonts w:ascii="Arial" w:hAnsi="Arial" w:cs="Arial"/>
          <w:sz w:val="20"/>
        </w:rPr>
        <w:t>4</w:t>
      </w:r>
      <w:r w:rsidRPr="008648DD">
        <w:rPr>
          <w:rFonts w:ascii="Arial" w:hAnsi="Arial" w:cs="Arial"/>
          <w:sz w:val="20"/>
        </w:rPr>
        <w:t xml:space="preserve">, ki so dosegljivi na </w:t>
      </w:r>
      <w:r w:rsidR="00B07E10" w:rsidRPr="008648DD">
        <w:rPr>
          <w:rFonts w:ascii="Arial" w:hAnsi="Arial" w:cs="Arial"/>
          <w:sz w:val="20"/>
        </w:rPr>
        <w:t>spletišču državne uprave.</w:t>
      </w:r>
    </w:p>
    <w:p w14:paraId="4E171B92" w14:textId="273F89FE" w:rsidR="00C27692" w:rsidRPr="008648DD" w:rsidRDefault="00C27692" w:rsidP="005A7680">
      <w:pPr>
        <w:pStyle w:val="BodyTextIndent31"/>
        <w:numPr>
          <w:ilvl w:val="2"/>
          <w:numId w:val="1"/>
        </w:numPr>
        <w:spacing w:line="276" w:lineRule="auto"/>
        <w:rPr>
          <w:rFonts w:ascii="Arial" w:hAnsi="Arial" w:cs="Arial"/>
          <w:sz w:val="20"/>
        </w:rPr>
      </w:pPr>
      <w:r w:rsidRPr="008648DD">
        <w:rPr>
          <w:rFonts w:ascii="Arial" w:hAnsi="Arial" w:cs="Arial"/>
          <w:sz w:val="20"/>
        </w:rPr>
        <w:t>Vse dodatne informacije v zvezi z javnim razpisom d</w:t>
      </w:r>
      <w:r w:rsidR="00882DB2" w:rsidRPr="008648DD">
        <w:rPr>
          <w:rFonts w:ascii="Arial" w:hAnsi="Arial" w:cs="Arial"/>
          <w:sz w:val="20"/>
        </w:rPr>
        <w:t xml:space="preserve">obite na telefonskih številkah </w:t>
      </w:r>
      <w:r w:rsidR="006979EC" w:rsidRPr="008648DD">
        <w:rPr>
          <w:rFonts w:ascii="Arial" w:hAnsi="Arial" w:cs="Arial"/>
          <w:sz w:val="20"/>
        </w:rPr>
        <w:t>(01) 369 78 26 (Gregor Majcen)</w:t>
      </w:r>
      <w:r w:rsidR="00B601F1" w:rsidRPr="008648DD">
        <w:rPr>
          <w:rFonts w:ascii="Arial" w:hAnsi="Arial" w:cs="Arial"/>
          <w:sz w:val="20"/>
        </w:rPr>
        <w:t xml:space="preserve"> in</w:t>
      </w:r>
      <w:r w:rsidR="006979EC" w:rsidRPr="008648DD">
        <w:rPr>
          <w:rFonts w:ascii="Arial" w:hAnsi="Arial" w:cs="Arial"/>
          <w:sz w:val="20"/>
        </w:rPr>
        <w:t xml:space="preserve"> </w:t>
      </w:r>
      <w:r w:rsidRPr="008648DD">
        <w:rPr>
          <w:rFonts w:ascii="Arial" w:hAnsi="Arial" w:cs="Arial"/>
          <w:sz w:val="20"/>
        </w:rPr>
        <w:t>(01)</w:t>
      </w:r>
      <w:r w:rsidR="00882DB2" w:rsidRPr="008648DD">
        <w:rPr>
          <w:rFonts w:ascii="Arial" w:hAnsi="Arial" w:cs="Arial"/>
          <w:sz w:val="20"/>
        </w:rPr>
        <w:t xml:space="preserve"> 369 77 82 (Karmen Mitrović)</w:t>
      </w:r>
      <w:r w:rsidR="00D5228C" w:rsidRPr="008648DD">
        <w:rPr>
          <w:rFonts w:ascii="Arial" w:hAnsi="Arial" w:cs="Arial"/>
          <w:sz w:val="20"/>
        </w:rPr>
        <w:t xml:space="preserve"> </w:t>
      </w:r>
      <w:r w:rsidRPr="008648DD">
        <w:rPr>
          <w:rFonts w:ascii="Arial" w:hAnsi="Arial" w:cs="Arial"/>
          <w:sz w:val="20"/>
        </w:rPr>
        <w:t>ob ponedeljkih, sredah in petkih od 9</w:t>
      </w:r>
      <w:r w:rsidR="004A5B4D" w:rsidRPr="008648DD">
        <w:rPr>
          <w:rFonts w:ascii="Arial" w:hAnsi="Arial" w:cs="Arial"/>
          <w:sz w:val="20"/>
        </w:rPr>
        <w:t>:</w:t>
      </w:r>
      <w:r w:rsidRPr="008648DD">
        <w:rPr>
          <w:rFonts w:ascii="Arial" w:hAnsi="Arial" w:cs="Arial"/>
          <w:sz w:val="20"/>
        </w:rPr>
        <w:t>00 do 11</w:t>
      </w:r>
      <w:r w:rsidR="004A5B4D" w:rsidRPr="008648DD">
        <w:rPr>
          <w:rFonts w:ascii="Arial" w:hAnsi="Arial" w:cs="Arial"/>
          <w:sz w:val="20"/>
        </w:rPr>
        <w:t>:</w:t>
      </w:r>
      <w:r w:rsidRPr="008648DD">
        <w:rPr>
          <w:rFonts w:ascii="Arial" w:hAnsi="Arial" w:cs="Arial"/>
          <w:sz w:val="20"/>
        </w:rPr>
        <w:t>00 ure in od 13</w:t>
      </w:r>
      <w:r w:rsidR="004A5B4D" w:rsidRPr="008648DD">
        <w:rPr>
          <w:rFonts w:ascii="Arial" w:hAnsi="Arial" w:cs="Arial"/>
          <w:sz w:val="20"/>
        </w:rPr>
        <w:t>:</w:t>
      </w:r>
      <w:r w:rsidRPr="008648DD">
        <w:rPr>
          <w:rFonts w:ascii="Arial" w:hAnsi="Arial" w:cs="Arial"/>
          <w:sz w:val="20"/>
        </w:rPr>
        <w:t>00 do 15</w:t>
      </w:r>
      <w:r w:rsidR="004A5B4D" w:rsidRPr="008648DD">
        <w:rPr>
          <w:rFonts w:ascii="Arial" w:hAnsi="Arial" w:cs="Arial"/>
          <w:sz w:val="20"/>
        </w:rPr>
        <w:t>:</w:t>
      </w:r>
      <w:r w:rsidRPr="008648DD">
        <w:rPr>
          <w:rFonts w:ascii="Arial" w:hAnsi="Arial" w:cs="Arial"/>
          <w:sz w:val="20"/>
        </w:rPr>
        <w:t>00 ure.</w:t>
      </w:r>
    </w:p>
    <w:p w14:paraId="109BDA54" w14:textId="783242FF" w:rsidR="004E0C84" w:rsidRPr="008648DD" w:rsidRDefault="004E0C84" w:rsidP="004E0C84">
      <w:pPr>
        <w:pStyle w:val="BodyTextIndent31"/>
        <w:numPr>
          <w:ilvl w:val="2"/>
          <w:numId w:val="1"/>
        </w:numPr>
        <w:spacing w:line="288" w:lineRule="auto"/>
        <w:rPr>
          <w:rFonts w:ascii="Arial" w:hAnsi="Arial" w:cs="Arial"/>
          <w:sz w:val="20"/>
        </w:rPr>
      </w:pPr>
      <w:r w:rsidRPr="008648DD">
        <w:rPr>
          <w:rFonts w:ascii="Arial" w:hAnsi="Arial" w:cs="Arial"/>
          <w:sz w:val="20"/>
        </w:rPr>
        <w:t xml:space="preserve">Informativno srečanje o javnem razpisu bo za vse zainteresirane organizirano </w:t>
      </w:r>
      <w:r w:rsidR="00E76FE2" w:rsidRPr="008648DD">
        <w:rPr>
          <w:rFonts w:ascii="Arial" w:hAnsi="Arial" w:cs="Arial"/>
          <w:sz w:val="20"/>
        </w:rPr>
        <w:t>v četrtek,</w:t>
      </w:r>
      <w:r w:rsidR="00E270B2" w:rsidRPr="008648DD">
        <w:rPr>
          <w:rFonts w:ascii="Arial" w:hAnsi="Arial" w:cs="Arial"/>
          <w:sz w:val="20"/>
        </w:rPr>
        <w:t xml:space="preserve"> 7</w:t>
      </w:r>
      <w:r w:rsidRPr="008648DD">
        <w:rPr>
          <w:rFonts w:ascii="Arial" w:hAnsi="Arial" w:cs="Arial"/>
          <w:sz w:val="20"/>
        </w:rPr>
        <w:t xml:space="preserve">. </w:t>
      </w:r>
      <w:r w:rsidR="00E270B2" w:rsidRPr="008648DD">
        <w:rPr>
          <w:rFonts w:ascii="Arial" w:hAnsi="Arial" w:cs="Arial"/>
          <w:sz w:val="20"/>
        </w:rPr>
        <w:t>12</w:t>
      </w:r>
      <w:r w:rsidRPr="008648DD">
        <w:rPr>
          <w:rFonts w:ascii="Arial" w:hAnsi="Arial" w:cs="Arial"/>
          <w:sz w:val="20"/>
        </w:rPr>
        <w:t xml:space="preserve">. </w:t>
      </w:r>
      <w:r w:rsidR="00B601F1" w:rsidRPr="008648DD">
        <w:rPr>
          <w:rFonts w:ascii="Arial" w:hAnsi="Arial" w:cs="Arial"/>
          <w:sz w:val="20"/>
        </w:rPr>
        <w:t xml:space="preserve">2023 </w:t>
      </w:r>
      <w:r w:rsidR="00A60739" w:rsidRPr="008648DD">
        <w:rPr>
          <w:rFonts w:ascii="Arial" w:hAnsi="Arial" w:cs="Arial"/>
          <w:sz w:val="20"/>
        </w:rPr>
        <w:t>ob 9.</w:t>
      </w:r>
      <w:r w:rsidR="00324980" w:rsidRPr="008648DD">
        <w:rPr>
          <w:rFonts w:ascii="Arial" w:hAnsi="Arial" w:cs="Arial"/>
          <w:sz w:val="20"/>
        </w:rPr>
        <w:t xml:space="preserve">30 </w:t>
      </w:r>
      <w:r w:rsidR="00A60739" w:rsidRPr="008648DD">
        <w:rPr>
          <w:rFonts w:ascii="Arial" w:hAnsi="Arial" w:cs="Arial"/>
          <w:sz w:val="20"/>
        </w:rPr>
        <w:t>uri</w:t>
      </w:r>
      <w:r w:rsidRPr="008648DD">
        <w:rPr>
          <w:rFonts w:ascii="Arial" w:hAnsi="Arial" w:cs="Arial"/>
          <w:sz w:val="20"/>
        </w:rPr>
        <w:t xml:space="preserve"> </w:t>
      </w:r>
      <w:r w:rsidR="00A60739" w:rsidRPr="008648DD">
        <w:rPr>
          <w:rFonts w:ascii="Arial" w:hAnsi="Arial" w:cs="Arial"/>
          <w:sz w:val="20"/>
        </w:rPr>
        <w:t xml:space="preserve">v prostorih Ministrstva </w:t>
      </w:r>
      <w:r w:rsidR="00D04D2A" w:rsidRPr="008648DD">
        <w:rPr>
          <w:rFonts w:ascii="Arial" w:hAnsi="Arial" w:cs="Arial"/>
          <w:sz w:val="20"/>
        </w:rPr>
        <w:t>za kulturo</w:t>
      </w:r>
      <w:r w:rsidR="00A60739" w:rsidRPr="008648DD">
        <w:rPr>
          <w:rFonts w:ascii="Arial" w:hAnsi="Arial" w:cs="Arial"/>
          <w:sz w:val="20"/>
        </w:rPr>
        <w:t xml:space="preserve">, </w:t>
      </w:r>
      <w:r w:rsidR="00D04D2A" w:rsidRPr="008648DD">
        <w:rPr>
          <w:rFonts w:ascii="Arial" w:hAnsi="Arial" w:cs="Arial"/>
          <w:sz w:val="20"/>
        </w:rPr>
        <w:t>Maistrova ulica 10</w:t>
      </w:r>
      <w:r w:rsidR="00A60739" w:rsidRPr="008648DD">
        <w:rPr>
          <w:rFonts w:ascii="Arial" w:hAnsi="Arial" w:cs="Arial"/>
          <w:sz w:val="20"/>
        </w:rPr>
        <w:t>, Ljubljana</w:t>
      </w:r>
      <w:r w:rsidRPr="008648DD">
        <w:rPr>
          <w:rFonts w:ascii="Arial" w:hAnsi="Arial" w:cs="Arial"/>
          <w:sz w:val="20"/>
        </w:rPr>
        <w:t xml:space="preserve"> (pritličje)</w:t>
      </w:r>
      <w:r w:rsidR="00A60739" w:rsidRPr="008648DD">
        <w:rPr>
          <w:rFonts w:ascii="Arial" w:hAnsi="Arial" w:cs="Arial"/>
          <w:sz w:val="20"/>
        </w:rPr>
        <w:t>.</w:t>
      </w:r>
    </w:p>
    <w:p w14:paraId="3EF88B36" w14:textId="77777777" w:rsidR="004E0C84" w:rsidRPr="008648DD" w:rsidRDefault="004E0C84" w:rsidP="004E0C84">
      <w:pPr>
        <w:pStyle w:val="BodyTextIndent31"/>
        <w:spacing w:line="276" w:lineRule="auto"/>
        <w:ind w:left="360" w:firstLine="0"/>
        <w:rPr>
          <w:rFonts w:ascii="Arial" w:hAnsi="Arial" w:cs="Arial"/>
          <w:sz w:val="20"/>
        </w:rPr>
      </w:pPr>
    </w:p>
    <w:p w14:paraId="678999D6" w14:textId="77777777" w:rsidR="00C27692" w:rsidRPr="008648DD" w:rsidRDefault="00C27692" w:rsidP="005A7680">
      <w:pPr>
        <w:pStyle w:val="BodyTextIndent31"/>
        <w:spacing w:line="276" w:lineRule="auto"/>
        <w:ind w:left="0" w:firstLine="0"/>
        <w:outlineLvl w:val="0"/>
        <w:rPr>
          <w:rFonts w:ascii="Arial" w:hAnsi="Arial" w:cs="Arial"/>
          <w:sz w:val="20"/>
        </w:rPr>
      </w:pPr>
    </w:p>
    <w:p w14:paraId="24DF92DE" w14:textId="77777777" w:rsidR="00C27692" w:rsidRPr="008648DD" w:rsidRDefault="00C27692" w:rsidP="005A7680">
      <w:pPr>
        <w:pStyle w:val="BodyTextIndent31"/>
        <w:spacing w:line="276" w:lineRule="auto"/>
        <w:ind w:left="0" w:firstLine="0"/>
        <w:outlineLvl w:val="0"/>
        <w:rPr>
          <w:rFonts w:ascii="Arial" w:hAnsi="Arial" w:cs="Arial"/>
          <w:sz w:val="20"/>
        </w:rPr>
      </w:pPr>
      <w:r w:rsidRPr="008648DD">
        <w:rPr>
          <w:rFonts w:ascii="Arial" w:hAnsi="Arial" w:cs="Arial"/>
          <w:sz w:val="20"/>
        </w:rPr>
        <w:t>Ministrstvo za delo, družino, socialne zadeve in enake možnosti</w:t>
      </w:r>
    </w:p>
    <w:p w14:paraId="3012063F" w14:textId="77777777" w:rsidR="00C27692" w:rsidRPr="008648DD" w:rsidRDefault="00C27692" w:rsidP="005A7680">
      <w:pPr>
        <w:pStyle w:val="BodyTextIndent31"/>
        <w:spacing w:line="276" w:lineRule="auto"/>
        <w:ind w:left="0" w:firstLine="0"/>
        <w:rPr>
          <w:rFonts w:ascii="Arial" w:hAnsi="Arial" w:cs="Arial"/>
          <w:sz w:val="20"/>
        </w:rPr>
      </w:pPr>
      <w:r w:rsidRPr="008648DD">
        <w:rPr>
          <w:rFonts w:ascii="Arial" w:hAnsi="Arial" w:cs="Arial"/>
          <w:sz w:val="20"/>
        </w:rPr>
        <w:t>_____________________________________________________</w:t>
      </w:r>
    </w:p>
    <w:p w14:paraId="3E86702F" w14:textId="77777777" w:rsidR="00C27692" w:rsidRPr="008648DD" w:rsidRDefault="00C27692" w:rsidP="005A7680">
      <w:pPr>
        <w:pStyle w:val="BodyTextIndent31"/>
        <w:spacing w:line="276" w:lineRule="auto"/>
        <w:ind w:left="0" w:firstLine="0"/>
        <w:rPr>
          <w:rFonts w:ascii="Arial" w:hAnsi="Arial" w:cs="Arial"/>
          <w:sz w:val="20"/>
        </w:rPr>
      </w:pPr>
      <w:r w:rsidRPr="008648DD">
        <w:rPr>
          <w:rFonts w:ascii="Arial" w:hAnsi="Arial" w:cs="Arial"/>
          <w:sz w:val="20"/>
        </w:rPr>
        <w:br w:type="page"/>
      </w:r>
      <w:r w:rsidRPr="008648DD">
        <w:rPr>
          <w:rFonts w:ascii="Arial" w:hAnsi="Arial" w:cs="Arial"/>
          <w:sz w:val="20"/>
        </w:rPr>
        <w:lastRenderedPageBreak/>
        <w:t>Priloga 1 označitev kuverte</w:t>
      </w:r>
    </w:p>
    <w:p w14:paraId="468A97FC" w14:textId="77777777" w:rsidR="00C27692" w:rsidRPr="008648DD" w:rsidRDefault="00C27692" w:rsidP="005A7680">
      <w:pPr>
        <w:pStyle w:val="BodyTextIndent31"/>
        <w:spacing w:line="276" w:lineRule="auto"/>
        <w:ind w:left="0" w:firstLine="0"/>
        <w:rPr>
          <w:rFonts w:ascii="Arial" w:hAnsi="Arial" w:cs="Arial"/>
          <w:sz w:val="20"/>
        </w:rPr>
      </w:pPr>
    </w:p>
    <w:p w14:paraId="4DF58160" w14:textId="77777777" w:rsidR="00C27692" w:rsidRPr="008648DD" w:rsidRDefault="00C27692" w:rsidP="005A7680">
      <w:pPr>
        <w:spacing w:line="276" w:lineRule="auto"/>
        <w:rPr>
          <w:rFonts w:ascii="Arial" w:hAnsi="Arial" w:cs="Arial"/>
          <w:sz w:val="20"/>
          <w:szCs w:val="20"/>
        </w:rPr>
      </w:pPr>
      <w:r w:rsidRPr="008648DD">
        <w:rPr>
          <w:rFonts w:ascii="Arial" w:hAnsi="Arial" w:cs="Arial"/>
          <w:sz w:val="20"/>
          <w:szCs w:val="20"/>
        </w:rPr>
        <w:t>(izpolniti, izrezati ter nalepiti na sprednjo stran kuverte)</w:t>
      </w:r>
    </w:p>
    <w:p w14:paraId="5E71301E" w14:textId="77777777" w:rsidR="00C27692" w:rsidRPr="008648DD" w:rsidRDefault="00C27692" w:rsidP="005A7680">
      <w:pPr>
        <w:spacing w:line="276" w:lineRule="auto"/>
        <w:rPr>
          <w:rFonts w:ascii="Arial" w:hAnsi="Arial" w:cs="Arial"/>
          <w:sz w:val="20"/>
          <w:szCs w:val="20"/>
        </w:rPr>
      </w:pPr>
    </w:p>
    <w:p w14:paraId="374FCC7C" w14:textId="77777777" w:rsidR="00C27692" w:rsidRPr="008648DD" w:rsidRDefault="00C27692" w:rsidP="005A7680">
      <w:pPr>
        <w:spacing w:line="276" w:lineRule="auto"/>
        <w:rPr>
          <w:rFonts w:ascii="Arial" w:hAnsi="Arial" w:cs="Arial"/>
          <w:sz w:val="20"/>
          <w:szCs w:val="20"/>
        </w:rPr>
      </w:pPr>
      <w:r w:rsidRPr="008648DD">
        <w:rPr>
          <w:rFonts w:ascii="Arial" w:hAnsi="Arial" w:cs="Arial"/>
          <w:b/>
          <w:bCs/>
          <w:noProof/>
          <w:sz w:val="20"/>
          <w:szCs w:val="20"/>
        </w:rPr>
        <mc:AlternateContent>
          <mc:Choice Requires="wps">
            <w:drawing>
              <wp:anchor distT="0" distB="0" distL="114300" distR="114300" simplePos="0" relativeHeight="251660288" behindDoc="0" locked="0" layoutInCell="1" allowOverlap="1" wp14:anchorId="7E2CD9C7" wp14:editId="19AB90DF">
                <wp:simplePos x="0" y="0"/>
                <wp:positionH relativeFrom="column">
                  <wp:posOffset>-173355</wp:posOffset>
                </wp:positionH>
                <wp:positionV relativeFrom="paragraph">
                  <wp:posOffset>59690</wp:posOffset>
                </wp:positionV>
                <wp:extent cx="5944235" cy="2412365"/>
                <wp:effectExtent l="0" t="0" r="18415" b="26035"/>
                <wp:wrapNone/>
                <wp:docPr id="91" name="Pravokotnik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24123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852AF4" w14:textId="77777777" w:rsidR="004524DE" w:rsidRDefault="004524DE" w:rsidP="00C27692">
                            <w:pPr>
                              <w:jc w:val="center"/>
                              <w:rPr>
                                <w:rFonts w:ascii="Arial" w:hAnsi="Arial" w:cs="Arial"/>
                                <w:b/>
                                <w:bCs/>
                                <w:sz w:val="40"/>
                                <w:szCs w:val="40"/>
                              </w:rPr>
                            </w:pPr>
                          </w:p>
                          <w:p w14:paraId="4DCDB552" w14:textId="77777777" w:rsidR="004524DE" w:rsidRPr="004A3E3C" w:rsidRDefault="004524DE" w:rsidP="00C27692">
                            <w:pPr>
                              <w:jc w:val="center"/>
                              <w:rPr>
                                <w:rFonts w:ascii="Arial" w:hAnsi="Arial" w:cs="Arial"/>
                                <w:sz w:val="38"/>
                              </w:rPr>
                            </w:pPr>
                            <w:r>
                              <w:rPr>
                                <w:rFonts w:ascii="Arial" w:hAnsi="Arial" w:cs="Arial"/>
                                <w:b/>
                                <w:bCs/>
                                <w:sz w:val="40"/>
                                <w:szCs w:val="40"/>
                              </w:rPr>
                              <w:t xml:space="preserve">PRIJAVA - </w:t>
                            </w:r>
                            <w:r w:rsidRPr="004A3E3C">
                              <w:rPr>
                                <w:rFonts w:ascii="Arial" w:hAnsi="Arial" w:cs="Arial"/>
                                <w:b/>
                                <w:bCs/>
                                <w:sz w:val="40"/>
                                <w:szCs w:val="40"/>
                              </w:rPr>
                              <w:t>NE ODPIRAJ!</w:t>
                            </w:r>
                          </w:p>
                          <w:p w14:paraId="67B1ED18" w14:textId="46A42819" w:rsidR="004524DE" w:rsidRDefault="004524DE" w:rsidP="00C27692">
                            <w:pPr>
                              <w:spacing w:before="60"/>
                              <w:jc w:val="center"/>
                              <w:rPr>
                                <w:rFonts w:ascii="Arial" w:hAnsi="Arial" w:cs="Arial"/>
                                <w:b/>
                              </w:rPr>
                            </w:pPr>
                            <w:r w:rsidRPr="004A3E3C">
                              <w:rPr>
                                <w:rFonts w:ascii="Arial" w:hAnsi="Arial" w:cs="Arial"/>
                                <w:b/>
                                <w:sz w:val="28"/>
                                <w:szCs w:val="28"/>
                              </w:rPr>
                              <w:t>»</w:t>
                            </w:r>
                            <w:r w:rsidRPr="004A3E3C">
                              <w:rPr>
                                <w:rFonts w:ascii="Arial" w:hAnsi="Arial" w:cs="Arial"/>
                                <w:b/>
                              </w:rPr>
                              <w:t xml:space="preserve">JAVNI RAZPIS ZA SOFINANCIRANJE </w:t>
                            </w:r>
                            <w:r>
                              <w:rPr>
                                <w:rFonts w:ascii="Arial" w:hAnsi="Arial" w:cs="Arial"/>
                                <w:b/>
                              </w:rPr>
                              <w:t xml:space="preserve">SOCIALNOVARSTVENIH </w:t>
                            </w:r>
                            <w:r w:rsidRPr="004A3E3C">
                              <w:rPr>
                                <w:rFonts w:ascii="Arial" w:hAnsi="Arial" w:cs="Arial"/>
                                <w:b/>
                              </w:rPr>
                              <w:t xml:space="preserve">PROGRAMOV </w:t>
                            </w:r>
                            <w:r>
                              <w:rPr>
                                <w:rFonts w:ascii="Arial" w:hAnsi="Arial" w:cs="Arial"/>
                                <w:b/>
                              </w:rPr>
                              <w:t>ZA LETO</w:t>
                            </w:r>
                            <w:r w:rsidRPr="004A3E3C">
                              <w:rPr>
                                <w:rFonts w:ascii="Arial" w:hAnsi="Arial" w:cs="Arial"/>
                                <w:b/>
                              </w:rPr>
                              <w:t xml:space="preserve"> </w:t>
                            </w:r>
                            <w:r w:rsidR="00B601F1">
                              <w:rPr>
                                <w:rFonts w:ascii="Arial" w:hAnsi="Arial" w:cs="Arial"/>
                                <w:b/>
                              </w:rPr>
                              <w:t>2024</w:t>
                            </w:r>
                            <w:r w:rsidRPr="004A3E3C">
                              <w:rPr>
                                <w:rFonts w:ascii="Arial" w:hAnsi="Arial" w:cs="Arial"/>
                                <w:b/>
                              </w:rPr>
                              <w:t>«</w:t>
                            </w:r>
                          </w:p>
                          <w:p w14:paraId="2FE1978C" w14:textId="77777777" w:rsidR="004524DE" w:rsidRPr="00894E27" w:rsidRDefault="004524DE" w:rsidP="00C27692">
                            <w:pPr>
                              <w:spacing w:before="60"/>
                              <w:rPr>
                                <w:rFonts w:ascii="Arial" w:hAnsi="Arial" w:cs="Arial"/>
                                <w:b/>
                              </w:rPr>
                            </w:pPr>
                            <w:r>
                              <w:rPr>
                                <w:rFonts w:ascii="Arial" w:hAnsi="Arial" w:cs="Arial"/>
                                <w:b/>
                              </w:rPr>
                              <w:t>PODROČJE JAVNEGA RAZPISA</w:t>
                            </w:r>
                            <w:r w:rsidRPr="001A192E">
                              <w:rPr>
                                <w:rFonts w:ascii="Arial" w:hAnsi="Arial" w:cs="Arial"/>
                              </w:rPr>
                              <w:t xml:space="preserve"> </w:t>
                            </w:r>
                            <w:r w:rsidRPr="001A192E">
                              <w:rPr>
                                <w:rFonts w:ascii="Arial" w:hAnsi="Arial" w:cs="Arial"/>
                                <w:sz w:val="20"/>
                                <w:szCs w:val="20"/>
                              </w:rPr>
                              <w:t>(vpišite pod katero področje se prijavljate)</w:t>
                            </w:r>
                            <w:r>
                              <w:rPr>
                                <w:rFonts w:ascii="Arial" w:hAnsi="Arial" w:cs="Arial"/>
                                <w:b/>
                              </w:rPr>
                              <w:t>: _______</w:t>
                            </w:r>
                          </w:p>
                          <w:p w14:paraId="7C7FA9ED" w14:textId="77777777" w:rsidR="004524DE" w:rsidRDefault="004524DE" w:rsidP="00C27692">
                            <w:pPr>
                              <w:rPr>
                                <w:rFonts w:ascii="Arial" w:hAnsi="Arial" w:cs="Arial"/>
                              </w:rPr>
                            </w:pPr>
                            <w:r w:rsidRPr="00894E27">
                              <w:rPr>
                                <w:rFonts w:ascii="Arial" w:hAnsi="Arial" w:cs="Arial"/>
                                <w:b/>
                              </w:rPr>
                              <w:t>NAČIN SOFINANCIRANJA</w:t>
                            </w:r>
                            <w:r>
                              <w:rPr>
                                <w:rFonts w:ascii="Arial" w:hAnsi="Arial" w:cs="Arial"/>
                                <w:b/>
                              </w:rPr>
                              <w:t xml:space="preserve"> </w:t>
                            </w:r>
                            <w:r w:rsidRPr="001A192E">
                              <w:rPr>
                                <w:rFonts w:ascii="Arial" w:hAnsi="Arial" w:cs="Arial"/>
                                <w:sz w:val="20"/>
                                <w:szCs w:val="20"/>
                              </w:rPr>
                              <w:t>(vpišite za kateri sklop se prijavljate)</w:t>
                            </w:r>
                            <w:r w:rsidRPr="00894E27">
                              <w:rPr>
                                <w:rFonts w:ascii="Arial" w:hAnsi="Arial" w:cs="Arial"/>
                                <w:b/>
                              </w:rPr>
                              <w:t>: ____</w:t>
                            </w:r>
                            <w:r>
                              <w:rPr>
                                <w:rFonts w:ascii="Arial" w:hAnsi="Arial" w:cs="Arial"/>
                                <w:b/>
                              </w:rPr>
                              <w:t>______________________</w:t>
                            </w:r>
                            <w:r w:rsidRPr="00894E27">
                              <w:rPr>
                                <w:rFonts w:ascii="Arial" w:hAnsi="Arial" w:cs="Arial"/>
                                <w:b/>
                              </w:rPr>
                              <w:t>__</w:t>
                            </w:r>
                            <w:r>
                              <w:rPr>
                                <w:rFonts w:ascii="Arial" w:hAnsi="Arial" w:cs="Arial"/>
                                <w:b/>
                              </w:rPr>
                              <w:t>____________________</w:t>
                            </w:r>
                          </w:p>
                          <w:p w14:paraId="48A6E1A8" w14:textId="77777777" w:rsidR="004524DE" w:rsidRDefault="004524DE" w:rsidP="00C27692">
                            <w:pPr>
                              <w:numPr>
                                <w:ilvl w:val="0"/>
                                <w:numId w:val="10"/>
                              </w:numPr>
                              <w:rPr>
                                <w:rFonts w:ascii="Arial" w:hAnsi="Arial" w:cs="Arial"/>
                                <w:sz w:val="22"/>
                                <w:szCs w:val="22"/>
                              </w:rPr>
                            </w:pPr>
                            <w:r w:rsidRPr="00EC53DE">
                              <w:rPr>
                                <w:rFonts w:ascii="Arial" w:hAnsi="Arial" w:cs="Arial"/>
                                <w:sz w:val="22"/>
                                <w:szCs w:val="22"/>
                              </w:rPr>
                              <w:t>J</w:t>
                            </w:r>
                            <w:r>
                              <w:rPr>
                                <w:rFonts w:ascii="Arial" w:hAnsi="Arial" w:cs="Arial"/>
                                <w:sz w:val="22"/>
                                <w:szCs w:val="22"/>
                              </w:rPr>
                              <w:t>AVNI SOCIALNOVARSTVENI PROGRAMI</w:t>
                            </w:r>
                            <w:r w:rsidRPr="00EC53DE">
                              <w:rPr>
                                <w:rFonts w:ascii="Arial" w:hAnsi="Arial" w:cs="Arial"/>
                                <w:sz w:val="22"/>
                                <w:szCs w:val="22"/>
                              </w:rPr>
                              <w:t xml:space="preserve"> </w:t>
                            </w:r>
                            <w:r>
                              <w:rPr>
                                <w:rFonts w:ascii="Arial" w:hAnsi="Arial" w:cs="Arial"/>
                                <w:sz w:val="22"/>
                                <w:szCs w:val="22"/>
                              </w:rPr>
                              <w:t>ali</w:t>
                            </w:r>
                          </w:p>
                          <w:p w14:paraId="452BCDE9" w14:textId="77777777" w:rsidR="004524DE" w:rsidRDefault="004524DE" w:rsidP="00C27692">
                            <w:pPr>
                              <w:numPr>
                                <w:ilvl w:val="0"/>
                                <w:numId w:val="10"/>
                              </w:numPr>
                              <w:rPr>
                                <w:rFonts w:ascii="Arial" w:hAnsi="Arial" w:cs="Arial"/>
                                <w:sz w:val="22"/>
                                <w:szCs w:val="22"/>
                              </w:rPr>
                            </w:pPr>
                            <w:r w:rsidRPr="00EC53DE">
                              <w:rPr>
                                <w:rFonts w:ascii="Arial" w:hAnsi="Arial" w:cs="Arial"/>
                                <w:sz w:val="22"/>
                                <w:szCs w:val="22"/>
                              </w:rPr>
                              <w:t>RAZV</w:t>
                            </w:r>
                            <w:r>
                              <w:rPr>
                                <w:rFonts w:ascii="Arial" w:hAnsi="Arial" w:cs="Arial"/>
                                <w:sz w:val="22"/>
                                <w:szCs w:val="22"/>
                              </w:rPr>
                              <w:t>OJNI SOCIALNOVARSTVENI PROGRAMI</w:t>
                            </w:r>
                          </w:p>
                          <w:p w14:paraId="3C87425B" w14:textId="77777777" w:rsidR="004524DE" w:rsidRPr="004A3E3C" w:rsidRDefault="004524DE" w:rsidP="00C27692">
                            <w:pPr>
                              <w:jc w:val="center"/>
                              <w:rPr>
                                <w:rFonts w:ascii="Arial" w:hAnsi="Arial" w:cs="Arial"/>
                                <w:b/>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CD9C7" id="Pravokotnik 91" o:spid="_x0000_s1026" style="position:absolute;margin-left:-13.65pt;margin-top:4.7pt;width:468.05pt;height:18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">
                <v:textbox inset="0,0,0,0">
                  <w:txbxContent>
                    <w:p w14:paraId="56852AF4" w14:textId="77777777" w:rsidR="004524DE" w:rsidRDefault="004524DE" w:rsidP="00C27692">
                      <w:pPr>
                        <w:jc w:val="center"/>
                        <w:rPr>
                          <w:rFonts w:ascii="Arial" w:hAnsi="Arial" w:cs="Arial"/>
                          <w:b/>
                          <w:bCs/>
                          <w:sz w:val="40"/>
                          <w:szCs w:val="40"/>
                        </w:rPr>
                      </w:pPr>
                    </w:p>
                    <w:p w14:paraId="4DCDB552" w14:textId="77777777" w:rsidR="004524DE" w:rsidRPr="004A3E3C" w:rsidRDefault="004524DE" w:rsidP="00C27692">
                      <w:pPr>
                        <w:jc w:val="center"/>
                        <w:rPr>
                          <w:rFonts w:ascii="Arial" w:hAnsi="Arial" w:cs="Arial"/>
                          <w:sz w:val="38"/>
                        </w:rPr>
                      </w:pPr>
                      <w:r>
                        <w:rPr>
                          <w:rFonts w:ascii="Arial" w:hAnsi="Arial" w:cs="Arial"/>
                          <w:b/>
                          <w:bCs/>
                          <w:sz w:val="40"/>
                          <w:szCs w:val="40"/>
                        </w:rPr>
                        <w:t xml:space="preserve">PRIJAVA - </w:t>
                      </w:r>
                      <w:r w:rsidRPr="004A3E3C">
                        <w:rPr>
                          <w:rFonts w:ascii="Arial" w:hAnsi="Arial" w:cs="Arial"/>
                          <w:b/>
                          <w:bCs/>
                          <w:sz w:val="40"/>
                          <w:szCs w:val="40"/>
                        </w:rPr>
                        <w:t>NE ODPIRAJ!</w:t>
                      </w:r>
                    </w:p>
                    <w:p w14:paraId="67B1ED18" w14:textId="46A42819" w:rsidR="004524DE" w:rsidRDefault="004524DE" w:rsidP="00C27692">
                      <w:pPr>
                        <w:spacing w:before="60"/>
                        <w:jc w:val="center"/>
                        <w:rPr>
                          <w:rFonts w:ascii="Arial" w:hAnsi="Arial" w:cs="Arial"/>
                          <w:b/>
                        </w:rPr>
                      </w:pPr>
                      <w:r w:rsidRPr="004A3E3C">
                        <w:rPr>
                          <w:rFonts w:ascii="Arial" w:hAnsi="Arial" w:cs="Arial"/>
                          <w:b/>
                          <w:sz w:val="28"/>
                          <w:szCs w:val="28"/>
                        </w:rPr>
                        <w:t>»</w:t>
                      </w:r>
                      <w:r w:rsidRPr="004A3E3C">
                        <w:rPr>
                          <w:rFonts w:ascii="Arial" w:hAnsi="Arial" w:cs="Arial"/>
                          <w:b/>
                        </w:rPr>
                        <w:t xml:space="preserve">JAVNI RAZPIS ZA SOFINANCIRANJE </w:t>
                      </w:r>
                      <w:r>
                        <w:rPr>
                          <w:rFonts w:ascii="Arial" w:hAnsi="Arial" w:cs="Arial"/>
                          <w:b/>
                        </w:rPr>
                        <w:t xml:space="preserve">SOCIALNOVARSTVENIH </w:t>
                      </w:r>
                      <w:r w:rsidRPr="004A3E3C">
                        <w:rPr>
                          <w:rFonts w:ascii="Arial" w:hAnsi="Arial" w:cs="Arial"/>
                          <w:b/>
                        </w:rPr>
                        <w:t xml:space="preserve">PROGRAMOV </w:t>
                      </w:r>
                      <w:r>
                        <w:rPr>
                          <w:rFonts w:ascii="Arial" w:hAnsi="Arial" w:cs="Arial"/>
                          <w:b/>
                        </w:rPr>
                        <w:t>ZA LETO</w:t>
                      </w:r>
                      <w:r w:rsidRPr="004A3E3C">
                        <w:rPr>
                          <w:rFonts w:ascii="Arial" w:hAnsi="Arial" w:cs="Arial"/>
                          <w:b/>
                        </w:rPr>
                        <w:t xml:space="preserve"> </w:t>
                      </w:r>
                      <w:r w:rsidR="00B601F1">
                        <w:rPr>
                          <w:rFonts w:ascii="Arial" w:hAnsi="Arial" w:cs="Arial"/>
                          <w:b/>
                        </w:rPr>
                        <w:t>2024</w:t>
                      </w:r>
                      <w:r w:rsidRPr="004A3E3C">
                        <w:rPr>
                          <w:rFonts w:ascii="Arial" w:hAnsi="Arial" w:cs="Arial"/>
                          <w:b/>
                        </w:rPr>
                        <w:t>«</w:t>
                      </w:r>
                    </w:p>
                    <w:p w14:paraId="2FE1978C" w14:textId="77777777" w:rsidR="004524DE" w:rsidRPr="00894E27" w:rsidRDefault="004524DE" w:rsidP="00C27692">
                      <w:pPr>
                        <w:spacing w:before="60"/>
                        <w:rPr>
                          <w:rFonts w:ascii="Arial" w:hAnsi="Arial" w:cs="Arial"/>
                          <w:b/>
                        </w:rPr>
                      </w:pPr>
                      <w:r>
                        <w:rPr>
                          <w:rFonts w:ascii="Arial" w:hAnsi="Arial" w:cs="Arial"/>
                          <w:b/>
                        </w:rPr>
                        <w:t>PODROČJE JAVNEGA RAZPISA</w:t>
                      </w:r>
                      <w:r w:rsidRPr="001A192E">
                        <w:rPr>
                          <w:rFonts w:ascii="Arial" w:hAnsi="Arial" w:cs="Arial"/>
                        </w:rPr>
                        <w:t xml:space="preserve"> </w:t>
                      </w:r>
                      <w:r w:rsidRPr="001A192E">
                        <w:rPr>
                          <w:rFonts w:ascii="Arial" w:hAnsi="Arial" w:cs="Arial"/>
                          <w:sz w:val="20"/>
                          <w:szCs w:val="20"/>
                        </w:rPr>
                        <w:t>(vpišite pod katero področje se prijavljate)</w:t>
                      </w:r>
                      <w:r>
                        <w:rPr>
                          <w:rFonts w:ascii="Arial" w:hAnsi="Arial" w:cs="Arial"/>
                          <w:b/>
                        </w:rPr>
                        <w:t>: _______</w:t>
                      </w:r>
                    </w:p>
                    <w:p w14:paraId="7C7FA9ED" w14:textId="77777777" w:rsidR="004524DE" w:rsidRDefault="004524DE" w:rsidP="00C27692">
                      <w:pPr>
                        <w:rPr>
                          <w:rFonts w:ascii="Arial" w:hAnsi="Arial" w:cs="Arial"/>
                        </w:rPr>
                      </w:pPr>
                      <w:r w:rsidRPr="00894E27">
                        <w:rPr>
                          <w:rFonts w:ascii="Arial" w:hAnsi="Arial" w:cs="Arial"/>
                          <w:b/>
                        </w:rPr>
                        <w:t>NAČIN SOFINANCIRANJA</w:t>
                      </w:r>
                      <w:r>
                        <w:rPr>
                          <w:rFonts w:ascii="Arial" w:hAnsi="Arial" w:cs="Arial"/>
                          <w:b/>
                        </w:rPr>
                        <w:t xml:space="preserve"> </w:t>
                      </w:r>
                      <w:r w:rsidRPr="001A192E">
                        <w:rPr>
                          <w:rFonts w:ascii="Arial" w:hAnsi="Arial" w:cs="Arial"/>
                          <w:sz w:val="20"/>
                          <w:szCs w:val="20"/>
                        </w:rPr>
                        <w:t>(vpišite za kateri sklop se prijavljate)</w:t>
                      </w:r>
                      <w:r w:rsidRPr="00894E27">
                        <w:rPr>
                          <w:rFonts w:ascii="Arial" w:hAnsi="Arial" w:cs="Arial"/>
                          <w:b/>
                        </w:rPr>
                        <w:t>: ____</w:t>
                      </w:r>
                      <w:r>
                        <w:rPr>
                          <w:rFonts w:ascii="Arial" w:hAnsi="Arial" w:cs="Arial"/>
                          <w:b/>
                        </w:rPr>
                        <w:t>______________________</w:t>
                      </w:r>
                      <w:r w:rsidRPr="00894E27">
                        <w:rPr>
                          <w:rFonts w:ascii="Arial" w:hAnsi="Arial" w:cs="Arial"/>
                          <w:b/>
                        </w:rPr>
                        <w:t>__</w:t>
                      </w:r>
                      <w:r>
                        <w:rPr>
                          <w:rFonts w:ascii="Arial" w:hAnsi="Arial" w:cs="Arial"/>
                          <w:b/>
                        </w:rPr>
                        <w:t>____________________</w:t>
                      </w:r>
                    </w:p>
                    <w:p w14:paraId="48A6E1A8" w14:textId="77777777" w:rsidR="004524DE" w:rsidRDefault="004524DE" w:rsidP="00C27692">
                      <w:pPr>
                        <w:numPr>
                          <w:ilvl w:val="0"/>
                          <w:numId w:val="10"/>
                        </w:numPr>
                        <w:rPr>
                          <w:rFonts w:ascii="Arial" w:hAnsi="Arial" w:cs="Arial"/>
                          <w:sz w:val="22"/>
                          <w:szCs w:val="22"/>
                        </w:rPr>
                      </w:pPr>
                      <w:r w:rsidRPr="00EC53DE">
                        <w:rPr>
                          <w:rFonts w:ascii="Arial" w:hAnsi="Arial" w:cs="Arial"/>
                          <w:sz w:val="22"/>
                          <w:szCs w:val="22"/>
                        </w:rPr>
                        <w:t>J</w:t>
                      </w:r>
                      <w:r>
                        <w:rPr>
                          <w:rFonts w:ascii="Arial" w:hAnsi="Arial" w:cs="Arial"/>
                          <w:sz w:val="22"/>
                          <w:szCs w:val="22"/>
                        </w:rPr>
                        <w:t>AVNI SOCIALNOVARSTVENI PROGRAMI</w:t>
                      </w:r>
                      <w:r w:rsidRPr="00EC53DE">
                        <w:rPr>
                          <w:rFonts w:ascii="Arial" w:hAnsi="Arial" w:cs="Arial"/>
                          <w:sz w:val="22"/>
                          <w:szCs w:val="22"/>
                        </w:rPr>
                        <w:t xml:space="preserve"> </w:t>
                      </w:r>
                      <w:r>
                        <w:rPr>
                          <w:rFonts w:ascii="Arial" w:hAnsi="Arial" w:cs="Arial"/>
                          <w:sz w:val="22"/>
                          <w:szCs w:val="22"/>
                        </w:rPr>
                        <w:t>ali</w:t>
                      </w:r>
                    </w:p>
                    <w:p w14:paraId="452BCDE9" w14:textId="77777777" w:rsidR="004524DE" w:rsidRDefault="004524DE" w:rsidP="00C27692">
                      <w:pPr>
                        <w:numPr>
                          <w:ilvl w:val="0"/>
                          <w:numId w:val="10"/>
                        </w:numPr>
                        <w:rPr>
                          <w:rFonts w:ascii="Arial" w:hAnsi="Arial" w:cs="Arial"/>
                          <w:sz w:val="22"/>
                          <w:szCs w:val="22"/>
                        </w:rPr>
                      </w:pPr>
                      <w:r w:rsidRPr="00EC53DE">
                        <w:rPr>
                          <w:rFonts w:ascii="Arial" w:hAnsi="Arial" w:cs="Arial"/>
                          <w:sz w:val="22"/>
                          <w:szCs w:val="22"/>
                        </w:rPr>
                        <w:t>RAZV</w:t>
                      </w:r>
                      <w:r>
                        <w:rPr>
                          <w:rFonts w:ascii="Arial" w:hAnsi="Arial" w:cs="Arial"/>
                          <w:sz w:val="22"/>
                          <w:szCs w:val="22"/>
                        </w:rPr>
                        <w:t>OJNI SOCIALNOVARSTVENI PROGRAMI</w:t>
                      </w:r>
                    </w:p>
                    <w:p w14:paraId="3C87425B" w14:textId="77777777" w:rsidR="004524DE" w:rsidRPr="004A3E3C" w:rsidRDefault="004524DE" w:rsidP="00C27692">
                      <w:pPr>
                        <w:jc w:val="center"/>
                        <w:rPr>
                          <w:rFonts w:ascii="Arial" w:hAnsi="Arial" w:cs="Arial"/>
                          <w:b/>
                          <w:sz w:val="28"/>
                          <w:szCs w:val="28"/>
                        </w:rPr>
                      </w:pPr>
                    </w:p>
                  </w:txbxContent>
                </v:textbox>
              </v:rect>
            </w:pict>
          </mc:Fallback>
        </mc:AlternateContent>
      </w:r>
      <w:r w:rsidRPr="008648DD">
        <w:rPr>
          <w:rFonts w:ascii="Arial" w:hAnsi="Arial" w:cs="Arial"/>
          <w:noProof/>
          <w:sz w:val="20"/>
          <w:szCs w:val="20"/>
        </w:rPr>
        <mc:AlternateContent>
          <mc:Choice Requires="wps">
            <w:drawing>
              <wp:anchor distT="0" distB="0" distL="114300" distR="114300" simplePos="0" relativeHeight="251662336" behindDoc="1" locked="0" layoutInCell="1" allowOverlap="1" wp14:anchorId="65E16BF0" wp14:editId="13F6C77B">
                <wp:simplePos x="0" y="0"/>
                <wp:positionH relativeFrom="column">
                  <wp:align>center</wp:align>
                </wp:positionH>
                <wp:positionV relativeFrom="paragraph">
                  <wp:posOffset>0</wp:posOffset>
                </wp:positionV>
                <wp:extent cx="6424295" cy="3890010"/>
                <wp:effectExtent l="5080" t="11430" r="9525" b="13335"/>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295" cy="3890010"/>
                        </a:xfrm>
                        <a:prstGeom prst="rect">
                          <a:avLst/>
                        </a:prstGeom>
                        <a:solidFill>
                          <a:srgbClr val="FFFFFF"/>
                        </a:solidFill>
                        <a:ln w="9525">
                          <a:solidFill>
                            <a:srgbClr val="000000"/>
                          </a:solidFill>
                          <a:miter lim="800000"/>
                          <a:headEnd/>
                          <a:tailEnd/>
                        </a:ln>
                      </wps:spPr>
                      <wps:txbx>
                        <w:txbxContent>
                          <w:p w14:paraId="7FCD421F" w14:textId="77777777" w:rsidR="004524DE" w:rsidRDefault="004524DE" w:rsidP="00C276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E16BF0" id="_x0000_t202" coordsize="21600,21600" o:spt="202" path="m,l,21600r21600,l21600,xe">
                <v:stroke joinstyle="miter"/>
                <v:path gradientshapeok="t" o:connecttype="rect"/>
              </v:shapetype>
              <v:shape id="Polje z besedilom 1" o:spid="_x0000_s1027" type="#_x0000_t202" style="position:absolute;margin-left:0;margin-top:0;width:505.85pt;height:306.3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">
                <v:textbox>
                  <w:txbxContent>
                    <w:p w14:paraId="7FCD421F" w14:textId="77777777" w:rsidR="004524DE" w:rsidRDefault="004524DE" w:rsidP="00C27692"/>
                  </w:txbxContent>
                </v:textbox>
              </v:shape>
            </w:pict>
          </mc:Fallback>
        </mc:AlternateContent>
      </w:r>
    </w:p>
    <w:p w14:paraId="0B6485DF" w14:textId="77777777" w:rsidR="00C27692" w:rsidRPr="008648DD" w:rsidRDefault="00C27692" w:rsidP="005A7680">
      <w:pPr>
        <w:spacing w:line="276" w:lineRule="auto"/>
        <w:rPr>
          <w:rFonts w:ascii="Arial" w:hAnsi="Arial" w:cs="Arial"/>
          <w:b/>
          <w:bCs/>
          <w:sz w:val="20"/>
          <w:szCs w:val="20"/>
        </w:rPr>
      </w:pPr>
    </w:p>
    <w:p w14:paraId="2A7060CE" w14:textId="77777777" w:rsidR="00C27692" w:rsidRPr="008648DD" w:rsidRDefault="00C27692" w:rsidP="005A7680">
      <w:pPr>
        <w:spacing w:line="276" w:lineRule="auto"/>
        <w:rPr>
          <w:rFonts w:ascii="Arial" w:hAnsi="Arial" w:cs="Arial"/>
          <w:b/>
          <w:bCs/>
          <w:sz w:val="20"/>
          <w:szCs w:val="20"/>
        </w:rPr>
      </w:pPr>
    </w:p>
    <w:p w14:paraId="343E796E" w14:textId="77777777" w:rsidR="00C27692" w:rsidRPr="008648DD" w:rsidRDefault="00C27692" w:rsidP="005A7680">
      <w:pPr>
        <w:spacing w:line="276" w:lineRule="auto"/>
        <w:rPr>
          <w:rFonts w:ascii="Arial" w:hAnsi="Arial" w:cs="Arial"/>
          <w:b/>
          <w:bCs/>
          <w:sz w:val="20"/>
          <w:szCs w:val="20"/>
        </w:rPr>
      </w:pPr>
    </w:p>
    <w:p w14:paraId="5BC54C72" w14:textId="77777777" w:rsidR="00C27692" w:rsidRPr="008648DD" w:rsidRDefault="00C27692" w:rsidP="005A7680">
      <w:pPr>
        <w:spacing w:line="276" w:lineRule="auto"/>
        <w:rPr>
          <w:rFonts w:ascii="Arial" w:hAnsi="Arial" w:cs="Arial"/>
          <w:b/>
          <w:bCs/>
          <w:sz w:val="20"/>
          <w:szCs w:val="20"/>
        </w:rPr>
      </w:pPr>
    </w:p>
    <w:p w14:paraId="3B12A94D" w14:textId="77777777" w:rsidR="00C27692" w:rsidRPr="008648DD" w:rsidRDefault="00C27692" w:rsidP="005A7680">
      <w:pPr>
        <w:spacing w:line="276" w:lineRule="auto"/>
        <w:rPr>
          <w:rFonts w:ascii="Arial" w:hAnsi="Arial" w:cs="Arial"/>
          <w:b/>
          <w:bCs/>
          <w:sz w:val="20"/>
          <w:szCs w:val="20"/>
        </w:rPr>
      </w:pPr>
    </w:p>
    <w:p w14:paraId="55F5BA6D" w14:textId="77777777" w:rsidR="00C27692" w:rsidRPr="008648DD" w:rsidRDefault="00C27692" w:rsidP="005A7680">
      <w:pPr>
        <w:spacing w:line="276" w:lineRule="auto"/>
        <w:rPr>
          <w:rFonts w:ascii="Arial" w:hAnsi="Arial" w:cs="Arial"/>
          <w:b/>
          <w:bCs/>
          <w:sz w:val="20"/>
          <w:szCs w:val="20"/>
        </w:rPr>
      </w:pPr>
    </w:p>
    <w:p w14:paraId="4EFDBE10" w14:textId="77777777" w:rsidR="00C27692" w:rsidRPr="008648DD" w:rsidRDefault="00C27692" w:rsidP="005A7680">
      <w:pPr>
        <w:spacing w:line="276" w:lineRule="auto"/>
        <w:rPr>
          <w:rFonts w:ascii="Arial" w:hAnsi="Arial" w:cs="Arial"/>
          <w:b/>
          <w:bCs/>
          <w:sz w:val="20"/>
          <w:szCs w:val="20"/>
        </w:rPr>
      </w:pPr>
    </w:p>
    <w:p w14:paraId="77715D2D" w14:textId="77777777" w:rsidR="00C27692" w:rsidRPr="008648DD" w:rsidRDefault="00C27692" w:rsidP="005A7680">
      <w:pPr>
        <w:spacing w:line="276" w:lineRule="auto"/>
        <w:rPr>
          <w:rFonts w:ascii="Arial" w:hAnsi="Arial" w:cs="Arial"/>
          <w:b/>
          <w:bCs/>
          <w:sz w:val="20"/>
          <w:szCs w:val="20"/>
        </w:rPr>
      </w:pPr>
    </w:p>
    <w:p w14:paraId="531080BB" w14:textId="77777777" w:rsidR="00C27692" w:rsidRPr="008648DD" w:rsidRDefault="00C27692" w:rsidP="005A7680">
      <w:pPr>
        <w:spacing w:line="276" w:lineRule="auto"/>
        <w:rPr>
          <w:rFonts w:ascii="Arial" w:hAnsi="Arial" w:cs="Arial"/>
          <w:b/>
          <w:bCs/>
          <w:sz w:val="20"/>
          <w:szCs w:val="20"/>
        </w:rPr>
      </w:pPr>
    </w:p>
    <w:p w14:paraId="3B2769AA" w14:textId="77777777" w:rsidR="00C27692" w:rsidRPr="008648DD" w:rsidRDefault="00C27692" w:rsidP="005A7680">
      <w:pPr>
        <w:spacing w:line="276" w:lineRule="auto"/>
        <w:rPr>
          <w:rFonts w:ascii="Arial" w:hAnsi="Arial" w:cs="Arial"/>
          <w:b/>
          <w:bCs/>
          <w:sz w:val="20"/>
          <w:szCs w:val="20"/>
        </w:rPr>
      </w:pPr>
    </w:p>
    <w:p w14:paraId="720D6F87" w14:textId="77777777" w:rsidR="00C27692" w:rsidRPr="008648DD" w:rsidRDefault="00C27692" w:rsidP="005A7680">
      <w:pPr>
        <w:spacing w:line="276" w:lineRule="auto"/>
        <w:rPr>
          <w:rFonts w:ascii="Arial" w:hAnsi="Arial" w:cs="Arial"/>
          <w:b/>
          <w:bCs/>
          <w:sz w:val="20"/>
          <w:szCs w:val="20"/>
        </w:rPr>
      </w:pPr>
    </w:p>
    <w:p w14:paraId="087C86E8" w14:textId="77777777" w:rsidR="00C27692" w:rsidRPr="008648DD" w:rsidRDefault="00C27692" w:rsidP="005A7680">
      <w:pPr>
        <w:spacing w:line="276" w:lineRule="auto"/>
        <w:rPr>
          <w:rFonts w:ascii="Arial" w:hAnsi="Arial" w:cs="Arial"/>
          <w:b/>
          <w:bCs/>
          <w:sz w:val="20"/>
          <w:szCs w:val="20"/>
        </w:rPr>
      </w:pPr>
    </w:p>
    <w:p w14:paraId="2C50254F" w14:textId="77777777" w:rsidR="00C27692" w:rsidRPr="008648DD" w:rsidRDefault="00C27692" w:rsidP="005A7680">
      <w:pPr>
        <w:spacing w:line="276" w:lineRule="auto"/>
        <w:rPr>
          <w:rFonts w:ascii="Arial" w:hAnsi="Arial" w:cs="Arial"/>
          <w:b/>
          <w:bCs/>
          <w:sz w:val="20"/>
          <w:szCs w:val="20"/>
        </w:rPr>
      </w:pPr>
    </w:p>
    <w:p w14:paraId="19B415ED" w14:textId="77777777" w:rsidR="00C27692" w:rsidRPr="008648DD" w:rsidRDefault="00C27692" w:rsidP="005A7680">
      <w:pPr>
        <w:spacing w:line="276" w:lineRule="auto"/>
        <w:rPr>
          <w:rFonts w:ascii="Arial" w:hAnsi="Arial" w:cs="Arial"/>
          <w:b/>
          <w:bCs/>
          <w:sz w:val="20"/>
          <w:szCs w:val="20"/>
        </w:rPr>
      </w:pPr>
    </w:p>
    <w:p w14:paraId="2CB9F0DA" w14:textId="77777777" w:rsidR="00C27692" w:rsidRPr="008648DD" w:rsidRDefault="00C27692" w:rsidP="005A7680">
      <w:pPr>
        <w:spacing w:line="276" w:lineRule="auto"/>
        <w:rPr>
          <w:rFonts w:ascii="Arial" w:hAnsi="Arial" w:cs="Arial"/>
          <w:b/>
          <w:bCs/>
          <w:sz w:val="20"/>
          <w:szCs w:val="20"/>
        </w:rPr>
      </w:pPr>
      <w:r w:rsidRPr="008648DD">
        <w:rPr>
          <w:rFonts w:ascii="Arial" w:hAnsi="Arial" w:cs="Arial"/>
          <w:b/>
          <w:bCs/>
          <w:noProof/>
          <w:sz w:val="20"/>
          <w:szCs w:val="20"/>
        </w:rPr>
        <mc:AlternateContent>
          <mc:Choice Requires="wps">
            <w:drawing>
              <wp:anchor distT="0" distB="0" distL="114300" distR="114300" simplePos="0" relativeHeight="251661312" behindDoc="0" locked="0" layoutInCell="1" allowOverlap="1" wp14:anchorId="7D4F85BB" wp14:editId="6ECA6525">
                <wp:simplePos x="0" y="0"/>
                <wp:positionH relativeFrom="column">
                  <wp:posOffset>2727960</wp:posOffset>
                </wp:positionH>
                <wp:positionV relativeFrom="paragraph">
                  <wp:posOffset>171450</wp:posOffset>
                </wp:positionV>
                <wp:extent cx="3582035" cy="1463040"/>
                <wp:effectExtent l="0" t="0" r="18415" b="22860"/>
                <wp:wrapNone/>
                <wp:docPr id="86" name="Pravokotnik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2035" cy="14630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D113FE" w14:textId="77777777" w:rsidR="004524DE" w:rsidRPr="00DC1F43" w:rsidRDefault="004524DE" w:rsidP="00C27692">
                            <w:pPr>
                              <w:rPr>
                                <w:rFonts w:ascii="Arial" w:hAnsi="Arial" w:cs="Arial"/>
                              </w:rPr>
                            </w:pPr>
                            <w:r w:rsidRPr="00DC1F43">
                              <w:rPr>
                                <w:rFonts w:ascii="Arial" w:hAnsi="Arial" w:cs="Arial"/>
                              </w:rPr>
                              <w:t>P</w:t>
                            </w:r>
                            <w:r>
                              <w:rPr>
                                <w:rFonts w:ascii="Arial" w:hAnsi="Arial" w:cs="Arial"/>
                              </w:rPr>
                              <w:t>rejemnik:</w:t>
                            </w:r>
                          </w:p>
                          <w:p w14:paraId="5FF8CD97" w14:textId="77777777" w:rsidR="004524DE" w:rsidRDefault="004524DE" w:rsidP="00C27692">
                            <w:pPr>
                              <w:rPr>
                                <w:rFonts w:ascii="Arial" w:hAnsi="Arial" w:cs="Arial"/>
                                <w:b/>
                                <w:sz w:val="28"/>
                                <w:szCs w:val="28"/>
                              </w:rPr>
                            </w:pPr>
                            <w:r w:rsidRPr="00F65A5C">
                              <w:rPr>
                                <w:rFonts w:ascii="Arial" w:hAnsi="Arial" w:cs="Arial"/>
                                <w:b/>
                                <w:sz w:val="28"/>
                                <w:szCs w:val="28"/>
                              </w:rPr>
                              <w:t>MINISTRSTVO ZA DELO, DRUŽINO, SOCIALNE ZADEVE IN ENAKE MOŽNOSTI</w:t>
                            </w:r>
                          </w:p>
                          <w:p w14:paraId="66F408C9" w14:textId="77777777" w:rsidR="004524DE" w:rsidRDefault="004524DE" w:rsidP="00C27692">
                            <w:pPr>
                              <w:rPr>
                                <w:rFonts w:ascii="Arial" w:hAnsi="Arial" w:cs="Arial"/>
                                <w:b/>
                                <w:sz w:val="28"/>
                                <w:szCs w:val="28"/>
                              </w:rPr>
                            </w:pPr>
                          </w:p>
                          <w:p w14:paraId="3B01F0F8" w14:textId="77777777" w:rsidR="004524DE" w:rsidRDefault="004524DE" w:rsidP="00C27692">
                            <w:pPr>
                              <w:rPr>
                                <w:rFonts w:ascii="Arial" w:hAnsi="Arial" w:cs="Arial"/>
                              </w:rPr>
                            </w:pPr>
                            <w:r>
                              <w:rPr>
                                <w:rFonts w:ascii="Arial" w:hAnsi="Arial" w:cs="Arial"/>
                              </w:rPr>
                              <w:t>ŠTUKLJEVA CESTA 44</w:t>
                            </w:r>
                          </w:p>
                          <w:p w14:paraId="54862DCA" w14:textId="77777777" w:rsidR="004524DE" w:rsidRPr="00730211" w:rsidRDefault="004524DE" w:rsidP="00C27692">
                            <w:pPr>
                              <w:rPr>
                                <w:rFonts w:ascii="Arial" w:hAnsi="Arial" w:cs="Arial"/>
                              </w:rPr>
                            </w:pPr>
                            <w:r w:rsidRPr="00730211">
                              <w:rPr>
                                <w:rFonts w:ascii="Arial" w:hAnsi="Arial" w:cs="Arial"/>
                              </w:rPr>
                              <w:t>1000 LJUBLJANA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F85BB" id="Pravokotnik 86" o:spid="_x0000_s1028" style="position:absolute;margin-left:214.8pt;margin-top:13.5pt;width:282.05pt;height:11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">
                <v:textbox inset="0,0,0,0">
                  <w:txbxContent>
                    <w:p w14:paraId="30D113FE" w14:textId="77777777" w:rsidR="004524DE" w:rsidRPr="00DC1F43" w:rsidRDefault="004524DE" w:rsidP="00C27692">
                      <w:pPr>
                        <w:rPr>
                          <w:rFonts w:ascii="Arial" w:hAnsi="Arial" w:cs="Arial"/>
                        </w:rPr>
                      </w:pPr>
                      <w:r w:rsidRPr="00DC1F43">
                        <w:rPr>
                          <w:rFonts w:ascii="Arial" w:hAnsi="Arial" w:cs="Arial"/>
                        </w:rPr>
                        <w:t>P</w:t>
                      </w:r>
                      <w:r>
                        <w:rPr>
                          <w:rFonts w:ascii="Arial" w:hAnsi="Arial" w:cs="Arial"/>
                        </w:rPr>
                        <w:t>rejemnik:</w:t>
                      </w:r>
                    </w:p>
                    <w:p w14:paraId="5FF8CD97" w14:textId="77777777" w:rsidR="004524DE" w:rsidRDefault="004524DE" w:rsidP="00C27692">
                      <w:pPr>
                        <w:rPr>
                          <w:rFonts w:ascii="Arial" w:hAnsi="Arial" w:cs="Arial"/>
                          <w:b/>
                          <w:sz w:val="28"/>
                          <w:szCs w:val="28"/>
                        </w:rPr>
                      </w:pPr>
                      <w:r w:rsidRPr="00F65A5C">
                        <w:rPr>
                          <w:rFonts w:ascii="Arial" w:hAnsi="Arial" w:cs="Arial"/>
                          <w:b/>
                          <w:sz w:val="28"/>
                          <w:szCs w:val="28"/>
                        </w:rPr>
                        <w:t>MINISTRSTVO ZA DELO, DRUŽINO, SOCIALNE ZADEVE IN ENAKE MOŽNOSTI</w:t>
                      </w:r>
                    </w:p>
                    <w:p w14:paraId="66F408C9" w14:textId="77777777" w:rsidR="004524DE" w:rsidRDefault="004524DE" w:rsidP="00C27692">
                      <w:pPr>
                        <w:rPr>
                          <w:rFonts w:ascii="Arial" w:hAnsi="Arial" w:cs="Arial"/>
                          <w:b/>
                          <w:sz w:val="28"/>
                          <w:szCs w:val="28"/>
                        </w:rPr>
                      </w:pPr>
                    </w:p>
                    <w:p w14:paraId="3B01F0F8" w14:textId="77777777" w:rsidR="004524DE" w:rsidRDefault="004524DE" w:rsidP="00C27692">
                      <w:pPr>
                        <w:rPr>
                          <w:rFonts w:ascii="Arial" w:hAnsi="Arial" w:cs="Arial"/>
                        </w:rPr>
                      </w:pPr>
                      <w:r>
                        <w:rPr>
                          <w:rFonts w:ascii="Arial" w:hAnsi="Arial" w:cs="Arial"/>
                        </w:rPr>
                        <w:t>ŠTUKLJEVA CESTA 44</w:t>
                      </w:r>
                    </w:p>
                    <w:p w14:paraId="54862DCA" w14:textId="77777777" w:rsidR="004524DE" w:rsidRPr="00730211" w:rsidRDefault="004524DE" w:rsidP="00C27692">
                      <w:pPr>
                        <w:rPr>
                          <w:rFonts w:ascii="Arial" w:hAnsi="Arial" w:cs="Arial"/>
                        </w:rPr>
                      </w:pPr>
                      <w:r w:rsidRPr="00730211">
                        <w:rPr>
                          <w:rFonts w:ascii="Arial" w:hAnsi="Arial" w:cs="Arial"/>
                        </w:rPr>
                        <w:t>1000 LJUBLJANA</w:t>
                      </w:r>
                    </w:p>
                  </w:txbxContent>
                </v:textbox>
              </v:rect>
            </w:pict>
          </mc:Fallback>
        </mc:AlternateContent>
      </w:r>
    </w:p>
    <w:p w14:paraId="7459A72B" w14:textId="77777777" w:rsidR="00C27692" w:rsidRPr="008648DD" w:rsidRDefault="00C27692" w:rsidP="005A7680">
      <w:pPr>
        <w:spacing w:line="276" w:lineRule="auto"/>
        <w:rPr>
          <w:rFonts w:ascii="Arial" w:hAnsi="Arial" w:cs="Arial"/>
          <w:b/>
          <w:bCs/>
          <w:sz w:val="20"/>
          <w:szCs w:val="20"/>
        </w:rPr>
      </w:pPr>
    </w:p>
    <w:p w14:paraId="2E6F23DE" w14:textId="77777777" w:rsidR="00C27692" w:rsidRPr="008648DD" w:rsidRDefault="00C27692" w:rsidP="005A7680">
      <w:pPr>
        <w:spacing w:line="276" w:lineRule="auto"/>
        <w:rPr>
          <w:rFonts w:ascii="Arial" w:hAnsi="Arial" w:cs="Arial"/>
          <w:b/>
          <w:bCs/>
          <w:sz w:val="20"/>
          <w:szCs w:val="20"/>
        </w:rPr>
      </w:pPr>
    </w:p>
    <w:p w14:paraId="78BFD03D" w14:textId="77777777" w:rsidR="00C27692" w:rsidRPr="008648DD" w:rsidRDefault="00C27692" w:rsidP="005A7680">
      <w:pPr>
        <w:spacing w:line="276" w:lineRule="auto"/>
        <w:rPr>
          <w:rFonts w:ascii="Arial" w:hAnsi="Arial" w:cs="Arial"/>
          <w:b/>
          <w:bCs/>
          <w:sz w:val="20"/>
          <w:szCs w:val="20"/>
        </w:rPr>
      </w:pPr>
    </w:p>
    <w:p w14:paraId="71A4B722" w14:textId="77777777" w:rsidR="00C27692" w:rsidRPr="008648DD" w:rsidRDefault="00C27692" w:rsidP="005A7680">
      <w:pPr>
        <w:spacing w:line="276" w:lineRule="auto"/>
        <w:rPr>
          <w:rFonts w:ascii="Arial" w:hAnsi="Arial" w:cs="Arial"/>
          <w:b/>
          <w:bCs/>
          <w:sz w:val="20"/>
          <w:szCs w:val="20"/>
        </w:rPr>
      </w:pPr>
    </w:p>
    <w:p w14:paraId="571280AC" w14:textId="77777777" w:rsidR="00C27692" w:rsidRPr="008648DD" w:rsidRDefault="00C27692" w:rsidP="005A7680">
      <w:pPr>
        <w:spacing w:line="276" w:lineRule="auto"/>
        <w:rPr>
          <w:rFonts w:ascii="Arial" w:hAnsi="Arial" w:cs="Arial"/>
          <w:b/>
          <w:bCs/>
          <w:sz w:val="20"/>
          <w:szCs w:val="20"/>
        </w:rPr>
      </w:pPr>
    </w:p>
    <w:p w14:paraId="7BDF20EB" w14:textId="77777777" w:rsidR="00C27692" w:rsidRPr="008648DD" w:rsidRDefault="00C27692" w:rsidP="005A7680">
      <w:pPr>
        <w:spacing w:line="276" w:lineRule="auto"/>
        <w:rPr>
          <w:rFonts w:ascii="Arial" w:hAnsi="Arial" w:cs="Arial"/>
          <w:b/>
          <w:bCs/>
          <w:sz w:val="20"/>
          <w:szCs w:val="20"/>
        </w:rPr>
      </w:pPr>
    </w:p>
    <w:p w14:paraId="39FEE0CA" w14:textId="77777777" w:rsidR="00C27692" w:rsidRPr="008648DD" w:rsidRDefault="00C27692" w:rsidP="005A7680">
      <w:pPr>
        <w:spacing w:line="276" w:lineRule="auto"/>
        <w:rPr>
          <w:rFonts w:ascii="Arial" w:hAnsi="Arial" w:cs="Arial"/>
          <w:b/>
          <w:bCs/>
          <w:sz w:val="20"/>
          <w:szCs w:val="20"/>
        </w:rPr>
      </w:pPr>
    </w:p>
    <w:p w14:paraId="02028452" w14:textId="77777777" w:rsidR="00C27692" w:rsidRPr="008648DD" w:rsidRDefault="00C27692" w:rsidP="005A7680">
      <w:pPr>
        <w:spacing w:line="276" w:lineRule="auto"/>
        <w:rPr>
          <w:rFonts w:ascii="Arial" w:hAnsi="Arial" w:cs="Arial"/>
          <w:b/>
          <w:bCs/>
          <w:sz w:val="20"/>
          <w:szCs w:val="20"/>
        </w:rPr>
      </w:pPr>
    </w:p>
    <w:p w14:paraId="359AF696" w14:textId="77777777" w:rsidR="00C27692" w:rsidRPr="008648DD" w:rsidRDefault="00C27692" w:rsidP="005A7680">
      <w:pPr>
        <w:spacing w:line="276" w:lineRule="auto"/>
        <w:rPr>
          <w:rFonts w:ascii="Arial" w:hAnsi="Arial" w:cs="Arial"/>
          <w:b/>
          <w:bCs/>
          <w:sz w:val="20"/>
          <w:szCs w:val="20"/>
        </w:rPr>
      </w:pPr>
    </w:p>
    <w:p w14:paraId="14F2A633" w14:textId="77777777" w:rsidR="00C27692" w:rsidRPr="008648DD" w:rsidRDefault="00C27692" w:rsidP="005A7680">
      <w:pPr>
        <w:spacing w:line="276" w:lineRule="auto"/>
        <w:rPr>
          <w:rFonts w:ascii="Arial" w:hAnsi="Arial" w:cs="Arial"/>
          <w:b/>
          <w:bCs/>
          <w:sz w:val="20"/>
          <w:szCs w:val="20"/>
        </w:rPr>
      </w:pPr>
    </w:p>
    <w:p w14:paraId="3BDEA481" w14:textId="77777777" w:rsidR="00C27692" w:rsidRPr="008648DD" w:rsidRDefault="00C27692" w:rsidP="005A7680">
      <w:pPr>
        <w:spacing w:line="276" w:lineRule="auto"/>
        <w:rPr>
          <w:rFonts w:ascii="Arial" w:hAnsi="Arial" w:cs="Arial"/>
          <w:b/>
          <w:bCs/>
          <w:sz w:val="20"/>
          <w:szCs w:val="20"/>
        </w:rPr>
      </w:pPr>
    </w:p>
    <w:p w14:paraId="6759C89F" w14:textId="77777777" w:rsidR="00C27692" w:rsidRPr="008648DD" w:rsidRDefault="00C27692" w:rsidP="005A7680">
      <w:pPr>
        <w:spacing w:line="276" w:lineRule="auto"/>
        <w:rPr>
          <w:rFonts w:ascii="Arial" w:hAnsi="Arial" w:cs="Arial"/>
          <w:b/>
          <w:bCs/>
          <w:sz w:val="20"/>
          <w:szCs w:val="20"/>
        </w:rPr>
      </w:pPr>
    </w:p>
    <w:p w14:paraId="7A725AD8" w14:textId="77777777" w:rsidR="00C27692" w:rsidRPr="008648DD" w:rsidRDefault="00C27692" w:rsidP="005A7680">
      <w:pPr>
        <w:spacing w:line="276" w:lineRule="auto"/>
        <w:rPr>
          <w:rFonts w:ascii="Arial" w:hAnsi="Arial" w:cs="Arial"/>
          <w:b/>
          <w:bCs/>
          <w:sz w:val="20"/>
          <w:szCs w:val="20"/>
        </w:rPr>
      </w:pPr>
    </w:p>
    <w:p w14:paraId="1013FD91" w14:textId="77777777" w:rsidR="00C27692" w:rsidRPr="008648DD" w:rsidRDefault="00C27692" w:rsidP="005A7680">
      <w:pPr>
        <w:spacing w:line="276" w:lineRule="auto"/>
        <w:rPr>
          <w:rFonts w:ascii="Arial" w:hAnsi="Arial" w:cs="Arial"/>
          <w:sz w:val="20"/>
          <w:szCs w:val="20"/>
        </w:rPr>
      </w:pPr>
      <w:r w:rsidRPr="008648DD">
        <w:rPr>
          <w:rFonts w:ascii="Arial" w:hAnsi="Arial" w:cs="Arial"/>
          <w:sz w:val="20"/>
          <w:szCs w:val="20"/>
        </w:rPr>
        <w:t>(izpolniti, izrezati ter nalepiti na hrbtno stran kuverte)</w:t>
      </w:r>
    </w:p>
    <w:p w14:paraId="69F36922" w14:textId="77777777" w:rsidR="00C27692" w:rsidRPr="004175E5" w:rsidRDefault="00C27692" w:rsidP="005A7680">
      <w:pPr>
        <w:spacing w:line="276" w:lineRule="auto"/>
        <w:jc w:val="center"/>
        <w:rPr>
          <w:rFonts w:ascii="Arial" w:hAnsi="Arial" w:cs="Arial"/>
          <w:b/>
          <w:bCs/>
          <w:sz w:val="20"/>
          <w:szCs w:val="20"/>
        </w:rPr>
      </w:pPr>
      <w:r w:rsidRPr="008648DD">
        <w:rPr>
          <w:rFonts w:ascii="Arial" w:hAnsi="Arial" w:cs="Arial"/>
          <w:noProof/>
          <w:sz w:val="20"/>
          <w:szCs w:val="20"/>
        </w:rPr>
        <mc:AlternateContent>
          <mc:Choice Requires="wps">
            <w:drawing>
              <wp:anchor distT="0" distB="0" distL="114300" distR="114300" simplePos="0" relativeHeight="251659264" behindDoc="0" locked="0" layoutInCell="0" allowOverlap="1" wp14:anchorId="6597335A" wp14:editId="7499E7B9">
                <wp:simplePos x="0" y="0"/>
                <wp:positionH relativeFrom="column">
                  <wp:posOffset>-114935</wp:posOffset>
                </wp:positionH>
                <wp:positionV relativeFrom="paragraph">
                  <wp:posOffset>123190</wp:posOffset>
                </wp:positionV>
                <wp:extent cx="6343015" cy="1710055"/>
                <wp:effectExtent l="0" t="0" r="19685" b="23495"/>
                <wp:wrapNone/>
                <wp:docPr id="83" name="Pravokotnik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015" cy="17100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4DDB7D" w14:textId="77777777" w:rsidR="004524DE" w:rsidRPr="00DC1F43" w:rsidRDefault="004524DE" w:rsidP="00C27692">
                            <w:pPr>
                              <w:rPr>
                                <w:rFonts w:ascii="Arial" w:hAnsi="Arial" w:cs="Arial"/>
                              </w:rPr>
                            </w:pPr>
                            <w:r w:rsidRPr="00DC1F43">
                              <w:rPr>
                                <w:rFonts w:ascii="Arial" w:hAnsi="Arial" w:cs="Arial"/>
                              </w:rPr>
                              <w:t>POŠILJATELJ:</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7335A" id="Pravokotnik 83" o:spid="_x0000_s1029" style="position:absolute;left:0;text-align:left;margin-left:-9.05pt;margin-top:9.7pt;width:499.45pt;height:1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" o:allowincell="f">
                <v:textbox inset="0,0,0,0">
                  <w:txbxContent>
                    <w:p w14:paraId="5F4DDB7D" w14:textId="77777777" w:rsidR="004524DE" w:rsidRPr="00DC1F43" w:rsidRDefault="004524DE" w:rsidP="00C27692">
                      <w:pPr>
                        <w:rPr>
                          <w:rFonts w:ascii="Arial" w:hAnsi="Arial" w:cs="Arial"/>
                        </w:rPr>
                      </w:pPr>
                      <w:r w:rsidRPr="00DC1F43">
                        <w:rPr>
                          <w:rFonts w:ascii="Arial" w:hAnsi="Arial" w:cs="Arial"/>
                        </w:rPr>
                        <w:t>POŠILJATELJ:</w:t>
                      </w:r>
                    </w:p>
                  </w:txbxContent>
                </v:textbox>
              </v:rect>
            </w:pict>
          </mc:Fallback>
        </mc:AlternateContent>
      </w:r>
    </w:p>
    <w:p w14:paraId="3A1525CD" w14:textId="77777777" w:rsidR="00C27692" w:rsidRPr="004175E5" w:rsidRDefault="00C27692" w:rsidP="005A7680">
      <w:pPr>
        <w:spacing w:line="276" w:lineRule="auto"/>
        <w:jc w:val="center"/>
        <w:rPr>
          <w:rFonts w:ascii="Arial" w:hAnsi="Arial" w:cs="Arial"/>
          <w:b/>
          <w:bCs/>
          <w:sz w:val="20"/>
          <w:szCs w:val="20"/>
        </w:rPr>
      </w:pPr>
    </w:p>
    <w:p w14:paraId="58580B41" w14:textId="77777777" w:rsidR="00C27692" w:rsidRPr="004175E5" w:rsidRDefault="00C27692" w:rsidP="005A7680">
      <w:pPr>
        <w:spacing w:line="276" w:lineRule="auto"/>
        <w:jc w:val="center"/>
        <w:rPr>
          <w:rFonts w:ascii="Arial" w:hAnsi="Arial" w:cs="Arial"/>
          <w:b/>
          <w:bCs/>
          <w:sz w:val="20"/>
          <w:szCs w:val="20"/>
        </w:rPr>
      </w:pPr>
    </w:p>
    <w:p w14:paraId="44B49807" w14:textId="77777777" w:rsidR="00C27692" w:rsidRPr="004175E5" w:rsidRDefault="00C27692" w:rsidP="005A7680">
      <w:pPr>
        <w:spacing w:line="276" w:lineRule="auto"/>
        <w:jc w:val="center"/>
        <w:rPr>
          <w:rFonts w:ascii="Arial" w:hAnsi="Arial" w:cs="Arial"/>
          <w:b/>
          <w:bCs/>
          <w:sz w:val="20"/>
          <w:szCs w:val="20"/>
        </w:rPr>
      </w:pPr>
    </w:p>
    <w:p w14:paraId="5F390F18" w14:textId="77777777" w:rsidR="00C27692" w:rsidRPr="004175E5" w:rsidRDefault="00C27692" w:rsidP="005A7680">
      <w:pPr>
        <w:spacing w:line="276" w:lineRule="auto"/>
        <w:jc w:val="center"/>
        <w:rPr>
          <w:rFonts w:ascii="Arial" w:hAnsi="Arial" w:cs="Arial"/>
          <w:b/>
          <w:bCs/>
          <w:sz w:val="20"/>
          <w:szCs w:val="20"/>
        </w:rPr>
      </w:pPr>
    </w:p>
    <w:p w14:paraId="2B0501A8" w14:textId="77777777" w:rsidR="00C27692" w:rsidRPr="004175E5" w:rsidRDefault="00C27692" w:rsidP="005A7680">
      <w:pPr>
        <w:spacing w:line="276" w:lineRule="auto"/>
        <w:jc w:val="center"/>
        <w:rPr>
          <w:rFonts w:ascii="Arial" w:hAnsi="Arial" w:cs="Arial"/>
          <w:b/>
          <w:bCs/>
          <w:sz w:val="20"/>
          <w:szCs w:val="20"/>
        </w:rPr>
      </w:pPr>
    </w:p>
    <w:p w14:paraId="7A1D601F" w14:textId="77777777" w:rsidR="00C27692" w:rsidRPr="004175E5" w:rsidRDefault="00C27692" w:rsidP="005A7680">
      <w:pPr>
        <w:spacing w:line="276" w:lineRule="auto"/>
        <w:jc w:val="center"/>
        <w:rPr>
          <w:rFonts w:ascii="Arial" w:hAnsi="Arial" w:cs="Arial"/>
          <w:b/>
          <w:bCs/>
          <w:sz w:val="20"/>
          <w:szCs w:val="20"/>
        </w:rPr>
      </w:pPr>
    </w:p>
    <w:p w14:paraId="53FD7A26" w14:textId="77777777" w:rsidR="00C27692" w:rsidRPr="004175E5" w:rsidRDefault="00C27692" w:rsidP="005A7680">
      <w:pPr>
        <w:spacing w:line="276" w:lineRule="auto"/>
        <w:jc w:val="center"/>
        <w:rPr>
          <w:rFonts w:ascii="Arial" w:hAnsi="Arial" w:cs="Arial"/>
          <w:b/>
          <w:bCs/>
          <w:sz w:val="20"/>
          <w:szCs w:val="20"/>
        </w:rPr>
      </w:pPr>
    </w:p>
    <w:p w14:paraId="3E43EB6E" w14:textId="77777777" w:rsidR="00C27692" w:rsidRPr="004175E5" w:rsidRDefault="00C27692" w:rsidP="005A7680">
      <w:pPr>
        <w:spacing w:line="276" w:lineRule="auto"/>
        <w:jc w:val="center"/>
        <w:rPr>
          <w:rFonts w:ascii="Arial" w:hAnsi="Arial" w:cs="Arial"/>
          <w:b/>
          <w:bCs/>
          <w:sz w:val="20"/>
          <w:szCs w:val="20"/>
        </w:rPr>
      </w:pPr>
    </w:p>
    <w:p w14:paraId="4EABBCD1" w14:textId="77777777" w:rsidR="00C27692" w:rsidRPr="004175E5" w:rsidRDefault="00C27692" w:rsidP="005A7680">
      <w:pPr>
        <w:spacing w:line="276" w:lineRule="auto"/>
        <w:jc w:val="center"/>
        <w:rPr>
          <w:rFonts w:ascii="Arial" w:hAnsi="Arial" w:cs="Arial"/>
          <w:b/>
          <w:bCs/>
          <w:sz w:val="20"/>
          <w:szCs w:val="20"/>
        </w:rPr>
      </w:pPr>
    </w:p>
    <w:p w14:paraId="2D77804F" w14:textId="77777777" w:rsidR="00C27692" w:rsidRPr="004175E5" w:rsidRDefault="00C27692" w:rsidP="005A7680">
      <w:pPr>
        <w:spacing w:line="276" w:lineRule="auto"/>
        <w:jc w:val="center"/>
        <w:rPr>
          <w:rFonts w:ascii="Arial" w:hAnsi="Arial" w:cs="Arial"/>
          <w:b/>
          <w:bCs/>
          <w:sz w:val="20"/>
          <w:szCs w:val="20"/>
        </w:rPr>
      </w:pPr>
    </w:p>
    <w:p w14:paraId="5C821D21" w14:textId="77777777" w:rsidR="00C27692" w:rsidRPr="004175E5" w:rsidRDefault="00C27692" w:rsidP="005A7680">
      <w:pPr>
        <w:spacing w:line="276" w:lineRule="auto"/>
        <w:rPr>
          <w:rFonts w:ascii="Arial" w:hAnsi="Arial" w:cs="Arial"/>
          <w:sz w:val="20"/>
          <w:szCs w:val="20"/>
        </w:rPr>
      </w:pPr>
    </w:p>
    <w:p w14:paraId="06A4714E" w14:textId="77777777" w:rsidR="00C27692" w:rsidRPr="004175E5" w:rsidRDefault="00C27692" w:rsidP="005A7680">
      <w:pPr>
        <w:spacing w:line="276" w:lineRule="auto"/>
        <w:rPr>
          <w:rFonts w:ascii="Arial" w:hAnsi="Arial" w:cs="Arial"/>
        </w:rPr>
      </w:pPr>
    </w:p>
    <w:p w14:paraId="6D9B698B" w14:textId="77777777" w:rsidR="00E87F9D" w:rsidRPr="004175E5" w:rsidRDefault="00E87F9D" w:rsidP="005A7680">
      <w:pPr>
        <w:spacing w:line="276" w:lineRule="auto"/>
        <w:rPr>
          <w:rFonts w:ascii="Arial" w:hAnsi="Arial" w:cs="Arial"/>
        </w:rPr>
      </w:pPr>
    </w:p>
    <w:sectPr w:rsidR="00E87F9D" w:rsidRPr="004175E5" w:rsidSect="00FD61DC">
      <w:footerReference w:type="even" r:id="rId13"/>
      <w:footerReference w:type="default" r:id="rId14"/>
      <w:pgSz w:w="11906" w:h="16838" w:code="9"/>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C40B0" w14:textId="77777777" w:rsidR="00EB297F" w:rsidRDefault="00EB297F">
      <w:r>
        <w:separator/>
      </w:r>
    </w:p>
  </w:endnote>
  <w:endnote w:type="continuationSeparator" w:id="0">
    <w:p w14:paraId="14FAF200" w14:textId="77777777" w:rsidR="00EB297F" w:rsidRDefault="00EB2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845C7" w14:textId="77777777" w:rsidR="004524DE" w:rsidRDefault="004524DE" w:rsidP="00FD61D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0C99B44" w14:textId="77777777" w:rsidR="004524DE" w:rsidRDefault="004524DE" w:rsidP="00FD61DC">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72FFE" w14:textId="5BD23D12" w:rsidR="004524DE" w:rsidRPr="00742668" w:rsidRDefault="004524DE" w:rsidP="00FD61DC">
    <w:pPr>
      <w:pStyle w:val="Noga"/>
      <w:framePr w:wrap="around" w:vAnchor="text" w:hAnchor="margin" w:xAlign="right" w:y="1"/>
      <w:rPr>
        <w:rStyle w:val="tevilkastrani"/>
        <w:rFonts w:ascii="Arial" w:hAnsi="Arial" w:cs="Arial"/>
        <w:sz w:val="20"/>
        <w:szCs w:val="20"/>
      </w:rPr>
    </w:pPr>
    <w:r w:rsidRPr="00742668">
      <w:rPr>
        <w:rStyle w:val="tevilkastrani"/>
        <w:rFonts w:ascii="Arial" w:hAnsi="Arial" w:cs="Arial"/>
        <w:sz w:val="20"/>
        <w:szCs w:val="20"/>
      </w:rPr>
      <w:fldChar w:fldCharType="begin"/>
    </w:r>
    <w:r w:rsidRPr="00742668">
      <w:rPr>
        <w:rStyle w:val="tevilkastrani"/>
        <w:rFonts w:ascii="Arial" w:hAnsi="Arial" w:cs="Arial"/>
        <w:sz w:val="20"/>
        <w:szCs w:val="20"/>
      </w:rPr>
      <w:instrText xml:space="preserve">PAGE  </w:instrText>
    </w:r>
    <w:r w:rsidRPr="00742668">
      <w:rPr>
        <w:rStyle w:val="tevilkastrani"/>
        <w:rFonts w:ascii="Arial" w:hAnsi="Arial" w:cs="Arial"/>
        <w:sz w:val="20"/>
        <w:szCs w:val="20"/>
      </w:rPr>
      <w:fldChar w:fldCharType="separate"/>
    </w:r>
    <w:r>
      <w:rPr>
        <w:rStyle w:val="tevilkastrani"/>
        <w:rFonts w:ascii="Arial" w:hAnsi="Arial" w:cs="Arial"/>
        <w:noProof/>
        <w:sz w:val="20"/>
        <w:szCs w:val="20"/>
      </w:rPr>
      <w:t>20</w:t>
    </w:r>
    <w:r w:rsidRPr="00742668">
      <w:rPr>
        <w:rStyle w:val="tevilkastrani"/>
        <w:rFonts w:ascii="Arial" w:hAnsi="Arial" w:cs="Arial"/>
        <w:sz w:val="20"/>
        <w:szCs w:val="20"/>
      </w:rPr>
      <w:fldChar w:fldCharType="end"/>
    </w:r>
  </w:p>
  <w:p w14:paraId="3E28E1B0" w14:textId="4FCB8443" w:rsidR="004524DE" w:rsidRDefault="004524DE" w:rsidP="00FD61DC">
    <w:pPr>
      <w:pStyle w:val="Noga"/>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BB5D5" w14:textId="77777777" w:rsidR="00EB297F" w:rsidRDefault="00EB297F">
      <w:r>
        <w:separator/>
      </w:r>
    </w:p>
  </w:footnote>
  <w:footnote w:type="continuationSeparator" w:id="0">
    <w:p w14:paraId="152FB339" w14:textId="77777777" w:rsidR="00EB297F" w:rsidRDefault="00EB297F">
      <w:r>
        <w:continuationSeparator/>
      </w:r>
    </w:p>
  </w:footnote>
  <w:footnote w:id="1">
    <w:p w14:paraId="0998E3F0" w14:textId="3836F7D4" w:rsidR="00BA6855" w:rsidRPr="009C32BA" w:rsidRDefault="00BA6855">
      <w:pPr>
        <w:pStyle w:val="Sprotnaopomba-besedilo"/>
        <w:rPr>
          <w:rFonts w:ascii="Arial" w:hAnsi="Arial" w:cs="Arial"/>
          <w:sz w:val="16"/>
          <w:szCs w:val="16"/>
        </w:rPr>
      </w:pPr>
      <w:r w:rsidRPr="009C32BA">
        <w:rPr>
          <w:rStyle w:val="Sprotnaopomba-sklic"/>
          <w:rFonts w:ascii="Arial" w:hAnsi="Arial" w:cs="Arial"/>
          <w:sz w:val="16"/>
          <w:szCs w:val="16"/>
        </w:rPr>
        <w:footnoteRef/>
      </w:r>
      <w:r w:rsidRPr="009C32BA">
        <w:rPr>
          <w:rFonts w:ascii="Arial" w:hAnsi="Arial" w:cs="Arial"/>
          <w:sz w:val="16"/>
          <w:szCs w:val="16"/>
        </w:rPr>
        <w:t xml:space="preserve"> Ne velja za program, ki ga prijavitelj prijavlja po točki 8.a.</w:t>
      </w:r>
    </w:p>
  </w:footnote>
  <w:footnote w:id="2">
    <w:p w14:paraId="2AB12ACA" w14:textId="77777777" w:rsidR="00831EB2" w:rsidRPr="009C32BA" w:rsidRDefault="00831EB2" w:rsidP="00831EB2">
      <w:pPr>
        <w:pStyle w:val="Sprotnaopomba-besedilo"/>
        <w:rPr>
          <w:rFonts w:ascii="Arial" w:hAnsi="Arial" w:cs="Arial"/>
          <w:sz w:val="16"/>
          <w:szCs w:val="16"/>
        </w:rPr>
      </w:pPr>
      <w:r w:rsidRPr="009C32BA">
        <w:rPr>
          <w:rStyle w:val="Sprotnaopomba-sklic"/>
          <w:rFonts w:ascii="Arial" w:hAnsi="Arial" w:cs="Arial"/>
          <w:sz w:val="16"/>
          <w:szCs w:val="16"/>
        </w:rPr>
        <w:footnoteRef/>
      </w:r>
      <w:r w:rsidRPr="009C32BA">
        <w:rPr>
          <w:rFonts w:ascii="Arial" w:hAnsi="Arial" w:cs="Arial"/>
          <w:sz w:val="16"/>
          <w:szCs w:val="16"/>
        </w:rPr>
        <w:t xml:space="preserve"> Od polnega delovnega časa (8 ur na dan).</w:t>
      </w:r>
    </w:p>
  </w:footnote>
  <w:footnote w:id="3">
    <w:p w14:paraId="027C9E51" w14:textId="364FF5CF" w:rsidR="006F1A17" w:rsidRPr="009C32BA" w:rsidRDefault="006F1A17">
      <w:pPr>
        <w:pStyle w:val="Sprotnaopomba-besedilo"/>
        <w:rPr>
          <w:rFonts w:ascii="Arial" w:hAnsi="Arial" w:cs="Arial"/>
          <w:sz w:val="16"/>
          <w:szCs w:val="16"/>
        </w:rPr>
      </w:pPr>
      <w:r w:rsidRPr="009C32BA">
        <w:rPr>
          <w:rStyle w:val="Sprotnaopomba-sklic"/>
          <w:rFonts w:ascii="Arial" w:hAnsi="Arial" w:cs="Arial"/>
          <w:sz w:val="16"/>
          <w:szCs w:val="16"/>
        </w:rPr>
        <w:footnoteRef/>
      </w:r>
      <w:r w:rsidRPr="009C32BA">
        <w:rPr>
          <w:rFonts w:ascii="Arial" w:hAnsi="Arial" w:cs="Arial"/>
          <w:sz w:val="16"/>
          <w:szCs w:val="16"/>
        </w:rPr>
        <w:t xml:space="preserve"> </w:t>
      </w:r>
      <w:r w:rsidR="00D81883" w:rsidRPr="009C32BA">
        <w:rPr>
          <w:rFonts w:ascii="Arial" w:hAnsi="Arial" w:cs="Arial"/>
          <w:sz w:val="16"/>
          <w:szCs w:val="16"/>
        </w:rPr>
        <w:t xml:space="preserve">Glej poglavje II. </w:t>
      </w:r>
      <w:r w:rsidR="00320246" w:rsidRPr="009C32BA">
        <w:rPr>
          <w:rFonts w:ascii="Arial" w:hAnsi="Arial" w:cs="Arial"/>
          <w:sz w:val="16"/>
          <w:szCs w:val="16"/>
        </w:rPr>
        <w:t>(</w:t>
      </w:r>
      <w:r w:rsidR="00D81883" w:rsidRPr="009C32BA">
        <w:rPr>
          <w:rFonts w:ascii="Arial" w:hAnsi="Arial" w:cs="Arial"/>
          <w:sz w:val="16"/>
          <w:szCs w:val="16"/>
        </w:rPr>
        <w:t>dodatni pogoj</w:t>
      </w:r>
      <w:r w:rsidR="00320246" w:rsidRPr="009C32BA">
        <w:rPr>
          <w:rFonts w:ascii="Arial" w:hAnsi="Arial" w:cs="Arial"/>
          <w:sz w:val="16"/>
          <w:szCs w:val="16"/>
        </w:rPr>
        <w:t>)</w:t>
      </w:r>
      <w:r w:rsidR="00D81883" w:rsidRPr="009C32BA">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7FE8"/>
    <w:multiLevelType w:val="hybridMultilevel"/>
    <w:tmpl w:val="99084DDE"/>
    <w:lvl w:ilvl="0" w:tplc="0424000F">
      <w:start w:val="1"/>
      <w:numFmt w:val="decimal"/>
      <w:lvlText w:val="%1."/>
      <w:lvlJc w:val="left"/>
      <w:pPr>
        <w:ind w:left="786" w:hanging="360"/>
      </w:p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 w15:restartNumberingAfterBreak="0">
    <w:nsid w:val="0A3710AA"/>
    <w:multiLevelType w:val="hybridMultilevel"/>
    <w:tmpl w:val="D2BC377C"/>
    <w:lvl w:ilvl="0" w:tplc="04240015">
      <w:start w:val="1"/>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12B5C45"/>
    <w:multiLevelType w:val="hybridMultilevel"/>
    <w:tmpl w:val="6BCE269E"/>
    <w:lvl w:ilvl="0" w:tplc="DC367C7C">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43736AD"/>
    <w:multiLevelType w:val="hybridMultilevel"/>
    <w:tmpl w:val="750EF8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8A411DE"/>
    <w:multiLevelType w:val="hybridMultilevel"/>
    <w:tmpl w:val="4B1A7D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330FB3"/>
    <w:multiLevelType w:val="hybridMultilevel"/>
    <w:tmpl w:val="FE00DB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0644D38"/>
    <w:multiLevelType w:val="hybridMultilevel"/>
    <w:tmpl w:val="B13CB678"/>
    <w:lvl w:ilvl="0" w:tplc="32B46AB6">
      <w:start w:val="1"/>
      <w:numFmt w:val="lowerLetter"/>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43E2438"/>
    <w:multiLevelType w:val="hybridMultilevel"/>
    <w:tmpl w:val="11680600"/>
    <w:lvl w:ilvl="0" w:tplc="8370CFE6">
      <w:start w:val="1"/>
      <w:numFmt w:val="decimal"/>
      <w:lvlText w:val="%1."/>
      <w:lvlJc w:val="left"/>
      <w:pPr>
        <w:ind w:left="36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55A1952"/>
    <w:multiLevelType w:val="hybridMultilevel"/>
    <w:tmpl w:val="EF04329C"/>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663538E"/>
    <w:multiLevelType w:val="hybridMultilevel"/>
    <w:tmpl w:val="B1DA95D0"/>
    <w:lvl w:ilvl="0" w:tplc="0424000F">
      <w:start w:val="1"/>
      <w:numFmt w:val="decimal"/>
      <w:lvlText w:val="%1."/>
      <w:lvlJc w:val="left"/>
      <w:pPr>
        <w:ind w:left="360" w:hanging="360"/>
      </w:pPr>
    </w:lvl>
    <w:lvl w:ilvl="1" w:tplc="04240019">
      <w:start w:val="1"/>
      <w:numFmt w:val="lowerLetter"/>
      <w:lvlText w:val="%2."/>
      <w:lvlJc w:val="left"/>
      <w:pPr>
        <w:ind w:left="1440" w:hanging="360"/>
      </w:pPr>
    </w:lvl>
    <w:lvl w:ilvl="2" w:tplc="0424000F">
      <w:start w:val="1"/>
      <w:numFmt w:val="decimal"/>
      <w:lvlText w:val="%3."/>
      <w:lvlJc w:val="lef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CEC0A79"/>
    <w:multiLevelType w:val="hybridMultilevel"/>
    <w:tmpl w:val="732CBDB8"/>
    <w:lvl w:ilvl="0" w:tplc="04240019">
      <w:start w:val="1"/>
      <w:numFmt w:val="lowerLetter"/>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E9B3719"/>
    <w:multiLevelType w:val="hybridMultilevel"/>
    <w:tmpl w:val="6C4E5C4C"/>
    <w:lvl w:ilvl="0" w:tplc="70F01B72">
      <w:start w:val="1"/>
      <w:numFmt w:val="upperRoman"/>
      <w:lvlText w:val="%1."/>
      <w:lvlJc w:val="left"/>
      <w:pPr>
        <w:ind w:left="4122" w:hanging="720"/>
      </w:pPr>
      <w:rPr>
        <w:rFonts w:hint="default"/>
      </w:rPr>
    </w:lvl>
    <w:lvl w:ilvl="1" w:tplc="04240019" w:tentative="1">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0241951"/>
    <w:multiLevelType w:val="hybridMultilevel"/>
    <w:tmpl w:val="EC646D7A"/>
    <w:lvl w:ilvl="0" w:tplc="AFB2AD9E">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1B81206"/>
    <w:multiLevelType w:val="hybridMultilevel"/>
    <w:tmpl w:val="691CEF70"/>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27D30A6"/>
    <w:multiLevelType w:val="hybridMultilevel"/>
    <w:tmpl w:val="624C925C"/>
    <w:lvl w:ilvl="0" w:tplc="0424000F">
      <w:start w:val="1"/>
      <w:numFmt w:val="decimal"/>
      <w:lvlText w:val="%1."/>
      <w:lvlJc w:val="left"/>
      <w:pPr>
        <w:ind w:left="360" w:hanging="360"/>
      </w:pPr>
    </w:lvl>
    <w:lvl w:ilvl="1" w:tplc="47B0A68C">
      <w:start w:val="1"/>
      <w:numFmt w:val="lowerLetter"/>
      <w:lvlText w:val="%2."/>
      <w:lvlJc w:val="left"/>
      <w:pPr>
        <w:ind w:left="1070" w:hanging="360"/>
      </w:pPr>
      <w:rPr>
        <w:b w:val="0"/>
      </w:rPr>
    </w:lvl>
    <w:lvl w:ilvl="2" w:tplc="0424000F">
      <w:start w:val="1"/>
      <w:numFmt w:val="decimal"/>
      <w:lvlText w:val="%3."/>
      <w:lvlJc w:val="lef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5BB7C46"/>
    <w:multiLevelType w:val="hybridMultilevel"/>
    <w:tmpl w:val="EB2A52B0"/>
    <w:lvl w:ilvl="0" w:tplc="EA08D8C4">
      <w:start w:val="1"/>
      <w:numFmt w:val="bullet"/>
      <w:lvlText w:val="-"/>
      <w:lvlJc w:val="left"/>
      <w:pPr>
        <w:ind w:left="927" w:hanging="360"/>
      </w:pPr>
      <w:rPr>
        <w:rFonts w:ascii="Times New Roman" w:eastAsia="Times New Roman" w:hAnsi="Times New Roman" w:cs="Times New Roman" w:hint="default"/>
      </w:r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16" w15:restartNumberingAfterBreak="0">
    <w:nsid w:val="35E54249"/>
    <w:multiLevelType w:val="hybridMultilevel"/>
    <w:tmpl w:val="B064947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9CC7DFE"/>
    <w:multiLevelType w:val="hybridMultilevel"/>
    <w:tmpl w:val="BBA072D6"/>
    <w:lvl w:ilvl="0" w:tplc="AFB2AD9E">
      <w:start w:val="1"/>
      <w:numFmt w:val="bullet"/>
      <w:lvlText w:val="-"/>
      <w:lvlJc w:val="left"/>
      <w:pPr>
        <w:tabs>
          <w:tab w:val="num" w:pos="720"/>
        </w:tabs>
        <w:ind w:left="720" w:hanging="360"/>
      </w:pPr>
      <w:rPr>
        <w:rFonts w:ascii="Times New Roman" w:eastAsia="Times New Roman" w:hAnsi="Times New Roman" w:cs="Times New Roman" w:hint="default"/>
      </w:rPr>
    </w:lvl>
    <w:lvl w:ilvl="1" w:tplc="1070DED4">
      <w:numFmt w:val="none"/>
      <w:lvlText w:val=""/>
      <w:lvlJc w:val="left"/>
      <w:pPr>
        <w:tabs>
          <w:tab w:val="num" w:pos="294"/>
        </w:tabs>
      </w:pPr>
    </w:lvl>
    <w:lvl w:ilvl="2" w:tplc="E6CC9F3C">
      <w:start w:val="1"/>
      <w:numFmt w:val="decimal"/>
      <w:lvlText w:val="%3."/>
      <w:lvlJc w:val="left"/>
      <w:pPr>
        <w:tabs>
          <w:tab w:val="num" w:pos="2094"/>
        </w:tabs>
        <w:ind w:left="2094" w:hanging="360"/>
      </w:pPr>
    </w:lvl>
    <w:lvl w:ilvl="3" w:tplc="5C06AB92">
      <w:start w:val="1"/>
      <w:numFmt w:val="decimal"/>
      <w:lvlText w:val="%4."/>
      <w:lvlJc w:val="left"/>
      <w:pPr>
        <w:tabs>
          <w:tab w:val="num" w:pos="2814"/>
        </w:tabs>
        <w:ind w:left="2814" w:hanging="360"/>
      </w:pPr>
    </w:lvl>
    <w:lvl w:ilvl="4" w:tplc="859631E8">
      <w:start w:val="1"/>
      <w:numFmt w:val="decimal"/>
      <w:lvlText w:val="%5."/>
      <w:lvlJc w:val="left"/>
      <w:pPr>
        <w:tabs>
          <w:tab w:val="num" w:pos="3534"/>
        </w:tabs>
        <w:ind w:left="3534" w:hanging="360"/>
      </w:pPr>
    </w:lvl>
    <w:lvl w:ilvl="5" w:tplc="1E0AE72C">
      <w:start w:val="1"/>
      <w:numFmt w:val="decimal"/>
      <w:lvlText w:val="%6."/>
      <w:lvlJc w:val="left"/>
      <w:pPr>
        <w:tabs>
          <w:tab w:val="num" w:pos="4254"/>
        </w:tabs>
        <w:ind w:left="4254" w:hanging="360"/>
      </w:pPr>
    </w:lvl>
    <w:lvl w:ilvl="6" w:tplc="134833D2">
      <w:start w:val="1"/>
      <w:numFmt w:val="decimal"/>
      <w:lvlText w:val="%7."/>
      <w:lvlJc w:val="left"/>
      <w:pPr>
        <w:tabs>
          <w:tab w:val="num" w:pos="4974"/>
        </w:tabs>
        <w:ind w:left="4974" w:hanging="360"/>
      </w:pPr>
    </w:lvl>
    <w:lvl w:ilvl="7" w:tplc="8402DDA2">
      <w:start w:val="1"/>
      <w:numFmt w:val="decimal"/>
      <w:lvlText w:val="%8."/>
      <w:lvlJc w:val="left"/>
      <w:pPr>
        <w:tabs>
          <w:tab w:val="num" w:pos="5694"/>
        </w:tabs>
        <w:ind w:left="5694" w:hanging="360"/>
      </w:pPr>
    </w:lvl>
    <w:lvl w:ilvl="8" w:tplc="37D2DD78">
      <w:start w:val="1"/>
      <w:numFmt w:val="decimal"/>
      <w:lvlText w:val="%9."/>
      <w:lvlJc w:val="left"/>
      <w:pPr>
        <w:tabs>
          <w:tab w:val="num" w:pos="6414"/>
        </w:tabs>
        <w:ind w:left="6414" w:hanging="360"/>
      </w:pPr>
    </w:lvl>
  </w:abstractNum>
  <w:abstractNum w:abstractNumId="18" w15:restartNumberingAfterBreak="0">
    <w:nsid w:val="39F35A33"/>
    <w:multiLevelType w:val="hybridMultilevel"/>
    <w:tmpl w:val="522A8C2C"/>
    <w:lvl w:ilvl="0" w:tplc="0424000F">
      <w:start w:val="1"/>
      <w:numFmt w:val="decimal"/>
      <w:lvlText w:val="%1."/>
      <w:lvlJc w:val="left"/>
      <w:pPr>
        <w:tabs>
          <w:tab w:val="num" w:pos="720"/>
        </w:tabs>
        <w:ind w:left="720" w:hanging="360"/>
      </w:pPr>
      <w:rPr>
        <w:rFonts w:hint="default"/>
      </w:rPr>
    </w:lvl>
    <w:lvl w:ilvl="1" w:tplc="1070DED4">
      <w:numFmt w:val="none"/>
      <w:lvlText w:val=""/>
      <w:lvlJc w:val="left"/>
      <w:pPr>
        <w:tabs>
          <w:tab w:val="num" w:pos="294"/>
        </w:tabs>
      </w:pPr>
    </w:lvl>
    <w:lvl w:ilvl="2" w:tplc="E6CC9F3C">
      <w:start w:val="1"/>
      <w:numFmt w:val="decimal"/>
      <w:lvlText w:val="%3."/>
      <w:lvlJc w:val="left"/>
      <w:pPr>
        <w:tabs>
          <w:tab w:val="num" w:pos="2094"/>
        </w:tabs>
        <w:ind w:left="2094" w:hanging="360"/>
      </w:pPr>
    </w:lvl>
    <w:lvl w:ilvl="3" w:tplc="5C06AB92">
      <w:start w:val="1"/>
      <w:numFmt w:val="decimal"/>
      <w:lvlText w:val="%4."/>
      <w:lvlJc w:val="left"/>
      <w:pPr>
        <w:tabs>
          <w:tab w:val="num" w:pos="2814"/>
        </w:tabs>
        <w:ind w:left="2814" w:hanging="360"/>
      </w:pPr>
    </w:lvl>
    <w:lvl w:ilvl="4" w:tplc="859631E8">
      <w:start w:val="1"/>
      <w:numFmt w:val="decimal"/>
      <w:lvlText w:val="%5."/>
      <w:lvlJc w:val="left"/>
      <w:pPr>
        <w:tabs>
          <w:tab w:val="num" w:pos="3534"/>
        </w:tabs>
        <w:ind w:left="3534" w:hanging="360"/>
      </w:pPr>
    </w:lvl>
    <w:lvl w:ilvl="5" w:tplc="1E0AE72C">
      <w:start w:val="1"/>
      <w:numFmt w:val="decimal"/>
      <w:lvlText w:val="%6."/>
      <w:lvlJc w:val="left"/>
      <w:pPr>
        <w:tabs>
          <w:tab w:val="num" w:pos="4254"/>
        </w:tabs>
        <w:ind w:left="4254" w:hanging="360"/>
      </w:pPr>
    </w:lvl>
    <w:lvl w:ilvl="6" w:tplc="134833D2">
      <w:start w:val="1"/>
      <w:numFmt w:val="decimal"/>
      <w:lvlText w:val="%7."/>
      <w:lvlJc w:val="left"/>
      <w:pPr>
        <w:tabs>
          <w:tab w:val="num" w:pos="4974"/>
        </w:tabs>
        <w:ind w:left="4974" w:hanging="360"/>
      </w:pPr>
    </w:lvl>
    <w:lvl w:ilvl="7" w:tplc="8402DDA2">
      <w:start w:val="1"/>
      <w:numFmt w:val="decimal"/>
      <w:lvlText w:val="%8."/>
      <w:lvlJc w:val="left"/>
      <w:pPr>
        <w:tabs>
          <w:tab w:val="num" w:pos="5694"/>
        </w:tabs>
        <w:ind w:left="5694" w:hanging="360"/>
      </w:pPr>
    </w:lvl>
    <w:lvl w:ilvl="8" w:tplc="37D2DD78">
      <w:start w:val="1"/>
      <w:numFmt w:val="decimal"/>
      <w:lvlText w:val="%9."/>
      <w:lvlJc w:val="left"/>
      <w:pPr>
        <w:tabs>
          <w:tab w:val="num" w:pos="6414"/>
        </w:tabs>
        <w:ind w:left="6414" w:hanging="360"/>
      </w:pPr>
    </w:lvl>
  </w:abstractNum>
  <w:abstractNum w:abstractNumId="19" w15:restartNumberingAfterBreak="0">
    <w:nsid w:val="3A1E4792"/>
    <w:multiLevelType w:val="hybridMultilevel"/>
    <w:tmpl w:val="90FC8546"/>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AE535A6"/>
    <w:multiLevelType w:val="multilevel"/>
    <w:tmpl w:val="E6D88FEC"/>
    <w:lvl w:ilvl="0">
      <w:start w:val="2"/>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3B305C8B"/>
    <w:multiLevelType w:val="hybridMultilevel"/>
    <w:tmpl w:val="0546B8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CA30066"/>
    <w:multiLevelType w:val="hybridMultilevel"/>
    <w:tmpl w:val="40601BBC"/>
    <w:lvl w:ilvl="0" w:tplc="4E72BA0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17F7638"/>
    <w:multiLevelType w:val="hybridMultilevel"/>
    <w:tmpl w:val="48648752"/>
    <w:lvl w:ilvl="0" w:tplc="0424000F">
      <w:start w:val="1"/>
      <w:numFmt w:val="decimal"/>
      <w:lvlText w:val="%1."/>
      <w:lvlJc w:val="left"/>
      <w:pPr>
        <w:ind w:left="786" w:hanging="360"/>
      </w:p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24" w15:restartNumberingAfterBreak="0">
    <w:nsid w:val="42864A54"/>
    <w:multiLevelType w:val="hybridMultilevel"/>
    <w:tmpl w:val="0C5C6A1A"/>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29176B0"/>
    <w:multiLevelType w:val="hybridMultilevel"/>
    <w:tmpl w:val="C4C08722"/>
    <w:lvl w:ilvl="0" w:tplc="AFB2AD9E">
      <w:start w:val="1"/>
      <w:numFmt w:val="bullet"/>
      <w:lvlText w:val="-"/>
      <w:lvlJc w:val="left"/>
      <w:pPr>
        <w:tabs>
          <w:tab w:val="num" w:pos="720"/>
        </w:tabs>
        <w:ind w:left="720" w:hanging="360"/>
      </w:pPr>
      <w:rPr>
        <w:rFonts w:ascii="Times New Roman" w:eastAsia="Times New Roman" w:hAnsi="Times New Roman" w:cs="Times New Roman" w:hint="default"/>
      </w:rPr>
    </w:lvl>
    <w:lvl w:ilvl="1" w:tplc="1070DED4">
      <w:numFmt w:val="none"/>
      <w:lvlText w:val=""/>
      <w:lvlJc w:val="left"/>
      <w:pPr>
        <w:tabs>
          <w:tab w:val="num" w:pos="294"/>
        </w:tabs>
      </w:pPr>
    </w:lvl>
    <w:lvl w:ilvl="2" w:tplc="E6CC9F3C">
      <w:start w:val="1"/>
      <w:numFmt w:val="decimal"/>
      <w:lvlText w:val="%3."/>
      <w:lvlJc w:val="left"/>
      <w:pPr>
        <w:tabs>
          <w:tab w:val="num" w:pos="2094"/>
        </w:tabs>
        <w:ind w:left="2094" w:hanging="360"/>
      </w:pPr>
    </w:lvl>
    <w:lvl w:ilvl="3" w:tplc="5C06AB92">
      <w:start w:val="1"/>
      <w:numFmt w:val="decimal"/>
      <w:lvlText w:val="%4."/>
      <w:lvlJc w:val="left"/>
      <w:pPr>
        <w:tabs>
          <w:tab w:val="num" w:pos="2814"/>
        </w:tabs>
        <w:ind w:left="2814" w:hanging="360"/>
      </w:pPr>
    </w:lvl>
    <w:lvl w:ilvl="4" w:tplc="859631E8">
      <w:start w:val="1"/>
      <w:numFmt w:val="decimal"/>
      <w:lvlText w:val="%5."/>
      <w:lvlJc w:val="left"/>
      <w:pPr>
        <w:tabs>
          <w:tab w:val="num" w:pos="3534"/>
        </w:tabs>
        <w:ind w:left="3534" w:hanging="360"/>
      </w:pPr>
    </w:lvl>
    <w:lvl w:ilvl="5" w:tplc="1E0AE72C">
      <w:start w:val="1"/>
      <w:numFmt w:val="decimal"/>
      <w:lvlText w:val="%6."/>
      <w:lvlJc w:val="left"/>
      <w:pPr>
        <w:tabs>
          <w:tab w:val="num" w:pos="4254"/>
        </w:tabs>
        <w:ind w:left="4254" w:hanging="360"/>
      </w:pPr>
    </w:lvl>
    <w:lvl w:ilvl="6" w:tplc="134833D2">
      <w:start w:val="1"/>
      <w:numFmt w:val="decimal"/>
      <w:lvlText w:val="%7."/>
      <w:lvlJc w:val="left"/>
      <w:pPr>
        <w:tabs>
          <w:tab w:val="num" w:pos="4974"/>
        </w:tabs>
        <w:ind w:left="4974" w:hanging="360"/>
      </w:pPr>
    </w:lvl>
    <w:lvl w:ilvl="7" w:tplc="8402DDA2">
      <w:start w:val="1"/>
      <w:numFmt w:val="decimal"/>
      <w:lvlText w:val="%8."/>
      <w:lvlJc w:val="left"/>
      <w:pPr>
        <w:tabs>
          <w:tab w:val="num" w:pos="5694"/>
        </w:tabs>
        <w:ind w:left="5694" w:hanging="360"/>
      </w:pPr>
    </w:lvl>
    <w:lvl w:ilvl="8" w:tplc="37D2DD78">
      <w:start w:val="1"/>
      <w:numFmt w:val="decimal"/>
      <w:lvlText w:val="%9."/>
      <w:lvlJc w:val="left"/>
      <w:pPr>
        <w:tabs>
          <w:tab w:val="num" w:pos="6414"/>
        </w:tabs>
        <w:ind w:left="6414" w:hanging="360"/>
      </w:pPr>
    </w:lvl>
  </w:abstractNum>
  <w:abstractNum w:abstractNumId="26" w15:restartNumberingAfterBreak="0">
    <w:nsid w:val="45A10747"/>
    <w:multiLevelType w:val="hybridMultilevel"/>
    <w:tmpl w:val="B82ABFA2"/>
    <w:lvl w:ilvl="0" w:tplc="58EA6664">
      <w:start w:val="1"/>
      <w:numFmt w:val="lowerLetter"/>
      <w:lvlText w:val="%1."/>
      <w:lvlJc w:val="left"/>
      <w:pPr>
        <w:ind w:left="720" w:hanging="360"/>
      </w:pPr>
      <w:rPr>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855350D"/>
    <w:multiLevelType w:val="hybridMultilevel"/>
    <w:tmpl w:val="334E966C"/>
    <w:lvl w:ilvl="0" w:tplc="294239E4">
      <w:start w:val="1"/>
      <w:numFmt w:val="decimal"/>
      <w:lvlText w:val="%1."/>
      <w:lvlJc w:val="left"/>
      <w:pPr>
        <w:ind w:left="1080" w:hanging="360"/>
      </w:pPr>
      <w:rPr>
        <w:sz w:val="20"/>
      </w:r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28" w15:restartNumberingAfterBreak="0">
    <w:nsid w:val="4A2F3341"/>
    <w:multiLevelType w:val="hybridMultilevel"/>
    <w:tmpl w:val="DBDC21D0"/>
    <w:lvl w:ilvl="0" w:tplc="04240015">
      <w:start w:val="1"/>
      <w:numFmt w:val="upperLetter"/>
      <w:lvlText w:val="%1."/>
      <w:lvlJc w:val="left"/>
      <w:pPr>
        <w:ind w:left="380" w:hanging="360"/>
      </w:pPr>
      <w:rPr>
        <w:rFonts w:hint="default"/>
      </w:rPr>
    </w:lvl>
    <w:lvl w:ilvl="1" w:tplc="04240019" w:tentative="1">
      <w:start w:val="1"/>
      <w:numFmt w:val="lowerLetter"/>
      <w:lvlText w:val="%2."/>
      <w:lvlJc w:val="left"/>
      <w:pPr>
        <w:ind w:left="1100" w:hanging="360"/>
      </w:pPr>
    </w:lvl>
    <w:lvl w:ilvl="2" w:tplc="0424001B" w:tentative="1">
      <w:start w:val="1"/>
      <w:numFmt w:val="lowerRoman"/>
      <w:lvlText w:val="%3."/>
      <w:lvlJc w:val="right"/>
      <w:pPr>
        <w:ind w:left="1820" w:hanging="180"/>
      </w:pPr>
    </w:lvl>
    <w:lvl w:ilvl="3" w:tplc="0424000F" w:tentative="1">
      <w:start w:val="1"/>
      <w:numFmt w:val="decimal"/>
      <w:lvlText w:val="%4."/>
      <w:lvlJc w:val="left"/>
      <w:pPr>
        <w:ind w:left="2540" w:hanging="360"/>
      </w:pPr>
    </w:lvl>
    <w:lvl w:ilvl="4" w:tplc="04240019" w:tentative="1">
      <w:start w:val="1"/>
      <w:numFmt w:val="lowerLetter"/>
      <w:lvlText w:val="%5."/>
      <w:lvlJc w:val="left"/>
      <w:pPr>
        <w:ind w:left="3260" w:hanging="360"/>
      </w:pPr>
    </w:lvl>
    <w:lvl w:ilvl="5" w:tplc="0424001B" w:tentative="1">
      <w:start w:val="1"/>
      <w:numFmt w:val="lowerRoman"/>
      <w:lvlText w:val="%6."/>
      <w:lvlJc w:val="right"/>
      <w:pPr>
        <w:ind w:left="3980" w:hanging="180"/>
      </w:pPr>
    </w:lvl>
    <w:lvl w:ilvl="6" w:tplc="0424000F" w:tentative="1">
      <w:start w:val="1"/>
      <w:numFmt w:val="decimal"/>
      <w:lvlText w:val="%7."/>
      <w:lvlJc w:val="left"/>
      <w:pPr>
        <w:ind w:left="4700" w:hanging="360"/>
      </w:pPr>
    </w:lvl>
    <w:lvl w:ilvl="7" w:tplc="04240019" w:tentative="1">
      <w:start w:val="1"/>
      <w:numFmt w:val="lowerLetter"/>
      <w:lvlText w:val="%8."/>
      <w:lvlJc w:val="left"/>
      <w:pPr>
        <w:ind w:left="5420" w:hanging="360"/>
      </w:pPr>
    </w:lvl>
    <w:lvl w:ilvl="8" w:tplc="0424001B" w:tentative="1">
      <w:start w:val="1"/>
      <w:numFmt w:val="lowerRoman"/>
      <w:lvlText w:val="%9."/>
      <w:lvlJc w:val="right"/>
      <w:pPr>
        <w:ind w:left="6140" w:hanging="180"/>
      </w:pPr>
    </w:lvl>
  </w:abstractNum>
  <w:abstractNum w:abstractNumId="29" w15:restartNumberingAfterBreak="0">
    <w:nsid w:val="4B3B514B"/>
    <w:multiLevelType w:val="hybridMultilevel"/>
    <w:tmpl w:val="EA403D24"/>
    <w:lvl w:ilvl="0" w:tplc="DC367C7C">
      <w:start w:val="1"/>
      <w:numFmt w:val="bullet"/>
      <w:lvlText w:val="-"/>
      <w:lvlJc w:val="left"/>
      <w:pPr>
        <w:ind w:left="1146" w:hanging="360"/>
      </w:pPr>
      <w:rPr>
        <w:rFonts w:ascii="Arial" w:eastAsia="Times New Roman" w:hAnsi="Arial" w:cs="Aria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30" w15:restartNumberingAfterBreak="0">
    <w:nsid w:val="51C2425A"/>
    <w:multiLevelType w:val="hybridMultilevel"/>
    <w:tmpl w:val="989AD392"/>
    <w:lvl w:ilvl="0" w:tplc="0424000F">
      <w:start w:val="1"/>
      <w:numFmt w:val="decimal"/>
      <w:lvlText w:val="%1."/>
      <w:lvlJc w:val="left"/>
      <w:pPr>
        <w:tabs>
          <w:tab w:val="num" w:pos="720"/>
        </w:tabs>
        <w:ind w:left="720" w:hanging="360"/>
      </w:pPr>
      <w:rPr>
        <w:rFonts w:hint="default"/>
      </w:rPr>
    </w:lvl>
    <w:lvl w:ilvl="1" w:tplc="1070DED4">
      <w:numFmt w:val="none"/>
      <w:lvlText w:val=""/>
      <w:lvlJc w:val="left"/>
      <w:pPr>
        <w:tabs>
          <w:tab w:val="num" w:pos="294"/>
        </w:tabs>
      </w:pPr>
    </w:lvl>
    <w:lvl w:ilvl="2" w:tplc="E6CC9F3C">
      <w:start w:val="1"/>
      <w:numFmt w:val="decimal"/>
      <w:lvlText w:val="%3."/>
      <w:lvlJc w:val="left"/>
      <w:pPr>
        <w:tabs>
          <w:tab w:val="num" w:pos="2094"/>
        </w:tabs>
        <w:ind w:left="2094" w:hanging="360"/>
      </w:pPr>
    </w:lvl>
    <w:lvl w:ilvl="3" w:tplc="5C06AB92">
      <w:start w:val="1"/>
      <w:numFmt w:val="decimal"/>
      <w:lvlText w:val="%4."/>
      <w:lvlJc w:val="left"/>
      <w:pPr>
        <w:tabs>
          <w:tab w:val="num" w:pos="2814"/>
        </w:tabs>
        <w:ind w:left="2814" w:hanging="360"/>
      </w:pPr>
    </w:lvl>
    <w:lvl w:ilvl="4" w:tplc="859631E8">
      <w:start w:val="1"/>
      <w:numFmt w:val="decimal"/>
      <w:lvlText w:val="%5."/>
      <w:lvlJc w:val="left"/>
      <w:pPr>
        <w:tabs>
          <w:tab w:val="num" w:pos="3534"/>
        </w:tabs>
        <w:ind w:left="3534" w:hanging="360"/>
      </w:pPr>
    </w:lvl>
    <w:lvl w:ilvl="5" w:tplc="1E0AE72C">
      <w:start w:val="1"/>
      <w:numFmt w:val="decimal"/>
      <w:lvlText w:val="%6."/>
      <w:lvlJc w:val="left"/>
      <w:pPr>
        <w:tabs>
          <w:tab w:val="num" w:pos="4254"/>
        </w:tabs>
        <w:ind w:left="4254" w:hanging="360"/>
      </w:pPr>
    </w:lvl>
    <w:lvl w:ilvl="6" w:tplc="134833D2">
      <w:start w:val="1"/>
      <w:numFmt w:val="decimal"/>
      <w:lvlText w:val="%7."/>
      <w:lvlJc w:val="left"/>
      <w:pPr>
        <w:tabs>
          <w:tab w:val="num" w:pos="4974"/>
        </w:tabs>
        <w:ind w:left="4974" w:hanging="360"/>
      </w:pPr>
    </w:lvl>
    <w:lvl w:ilvl="7" w:tplc="8402DDA2">
      <w:start w:val="1"/>
      <w:numFmt w:val="decimal"/>
      <w:lvlText w:val="%8."/>
      <w:lvlJc w:val="left"/>
      <w:pPr>
        <w:tabs>
          <w:tab w:val="num" w:pos="5694"/>
        </w:tabs>
        <w:ind w:left="5694" w:hanging="360"/>
      </w:pPr>
    </w:lvl>
    <w:lvl w:ilvl="8" w:tplc="37D2DD78">
      <w:start w:val="1"/>
      <w:numFmt w:val="decimal"/>
      <w:lvlText w:val="%9."/>
      <w:lvlJc w:val="left"/>
      <w:pPr>
        <w:tabs>
          <w:tab w:val="num" w:pos="6414"/>
        </w:tabs>
        <w:ind w:left="6414" w:hanging="360"/>
      </w:pPr>
    </w:lvl>
  </w:abstractNum>
  <w:abstractNum w:abstractNumId="31" w15:restartNumberingAfterBreak="0">
    <w:nsid w:val="51D81A44"/>
    <w:multiLevelType w:val="hybridMultilevel"/>
    <w:tmpl w:val="CCC41CB4"/>
    <w:lvl w:ilvl="0" w:tplc="63040B12">
      <w:numFmt w:val="bullet"/>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4D00190"/>
    <w:multiLevelType w:val="hybridMultilevel"/>
    <w:tmpl w:val="4DBC7F66"/>
    <w:lvl w:ilvl="0" w:tplc="DC367C7C">
      <w:start w:val="1"/>
      <w:numFmt w:val="bullet"/>
      <w:lvlText w:val="-"/>
      <w:lvlJc w:val="left"/>
      <w:pPr>
        <w:ind w:left="1068" w:hanging="360"/>
      </w:pPr>
      <w:rPr>
        <w:rFonts w:ascii="Arial" w:eastAsia="Times New Roman" w:hAnsi="Arial" w:cs="Arial"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3" w15:restartNumberingAfterBreak="0">
    <w:nsid w:val="5B1F6D36"/>
    <w:multiLevelType w:val="hybridMultilevel"/>
    <w:tmpl w:val="E618D57C"/>
    <w:lvl w:ilvl="0" w:tplc="EA08D8C4">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DC46046"/>
    <w:multiLevelType w:val="hybridMultilevel"/>
    <w:tmpl w:val="37623D6A"/>
    <w:lvl w:ilvl="0" w:tplc="04240015">
      <w:start w:val="1"/>
      <w:numFmt w:val="upperLetter"/>
      <w:lvlText w:val="%1."/>
      <w:lvlJc w:val="left"/>
      <w:pPr>
        <w:ind w:left="502"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5" w15:restartNumberingAfterBreak="0">
    <w:nsid w:val="5FE76B69"/>
    <w:multiLevelType w:val="hybridMultilevel"/>
    <w:tmpl w:val="84FC4532"/>
    <w:lvl w:ilvl="0" w:tplc="EE444174">
      <w:start w:val="1"/>
      <w:numFmt w:val="lowerLetter"/>
      <w:lvlText w:val="%1."/>
      <w:lvlJc w:val="left"/>
      <w:pPr>
        <w:ind w:left="720" w:hanging="360"/>
      </w:pPr>
      <w:rPr>
        <w:strike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1AD6B46"/>
    <w:multiLevelType w:val="hybridMultilevel"/>
    <w:tmpl w:val="2C447BEE"/>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20D62B5"/>
    <w:multiLevelType w:val="hybridMultilevel"/>
    <w:tmpl w:val="FB6E43E8"/>
    <w:lvl w:ilvl="0" w:tplc="04240019">
      <w:start w:val="1"/>
      <w:numFmt w:val="lowerLetter"/>
      <w:lvlText w:val="%1."/>
      <w:lvlJc w:val="left"/>
      <w:pPr>
        <w:ind w:left="720" w:hanging="360"/>
      </w:pPr>
      <w:rPr>
        <w:rFonts w:hint="default"/>
      </w:rPr>
    </w:lvl>
    <w:lvl w:ilvl="1" w:tplc="AFB2AD9E">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31161C4"/>
    <w:multiLevelType w:val="hybridMultilevel"/>
    <w:tmpl w:val="E0083A2A"/>
    <w:lvl w:ilvl="0" w:tplc="DC367C7C">
      <w:start w:val="1"/>
      <w:numFmt w:val="bullet"/>
      <w:lvlText w:val="-"/>
      <w:lvlJc w:val="left"/>
      <w:pPr>
        <w:ind w:left="720" w:hanging="360"/>
      </w:pPr>
      <w:rPr>
        <w:rFonts w:ascii="Arial" w:eastAsia="Times New Roman" w:hAnsi="Arial" w:cs="Arial" w:hint="default"/>
      </w:rPr>
    </w:lvl>
    <w:lvl w:ilvl="1" w:tplc="04240019">
      <w:start w:val="1"/>
      <w:numFmt w:val="lowerLetter"/>
      <w:lvlText w:val="%2."/>
      <w:lvlJc w:val="left"/>
      <w:pPr>
        <w:ind w:left="1440" w:hanging="360"/>
      </w:pPr>
    </w:lvl>
    <w:lvl w:ilvl="2" w:tplc="0424000F">
      <w:start w:val="1"/>
      <w:numFmt w:val="decimal"/>
      <w:lvlText w:val="%3."/>
      <w:lvlJc w:val="lef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61E5ED6"/>
    <w:multiLevelType w:val="hybridMultilevel"/>
    <w:tmpl w:val="BF8AB60E"/>
    <w:lvl w:ilvl="0" w:tplc="0424000F">
      <w:start w:val="1"/>
      <w:numFmt w:val="decimal"/>
      <w:lvlText w:val="%1."/>
      <w:lvlJc w:val="left"/>
      <w:pPr>
        <w:tabs>
          <w:tab w:val="num" w:pos="720"/>
        </w:tabs>
        <w:ind w:left="720" w:hanging="360"/>
      </w:pPr>
      <w:rPr>
        <w:rFonts w:hint="default"/>
      </w:rPr>
    </w:lvl>
    <w:lvl w:ilvl="1" w:tplc="0424000F">
      <w:start w:val="1"/>
      <w:numFmt w:val="decimal"/>
      <w:lvlText w:val="%2."/>
      <w:lvlJc w:val="left"/>
      <w:pPr>
        <w:tabs>
          <w:tab w:val="num" w:pos="360"/>
        </w:tabs>
        <w:ind w:left="360" w:hanging="360"/>
      </w:pPr>
    </w:lvl>
    <w:lvl w:ilvl="2" w:tplc="04240005">
      <w:start w:val="1"/>
      <w:numFmt w:val="decimal"/>
      <w:lvlText w:val="%3."/>
      <w:lvlJc w:val="left"/>
      <w:pPr>
        <w:tabs>
          <w:tab w:val="num" w:pos="360"/>
        </w:tabs>
        <w:ind w:left="3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0" w15:restartNumberingAfterBreak="0">
    <w:nsid w:val="67C66A1A"/>
    <w:multiLevelType w:val="hybridMultilevel"/>
    <w:tmpl w:val="768A1634"/>
    <w:lvl w:ilvl="0" w:tplc="3EB8A996">
      <w:start w:val="1"/>
      <w:numFmt w:val="lowerLetter"/>
      <w:lvlText w:val="%1."/>
      <w:lvlJc w:val="left"/>
      <w:pPr>
        <w:ind w:left="720" w:hanging="360"/>
      </w:pPr>
      <w:rPr>
        <w:strike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A091801"/>
    <w:multiLevelType w:val="hybridMultilevel"/>
    <w:tmpl w:val="CF50AF16"/>
    <w:lvl w:ilvl="0" w:tplc="04240019">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2" w15:restartNumberingAfterBreak="0">
    <w:nsid w:val="6B66769A"/>
    <w:multiLevelType w:val="hybridMultilevel"/>
    <w:tmpl w:val="79BA591E"/>
    <w:lvl w:ilvl="0" w:tplc="04240019">
      <w:start w:val="1"/>
      <w:numFmt w:val="lowerLetter"/>
      <w:lvlText w:val="%1."/>
      <w:lvlJc w:val="left"/>
      <w:pPr>
        <w:ind w:left="2352" w:hanging="360"/>
      </w:pPr>
    </w:lvl>
    <w:lvl w:ilvl="1" w:tplc="04240019" w:tentative="1">
      <w:start w:val="1"/>
      <w:numFmt w:val="lowerLetter"/>
      <w:lvlText w:val="%2."/>
      <w:lvlJc w:val="left"/>
      <w:pPr>
        <w:ind w:left="3072" w:hanging="360"/>
      </w:pPr>
    </w:lvl>
    <w:lvl w:ilvl="2" w:tplc="0424001B" w:tentative="1">
      <w:start w:val="1"/>
      <w:numFmt w:val="lowerRoman"/>
      <w:lvlText w:val="%3."/>
      <w:lvlJc w:val="right"/>
      <w:pPr>
        <w:ind w:left="3792" w:hanging="180"/>
      </w:pPr>
    </w:lvl>
    <w:lvl w:ilvl="3" w:tplc="0424000F" w:tentative="1">
      <w:start w:val="1"/>
      <w:numFmt w:val="decimal"/>
      <w:lvlText w:val="%4."/>
      <w:lvlJc w:val="left"/>
      <w:pPr>
        <w:ind w:left="4512" w:hanging="360"/>
      </w:pPr>
    </w:lvl>
    <w:lvl w:ilvl="4" w:tplc="04240019" w:tentative="1">
      <w:start w:val="1"/>
      <w:numFmt w:val="lowerLetter"/>
      <w:lvlText w:val="%5."/>
      <w:lvlJc w:val="left"/>
      <w:pPr>
        <w:ind w:left="5232" w:hanging="360"/>
      </w:pPr>
    </w:lvl>
    <w:lvl w:ilvl="5" w:tplc="0424001B" w:tentative="1">
      <w:start w:val="1"/>
      <w:numFmt w:val="lowerRoman"/>
      <w:lvlText w:val="%6."/>
      <w:lvlJc w:val="right"/>
      <w:pPr>
        <w:ind w:left="5952" w:hanging="180"/>
      </w:pPr>
    </w:lvl>
    <w:lvl w:ilvl="6" w:tplc="0424000F" w:tentative="1">
      <w:start w:val="1"/>
      <w:numFmt w:val="decimal"/>
      <w:lvlText w:val="%7."/>
      <w:lvlJc w:val="left"/>
      <w:pPr>
        <w:ind w:left="6672" w:hanging="360"/>
      </w:pPr>
    </w:lvl>
    <w:lvl w:ilvl="7" w:tplc="04240019" w:tentative="1">
      <w:start w:val="1"/>
      <w:numFmt w:val="lowerLetter"/>
      <w:lvlText w:val="%8."/>
      <w:lvlJc w:val="left"/>
      <w:pPr>
        <w:ind w:left="7392" w:hanging="360"/>
      </w:pPr>
    </w:lvl>
    <w:lvl w:ilvl="8" w:tplc="0424001B" w:tentative="1">
      <w:start w:val="1"/>
      <w:numFmt w:val="lowerRoman"/>
      <w:lvlText w:val="%9."/>
      <w:lvlJc w:val="right"/>
      <w:pPr>
        <w:ind w:left="8112" w:hanging="180"/>
      </w:pPr>
    </w:lvl>
  </w:abstractNum>
  <w:abstractNum w:abstractNumId="43" w15:restartNumberingAfterBreak="0">
    <w:nsid w:val="6DBE6AE1"/>
    <w:multiLevelType w:val="hybridMultilevel"/>
    <w:tmpl w:val="230004D0"/>
    <w:lvl w:ilvl="0" w:tplc="04240017">
      <w:start w:val="1"/>
      <w:numFmt w:val="lowerLetter"/>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4" w15:restartNumberingAfterBreak="0">
    <w:nsid w:val="70F64BE9"/>
    <w:multiLevelType w:val="hybridMultilevel"/>
    <w:tmpl w:val="2A02E94C"/>
    <w:lvl w:ilvl="0" w:tplc="FFFFFFFF">
      <w:start w:val="1"/>
      <w:numFmt w:val="decimal"/>
      <w:lvlText w:val="%1."/>
      <w:lvlJc w:val="left"/>
      <w:pPr>
        <w:tabs>
          <w:tab w:val="num" w:pos="720"/>
        </w:tabs>
        <w:ind w:left="720" w:hanging="360"/>
      </w:pPr>
      <w:rPr>
        <w:rFonts w:hint="default"/>
      </w:rPr>
    </w:lvl>
    <w:lvl w:ilvl="1" w:tplc="FFFFFFFF">
      <w:numFmt w:val="none"/>
      <w:lvlText w:val=""/>
      <w:lvlJc w:val="left"/>
      <w:pPr>
        <w:tabs>
          <w:tab w:val="num" w:pos="294"/>
        </w:tabs>
      </w:pPr>
    </w:lvl>
    <w:lvl w:ilvl="2" w:tplc="FFFFFFFF">
      <w:start w:val="1"/>
      <w:numFmt w:val="decimal"/>
      <w:lvlText w:val="%3."/>
      <w:lvlJc w:val="left"/>
      <w:pPr>
        <w:tabs>
          <w:tab w:val="num" w:pos="2094"/>
        </w:tabs>
        <w:ind w:left="2094" w:hanging="360"/>
      </w:pPr>
    </w:lvl>
    <w:lvl w:ilvl="3" w:tplc="FFFFFFFF">
      <w:start w:val="1"/>
      <w:numFmt w:val="decimal"/>
      <w:lvlText w:val="%4."/>
      <w:lvlJc w:val="left"/>
      <w:pPr>
        <w:tabs>
          <w:tab w:val="num" w:pos="2814"/>
        </w:tabs>
        <w:ind w:left="2814" w:hanging="360"/>
      </w:pPr>
    </w:lvl>
    <w:lvl w:ilvl="4" w:tplc="FFFFFFFF">
      <w:start w:val="1"/>
      <w:numFmt w:val="decimal"/>
      <w:lvlText w:val="%5."/>
      <w:lvlJc w:val="left"/>
      <w:pPr>
        <w:tabs>
          <w:tab w:val="num" w:pos="3534"/>
        </w:tabs>
        <w:ind w:left="3534" w:hanging="360"/>
      </w:pPr>
    </w:lvl>
    <w:lvl w:ilvl="5" w:tplc="FFFFFFFF">
      <w:start w:val="1"/>
      <w:numFmt w:val="decimal"/>
      <w:lvlText w:val="%6."/>
      <w:lvlJc w:val="left"/>
      <w:pPr>
        <w:tabs>
          <w:tab w:val="num" w:pos="4254"/>
        </w:tabs>
        <w:ind w:left="4254" w:hanging="360"/>
      </w:pPr>
    </w:lvl>
    <w:lvl w:ilvl="6" w:tplc="FFFFFFFF">
      <w:start w:val="1"/>
      <w:numFmt w:val="decimal"/>
      <w:lvlText w:val="%7."/>
      <w:lvlJc w:val="left"/>
      <w:pPr>
        <w:tabs>
          <w:tab w:val="num" w:pos="4974"/>
        </w:tabs>
        <w:ind w:left="4974" w:hanging="360"/>
      </w:pPr>
    </w:lvl>
    <w:lvl w:ilvl="7" w:tplc="FFFFFFFF">
      <w:start w:val="1"/>
      <w:numFmt w:val="decimal"/>
      <w:lvlText w:val="%8."/>
      <w:lvlJc w:val="left"/>
      <w:pPr>
        <w:tabs>
          <w:tab w:val="num" w:pos="5694"/>
        </w:tabs>
        <w:ind w:left="5694" w:hanging="360"/>
      </w:pPr>
    </w:lvl>
    <w:lvl w:ilvl="8" w:tplc="FFFFFFFF">
      <w:start w:val="1"/>
      <w:numFmt w:val="decimal"/>
      <w:lvlText w:val="%9."/>
      <w:lvlJc w:val="left"/>
      <w:pPr>
        <w:tabs>
          <w:tab w:val="num" w:pos="6414"/>
        </w:tabs>
        <w:ind w:left="6414" w:hanging="360"/>
      </w:pPr>
    </w:lvl>
  </w:abstractNum>
  <w:abstractNum w:abstractNumId="45" w15:restartNumberingAfterBreak="0">
    <w:nsid w:val="729B051D"/>
    <w:multiLevelType w:val="hybridMultilevel"/>
    <w:tmpl w:val="CF50AF16"/>
    <w:lvl w:ilvl="0" w:tplc="04240019">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6" w15:restartNumberingAfterBreak="0">
    <w:nsid w:val="7A7C3153"/>
    <w:multiLevelType w:val="hybridMultilevel"/>
    <w:tmpl w:val="6014485E"/>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91195603">
    <w:abstractNumId w:val="39"/>
  </w:num>
  <w:num w:numId="2" w16cid:durableId="158618074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3264043">
    <w:abstractNumId w:val="11"/>
  </w:num>
  <w:num w:numId="4" w16cid:durableId="195822868">
    <w:abstractNumId w:val="2"/>
  </w:num>
  <w:num w:numId="5" w16cid:durableId="377049056">
    <w:abstractNumId w:val="34"/>
  </w:num>
  <w:num w:numId="6" w16cid:durableId="348143452">
    <w:abstractNumId w:val="20"/>
  </w:num>
  <w:num w:numId="7" w16cid:durableId="2071271580">
    <w:abstractNumId w:val="15"/>
  </w:num>
  <w:num w:numId="8" w16cid:durableId="1272014527">
    <w:abstractNumId w:val="1"/>
  </w:num>
  <w:num w:numId="9" w16cid:durableId="826164627">
    <w:abstractNumId w:val="7"/>
  </w:num>
  <w:num w:numId="10" w16cid:durableId="292911942">
    <w:abstractNumId w:val="5"/>
  </w:num>
  <w:num w:numId="11" w16cid:durableId="1187596065">
    <w:abstractNumId w:val="31"/>
  </w:num>
  <w:num w:numId="12" w16cid:durableId="809516772">
    <w:abstractNumId w:val="42"/>
  </w:num>
  <w:num w:numId="13" w16cid:durableId="242574150">
    <w:abstractNumId w:val="36"/>
  </w:num>
  <w:num w:numId="14" w16cid:durableId="465247141">
    <w:abstractNumId w:val="37"/>
  </w:num>
  <w:num w:numId="15" w16cid:durableId="165561883">
    <w:abstractNumId w:val="26"/>
  </w:num>
  <w:num w:numId="16" w16cid:durableId="351539028">
    <w:abstractNumId w:val="30"/>
  </w:num>
  <w:num w:numId="17" w16cid:durableId="1143233013">
    <w:abstractNumId w:val="28"/>
  </w:num>
  <w:num w:numId="18" w16cid:durableId="690037712">
    <w:abstractNumId w:val="32"/>
  </w:num>
  <w:num w:numId="19" w16cid:durableId="625892009">
    <w:abstractNumId w:val="13"/>
  </w:num>
  <w:num w:numId="20" w16cid:durableId="104171282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7471890">
    <w:abstractNumId w:val="6"/>
  </w:num>
  <w:num w:numId="22" w16cid:durableId="207954939">
    <w:abstractNumId w:val="19"/>
  </w:num>
  <w:num w:numId="23" w16cid:durableId="967859736">
    <w:abstractNumId w:val="40"/>
  </w:num>
  <w:num w:numId="24" w16cid:durableId="955794648">
    <w:abstractNumId w:val="45"/>
  </w:num>
  <w:num w:numId="25" w16cid:durableId="1532692041">
    <w:abstractNumId w:val="9"/>
  </w:num>
  <w:num w:numId="26" w16cid:durableId="1358849552">
    <w:abstractNumId w:val="14"/>
  </w:num>
  <w:num w:numId="27" w16cid:durableId="2019312162">
    <w:abstractNumId w:val="46"/>
  </w:num>
  <w:num w:numId="28" w16cid:durableId="552892216">
    <w:abstractNumId w:val="18"/>
  </w:num>
  <w:num w:numId="29" w16cid:durableId="1728263521">
    <w:abstractNumId w:val="17"/>
  </w:num>
  <w:num w:numId="30" w16cid:durableId="190261651">
    <w:abstractNumId w:val="35"/>
  </w:num>
  <w:num w:numId="31" w16cid:durableId="1684278569">
    <w:abstractNumId w:val="29"/>
  </w:num>
  <w:num w:numId="32" w16cid:durableId="152838240">
    <w:abstractNumId w:val="38"/>
  </w:num>
  <w:num w:numId="33" w16cid:durableId="2031878272">
    <w:abstractNumId w:val="10"/>
  </w:num>
  <w:num w:numId="34" w16cid:durableId="960502921">
    <w:abstractNumId w:val="33"/>
  </w:num>
  <w:num w:numId="35" w16cid:durableId="1998919028">
    <w:abstractNumId w:val="43"/>
  </w:num>
  <w:num w:numId="36" w16cid:durableId="1466116026">
    <w:abstractNumId w:val="8"/>
  </w:num>
  <w:num w:numId="37" w16cid:durableId="1911572926">
    <w:abstractNumId w:val="41"/>
  </w:num>
  <w:num w:numId="38" w16cid:durableId="1645430268">
    <w:abstractNumId w:val="24"/>
  </w:num>
  <w:num w:numId="39" w16cid:durableId="34932898">
    <w:abstractNumId w:val="16"/>
  </w:num>
  <w:num w:numId="40" w16cid:durableId="1475513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38104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05294085">
    <w:abstractNumId w:val="3"/>
  </w:num>
  <w:num w:numId="43" w16cid:durableId="1816532481">
    <w:abstractNumId w:val="12"/>
  </w:num>
  <w:num w:numId="44" w16cid:durableId="929389504">
    <w:abstractNumId w:val="22"/>
  </w:num>
  <w:num w:numId="45" w16cid:durableId="1063021472">
    <w:abstractNumId w:val="21"/>
  </w:num>
  <w:num w:numId="46" w16cid:durableId="2090734263">
    <w:abstractNumId w:val="44"/>
  </w:num>
  <w:num w:numId="47" w16cid:durableId="1598054672">
    <w:abstractNumId w:val="4"/>
  </w:num>
  <w:num w:numId="48" w16cid:durableId="989021538">
    <w:abstractNumId w:val="0"/>
  </w:num>
  <w:num w:numId="49" w16cid:durableId="4362943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692"/>
    <w:rsid w:val="00006BC2"/>
    <w:rsid w:val="00017268"/>
    <w:rsid w:val="000205D7"/>
    <w:rsid w:val="000229D0"/>
    <w:rsid w:val="00027A94"/>
    <w:rsid w:val="00031B6C"/>
    <w:rsid w:val="000371FA"/>
    <w:rsid w:val="000508A9"/>
    <w:rsid w:val="0005192F"/>
    <w:rsid w:val="000524E9"/>
    <w:rsid w:val="00056C78"/>
    <w:rsid w:val="000634F3"/>
    <w:rsid w:val="0006363F"/>
    <w:rsid w:val="00070905"/>
    <w:rsid w:val="0007230B"/>
    <w:rsid w:val="00072924"/>
    <w:rsid w:val="000753D1"/>
    <w:rsid w:val="00081FEB"/>
    <w:rsid w:val="0008610B"/>
    <w:rsid w:val="00086FEA"/>
    <w:rsid w:val="000912A7"/>
    <w:rsid w:val="00091D42"/>
    <w:rsid w:val="000931A7"/>
    <w:rsid w:val="00093887"/>
    <w:rsid w:val="0009712D"/>
    <w:rsid w:val="00097D2D"/>
    <w:rsid w:val="000A1B50"/>
    <w:rsid w:val="000A28CC"/>
    <w:rsid w:val="000B1A6E"/>
    <w:rsid w:val="000B3149"/>
    <w:rsid w:val="000B33A1"/>
    <w:rsid w:val="000B3CC0"/>
    <w:rsid w:val="000B7FC9"/>
    <w:rsid w:val="000C196C"/>
    <w:rsid w:val="000C3C28"/>
    <w:rsid w:val="000C5271"/>
    <w:rsid w:val="000D1EFA"/>
    <w:rsid w:val="000D4CAB"/>
    <w:rsid w:val="000E5552"/>
    <w:rsid w:val="0010323E"/>
    <w:rsid w:val="00106A47"/>
    <w:rsid w:val="001111A0"/>
    <w:rsid w:val="0011247E"/>
    <w:rsid w:val="001167F0"/>
    <w:rsid w:val="00125057"/>
    <w:rsid w:val="00127492"/>
    <w:rsid w:val="00146486"/>
    <w:rsid w:val="001500BC"/>
    <w:rsid w:val="00152ADE"/>
    <w:rsid w:val="00154497"/>
    <w:rsid w:val="00160166"/>
    <w:rsid w:val="00171ED4"/>
    <w:rsid w:val="00176572"/>
    <w:rsid w:val="001778FF"/>
    <w:rsid w:val="00180E84"/>
    <w:rsid w:val="00181BCE"/>
    <w:rsid w:val="00187E73"/>
    <w:rsid w:val="001912A3"/>
    <w:rsid w:val="001A06A1"/>
    <w:rsid w:val="001A2005"/>
    <w:rsid w:val="001A68D1"/>
    <w:rsid w:val="001B259F"/>
    <w:rsid w:val="001B664F"/>
    <w:rsid w:val="001C4C84"/>
    <w:rsid w:val="001D4E14"/>
    <w:rsid w:val="001D524E"/>
    <w:rsid w:val="001E085D"/>
    <w:rsid w:val="001E0A1C"/>
    <w:rsid w:val="001E52A4"/>
    <w:rsid w:val="001E5CB1"/>
    <w:rsid w:val="001F0FF4"/>
    <w:rsid w:val="001F4B2B"/>
    <w:rsid w:val="00202448"/>
    <w:rsid w:val="0021075B"/>
    <w:rsid w:val="002116D3"/>
    <w:rsid w:val="002138FC"/>
    <w:rsid w:val="0021479B"/>
    <w:rsid w:val="00215882"/>
    <w:rsid w:val="00215ADE"/>
    <w:rsid w:val="002222D4"/>
    <w:rsid w:val="00223F53"/>
    <w:rsid w:val="0022505E"/>
    <w:rsid w:val="002262A9"/>
    <w:rsid w:val="00226FF8"/>
    <w:rsid w:val="0023325E"/>
    <w:rsid w:val="00233691"/>
    <w:rsid w:val="00242F7A"/>
    <w:rsid w:val="00244DFF"/>
    <w:rsid w:val="00245495"/>
    <w:rsid w:val="002470FB"/>
    <w:rsid w:val="00250470"/>
    <w:rsid w:val="002578F6"/>
    <w:rsid w:val="0026653C"/>
    <w:rsid w:val="00271FE9"/>
    <w:rsid w:val="0027589D"/>
    <w:rsid w:val="002811C9"/>
    <w:rsid w:val="0028489A"/>
    <w:rsid w:val="00290C04"/>
    <w:rsid w:val="00293888"/>
    <w:rsid w:val="00297241"/>
    <w:rsid w:val="002A2D78"/>
    <w:rsid w:val="002A7D7B"/>
    <w:rsid w:val="002B2FBD"/>
    <w:rsid w:val="002B79A7"/>
    <w:rsid w:val="002C028F"/>
    <w:rsid w:val="002C0AD9"/>
    <w:rsid w:val="002C107D"/>
    <w:rsid w:val="002D795C"/>
    <w:rsid w:val="002E3885"/>
    <w:rsid w:val="002E5DF6"/>
    <w:rsid w:val="002F2743"/>
    <w:rsid w:val="002F3861"/>
    <w:rsid w:val="002F43AF"/>
    <w:rsid w:val="002F5964"/>
    <w:rsid w:val="00303C2A"/>
    <w:rsid w:val="00304C8B"/>
    <w:rsid w:val="00307E5F"/>
    <w:rsid w:val="00310338"/>
    <w:rsid w:val="00312DE9"/>
    <w:rsid w:val="00313F4F"/>
    <w:rsid w:val="00315656"/>
    <w:rsid w:val="003156F8"/>
    <w:rsid w:val="003170A5"/>
    <w:rsid w:val="00320246"/>
    <w:rsid w:val="003231A4"/>
    <w:rsid w:val="00324980"/>
    <w:rsid w:val="0032599F"/>
    <w:rsid w:val="0032610E"/>
    <w:rsid w:val="00330D08"/>
    <w:rsid w:val="00333EA4"/>
    <w:rsid w:val="00334B39"/>
    <w:rsid w:val="003369DA"/>
    <w:rsid w:val="00337E4F"/>
    <w:rsid w:val="00343A56"/>
    <w:rsid w:val="00343B1F"/>
    <w:rsid w:val="00343BE2"/>
    <w:rsid w:val="0034548B"/>
    <w:rsid w:val="00350C39"/>
    <w:rsid w:val="00351CB5"/>
    <w:rsid w:val="00353368"/>
    <w:rsid w:val="00357F4E"/>
    <w:rsid w:val="00363F96"/>
    <w:rsid w:val="00364ECC"/>
    <w:rsid w:val="003665CA"/>
    <w:rsid w:val="003800AA"/>
    <w:rsid w:val="00393FE6"/>
    <w:rsid w:val="003A1723"/>
    <w:rsid w:val="003A40BC"/>
    <w:rsid w:val="003A4405"/>
    <w:rsid w:val="003C227D"/>
    <w:rsid w:val="003C2472"/>
    <w:rsid w:val="003C5417"/>
    <w:rsid w:val="003C598B"/>
    <w:rsid w:val="003C60A0"/>
    <w:rsid w:val="003D229C"/>
    <w:rsid w:val="003D4119"/>
    <w:rsid w:val="003D570D"/>
    <w:rsid w:val="003D5DED"/>
    <w:rsid w:val="003D7D31"/>
    <w:rsid w:val="003D7F87"/>
    <w:rsid w:val="003E0938"/>
    <w:rsid w:val="003E4147"/>
    <w:rsid w:val="003E4579"/>
    <w:rsid w:val="003E4F73"/>
    <w:rsid w:val="003E7208"/>
    <w:rsid w:val="003F0E4D"/>
    <w:rsid w:val="003F3F40"/>
    <w:rsid w:val="003F6B36"/>
    <w:rsid w:val="004056E1"/>
    <w:rsid w:val="00410AFF"/>
    <w:rsid w:val="00413895"/>
    <w:rsid w:val="00413969"/>
    <w:rsid w:val="0041662E"/>
    <w:rsid w:val="00416F65"/>
    <w:rsid w:val="00417576"/>
    <w:rsid w:val="004175E5"/>
    <w:rsid w:val="00420A77"/>
    <w:rsid w:val="0042226D"/>
    <w:rsid w:val="00423658"/>
    <w:rsid w:val="00426247"/>
    <w:rsid w:val="00427E07"/>
    <w:rsid w:val="00437D49"/>
    <w:rsid w:val="00443209"/>
    <w:rsid w:val="004445A6"/>
    <w:rsid w:val="00447343"/>
    <w:rsid w:val="00447C48"/>
    <w:rsid w:val="00447FCC"/>
    <w:rsid w:val="004524DE"/>
    <w:rsid w:val="0045298E"/>
    <w:rsid w:val="004564EA"/>
    <w:rsid w:val="00460C8F"/>
    <w:rsid w:val="004716A4"/>
    <w:rsid w:val="00473910"/>
    <w:rsid w:val="00474B54"/>
    <w:rsid w:val="00477964"/>
    <w:rsid w:val="00482805"/>
    <w:rsid w:val="004904D2"/>
    <w:rsid w:val="00491D67"/>
    <w:rsid w:val="00491E2D"/>
    <w:rsid w:val="0049339D"/>
    <w:rsid w:val="00493EA6"/>
    <w:rsid w:val="00496864"/>
    <w:rsid w:val="004A1C36"/>
    <w:rsid w:val="004A5B4D"/>
    <w:rsid w:val="004A752E"/>
    <w:rsid w:val="004B2232"/>
    <w:rsid w:val="004B2555"/>
    <w:rsid w:val="004C2FD6"/>
    <w:rsid w:val="004C3E4C"/>
    <w:rsid w:val="004C7F8F"/>
    <w:rsid w:val="004D0221"/>
    <w:rsid w:val="004D36F4"/>
    <w:rsid w:val="004E09F6"/>
    <w:rsid w:val="004E0C84"/>
    <w:rsid w:val="004E1B6D"/>
    <w:rsid w:val="004E535F"/>
    <w:rsid w:val="004E53B0"/>
    <w:rsid w:val="004E708A"/>
    <w:rsid w:val="004F1E80"/>
    <w:rsid w:val="004F2C75"/>
    <w:rsid w:val="004F3F01"/>
    <w:rsid w:val="004F6D34"/>
    <w:rsid w:val="004F7C8C"/>
    <w:rsid w:val="00500BC2"/>
    <w:rsid w:val="005028D7"/>
    <w:rsid w:val="00510853"/>
    <w:rsid w:val="00511C30"/>
    <w:rsid w:val="00513D00"/>
    <w:rsid w:val="00521F74"/>
    <w:rsid w:val="00523F1F"/>
    <w:rsid w:val="005265B4"/>
    <w:rsid w:val="005265EF"/>
    <w:rsid w:val="0053359C"/>
    <w:rsid w:val="00536B1C"/>
    <w:rsid w:val="0054062C"/>
    <w:rsid w:val="00541238"/>
    <w:rsid w:val="00543085"/>
    <w:rsid w:val="005452D6"/>
    <w:rsid w:val="00552038"/>
    <w:rsid w:val="00553578"/>
    <w:rsid w:val="00560EBE"/>
    <w:rsid w:val="00562126"/>
    <w:rsid w:val="00563EBA"/>
    <w:rsid w:val="00564953"/>
    <w:rsid w:val="0057185A"/>
    <w:rsid w:val="00575041"/>
    <w:rsid w:val="00575C3F"/>
    <w:rsid w:val="005778DD"/>
    <w:rsid w:val="005778EA"/>
    <w:rsid w:val="00580679"/>
    <w:rsid w:val="005838DD"/>
    <w:rsid w:val="00585875"/>
    <w:rsid w:val="0058702A"/>
    <w:rsid w:val="00587716"/>
    <w:rsid w:val="00590327"/>
    <w:rsid w:val="00591820"/>
    <w:rsid w:val="00591912"/>
    <w:rsid w:val="0059279C"/>
    <w:rsid w:val="0059661C"/>
    <w:rsid w:val="00596C44"/>
    <w:rsid w:val="00596F2B"/>
    <w:rsid w:val="005A22EA"/>
    <w:rsid w:val="005A5439"/>
    <w:rsid w:val="005A5B9D"/>
    <w:rsid w:val="005A632F"/>
    <w:rsid w:val="005A7680"/>
    <w:rsid w:val="005B0169"/>
    <w:rsid w:val="005B5169"/>
    <w:rsid w:val="005C1F80"/>
    <w:rsid w:val="005C3379"/>
    <w:rsid w:val="005C746D"/>
    <w:rsid w:val="005D0D2A"/>
    <w:rsid w:val="005D2959"/>
    <w:rsid w:val="005D4629"/>
    <w:rsid w:val="005D7242"/>
    <w:rsid w:val="005F34D5"/>
    <w:rsid w:val="00603EF9"/>
    <w:rsid w:val="00605EA9"/>
    <w:rsid w:val="00606047"/>
    <w:rsid w:val="00614E98"/>
    <w:rsid w:val="00617AB9"/>
    <w:rsid w:val="00620F1D"/>
    <w:rsid w:val="00622BF9"/>
    <w:rsid w:val="006309DD"/>
    <w:rsid w:val="00634150"/>
    <w:rsid w:val="006343F4"/>
    <w:rsid w:val="00644EC6"/>
    <w:rsid w:val="006459BC"/>
    <w:rsid w:val="00651E28"/>
    <w:rsid w:val="00651EE4"/>
    <w:rsid w:val="0065533C"/>
    <w:rsid w:val="00657394"/>
    <w:rsid w:val="006607AB"/>
    <w:rsid w:val="00662562"/>
    <w:rsid w:val="00665F50"/>
    <w:rsid w:val="00671766"/>
    <w:rsid w:val="00671A71"/>
    <w:rsid w:val="0067661D"/>
    <w:rsid w:val="006767F3"/>
    <w:rsid w:val="00685916"/>
    <w:rsid w:val="00686612"/>
    <w:rsid w:val="00687BFF"/>
    <w:rsid w:val="0069106D"/>
    <w:rsid w:val="00693D05"/>
    <w:rsid w:val="00694CD5"/>
    <w:rsid w:val="006979EC"/>
    <w:rsid w:val="006A0D75"/>
    <w:rsid w:val="006A47BA"/>
    <w:rsid w:val="006A49AB"/>
    <w:rsid w:val="006A7DED"/>
    <w:rsid w:val="006B0B83"/>
    <w:rsid w:val="006B17B9"/>
    <w:rsid w:val="006B297B"/>
    <w:rsid w:val="006C05D6"/>
    <w:rsid w:val="006C115B"/>
    <w:rsid w:val="006C22A1"/>
    <w:rsid w:val="006C71A6"/>
    <w:rsid w:val="006D2613"/>
    <w:rsid w:val="006D39B4"/>
    <w:rsid w:val="006D43A8"/>
    <w:rsid w:val="006E5EC0"/>
    <w:rsid w:val="006E7D9E"/>
    <w:rsid w:val="006F089C"/>
    <w:rsid w:val="006F1A17"/>
    <w:rsid w:val="007007D6"/>
    <w:rsid w:val="00705B67"/>
    <w:rsid w:val="007163CD"/>
    <w:rsid w:val="00717703"/>
    <w:rsid w:val="00717941"/>
    <w:rsid w:val="00717A76"/>
    <w:rsid w:val="007225D1"/>
    <w:rsid w:val="00722B97"/>
    <w:rsid w:val="0072661F"/>
    <w:rsid w:val="007423A9"/>
    <w:rsid w:val="00743EA9"/>
    <w:rsid w:val="00744A6F"/>
    <w:rsid w:val="00754DD9"/>
    <w:rsid w:val="0075798E"/>
    <w:rsid w:val="00761AB2"/>
    <w:rsid w:val="00763D77"/>
    <w:rsid w:val="00765399"/>
    <w:rsid w:val="0076689A"/>
    <w:rsid w:val="00771968"/>
    <w:rsid w:val="0077532F"/>
    <w:rsid w:val="00775E29"/>
    <w:rsid w:val="0078435E"/>
    <w:rsid w:val="00784D97"/>
    <w:rsid w:val="0079530B"/>
    <w:rsid w:val="00795C10"/>
    <w:rsid w:val="007A2AD4"/>
    <w:rsid w:val="007A3D19"/>
    <w:rsid w:val="007B0D7A"/>
    <w:rsid w:val="007B2CF9"/>
    <w:rsid w:val="007C019F"/>
    <w:rsid w:val="007C4D6C"/>
    <w:rsid w:val="007C560E"/>
    <w:rsid w:val="007C766C"/>
    <w:rsid w:val="007D0284"/>
    <w:rsid w:val="007D2125"/>
    <w:rsid w:val="007D2738"/>
    <w:rsid w:val="007D5379"/>
    <w:rsid w:val="007E30F6"/>
    <w:rsid w:val="007E67CD"/>
    <w:rsid w:val="007F027F"/>
    <w:rsid w:val="007F1140"/>
    <w:rsid w:val="007F6F4F"/>
    <w:rsid w:val="00816C38"/>
    <w:rsid w:val="00820864"/>
    <w:rsid w:val="00820F0D"/>
    <w:rsid w:val="00827BF3"/>
    <w:rsid w:val="00831EB2"/>
    <w:rsid w:val="008332D8"/>
    <w:rsid w:val="008377FA"/>
    <w:rsid w:val="00845E48"/>
    <w:rsid w:val="00847810"/>
    <w:rsid w:val="00851592"/>
    <w:rsid w:val="00864109"/>
    <w:rsid w:val="00864640"/>
    <w:rsid w:val="008648DD"/>
    <w:rsid w:val="00865146"/>
    <w:rsid w:val="008658AC"/>
    <w:rsid w:val="0086784A"/>
    <w:rsid w:val="00873FF2"/>
    <w:rsid w:val="00874591"/>
    <w:rsid w:val="00875509"/>
    <w:rsid w:val="00876369"/>
    <w:rsid w:val="00876FFE"/>
    <w:rsid w:val="00877226"/>
    <w:rsid w:val="008813A1"/>
    <w:rsid w:val="00882DB2"/>
    <w:rsid w:val="008951EC"/>
    <w:rsid w:val="008A25EC"/>
    <w:rsid w:val="008B2D9B"/>
    <w:rsid w:val="008B46FE"/>
    <w:rsid w:val="008B7FB7"/>
    <w:rsid w:val="008C2E86"/>
    <w:rsid w:val="008C73C5"/>
    <w:rsid w:val="008C7C7D"/>
    <w:rsid w:val="008D1028"/>
    <w:rsid w:val="008D14CB"/>
    <w:rsid w:val="008D6656"/>
    <w:rsid w:val="008D7657"/>
    <w:rsid w:val="008E3959"/>
    <w:rsid w:val="008E45F3"/>
    <w:rsid w:val="008E6511"/>
    <w:rsid w:val="008E7DA3"/>
    <w:rsid w:val="008F693E"/>
    <w:rsid w:val="008F766E"/>
    <w:rsid w:val="00903C78"/>
    <w:rsid w:val="009062C4"/>
    <w:rsid w:val="00906C82"/>
    <w:rsid w:val="0091037B"/>
    <w:rsid w:val="00915384"/>
    <w:rsid w:val="00915AD1"/>
    <w:rsid w:val="00921945"/>
    <w:rsid w:val="00924C12"/>
    <w:rsid w:val="00927530"/>
    <w:rsid w:val="00927DCD"/>
    <w:rsid w:val="0093220E"/>
    <w:rsid w:val="00932B0C"/>
    <w:rsid w:val="009348B3"/>
    <w:rsid w:val="00937785"/>
    <w:rsid w:val="00945342"/>
    <w:rsid w:val="00946349"/>
    <w:rsid w:val="00946B3F"/>
    <w:rsid w:val="00950EF4"/>
    <w:rsid w:val="00952833"/>
    <w:rsid w:val="009559B4"/>
    <w:rsid w:val="00956B7C"/>
    <w:rsid w:val="00956ED6"/>
    <w:rsid w:val="00957711"/>
    <w:rsid w:val="00983B40"/>
    <w:rsid w:val="00986401"/>
    <w:rsid w:val="00990FBB"/>
    <w:rsid w:val="00993B56"/>
    <w:rsid w:val="009A4020"/>
    <w:rsid w:val="009A6D47"/>
    <w:rsid w:val="009B0891"/>
    <w:rsid w:val="009B1E2F"/>
    <w:rsid w:val="009B276C"/>
    <w:rsid w:val="009B409C"/>
    <w:rsid w:val="009B4B5D"/>
    <w:rsid w:val="009B77FC"/>
    <w:rsid w:val="009C1CC2"/>
    <w:rsid w:val="009C32BA"/>
    <w:rsid w:val="009C4B08"/>
    <w:rsid w:val="009D095E"/>
    <w:rsid w:val="009D3417"/>
    <w:rsid w:val="009E0146"/>
    <w:rsid w:val="009E62DC"/>
    <w:rsid w:val="009F06D6"/>
    <w:rsid w:val="00A05026"/>
    <w:rsid w:val="00A0604A"/>
    <w:rsid w:val="00A0625B"/>
    <w:rsid w:val="00A11643"/>
    <w:rsid w:val="00A12AB6"/>
    <w:rsid w:val="00A12C94"/>
    <w:rsid w:val="00A12D49"/>
    <w:rsid w:val="00A14ED8"/>
    <w:rsid w:val="00A15E55"/>
    <w:rsid w:val="00A202D9"/>
    <w:rsid w:val="00A25235"/>
    <w:rsid w:val="00A34977"/>
    <w:rsid w:val="00A360C0"/>
    <w:rsid w:val="00A40571"/>
    <w:rsid w:val="00A42045"/>
    <w:rsid w:val="00A42A65"/>
    <w:rsid w:val="00A46D7C"/>
    <w:rsid w:val="00A52151"/>
    <w:rsid w:val="00A5423D"/>
    <w:rsid w:val="00A553C8"/>
    <w:rsid w:val="00A603AC"/>
    <w:rsid w:val="00A60739"/>
    <w:rsid w:val="00A614B0"/>
    <w:rsid w:val="00A62F6E"/>
    <w:rsid w:val="00A67545"/>
    <w:rsid w:val="00A70A32"/>
    <w:rsid w:val="00A73879"/>
    <w:rsid w:val="00A75F69"/>
    <w:rsid w:val="00A76A47"/>
    <w:rsid w:val="00A848D1"/>
    <w:rsid w:val="00A864DC"/>
    <w:rsid w:val="00A923AB"/>
    <w:rsid w:val="00A92E07"/>
    <w:rsid w:val="00A94AD9"/>
    <w:rsid w:val="00A95F48"/>
    <w:rsid w:val="00AA748A"/>
    <w:rsid w:val="00AB56C1"/>
    <w:rsid w:val="00AB72EE"/>
    <w:rsid w:val="00AC0B2E"/>
    <w:rsid w:val="00AC0F86"/>
    <w:rsid w:val="00AC30C4"/>
    <w:rsid w:val="00AD5BA1"/>
    <w:rsid w:val="00AD75DD"/>
    <w:rsid w:val="00AD7BE9"/>
    <w:rsid w:val="00AE6DA6"/>
    <w:rsid w:val="00AF3FAE"/>
    <w:rsid w:val="00B01735"/>
    <w:rsid w:val="00B07E10"/>
    <w:rsid w:val="00B10316"/>
    <w:rsid w:val="00B11618"/>
    <w:rsid w:val="00B21C23"/>
    <w:rsid w:val="00B2386A"/>
    <w:rsid w:val="00B33D73"/>
    <w:rsid w:val="00B35D5A"/>
    <w:rsid w:val="00B41941"/>
    <w:rsid w:val="00B4545A"/>
    <w:rsid w:val="00B525FE"/>
    <w:rsid w:val="00B601F1"/>
    <w:rsid w:val="00B60937"/>
    <w:rsid w:val="00B70CEA"/>
    <w:rsid w:val="00B72EB5"/>
    <w:rsid w:val="00B81431"/>
    <w:rsid w:val="00B81FDC"/>
    <w:rsid w:val="00B83EC2"/>
    <w:rsid w:val="00B85E26"/>
    <w:rsid w:val="00B87133"/>
    <w:rsid w:val="00B90EA7"/>
    <w:rsid w:val="00B9395D"/>
    <w:rsid w:val="00B9429D"/>
    <w:rsid w:val="00B94B0F"/>
    <w:rsid w:val="00B9625E"/>
    <w:rsid w:val="00BA05FC"/>
    <w:rsid w:val="00BA4D14"/>
    <w:rsid w:val="00BA6855"/>
    <w:rsid w:val="00BB02F6"/>
    <w:rsid w:val="00BB21BA"/>
    <w:rsid w:val="00BB30AC"/>
    <w:rsid w:val="00BB321F"/>
    <w:rsid w:val="00BB4B29"/>
    <w:rsid w:val="00BB6DCF"/>
    <w:rsid w:val="00BC1E3A"/>
    <w:rsid w:val="00BC3731"/>
    <w:rsid w:val="00BC3DB3"/>
    <w:rsid w:val="00BC40B7"/>
    <w:rsid w:val="00BD12D8"/>
    <w:rsid w:val="00BD1947"/>
    <w:rsid w:val="00BD2160"/>
    <w:rsid w:val="00BD3F08"/>
    <w:rsid w:val="00BD5295"/>
    <w:rsid w:val="00BD5EFC"/>
    <w:rsid w:val="00BD6430"/>
    <w:rsid w:val="00BE0922"/>
    <w:rsid w:val="00BE55F6"/>
    <w:rsid w:val="00BE61B5"/>
    <w:rsid w:val="00BF0568"/>
    <w:rsid w:val="00BF36A5"/>
    <w:rsid w:val="00BF4B35"/>
    <w:rsid w:val="00BF4EE6"/>
    <w:rsid w:val="00C00881"/>
    <w:rsid w:val="00C02B17"/>
    <w:rsid w:val="00C0569F"/>
    <w:rsid w:val="00C103D4"/>
    <w:rsid w:val="00C10941"/>
    <w:rsid w:val="00C11005"/>
    <w:rsid w:val="00C15BFB"/>
    <w:rsid w:val="00C16287"/>
    <w:rsid w:val="00C22CAA"/>
    <w:rsid w:val="00C23E74"/>
    <w:rsid w:val="00C242DE"/>
    <w:rsid w:val="00C25F77"/>
    <w:rsid w:val="00C26441"/>
    <w:rsid w:val="00C27692"/>
    <w:rsid w:val="00C276ED"/>
    <w:rsid w:val="00C30C90"/>
    <w:rsid w:val="00C30F46"/>
    <w:rsid w:val="00C33937"/>
    <w:rsid w:val="00C420C8"/>
    <w:rsid w:val="00C43342"/>
    <w:rsid w:val="00C46C73"/>
    <w:rsid w:val="00C47FB2"/>
    <w:rsid w:val="00C52DA6"/>
    <w:rsid w:val="00C57B59"/>
    <w:rsid w:val="00C608A2"/>
    <w:rsid w:val="00C616FE"/>
    <w:rsid w:val="00C62B52"/>
    <w:rsid w:val="00C63DA2"/>
    <w:rsid w:val="00C71392"/>
    <w:rsid w:val="00C7261F"/>
    <w:rsid w:val="00C7286B"/>
    <w:rsid w:val="00C7715F"/>
    <w:rsid w:val="00C77339"/>
    <w:rsid w:val="00C82286"/>
    <w:rsid w:val="00C82D84"/>
    <w:rsid w:val="00C85CB2"/>
    <w:rsid w:val="00C91B70"/>
    <w:rsid w:val="00C944AF"/>
    <w:rsid w:val="00C95543"/>
    <w:rsid w:val="00C96C34"/>
    <w:rsid w:val="00CA1EF1"/>
    <w:rsid w:val="00CA332E"/>
    <w:rsid w:val="00CA60C0"/>
    <w:rsid w:val="00CB64A4"/>
    <w:rsid w:val="00CB6D41"/>
    <w:rsid w:val="00CC4AE1"/>
    <w:rsid w:val="00CC63A5"/>
    <w:rsid w:val="00CC6557"/>
    <w:rsid w:val="00CC7401"/>
    <w:rsid w:val="00CD085D"/>
    <w:rsid w:val="00CD202A"/>
    <w:rsid w:val="00CD54F2"/>
    <w:rsid w:val="00CD6A52"/>
    <w:rsid w:val="00CE1BF6"/>
    <w:rsid w:val="00CF33A8"/>
    <w:rsid w:val="00CF6F55"/>
    <w:rsid w:val="00D04D2A"/>
    <w:rsid w:val="00D13293"/>
    <w:rsid w:val="00D23631"/>
    <w:rsid w:val="00D250BB"/>
    <w:rsid w:val="00D32D40"/>
    <w:rsid w:val="00D32DF2"/>
    <w:rsid w:val="00D339DE"/>
    <w:rsid w:val="00D3781E"/>
    <w:rsid w:val="00D43C56"/>
    <w:rsid w:val="00D449E3"/>
    <w:rsid w:val="00D5024B"/>
    <w:rsid w:val="00D51A26"/>
    <w:rsid w:val="00D5228C"/>
    <w:rsid w:val="00D53782"/>
    <w:rsid w:val="00D54CC7"/>
    <w:rsid w:val="00D56219"/>
    <w:rsid w:val="00D64C07"/>
    <w:rsid w:val="00D67A80"/>
    <w:rsid w:val="00D71278"/>
    <w:rsid w:val="00D7317A"/>
    <w:rsid w:val="00D7518F"/>
    <w:rsid w:val="00D75D0B"/>
    <w:rsid w:val="00D77CBA"/>
    <w:rsid w:val="00D81883"/>
    <w:rsid w:val="00D8254D"/>
    <w:rsid w:val="00D86C45"/>
    <w:rsid w:val="00D873DE"/>
    <w:rsid w:val="00D9194E"/>
    <w:rsid w:val="00D92926"/>
    <w:rsid w:val="00D9491C"/>
    <w:rsid w:val="00D97ED4"/>
    <w:rsid w:val="00DA15D2"/>
    <w:rsid w:val="00DA1BB5"/>
    <w:rsid w:val="00DA7718"/>
    <w:rsid w:val="00DA7EB2"/>
    <w:rsid w:val="00DB46F2"/>
    <w:rsid w:val="00DB4DB3"/>
    <w:rsid w:val="00DB5392"/>
    <w:rsid w:val="00DB7E07"/>
    <w:rsid w:val="00DC1DDF"/>
    <w:rsid w:val="00DC5BD4"/>
    <w:rsid w:val="00DC624E"/>
    <w:rsid w:val="00DD4052"/>
    <w:rsid w:val="00DD75E2"/>
    <w:rsid w:val="00DE158F"/>
    <w:rsid w:val="00DE2F0B"/>
    <w:rsid w:val="00DE3090"/>
    <w:rsid w:val="00DE4EB7"/>
    <w:rsid w:val="00DE58A6"/>
    <w:rsid w:val="00DF0CE5"/>
    <w:rsid w:val="00DF1011"/>
    <w:rsid w:val="00DF570F"/>
    <w:rsid w:val="00E02638"/>
    <w:rsid w:val="00E105F9"/>
    <w:rsid w:val="00E17480"/>
    <w:rsid w:val="00E17578"/>
    <w:rsid w:val="00E268A1"/>
    <w:rsid w:val="00E270B2"/>
    <w:rsid w:val="00E32D8C"/>
    <w:rsid w:val="00E33B28"/>
    <w:rsid w:val="00E3598A"/>
    <w:rsid w:val="00E360E3"/>
    <w:rsid w:val="00E37EB3"/>
    <w:rsid w:val="00E42EFD"/>
    <w:rsid w:val="00E4307A"/>
    <w:rsid w:val="00E44510"/>
    <w:rsid w:val="00E45A70"/>
    <w:rsid w:val="00E464D1"/>
    <w:rsid w:val="00E60F72"/>
    <w:rsid w:val="00E61453"/>
    <w:rsid w:val="00E61687"/>
    <w:rsid w:val="00E66770"/>
    <w:rsid w:val="00E72247"/>
    <w:rsid w:val="00E745BB"/>
    <w:rsid w:val="00E76FE2"/>
    <w:rsid w:val="00E81143"/>
    <w:rsid w:val="00E832EA"/>
    <w:rsid w:val="00E8444E"/>
    <w:rsid w:val="00E85278"/>
    <w:rsid w:val="00E87F9D"/>
    <w:rsid w:val="00E931BD"/>
    <w:rsid w:val="00E95B6A"/>
    <w:rsid w:val="00EA2E01"/>
    <w:rsid w:val="00EA4260"/>
    <w:rsid w:val="00EA4E11"/>
    <w:rsid w:val="00EA75E7"/>
    <w:rsid w:val="00EA7FA2"/>
    <w:rsid w:val="00EB297F"/>
    <w:rsid w:val="00EB2E96"/>
    <w:rsid w:val="00EB34BA"/>
    <w:rsid w:val="00EB7252"/>
    <w:rsid w:val="00EC13D3"/>
    <w:rsid w:val="00EC13F0"/>
    <w:rsid w:val="00EC27E0"/>
    <w:rsid w:val="00EC4680"/>
    <w:rsid w:val="00ED345E"/>
    <w:rsid w:val="00ED4750"/>
    <w:rsid w:val="00ED5326"/>
    <w:rsid w:val="00ED751E"/>
    <w:rsid w:val="00ED7B47"/>
    <w:rsid w:val="00EE2800"/>
    <w:rsid w:val="00EE6750"/>
    <w:rsid w:val="00EF4E79"/>
    <w:rsid w:val="00EF79A3"/>
    <w:rsid w:val="00EF7DF7"/>
    <w:rsid w:val="00EF7E06"/>
    <w:rsid w:val="00F06D97"/>
    <w:rsid w:val="00F07E1C"/>
    <w:rsid w:val="00F07E49"/>
    <w:rsid w:val="00F143D8"/>
    <w:rsid w:val="00F15E2B"/>
    <w:rsid w:val="00F20BEA"/>
    <w:rsid w:val="00F22809"/>
    <w:rsid w:val="00F22D97"/>
    <w:rsid w:val="00F239F4"/>
    <w:rsid w:val="00F2656F"/>
    <w:rsid w:val="00F2696E"/>
    <w:rsid w:val="00F33058"/>
    <w:rsid w:val="00F35DEE"/>
    <w:rsid w:val="00F428F8"/>
    <w:rsid w:val="00F45233"/>
    <w:rsid w:val="00F52A3E"/>
    <w:rsid w:val="00F541A3"/>
    <w:rsid w:val="00F707D4"/>
    <w:rsid w:val="00F71299"/>
    <w:rsid w:val="00F716A6"/>
    <w:rsid w:val="00F7342E"/>
    <w:rsid w:val="00F74B1A"/>
    <w:rsid w:val="00F74E3B"/>
    <w:rsid w:val="00F777DB"/>
    <w:rsid w:val="00F814DE"/>
    <w:rsid w:val="00F81A8D"/>
    <w:rsid w:val="00F820C4"/>
    <w:rsid w:val="00F82E31"/>
    <w:rsid w:val="00F87491"/>
    <w:rsid w:val="00F96A28"/>
    <w:rsid w:val="00F971B3"/>
    <w:rsid w:val="00F9759A"/>
    <w:rsid w:val="00FA01F7"/>
    <w:rsid w:val="00FA6D05"/>
    <w:rsid w:val="00FB0736"/>
    <w:rsid w:val="00FB2827"/>
    <w:rsid w:val="00FB321D"/>
    <w:rsid w:val="00FB4E0F"/>
    <w:rsid w:val="00FB5CBE"/>
    <w:rsid w:val="00FC3F11"/>
    <w:rsid w:val="00FD2079"/>
    <w:rsid w:val="00FD571B"/>
    <w:rsid w:val="00FD59AD"/>
    <w:rsid w:val="00FD61DC"/>
    <w:rsid w:val="00FE0519"/>
    <w:rsid w:val="00FE0D68"/>
    <w:rsid w:val="00FE1E14"/>
    <w:rsid w:val="00FE3AEF"/>
    <w:rsid w:val="00FE3D42"/>
    <w:rsid w:val="00FE6550"/>
    <w:rsid w:val="00FF0F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5BDEB"/>
  <w15:chartTrackingRefBased/>
  <w15:docId w15:val="{C5E925EA-333B-4160-9ABE-8CFC12B5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27692"/>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link w:val="Telobesedila-zamikZnak"/>
    <w:rsid w:val="00C27692"/>
    <w:pPr>
      <w:spacing w:before="60"/>
      <w:ind w:left="426"/>
      <w:jc w:val="both"/>
    </w:pPr>
    <w:rPr>
      <w:rFonts w:ascii="Tahoma" w:hAnsi="Tahoma" w:cs="Tahoma"/>
      <w:sz w:val="22"/>
      <w:szCs w:val="20"/>
    </w:rPr>
  </w:style>
  <w:style w:type="character" w:customStyle="1" w:styleId="Telobesedila-zamikZnak">
    <w:name w:val="Telo besedila - zamik Znak"/>
    <w:basedOn w:val="Privzetapisavaodstavka"/>
    <w:link w:val="Telobesedila-zamik"/>
    <w:rsid w:val="00C27692"/>
    <w:rPr>
      <w:rFonts w:ascii="Tahoma" w:eastAsia="Times New Roman" w:hAnsi="Tahoma" w:cs="Tahoma"/>
      <w:szCs w:val="20"/>
      <w:lang w:eastAsia="sl-SI"/>
    </w:rPr>
  </w:style>
  <w:style w:type="paragraph" w:customStyle="1" w:styleId="BodyTextIndent31">
    <w:name w:val="Body Text Indent 31"/>
    <w:basedOn w:val="Navaden"/>
    <w:rsid w:val="00C27692"/>
    <w:pPr>
      <w:ind w:left="-40" w:hanging="357"/>
      <w:jc w:val="both"/>
    </w:pPr>
    <w:rPr>
      <w:szCs w:val="20"/>
    </w:rPr>
  </w:style>
  <w:style w:type="paragraph" w:styleId="Telobesedila-zamik3">
    <w:name w:val="Body Text Indent 3"/>
    <w:basedOn w:val="Navaden"/>
    <w:link w:val="Telobesedila-zamik3Znak"/>
    <w:rsid w:val="00C27692"/>
    <w:pPr>
      <w:spacing w:before="60"/>
      <w:ind w:left="709" w:hanging="283"/>
      <w:jc w:val="both"/>
    </w:pPr>
    <w:rPr>
      <w:rFonts w:ascii="Tahoma" w:hAnsi="Tahoma" w:cs="Tahoma"/>
      <w:szCs w:val="20"/>
    </w:rPr>
  </w:style>
  <w:style w:type="character" w:customStyle="1" w:styleId="Telobesedila-zamik3Znak">
    <w:name w:val="Telo besedila - zamik 3 Znak"/>
    <w:basedOn w:val="Privzetapisavaodstavka"/>
    <w:link w:val="Telobesedila-zamik3"/>
    <w:rsid w:val="00C27692"/>
    <w:rPr>
      <w:rFonts w:ascii="Tahoma" w:eastAsia="Times New Roman" w:hAnsi="Tahoma" w:cs="Tahoma"/>
      <w:sz w:val="24"/>
      <w:szCs w:val="20"/>
      <w:lang w:eastAsia="sl-SI"/>
    </w:rPr>
  </w:style>
  <w:style w:type="paragraph" w:styleId="Noga">
    <w:name w:val="footer"/>
    <w:basedOn w:val="Navaden"/>
    <w:link w:val="NogaZnak"/>
    <w:rsid w:val="00C27692"/>
    <w:pPr>
      <w:tabs>
        <w:tab w:val="center" w:pos="4536"/>
        <w:tab w:val="right" w:pos="9072"/>
      </w:tabs>
    </w:pPr>
  </w:style>
  <w:style w:type="character" w:customStyle="1" w:styleId="NogaZnak">
    <w:name w:val="Noga Znak"/>
    <w:basedOn w:val="Privzetapisavaodstavka"/>
    <w:link w:val="Noga"/>
    <w:rsid w:val="00C27692"/>
    <w:rPr>
      <w:rFonts w:ascii="Times New Roman" w:eastAsia="Times New Roman" w:hAnsi="Times New Roman" w:cs="Times New Roman"/>
      <w:sz w:val="24"/>
      <w:szCs w:val="24"/>
      <w:lang w:eastAsia="sl-SI"/>
    </w:rPr>
  </w:style>
  <w:style w:type="character" w:styleId="tevilkastrani">
    <w:name w:val="page number"/>
    <w:basedOn w:val="Privzetapisavaodstavka"/>
    <w:rsid w:val="00C27692"/>
  </w:style>
  <w:style w:type="paragraph" w:styleId="Odstavekseznama">
    <w:name w:val="List Paragraph"/>
    <w:basedOn w:val="Navaden"/>
    <w:uiPriority w:val="34"/>
    <w:qFormat/>
    <w:rsid w:val="00C27692"/>
    <w:pPr>
      <w:ind w:left="708"/>
    </w:pPr>
  </w:style>
  <w:style w:type="character" w:styleId="Pripombasklic">
    <w:name w:val="annotation reference"/>
    <w:uiPriority w:val="99"/>
    <w:rsid w:val="00C27692"/>
    <w:rPr>
      <w:sz w:val="16"/>
      <w:szCs w:val="16"/>
    </w:rPr>
  </w:style>
  <w:style w:type="paragraph" w:styleId="Pripombabesedilo">
    <w:name w:val="annotation text"/>
    <w:basedOn w:val="Navaden"/>
    <w:link w:val="PripombabesediloZnak1"/>
    <w:uiPriority w:val="99"/>
    <w:rsid w:val="00C27692"/>
    <w:rPr>
      <w:sz w:val="20"/>
      <w:szCs w:val="20"/>
    </w:rPr>
  </w:style>
  <w:style w:type="character" w:customStyle="1" w:styleId="PripombabesediloZnak">
    <w:name w:val="Pripomba – besedilo Znak"/>
    <w:basedOn w:val="Privzetapisavaodstavka"/>
    <w:uiPriority w:val="99"/>
    <w:semiHidden/>
    <w:rsid w:val="00C27692"/>
    <w:rPr>
      <w:rFonts w:ascii="Times New Roman" w:eastAsia="Times New Roman" w:hAnsi="Times New Roman" w:cs="Times New Roman"/>
      <w:sz w:val="20"/>
      <w:szCs w:val="20"/>
      <w:lang w:eastAsia="sl-SI"/>
    </w:rPr>
  </w:style>
  <w:style w:type="character" w:customStyle="1" w:styleId="PripombabesediloZnak1">
    <w:name w:val="Pripomba – besedilo Znak1"/>
    <w:basedOn w:val="Privzetapisavaodstavka"/>
    <w:link w:val="Pripombabesedilo"/>
    <w:uiPriority w:val="99"/>
    <w:rsid w:val="00C27692"/>
    <w:rPr>
      <w:rFonts w:ascii="Times New Roman" w:eastAsia="Times New Roman" w:hAnsi="Times New Roman" w:cs="Times New Roman"/>
      <w:sz w:val="20"/>
      <w:szCs w:val="20"/>
      <w:lang w:eastAsia="sl-SI"/>
    </w:rPr>
  </w:style>
  <w:style w:type="paragraph" w:styleId="Brezrazmikov">
    <w:name w:val="No Spacing"/>
    <w:uiPriority w:val="1"/>
    <w:qFormat/>
    <w:rsid w:val="00C27692"/>
    <w:pPr>
      <w:spacing w:after="0" w:line="240" w:lineRule="auto"/>
    </w:pPr>
    <w:rPr>
      <w:rFonts w:ascii="Calibri" w:eastAsia="Calibri" w:hAnsi="Calibri" w:cs="Times New Roman"/>
    </w:rPr>
  </w:style>
  <w:style w:type="paragraph" w:styleId="Besedilooblaka">
    <w:name w:val="Balloon Text"/>
    <w:basedOn w:val="Navaden"/>
    <w:link w:val="BesedilooblakaZnak"/>
    <w:uiPriority w:val="99"/>
    <w:semiHidden/>
    <w:unhideWhenUsed/>
    <w:rsid w:val="00C27692"/>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27692"/>
    <w:rPr>
      <w:rFonts w:ascii="Segoe UI" w:eastAsia="Times New Roman" w:hAnsi="Segoe UI" w:cs="Segoe UI"/>
      <w:sz w:val="18"/>
      <w:szCs w:val="18"/>
      <w:lang w:eastAsia="sl-SI"/>
    </w:rPr>
  </w:style>
  <w:style w:type="paragraph" w:styleId="Zadevapripombe">
    <w:name w:val="annotation subject"/>
    <w:basedOn w:val="Pripombabesedilo"/>
    <w:next w:val="Pripombabesedilo"/>
    <w:link w:val="ZadevapripombeZnak"/>
    <w:uiPriority w:val="99"/>
    <w:semiHidden/>
    <w:unhideWhenUsed/>
    <w:rsid w:val="00C27692"/>
    <w:rPr>
      <w:b/>
      <w:bCs/>
    </w:rPr>
  </w:style>
  <w:style w:type="character" w:customStyle="1" w:styleId="ZadevapripombeZnak">
    <w:name w:val="Zadeva pripombe Znak"/>
    <w:basedOn w:val="PripombabesediloZnak1"/>
    <w:link w:val="Zadevapripombe"/>
    <w:uiPriority w:val="99"/>
    <w:semiHidden/>
    <w:rsid w:val="00C27692"/>
    <w:rPr>
      <w:rFonts w:ascii="Times New Roman" w:eastAsia="Times New Roman" w:hAnsi="Times New Roman" w:cs="Times New Roman"/>
      <w:b/>
      <w:bCs/>
      <w:sz w:val="20"/>
      <w:szCs w:val="20"/>
      <w:lang w:eastAsia="sl-SI"/>
    </w:rPr>
  </w:style>
  <w:style w:type="paragraph" w:styleId="Revizija">
    <w:name w:val="Revision"/>
    <w:hidden/>
    <w:uiPriority w:val="99"/>
    <w:semiHidden/>
    <w:rsid w:val="00665F50"/>
    <w:pPr>
      <w:spacing w:after="0"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rsid w:val="00CD6A52"/>
    <w:rPr>
      <w:color w:val="0000FF"/>
      <w:u w:val="single"/>
    </w:rPr>
  </w:style>
  <w:style w:type="paragraph" w:customStyle="1" w:styleId="1">
    <w:name w:val="1"/>
    <w:basedOn w:val="Navaden"/>
    <w:next w:val="Pripombabesedilo"/>
    <w:link w:val="Komentar-besediloZnak"/>
    <w:uiPriority w:val="99"/>
    <w:rsid w:val="00C16287"/>
    <w:rPr>
      <w:sz w:val="20"/>
      <w:szCs w:val="20"/>
    </w:rPr>
  </w:style>
  <w:style w:type="character" w:customStyle="1" w:styleId="Komentar-besediloZnak">
    <w:name w:val="Komentar - besedilo Znak"/>
    <w:basedOn w:val="Privzetapisavaodstavka"/>
    <w:link w:val="1"/>
    <w:uiPriority w:val="99"/>
    <w:rsid w:val="00C16287"/>
    <w:rPr>
      <w:rFonts w:ascii="Times New Roman" w:eastAsia="Times New Roman" w:hAnsi="Times New Roman" w:cs="Times New Roman"/>
      <w:sz w:val="20"/>
      <w:szCs w:val="20"/>
      <w:lang w:eastAsia="sl-SI"/>
    </w:rPr>
  </w:style>
  <w:style w:type="paragraph" w:styleId="Glava">
    <w:name w:val="header"/>
    <w:basedOn w:val="Navaden"/>
    <w:link w:val="GlavaZnak"/>
    <w:uiPriority w:val="99"/>
    <w:unhideWhenUsed/>
    <w:rsid w:val="009B409C"/>
    <w:pPr>
      <w:tabs>
        <w:tab w:val="center" w:pos="4536"/>
        <w:tab w:val="right" w:pos="9072"/>
      </w:tabs>
    </w:pPr>
  </w:style>
  <w:style w:type="character" w:customStyle="1" w:styleId="GlavaZnak">
    <w:name w:val="Glava Znak"/>
    <w:basedOn w:val="Privzetapisavaodstavka"/>
    <w:link w:val="Glava"/>
    <w:uiPriority w:val="99"/>
    <w:rsid w:val="009B409C"/>
    <w:rPr>
      <w:rFonts w:ascii="Times New Roman" w:eastAsia="Times New Roman" w:hAnsi="Times New Roman" w:cs="Times New Roman"/>
      <w:sz w:val="24"/>
      <w:szCs w:val="24"/>
      <w:lang w:eastAsia="sl-SI"/>
    </w:rPr>
  </w:style>
  <w:style w:type="paragraph" w:styleId="Konnaopomba-besedilo">
    <w:name w:val="endnote text"/>
    <w:basedOn w:val="Navaden"/>
    <w:link w:val="Konnaopomba-besediloZnak"/>
    <w:uiPriority w:val="99"/>
    <w:semiHidden/>
    <w:unhideWhenUsed/>
    <w:rsid w:val="009B409C"/>
    <w:rPr>
      <w:sz w:val="20"/>
      <w:szCs w:val="20"/>
    </w:rPr>
  </w:style>
  <w:style w:type="character" w:customStyle="1" w:styleId="Konnaopomba-besediloZnak">
    <w:name w:val="Končna opomba - besedilo Znak"/>
    <w:basedOn w:val="Privzetapisavaodstavka"/>
    <w:link w:val="Konnaopomba-besedilo"/>
    <w:uiPriority w:val="99"/>
    <w:semiHidden/>
    <w:rsid w:val="009B409C"/>
    <w:rPr>
      <w:rFonts w:ascii="Times New Roman" w:eastAsia="Times New Roman" w:hAnsi="Times New Roman" w:cs="Times New Roman"/>
      <w:sz w:val="20"/>
      <w:szCs w:val="20"/>
      <w:lang w:eastAsia="sl-SI"/>
    </w:rPr>
  </w:style>
  <w:style w:type="character" w:styleId="Konnaopomba-sklic">
    <w:name w:val="endnote reference"/>
    <w:basedOn w:val="Privzetapisavaodstavka"/>
    <w:uiPriority w:val="99"/>
    <w:semiHidden/>
    <w:unhideWhenUsed/>
    <w:rsid w:val="009B409C"/>
    <w:rPr>
      <w:vertAlign w:val="superscript"/>
    </w:rPr>
  </w:style>
  <w:style w:type="paragraph" w:styleId="Sprotnaopomba-besedilo">
    <w:name w:val="footnote text"/>
    <w:basedOn w:val="Navaden"/>
    <w:link w:val="Sprotnaopomba-besediloZnak"/>
    <w:uiPriority w:val="99"/>
    <w:semiHidden/>
    <w:unhideWhenUsed/>
    <w:rsid w:val="009B409C"/>
    <w:rPr>
      <w:sz w:val="20"/>
      <w:szCs w:val="20"/>
    </w:rPr>
  </w:style>
  <w:style w:type="character" w:customStyle="1" w:styleId="Sprotnaopomba-besediloZnak">
    <w:name w:val="Sprotna opomba - besedilo Znak"/>
    <w:basedOn w:val="Privzetapisavaodstavka"/>
    <w:link w:val="Sprotnaopomba-besedilo"/>
    <w:uiPriority w:val="99"/>
    <w:semiHidden/>
    <w:rsid w:val="009B409C"/>
    <w:rPr>
      <w:rFonts w:ascii="Times New Roman" w:eastAsia="Times New Roman" w:hAnsi="Times New Roman" w:cs="Times New Roman"/>
      <w:sz w:val="20"/>
      <w:szCs w:val="20"/>
      <w:lang w:eastAsia="sl-SI"/>
    </w:rPr>
  </w:style>
  <w:style w:type="character" w:styleId="Sprotnaopomba-sklic">
    <w:name w:val="footnote reference"/>
    <w:basedOn w:val="Privzetapisavaodstavka"/>
    <w:uiPriority w:val="99"/>
    <w:semiHidden/>
    <w:unhideWhenUsed/>
    <w:rsid w:val="009B409C"/>
    <w:rPr>
      <w:vertAlign w:val="superscript"/>
    </w:rPr>
  </w:style>
  <w:style w:type="character" w:styleId="Nerazreenaomemba">
    <w:name w:val="Unresolved Mention"/>
    <w:basedOn w:val="Privzetapisavaodstavka"/>
    <w:uiPriority w:val="99"/>
    <w:semiHidden/>
    <w:unhideWhenUsed/>
    <w:rsid w:val="00CE1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344200">
      <w:bodyDiv w:val="1"/>
      <w:marLeft w:val="0"/>
      <w:marRight w:val="0"/>
      <w:marTop w:val="0"/>
      <w:marBottom w:val="0"/>
      <w:divBdr>
        <w:top w:val="none" w:sz="0" w:space="0" w:color="auto"/>
        <w:left w:val="none" w:sz="0" w:space="0" w:color="auto"/>
        <w:bottom w:val="none" w:sz="0" w:space="0" w:color="auto"/>
        <w:right w:val="none" w:sz="0" w:space="0" w:color="auto"/>
      </w:divBdr>
    </w:div>
    <w:div w:id="868495051">
      <w:bodyDiv w:val="1"/>
      <w:marLeft w:val="0"/>
      <w:marRight w:val="0"/>
      <w:marTop w:val="0"/>
      <w:marBottom w:val="0"/>
      <w:divBdr>
        <w:top w:val="none" w:sz="0" w:space="0" w:color="auto"/>
        <w:left w:val="none" w:sz="0" w:space="0" w:color="auto"/>
        <w:bottom w:val="none" w:sz="0" w:space="0" w:color="auto"/>
        <w:right w:val="none" w:sz="0" w:space="0" w:color="auto"/>
      </w:divBdr>
    </w:div>
    <w:div w:id="1046947654">
      <w:bodyDiv w:val="1"/>
      <w:marLeft w:val="0"/>
      <w:marRight w:val="0"/>
      <w:marTop w:val="0"/>
      <w:marBottom w:val="0"/>
      <w:divBdr>
        <w:top w:val="none" w:sz="0" w:space="0" w:color="auto"/>
        <w:left w:val="none" w:sz="0" w:space="0" w:color="auto"/>
        <w:bottom w:val="none" w:sz="0" w:space="0" w:color="auto"/>
        <w:right w:val="none" w:sz="0" w:space="0" w:color="auto"/>
      </w:divBdr>
    </w:div>
    <w:div w:id="1429816833">
      <w:bodyDiv w:val="1"/>
      <w:marLeft w:val="0"/>
      <w:marRight w:val="0"/>
      <w:marTop w:val="0"/>
      <w:marBottom w:val="0"/>
      <w:divBdr>
        <w:top w:val="none" w:sz="0" w:space="0" w:color="auto"/>
        <w:left w:val="none" w:sz="0" w:space="0" w:color="auto"/>
        <w:bottom w:val="none" w:sz="0" w:space="0" w:color="auto"/>
        <w:right w:val="none" w:sz="0" w:space="0" w:color="auto"/>
      </w:divBdr>
    </w:div>
    <w:div w:id="167244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3-01-252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i/drzavni-organi/ministrstva/ministrstvo-za-delo-druzino-socialne-zadeve-in-enake-moznosti/novi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3-01-305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22-01-3730" TargetMode="External"/><Relationship Id="rId4" Type="http://schemas.openxmlformats.org/officeDocument/2006/relationships/settings" Target="settings.xml"/><Relationship Id="rId9" Type="http://schemas.openxmlformats.org/officeDocument/2006/relationships/hyperlink" Target="http://www.uradni-list.si/1/objava.jsp?sop=2023-01-2570" TargetMode="Externa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BE04DEC-2C78-4B63-B2BA-04B06C8B5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2429</TotalTime>
  <Pages>23</Pages>
  <Words>11600</Words>
  <Characters>66120</Characters>
  <Application>Microsoft Office Word</Application>
  <DocSecurity>0</DocSecurity>
  <Lines>551</Lines>
  <Paragraphs>155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77565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Plaznik Šporin</dc:creator>
  <cp:keywords/>
  <dc:description/>
  <cp:lastModifiedBy>Anamarija Plaznik Šporin</cp:lastModifiedBy>
  <cp:revision>59</cp:revision>
  <cp:lastPrinted>2023-11-22T11:32:00Z</cp:lastPrinted>
  <dcterms:created xsi:type="dcterms:W3CDTF">2023-11-13T07:51:00Z</dcterms:created>
  <dcterms:modified xsi:type="dcterms:W3CDTF">2023-11-24T12:27:00Z</dcterms:modified>
</cp:coreProperties>
</file>