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A79" w:rsidRPr="00073A79" w:rsidRDefault="00073A79" w:rsidP="00073A79">
      <w:pPr>
        <w:pStyle w:val="Intenzivencitat"/>
        <w:rPr>
          <w:rFonts w:ascii="Arial" w:hAnsi="Arial" w:cs="Arial"/>
          <w:b/>
          <w:sz w:val="24"/>
          <w:szCs w:val="24"/>
        </w:rPr>
      </w:pPr>
      <w:r w:rsidRPr="00073A79">
        <w:rPr>
          <w:rFonts w:ascii="Arial" w:hAnsi="Arial" w:cs="Arial"/>
          <w:b/>
          <w:sz w:val="24"/>
          <w:szCs w:val="24"/>
        </w:rPr>
        <w:t>Vprašanja in odgovori - Javni razpis za razvoj in profesionalizacijo nevladnih organizacij in prostovoljstva 2019</w:t>
      </w:r>
    </w:p>
    <w:p w:rsidR="00073A79" w:rsidRPr="00073A79" w:rsidRDefault="00073A79" w:rsidP="00073A79">
      <w:pPr>
        <w:pStyle w:val="Intenzivencitat"/>
        <w:rPr>
          <w:rFonts w:ascii="Arial" w:hAnsi="Arial" w:cs="Arial"/>
          <w:b/>
          <w:sz w:val="24"/>
          <w:szCs w:val="24"/>
        </w:rPr>
      </w:pPr>
      <w:r w:rsidRPr="00073A79">
        <w:rPr>
          <w:rFonts w:ascii="Arial" w:hAnsi="Arial" w:cs="Arial"/>
          <w:b/>
          <w:sz w:val="24"/>
          <w:szCs w:val="24"/>
        </w:rPr>
        <w:t>30.5.2019</w:t>
      </w:r>
    </w:p>
    <w:p w:rsidR="00073A79" w:rsidRPr="0051673F" w:rsidRDefault="00073A79" w:rsidP="00073A79">
      <w:pPr>
        <w:rPr>
          <w:sz w:val="20"/>
          <w:szCs w:val="20"/>
        </w:rPr>
      </w:pPr>
    </w:p>
    <w:tbl>
      <w:tblPr>
        <w:tblW w:w="13509" w:type="dxa"/>
        <w:jc w:val="center"/>
        <w:tblCellMar>
          <w:left w:w="70" w:type="dxa"/>
          <w:right w:w="70" w:type="dxa"/>
        </w:tblCellMar>
        <w:tblLook w:val="04A0" w:firstRow="1" w:lastRow="0" w:firstColumn="1" w:lastColumn="0" w:noHBand="0" w:noVBand="1"/>
      </w:tblPr>
      <w:tblGrid>
        <w:gridCol w:w="571"/>
        <w:gridCol w:w="1074"/>
        <w:gridCol w:w="4032"/>
        <w:gridCol w:w="7832"/>
      </w:tblGrid>
      <w:tr w:rsidR="00073A79" w:rsidRPr="0051673F" w:rsidTr="00073A79">
        <w:trPr>
          <w:trHeight w:val="870"/>
          <w:tblHeader/>
          <w:jc w:val="center"/>
        </w:trPr>
        <w:tc>
          <w:tcPr>
            <w:tcW w:w="57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073A79" w:rsidRPr="0051673F" w:rsidRDefault="00073A79" w:rsidP="006044D7">
            <w:pPr>
              <w:spacing w:after="0" w:line="240" w:lineRule="auto"/>
              <w:jc w:val="center"/>
              <w:rPr>
                <w:rFonts w:ascii="Arial" w:eastAsia="Times New Roman" w:hAnsi="Arial" w:cs="Arial"/>
                <w:b/>
                <w:sz w:val="20"/>
                <w:szCs w:val="20"/>
                <w:lang w:eastAsia="sl-SI"/>
              </w:rPr>
            </w:pPr>
            <w:proofErr w:type="spellStart"/>
            <w:r w:rsidRPr="0051673F">
              <w:rPr>
                <w:rFonts w:ascii="Arial" w:eastAsia="Times New Roman" w:hAnsi="Arial" w:cs="Arial"/>
                <w:b/>
                <w:sz w:val="20"/>
                <w:szCs w:val="20"/>
                <w:lang w:eastAsia="sl-SI"/>
              </w:rPr>
              <w:t>Zap</w:t>
            </w:r>
            <w:proofErr w:type="spellEnd"/>
            <w:r w:rsidRPr="0051673F">
              <w:rPr>
                <w:rFonts w:ascii="Arial" w:eastAsia="Times New Roman" w:hAnsi="Arial" w:cs="Arial"/>
                <w:b/>
                <w:sz w:val="20"/>
                <w:szCs w:val="20"/>
                <w:lang w:eastAsia="sl-SI"/>
              </w:rPr>
              <w:t>. št.</w:t>
            </w:r>
          </w:p>
        </w:tc>
        <w:tc>
          <w:tcPr>
            <w:tcW w:w="1074" w:type="dxa"/>
            <w:tcBorders>
              <w:top w:val="single" w:sz="4" w:space="0" w:color="auto"/>
              <w:left w:val="nil"/>
              <w:bottom w:val="single" w:sz="4" w:space="0" w:color="auto"/>
              <w:right w:val="single" w:sz="4" w:space="0" w:color="auto"/>
            </w:tcBorders>
            <w:shd w:val="clear" w:color="auto" w:fill="BFBFBF"/>
            <w:vAlign w:val="center"/>
            <w:hideMark/>
          </w:tcPr>
          <w:p w:rsidR="00073A79" w:rsidRPr="0051673F" w:rsidRDefault="00073A79" w:rsidP="006044D7">
            <w:pPr>
              <w:spacing w:after="0" w:line="240" w:lineRule="auto"/>
              <w:jc w:val="center"/>
              <w:rPr>
                <w:rFonts w:ascii="Arial" w:eastAsia="Times New Roman" w:hAnsi="Arial" w:cs="Arial"/>
                <w:b/>
                <w:color w:val="000000"/>
                <w:sz w:val="20"/>
                <w:szCs w:val="20"/>
                <w:lang w:eastAsia="sl-SI"/>
              </w:rPr>
            </w:pPr>
            <w:r w:rsidRPr="0051673F">
              <w:rPr>
                <w:rFonts w:ascii="Arial" w:eastAsia="Times New Roman" w:hAnsi="Arial" w:cs="Arial"/>
                <w:b/>
                <w:color w:val="000000"/>
                <w:sz w:val="20"/>
                <w:szCs w:val="20"/>
                <w:lang w:eastAsia="sl-SI"/>
              </w:rPr>
              <w:t>Datum prejetja vprašanja</w:t>
            </w:r>
          </w:p>
        </w:tc>
        <w:tc>
          <w:tcPr>
            <w:tcW w:w="4032" w:type="dxa"/>
            <w:tcBorders>
              <w:top w:val="single" w:sz="4" w:space="0" w:color="auto"/>
              <w:left w:val="nil"/>
              <w:bottom w:val="single" w:sz="4" w:space="0" w:color="auto"/>
              <w:right w:val="single" w:sz="4" w:space="0" w:color="auto"/>
            </w:tcBorders>
            <w:shd w:val="clear" w:color="auto" w:fill="BFBFBF"/>
            <w:vAlign w:val="center"/>
            <w:hideMark/>
          </w:tcPr>
          <w:p w:rsidR="00073A79" w:rsidRPr="0051673F" w:rsidRDefault="00073A79" w:rsidP="006044D7">
            <w:pPr>
              <w:spacing w:after="0" w:line="240" w:lineRule="auto"/>
              <w:jc w:val="center"/>
              <w:rPr>
                <w:rFonts w:ascii="Arial" w:eastAsia="Times New Roman" w:hAnsi="Arial" w:cs="Arial"/>
                <w:b/>
                <w:color w:val="000000"/>
                <w:sz w:val="20"/>
                <w:szCs w:val="20"/>
                <w:lang w:eastAsia="sl-SI"/>
              </w:rPr>
            </w:pPr>
            <w:r w:rsidRPr="0051673F">
              <w:rPr>
                <w:rFonts w:ascii="Arial" w:eastAsia="Times New Roman" w:hAnsi="Arial" w:cs="Arial"/>
                <w:b/>
                <w:color w:val="000000"/>
                <w:sz w:val="20"/>
                <w:szCs w:val="20"/>
                <w:lang w:eastAsia="sl-SI"/>
              </w:rPr>
              <w:t>Vprašanje</w:t>
            </w:r>
          </w:p>
        </w:tc>
        <w:tc>
          <w:tcPr>
            <w:tcW w:w="7832" w:type="dxa"/>
            <w:tcBorders>
              <w:top w:val="single" w:sz="4" w:space="0" w:color="auto"/>
              <w:left w:val="nil"/>
              <w:bottom w:val="single" w:sz="4" w:space="0" w:color="auto"/>
              <w:right w:val="single" w:sz="4" w:space="0" w:color="auto"/>
            </w:tcBorders>
            <w:shd w:val="clear" w:color="auto" w:fill="BFBFBF"/>
            <w:vAlign w:val="center"/>
            <w:hideMark/>
          </w:tcPr>
          <w:p w:rsidR="00073A79" w:rsidRPr="0051673F" w:rsidRDefault="00073A79" w:rsidP="006044D7">
            <w:pPr>
              <w:spacing w:after="0" w:line="240" w:lineRule="auto"/>
              <w:jc w:val="center"/>
              <w:rPr>
                <w:rFonts w:ascii="Arial" w:eastAsia="Times New Roman" w:hAnsi="Arial" w:cs="Arial"/>
                <w:b/>
                <w:color w:val="000000"/>
                <w:sz w:val="20"/>
                <w:szCs w:val="20"/>
                <w:lang w:eastAsia="sl-SI"/>
              </w:rPr>
            </w:pPr>
            <w:r w:rsidRPr="0051673F">
              <w:rPr>
                <w:rFonts w:ascii="Arial" w:eastAsia="Times New Roman" w:hAnsi="Arial" w:cs="Arial"/>
                <w:b/>
                <w:color w:val="000000"/>
                <w:sz w:val="20"/>
                <w:szCs w:val="20"/>
                <w:lang w:eastAsia="sl-SI"/>
              </w:rPr>
              <w:t>Odgovor</w:t>
            </w:r>
          </w:p>
        </w:tc>
      </w:tr>
      <w:tr w:rsidR="00073A79" w:rsidRPr="0051673F" w:rsidTr="00073A79">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sz w:val="20"/>
                <w:szCs w:val="20"/>
                <w:lang w:eastAsia="sl-SI"/>
              </w:rPr>
            </w:pPr>
            <w:r w:rsidRPr="0051673F">
              <w:rPr>
                <w:rFonts w:ascii="Arial" w:eastAsia="Times New Roman" w:hAnsi="Arial" w:cs="Arial"/>
                <w:sz w:val="20"/>
                <w:szCs w:val="20"/>
                <w:lang w:eastAsia="sl-SI"/>
              </w:rPr>
              <w:t>1.</w:t>
            </w:r>
          </w:p>
        </w:tc>
        <w:tc>
          <w:tcPr>
            <w:tcW w:w="1074" w:type="dxa"/>
            <w:tcBorders>
              <w:top w:val="nil"/>
              <w:left w:val="nil"/>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27</w:t>
            </w:r>
            <w:r w:rsidRPr="0051673F">
              <w:rPr>
                <w:rFonts w:ascii="Arial" w:eastAsia="Times New Roman" w:hAnsi="Arial" w:cs="Arial"/>
                <w:color w:val="000000"/>
                <w:sz w:val="20"/>
                <w:szCs w:val="20"/>
                <w:lang w:eastAsia="sl-SI"/>
              </w:rPr>
              <w:t>.5.201</w:t>
            </w:r>
            <w:r>
              <w:rPr>
                <w:rFonts w:ascii="Arial" w:eastAsia="Times New Roman" w:hAnsi="Arial" w:cs="Arial"/>
                <w:color w:val="000000"/>
                <w:sz w:val="20"/>
                <w:szCs w:val="20"/>
                <w:lang w:eastAsia="sl-SI"/>
              </w:rPr>
              <w:t>9</w:t>
            </w:r>
          </w:p>
        </w:tc>
        <w:tc>
          <w:tcPr>
            <w:tcW w:w="4032" w:type="dxa"/>
            <w:tcBorders>
              <w:top w:val="nil"/>
              <w:left w:val="nil"/>
              <w:bottom w:val="single" w:sz="4" w:space="0" w:color="auto"/>
              <w:right w:val="single" w:sz="4" w:space="0" w:color="auto"/>
            </w:tcBorders>
            <w:shd w:val="clear" w:color="auto" w:fill="auto"/>
            <w:vAlign w:val="center"/>
          </w:tcPr>
          <w:p w:rsidR="00073A79" w:rsidRPr="0051673F" w:rsidRDefault="00073A79" w:rsidP="006044D7">
            <w:pPr>
              <w:autoSpaceDE w:val="0"/>
              <w:autoSpaceDN w:val="0"/>
              <w:adjustRightInd w:val="0"/>
              <w:spacing w:after="0" w:line="240" w:lineRule="auto"/>
              <w:rPr>
                <w:rFonts w:ascii="Arial" w:hAnsi="Arial" w:cs="Arial"/>
                <w:color w:val="000000"/>
                <w:sz w:val="20"/>
                <w:szCs w:val="20"/>
              </w:rPr>
            </w:pPr>
          </w:p>
          <w:p w:rsidR="00073A79" w:rsidRPr="0051673F" w:rsidRDefault="00073A79" w:rsidP="006044D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Ali se je možno prijaviti na javni razpis tudi če 1.1.2019 nismo imeli nikogar zaposlenega, smo ga pa imeli do 31.12.2018 ter od 8.1.2019 dalje?</w:t>
            </w:r>
          </w:p>
          <w:p w:rsidR="00073A79" w:rsidRPr="0051673F" w:rsidRDefault="00073A79" w:rsidP="006044D7">
            <w:pPr>
              <w:autoSpaceDE w:val="0"/>
              <w:autoSpaceDN w:val="0"/>
              <w:adjustRightInd w:val="0"/>
              <w:spacing w:after="0" w:line="240" w:lineRule="auto"/>
              <w:rPr>
                <w:rFonts w:ascii="Arial" w:hAnsi="Arial" w:cs="Arial"/>
                <w:color w:val="000000"/>
                <w:sz w:val="20"/>
                <w:szCs w:val="20"/>
              </w:rPr>
            </w:pPr>
          </w:p>
          <w:p w:rsidR="00073A79" w:rsidRPr="0051673F" w:rsidRDefault="00073A79" w:rsidP="006044D7">
            <w:pPr>
              <w:autoSpaceDE w:val="0"/>
              <w:autoSpaceDN w:val="0"/>
              <w:adjustRightInd w:val="0"/>
              <w:spacing w:after="0" w:line="240" w:lineRule="auto"/>
              <w:rPr>
                <w:rFonts w:ascii="Arial" w:hAnsi="Arial" w:cs="Arial"/>
                <w:color w:val="000000"/>
                <w:sz w:val="20"/>
                <w:szCs w:val="20"/>
              </w:rPr>
            </w:pPr>
          </w:p>
          <w:p w:rsidR="00073A79" w:rsidRPr="0051673F" w:rsidRDefault="00073A79" w:rsidP="006044D7">
            <w:pPr>
              <w:autoSpaceDE w:val="0"/>
              <w:autoSpaceDN w:val="0"/>
              <w:adjustRightInd w:val="0"/>
              <w:spacing w:after="0" w:line="240" w:lineRule="auto"/>
              <w:rPr>
                <w:rFonts w:ascii="Arial" w:hAnsi="Arial" w:cs="Arial"/>
                <w:color w:val="000000"/>
                <w:sz w:val="20"/>
                <w:szCs w:val="20"/>
              </w:rPr>
            </w:pPr>
          </w:p>
          <w:p w:rsidR="00073A79" w:rsidRPr="0051673F" w:rsidRDefault="00073A79" w:rsidP="006044D7">
            <w:pPr>
              <w:autoSpaceDE w:val="0"/>
              <w:autoSpaceDN w:val="0"/>
              <w:adjustRightInd w:val="0"/>
              <w:spacing w:after="0" w:line="240" w:lineRule="auto"/>
              <w:rPr>
                <w:rFonts w:ascii="Arial" w:hAnsi="Arial" w:cs="Arial"/>
                <w:color w:val="000000"/>
                <w:sz w:val="20"/>
                <w:szCs w:val="20"/>
              </w:rPr>
            </w:pPr>
          </w:p>
          <w:p w:rsidR="00073A79" w:rsidRPr="0051673F" w:rsidRDefault="00073A79" w:rsidP="006044D7">
            <w:pPr>
              <w:autoSpaceDE w:val="0"/>
              <w:autoSpaceDN w:val="0"/>
              <w:adjustRightInd w:val="0"/>
              <w:spacing w:after="0" w:line="240" w:lineRule="auto"/>
              <w:rPr>
                <w:rFonts w:ascii="Arial" w:hAnsi="Arial" w:cs="Arial"/>
                <w:color w:val="000000"/>
                <w:sz w:val="20"/>
                <w:szCs w:val="20"/>
              </w:rPr>
            </w:pPr>
          </w:p>
          <w:p w:rsidR="00073A79" w:rsidRPr="0051673F" w:rsidRDefault="00073A79" w:rsidP="006044D7">
            <w:pPr>
              <w:autoSpaceDE w:val="0"/>
              <w:autoSpaceDN w:val="0"/>
              <w:adjustRightInd w:val="0"/>
              <w:spacing w:after="0" w:line="240" w:lineRule="auto"/>
              <w:rPr>
                <w:rFonts w:ascii="Arial" w:hAnsi="Arial" w:cs="Arial"/>
                <w:color w:val="000000"/>
                <w:sz w:val="20"/>
                <w:szCs w:val="20"/>
              </w:rPr>
            </w:pPr>
            <w:r w:rsidRPr="0051673F">
              <w:rPr>
                <w:rFonts w:ascii="Arial" w:hAnsi="Arial" w:cs="Arial"/>
                <w:color w:val="000000"/>
                <w:sz w:val="20"/>
                <w:szCs w:val="20"/>
              </w:rPr>
              <w:br/>
            </w:r>
          </w:p>
          <w:p w:rsidR="00073A79" w:rsidRPr="0051673F" w:rsidRDefault="00073A79" w:rsidP="006044D7">
            <w:pPr>
              <w:rPr>
                <w:rFonts w:ascii="Arial" w:eastAsia="Times New Roman" w:hAnsi="Arial" w:cs="Arial"/>
                <w:sz w:val="20"/>
                <w:szCs w:val="20"/>
                <w:lang w:eastAsia="sl-SI"/>
              </w:rPr>
            </w:pPr>
          </w:p>
        </w:tc>
        <w:tc>
          <w:tcPr>
            <w:tcW w:w="7832" w:type="dxa"/>
            <w:tcBorders>
              <w:top w:val="nil"/>
              <w:left w:val="nil"/>
              <w:bottom w:val="single" w:sz="4" w:space="0" w:color="auto"/>
              <w:right w:val="single" w:sz="4" w:space="0" w:color="auto"/>
            </w:tcBorders>
            <w:shd w:val="clear" w:color="auto" w:fill="auto"/>
          </w:tcPr>
          <w:p w:rsidR="00073A79" w:rsidRPr="0051673F" w:rsidRDefault="00073A79" w:rsidP="006044D7">
            <w:pPr>
              <w:spacing w:after="0" w:line="240" w:lineRule="auto"/>
              <w:jc w:val="both"/>
              <w:rPr>
                <w:rFonts w:ascii="Arial" w:eastAsia="Times New Roman" w:hAnsi="Arial" w:cs="Arial"/>
                <w:color w:val="000000"/>
                <w:sz w:val="20"/>
                <w:szCs w:val="20"/>
                <w:lang w:eastAsia="sl-SI"/>
              </w:rPr>
            </w:pPr>
          </w:p>
          <w:p w:rsidR="00073A79" w:rsidRPr="0051673F" w:rsidRDefault="00073A79" w:rsidP="006044D7">
            <w:pPr>
              <w:spacing w:after="0" w:line="240" w:lineRule="auto"/>
              <w:jc w:val="both"/>
              <w:rPr>
                <w:rFonts w:ascii="Arial" w:eastAsia="Times New Roman" w:hAnsi="Arial" w:cs="Arial"/>
                <w:color w:val="000000"/>
                <w:sz w:val="20"/>
                <w:szCs w:val="20"/>
                <w:lang w:eastAsia="sl-SI"/>
              </w:rPr>
            </w:pPr>
          </w:p>
          <w:p w:rsidR="00073A79" w:rsidRDefault="00073A79" w:rsidP="006044D7">
            <w:pPr>
              <w:spacing w:after="0" w:line="240" w:lineRule="auto"/>
              <w:jc w:val="both"/>
              <w:rPr>
                <w:rFonts w:ascii="Arial" w:eastAsia="Times New Roman" w:hAnsi="Arial" w:cs="Arial"/>
                <w:color w:val="000000"/>
                <w:sz w:val="20"/>
                <w:szCs w:val="20"/>
                <w:lang w:eastAsia="sl-SI"/>
              </w:rPr>
            </w:pPr>
            <w:bookmarkStart w:id="0" w:name="_Hlk9948329"/>
            <w:r w:rsidRPr="0051673F">
              <w:rPr>
                <w:rFonts w:ascii="Arial" w:eastAsia="Times New Roman" w:hAnsi="Arial" w:cs="Arial"/>
                <w:color w:val="000000"/>
                <w:sz w:val="20"/>
                <w:szCs w:val="20"/>
                <w:lang w:eastAsia="sl-SI"/>
              </w:rPr>
              <w:t xml:space="preserve">JR v poglavju 6.1 Upravičeni prijavitelji in partnerji za SKLOP A ter poglavju 6.2 Upravičeni prijavitelji in partnerji za SKLOP B med drugim določa, da </w:t>
            </w:r>
            <w:r w:rsidRPr="0051673F">
              <w:rPr>
                <w:rFonts w:ascii="Arial" w:eastAsia="Times New Roman" w:hAnsi="Arial" w:cs="Arial"/>
                <w:b/>
                <w:color w:val="000000"/>
                <w:sz w:val="20"/>
                <w:szCs w:val="20"/>
                <w:lang w:eastAsia="sl-SI"/>
              </w:rPr>
              <w:t>mora prijavitelj</w:t>
            </w:r>
            <w:r w:rsidRPr="0051673F">
              <w:rPr>
                <w:rFonts w:ascii="Arial" w:eastAsia="Times New Roman" w:hAnsi="Arial" w:cs="Arial"/>
                <w:color w:val="000000"/>
                <w:sz w:val="20"/>
                <w:szCs w:val="20"/>
                <w:lang w:eastAsia="sl-SI"/>
              </w:rPr>
              <w:t xml:space="preserve">, ki se prijavlja na SKLOP A/SKLOP B, </w:t>
            </w:r>
            <w:r>
              <w:rPr>
                <w:rFonts w:ascii="Arial" w:eastAsia="Times New Roman" w:hAnsi="Arial" w:cs="Arial"/>
                <w:color w:val="000000"/>
                <w:sz w:val="20"/>
                <w:szCs w:val="20"/>
                <w:lang w:eastAsia="sl-SI"/>
              </w:rPr>
              <w:t xml:space="preserve">izpolnjevati pogoj, da je imel </w:t>
            </w:r>
            <w:r w:rsidRPr="00766A79">
              <w:rPr>
                <w:rFonts w:ascii="Arial" w:eastAsia="Times New Roman" w:hAnsi="Arial" w:cs="Arial"/>
                <w:color w:val="000000"/>
                <w:sz w:val="20"/>
                <w:szCs w:val="20"/>
                <w:u w:val="single"/>
                <w:lang w:eastAsia="sl-SI"/>
              </w:rPr>
              <w:t>na dan 1.1.2019</w:t>
            </w:r>
            <w:r>
              <w:rPr>
                <w:rFonts w:ascii="Arial" w:eastAsia="Times New Roman" w:hAnsi="Arial" w:cs="Arial"/>
                <w:color w:val="000000"/>
                <w:sz w:val="20"/>
                <w:szCs w:val="20"/>
                <w:lang w:eastAsia="sl-SI"/>
              </w:rPr>
              <w:t xml:space="preserve"> zaposleno vsaj 1 (eno) osebo za polni ali krajši delovni čas.</w:t>
            </w:r>
          </w:p>
          <w:p w:rsidR="00073A79" w:rsidRDefault="00073A79" w:rsidP="006044D7">
            <w:pPr>
              <w:spacing w:after="0" w:line="240" w:lineRule="auto"/>
              <w:jc w:val="both"/>
              <w:rPr>
                <w:rFonts w:ascii="Arial" w:eastAsia="Times New Roman" w:hAnsi="Arial" w:cs="Arial"/>
                <w:color w:val="000000"/>
                <w:sz w:val="20"/>
                <w:szCs w:val="20"/>
                <w:lang w:eastAsia="sl-SI"/>
              </w:rPr>
            </w:pPr>
          </w:p>
          <w:p w:rsidR="00073A79" w:rsidRPr="0051673F" w:rsidRDefault="00073A79" w:rsidP="006044D7">
            <w:pPr>
              <w:pStyle w:val="Brezrazmikov"/>
              <w:jc w:val="both"/>
              <w:rPr>
                <w:rFonts w:eastAsia="Calibri" w:cs="Arial"/>
                <w:szCs w:val="20"/>
              </w:rPr>
            </w:pPr>
          </w:p>
          <w:p w:rsidR="00073A79" w:rsidRPr="00766A79" w:rsidRDefault="00073A79" w:rsidP="006044D7">
            <w:pPr>
              <w:pStyle w:val="Brezrazmikov"/>
              <w:jc w:val="both"/>
              <w:rPr>
                <w:rFonts w:eastAsia="Calibri" w:cs="Arial"/>
                <w:szCs w:val="20"/>
              </w:rPr>
            </w:pPr>
            <w:r w:rsidRPr="0051673F">
              <w:rPr>
                <w:rFonts w:eastAsia="Calibri" w:cs="Arial"/>
                <w:szCs w:val="20"/>
              </w:rPr>
              <w:t xml:space="preserve">Iz zgoraj navedenega je razvidno, da tega pogoja </w:t>
            </w:r>
            <w:r w:rsidRPr="0051673F">
              <w:rPr>
                <w:rFonts w:eastAsia="Calibri" w:cs="Arial"/>
                <w:szCs w:val="20"/>
                <w:u w:val="single"/>
              </w:rPr>
              <w:t>kot prijavitelj</w:t>
            </w:r>
            <w:r w:rsidRPr="0051673F">
              <w:rPr>
                <w:rFonts w:eastAsia="Calibri" w:cs="Arial"/>
                <w:szCs w:val="20"/>
              </w:rPr>
              <w:t xml:space="preserve"> na SKLOPU A/SKLOPU B </w:t>
            </w:r>
            <w:r w:rsidRPr="0051673F">
              <w:rPr>
                <w:rFonts w:eastAsia="Calibri" w:cs="Arial"/>
                <w:szCs w:val="20"/>
                <w:u w:val="single"/>
              </w:rPr>
              <w:t>ne izpolnjuje</w:t>
            </w:r>
            <w:r w:rsidRPr="0051673F">
              <w:rPr>
                <w:rFonts w:eastAsia="Calibri" w:cs="Arial"/>
                <w:szCs w:val="20"/>
              </w:rPr>
              <w:t>, lahko pa na SKLPOU A/SKLPU B sodeluje kot partner, saj ta pogoj zanj ni določen.</w:t>
            </w:r>
            <w:bookmarkEnd w:id="0"/>
          </w:p>
        </w:tc>
      </w:tr>
      <w:tr w:rsidR="00073A79" w:rsidRPr="0051673F" w:rsidTr="00073A79">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2.</w:t>
            </w:r>
          </w:p>
        </w:tc>
        <w:tc>
          <w:tcPr>
            <w:tcW w:w="1074" w:type="dxa"/>
            <w:tcBorders>
              <w:top w:val="nil"/>
              <w:left w:val="nil"/>
              <w:bottom w:val="single" w:sz="4" w:space="0" w:color="auto"/>
              <w:right w:val="single" w:sz="4" w:space="0" w:color="auto"/>
            </w:tcBorders>
            <w:shd w:val="clear" w:color="auto" w:fill="auto"/>
            <w:vAlign w:val="center"/>
          </w:tcPr>
          <w:p w:rsidR="00073A79" w:rsidRDefault="00073A79" w:rsidP="006044D7">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27.5.2019</w:t>
            </w:r>
          </w:p>
        </w:tc>
        <w:tc>
          <w:tcPr>
            <w:tcW w:w="4032" w:type="dxa"/>
            <w:tcBorders>
              <w:top w:val="nil"/>
              <w:left w:val="nil"/>
              <w:bottom w:val="single" w:sz="4" w:space="0" w:color="auto"/>
              <w:right w:val="single" w:sz="4" w:space="0" w:color="auto"/>
            </w:tcBorders>
            <w:shd w:val="clear" w:color="auto" w:fill="auto"/>
            <w:vAlign w:val="center"/>
          </w:tcPr>
          <w:p w:rsidR="00073A79" w:rsidRPr="0051673F" w:rsidRDefault="00073A79" w:rsidP="006044D7">
            <w:pPr>
              <w:autoSpaceDE w:val="0"/>
              <w:autoSpaceDN w:val="0"/>
              <w:adjustRightInd w:val="0"/>
              <w:spacing w:after="0" w:line="240" w:lineRule="auto"/>
              <w:rPr>
                <w:rFonts w:ascii="Arial" w:hAnsi="Arial" w:cs="Arial"/>
                <w:color w:val="000000"/>
                <w:sz w:val="20"/>
                <w:szCs w:val="20"/>
              </w:rPr>
            </w:pPr>
            <w:r w:rsidRPr="0051673F">
              <w:rPr>
                <w:rFonts w:ascii="Arial" w:hAnsi="Arial" w:cs="Arial"/>
                <w:color w:val="000000"/>
                <w:sz w:val="20"/>
                <w:szCs w:val="20"/>
              </w:rPr>
              <w:t>Ali so že kakšna vprašanja in odgovori aktivni na vaši spletni strani?</w:t>
            </w:r>
          </w:p>
        </w:tc>
        <w:tc>
          <w:tcPr>
            <w:tcW w:w="7832" w:type="dxa"/>
            <w:tcBorders>
              <w:top w:val="nil"/>
              <w:left w:val="nil"/>
              <w:bottom w:val="single" w:sz="4" w:space="0" w:color="auto"/>
              <w:right w:val="single" w:sz="4" w:space="0" w:color="auto"/>
            </w:tcBorders>
            <w:shd w:val="clear" w:color="auto" w:fill="auto"/>
          </w:tcPr>
          <w:p w:rsidR="00073A79" w:rsidRPr="0051673F" w:rsidRDefault="00073A79" w:rsidP="006044D7">
            <w:pPr>
              <w:spacing w:after="0" w:line="240" w:lineRule="auto"/>
              <w:jc w:val="both"/>
              <w:rPr>
                <w:rFonts w:ascii="Arial" w:eastAsia="Times New Roman" w:hAnsi="Arial" w:cs="Arial"/>
                <w:color w:val="000000"/>
                <w:sz w:val="20"/>
                <w:szCs w:val="20"/>
                <w:lang w:eastAsia="sl-SI"/>
              </w:rPr>
            </w:pPr>
            <w:r w:rsidRPr="0051673F">
              <w:rPr>
                <w:rFonts w:ascii="Arial" w:eastAsia="Times New Roman" w:hAnsi="Arial" w:cs="Arial"/>
                <w:color w:val="000000"/>
                <w:sz w:val="20"/>
                <w:szCs w:val="20"/>
                <w:lang w:eastAsia="sl-SI"/>
              </w:rPr>
              <w:t>Vprašanja in odgovore bomo redno tedensko objavljali na naši spletni strani, v primeru velikega števila vprašanj, jih bomo objavljali večkrat tedensko.</w:t>
            </w:r>
          </w:p>
        </w:tc>
      </w:tr>
      <w:tr w:rsidR="00073A79" w:rsidRPr="0051673F" w:rsidTr="00073A79">
        <w:trPr>
          <w:trHeight w:val="821"/>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sz w:val="20"/>
                <w:szCs w:val="20"/>
                <w:lang w:eastAsia="sl-SI"/>
              </w:rPr>
            </w:pPr>
            <w:r w:rsidRPr="0051673F">
              <w:rPr>
                <w:rFonts w:ascii="Arial" w:eastAsia="Times New Roman" w:hAnsi="Arial" w:cs="Arial"/>
                <w:sz w:val="20"/>
                <w:szCs w:val="20"/>
                <w:lang w:eastAsia="sl-SI"/>
              </w:rPr>
              <w:t>3.</w:t>
            </w:r>
          </w:p>
        </w:tc>
        <w:tc>
          <w:tcPr>
            <w:tcW w:w="1074" w:type="dxa"/>
            <w:tcBorders>
              <w:top w:val="nil"/>
              <w:left w:val="nil"/>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28.5.2019</w:t>
            </w:r>
          </w:p>
        </w:tc>
        <w:tc>
          <w:tcPr>
            <w:tcW w:w="4032" w:type="dxa"/>
            <w:tcBorders>
              <w:top w:val="nil"/>
              <w:left w:val="nil"/>
              <w:bottom w:val="single" w:sz="4" w:space="0" w:color="auto"/>
              <w:right w:val="single" w:sz="4" w:space="0" w:color="auto"/>
            </w:tcBorders>
            <w:shd w:val="clear" w:color="auto" w:fill="auto"/>
            <w:vAlign w:val="center"/>
          </w:tcPr>
          <w:p w:rsidR="00073A79" w:rsidRPr="00E137E4" w:rsidRDefault="00073A79" w:rsidP="006044D7">
            <w:pPr>
              <w:autoSpaceDE w:val="0"/>
              <w:autoSpaceDN w:val="0"/>
              <w:adjustRightInd w:val="0"/>
              <w:spacing w:after="0" w:line="240" w:lineRule="auto"/>
              <w:rPr>
                <w:rFonts w:ascii="Arial" w:hAnsi="Arial" w:cs="Arial"/>
                <w:color w:val="000000"/>
                <w:sz w:val="20"/>
                <w:szCs w:val="20"/>
              </w:rPr>
            </w:pPr>
            <w:r w:rsidRPr="00E137E4">
              <w:rPr>
                <w:rFonts w:ascii="Arial" w:hAnsi="Arial" w:cs="Arial"/>
                <w:color w:val="000000"/>
                <w:sz w:val="20"/>
                <w:szCs w:val="20"/>
              </w:rPr>
              <w:t>Zanima me, če je termin informativne delavnice za potencialne prijavitelje, kjer bo podrobneje predstavljen javni razpis že znan?</w:t>
            </w:r>
            <w:r>
              <w:rPr>
                <w:rFonts w:ascii="Arial" w:hAnsi="Arial" w:cs="Arial"/>
                <w:color w:val="000000"/>
                <w:sz w:val="20"/>
                <w:szCs w:val="20"/>
              </w:rPr>
              <w:t xml:space="preserve"> </w:t>
            </w:r>
          </w:p>
        </w:tc>
        <w:tc>
          <w:tcPr>
            <w:tcW w:w="7832" w:type="dxa"/>
            <w:tcBorders>
              <w:top w:val="nil"/>
              <w:left w:val="nil"/>
              <w:bottom w:val="single" w:sz="4" w:space="0" w:color="auto"/>
              <w:right w:val="single" w:sz="4" w:space="0" w:color="auto"/>
            </w:tcBorders>
            <w:shd w:val="clear" w:color="auto" w:fill="auto"/>
            <w:vAlign w:val="center"/>
          </w:tcPr>
          <w:p w:rsidR="00073A79" w:rsidRDefault="00073A79" w:rsidP="006044D7">
            <w:pPr>
              <w:spacing w:before="100" w:beforeAutospacing="1" w:after="100" w:afterAutospacing="1" w:line="240" w:lineRule="auto"/>
              <w:rPr>
                <w:rStyle w:val="Hiperpovezava"/>
                <w:rFonts w:ascii="Arial" w:eastAsia="Times New Roman" w:hAnsi="Arial" w:cs="Arial"/>
                <w:sz w:val="20"/>
                <w:szCs w:val="20"/>
                <w:lang w:eastAsia="sl-SI"/>
              </w:rPr>
            </w:pPr>
            <w:bookmarkStart w:id="1" w:name="_Hlk9948260"/>
            <w:r w:rsidRPr="00D2224D">
              <w:rPr>
                <w:rFonts w:ascii="Arial" w:eastAsia="Times New Roman" w:hAnsi="Arial" w:cs="Arial"/>
                <w:sz w:val="20"/>
                <w:szCs w:val="20"/>
                <w:lang w:eastAsia="sl-SI"/>
              </w:rPr>
              <w:t>I</w:t>
            </w:r>
            <w:r w:rsidRPr="00E137E4">
              <w:rPr>
                <w:rFonts w:ascii="Arial" w:eastAsia="Times New Roman" w:hAnsi="Arial" w:cs="Arial"/>
                <w:sz w:val="20"/>
                <w:szCs w:val="20"/>
                <w:lang w:eastAsia="sl-SI"/>
              </w:rPr>
              <w:t>nformativn</w:t>
            </w:r>
            <w:r w:rsidRPr="00D2224D">
              <w:rPr>
                <w:rFonts w:ascii="Arial" w:eastAsia="Times New Roman" w:hAnsi="Arial" w:cs="Arial"/>
                <w:sz w:val="20"/>
                <w:szCs w:val="20"/>
                <w:lang w:eastAsia="sl-SI"/>
              </w:rPr>
              <w:t>a</w:t>
            </w:r>
            <w:r w:rsidRPr="00E137E4">
              <w:rPr>
                <w:rFonts w:ascii="Arial" w:eastAsia="Times New Roman" w:hAnsi="Arial" w:cs="Arial"/>
                <w:sz w:val="20"/>
                <w:szCs w:val="20"/>
                <w:lang w:eastAsia="sl-SI"/>
              </w:rPr>
              <w:t xml:space="preserve"> delavnic</w:t>
            </w:r>
            <w:r w:rsidRPr="00D2224D">
              <w:rPr>
                <w:rFonts w:ascii="Arial" w:eastAsia="Times New Roman" w:hAnsi="Arial" w:cs="Arial"/>
                <w:sz w:val="20"/>
                <w:szCs w:val="20"/>
                <w:lang w:eastAsia="sl-SI"/>
              </w:rPr>
              <w:t>a bo organizirana</w:t>
            </w:r>
            <w:r w:rsidRPr="00E137E4">
              <w:rPr>
                <w:rFonts w:ascii="Arial" w:eastAsia="Times New Roman" w:hAnsi="Arial" w:cs="Arial"/>
                <w:sz w:val="20"/>
                <w:szCs w:val="20"/>
                <w:lang w:eastAsia="sl-SI"/>
              </w:rPr>
              <w:t xml:space="preserve"> v sredo, </w:t>
            </w:r>
            <w:r w:rsidRPr="00D2224D">
              <w:rPr>
                <w:rFonts w:ascii="Arial" w:eastAsia="Times New Roman" w:hAnsi="Arial" w:cs="Arial"/>
                <w:b/>
                <w:bCs/>
                <w:sz w:val="20"/>
                <w:szCs w:val="20"/>
                <w:lang w:eastAsia="sl-SI"/>
              </w:rPr>
              <w:t>5. junija 2019 ob 10. uri</w:t>
            </w:r>
            <w:r w:rsidRPr="00E137E4">
              <w:rPr>
                <w:rFonts w:ascii="Arial" w:eastAsia="Times New Roman" w:hAnsi="Arial" w:cs="Arial"/>
                <w:sz w:val="20"/>
                <w:szCs w:val="20"/>
                <w:lang w:eastAsia="sl-SI"/>
              </w:rPr>
              <w:t xml:space="preserve"> v </w:t>
            </w:r>
            <w:r w:rsidRPr="00D2224D">
              <w:rPr>
                <w:rFonts w:ascii="Arial" w:eastAsia="Times New Roman" w:hAnsi="Arial" w:cs="Arial"/>
                <w:b/>
                <w:bCs/>
                <w:sz w:val="20"/>
                <w:szCs w:val="20"/>
                <w:lang w:eastAsia="sl-SI"/>
              </w:rPr>
              <w:t>veliki dvorani Ministrstva za izobraževanje, znanost in šport, </w:t>
            </w:r>
            <w:r w:rsidRPr="00D2224D">
              <w:rPr>
                <w:rFonts w:ascii="Arial" w:eastAsia="Times New Roman" w:hAnsi="Arial" w:cs="Arial"/>
                <w:bCs/>
                <w:sz w:val="20"/>
                <w:szCs w:val="20"/>
                <w:lang w:eastAsia="sl-SI"/>
              </w:rPr>
              <w:t>Masarykova 16, 1000 Ljubljana</w:t>
            </w:r>
            <w:r w:rsidRPr="00E137E4">
              <w:rPr>
                <w:rFonts w:ascii="Arial" w:eastAsia="Times New Roman" w:hAnsi="Arial" w:cs="Arial"/>
                <w:sz w:val="20"/>
                <w:szCs w:val="20"/>
                <w:lang w:eastAsia="sl-SI"/>
              </w:rPr>
              <w:t>.</w:t>
            </w:r>
            <w:r w:rsidRPr="00D2224D">
              <w:rPr>
                <w:rFonts w:ascii="Arial" w:eastAsia="Times New Roman" w:hAnsi="Arial" w:cs="Arial"/>
                <w:sz w:val="20"/>
                <w:szCs w:val="20"/>
                <w:lang w:eastAsia="sl-SI"/>
              </w:rPr>
              <w:t xml:space="preserve"> P</w:t>
            </w:r>
            <w:r w:rsidRPr="00E137E4">
              <w:rPr>
                <w:rFonts w:ascii="Arial" w:eastAsia="Times New Roman" w:hAnsi="Arial" w:cs="Arial"/>
                <w:sz w:val="20"/>
                <w:szCs w:val="20"/>
                <w:lang w:eastAsia="sl-SI"/>
              </w:rPr>
              <w:t xml:space="preserve">rijave na delavnico sprejemamo do zapolnitve mest preko </w:t>
            </w:r>
            <w:hyperlink r:id="rId5" w:tgtFrame="_blank" w:tooltip="https://docs.google.com/forms/d/e/1FAIpQLSe9BiWpx2aHck6TVR08At4D_XnZTYYUy-DT0Yw6Jz7lsOqjwA/viewform?vc=0&amp;c=0&amp;w=1" w:history="1">
              <w:r w:rsidRPr="00D2224D">
                <w:rPr>
                  <w:rFonts w:ascii="Arial" w:eastAsia="Times New Roman" w:hAnsi="Arial" w:cs="Arial"/>
                  <w:color w:val="0000FF"/>
                  <w:sz w:val="20"/>
                  <w:szCs w:val="20"/>
                  <w:u w:val="single"/>
                  <w:lang w:eastAsia="sl-SI"/>
                </w:rPr>
                <w:t xml:space="preserve">spletnega </w:t>
              </w:r>
              <w:r w:rsidRPr="00D2224D">
                <w:rPr>
                  <w:rFonts w:ascii="Arial" w:eastAsia="Times New Roman" w:hAnsi="Arial" w:cs="Arial"/>
                  <w:color w:val="0000FF"/>
                  <w:sz w:val="20"/>
                  <w:szCs w:val="20"/>
                  <w:u w:val="single"/>
                  <w:lang w:eastAsia="sl-SI"/>
                </w:rPr>
                <w:lastRenderedPageBreak/>
                <w:t>obrazca</w:t>
              </w:r>
            </w:hyperlink>
            <w:r w:rsidRPr="00D2224D">
              <w:rPr>
                <w:rFonts w:ascii="Arial" w:eastAsia="Times New Roman" w:hAnsi="Arial" w:cs="Arial"/>
                <w:sz w:val="20"/>
                <w:szCs w:val="20"/>
                <w:lang w:eastAsia="sl-SI"/>
              </w:rPr>
              <w:t>, ki je objavljen na spletni strani MJU:</w:t>
            </w:r>
            <w:r w:rsidRPr="00D2224D">
              <w:rPr>
                <w:rFonts w:ascii="Arial" w:hAnsi="Arial" w:cs="Arial"/>
                <w:sz w:val="20"/>
                <w:szCs w:val="20"/>
              </w:rPr>
              <w:t xml:space="preserve"> </w:t>
            </w:r>
            <w:hyperlink r:id="rId6" w:history="1">
              <w:r w:rsidRPr="00D2224D">
                <w:rPr>
                  <w:rStyle w:val="Hiperpovezava"/>
                  <w:rFonts w:ascii="Arial" w:eastAsia="Times New Roman" w:hAnsi="Arial" w:cs="Arial"/>
                  <w:sz w:val="20"/>
                  <w:szCs w:val="20"/>
                  <w:lang w:eastAsia="sl-SI"/>
                </w:rPr>
                <w:t>http://www.mju.gov.si/si/delovna_podrocja/nevladne_organizacije/aktualno/</w:t>
              </w:r>
            </w:hyperlink>
          </w:p>
          <w:p w:rsidR="00073A79" w:rsidRPr="00073A79" w:rsidRDefault="00BC2908" w:rsidP="00073A79">
            <w:pPr>
              <w:jc w:val="both"/>
              <w:rPr>
                <w:rFonts w:ascii="Arial" w:hAnsi="Arial" w:cs="Arial"/>
                <w:sz w:val="20"/>
                <w:szCs w:val="20"/>
              </w:rPr>
            </w:pPr>
            <w:r>
              <w:rPr>
                <w:rFonts w:ascii="Arial" w:eastAsia="Times New Roman" w:hAnsi="Arial" w:cs="Arial"/>
                <w:sz w:val="20"/>
                <w:szCs w:val="20"/>
                <w:lang w:eastAsia="sl-SI"/>
              </w:rPr>
              <w:t>Zaradi</w:t>
            </w:r>
            <w:r w:rsidR="00073A79" w:rsidRPr="003669FE">
              <w:rPr>
                <w:rFonts w:ascii="Arial" w:eastAsia="Times New Roman" w:hAnsi="Arial" w:cs="Arial"/>
                <w:sz w:val="20"/>
                <w:szCs w:val="20"/>
                <w:lang w:eastAsia="sl-SI"/>
              </w:rPr>
              <w:t xml:space="preserve"> zapolnitve vseh mest ter velikega zanimanja bo ministrstvo </w:t>
            </w:r>
            <w:r w:rsidR="00073A79" w:rsidRPr="003669FE">
              <w:rPr>
                <w:rFonts w:ascii="Arial" w:hAnsi="Arial" w:cs="Arial"/>
                <w:sz w:val="20"/>
                <w:szCs w:val="20"/>
              </w:rPr>
              <w:t xml:space="preserve">organiziralo </w:t>
            </w:r>
            <w:r w:rsidR="00073A79" w:rsidRPr="003669FE">
              <w:rPr>
                <w:rFonts w:ascii="Arial" w:hAnsi="Arial" w:cs="Arial"/>
                <w:b/>
                <w:sz w:val="20"/>
                <w:szCs w:val="20"/>
              </w:rPr>
              <w:t>dodatno informativno delavnico</w:t>
            </w:r>
            <w:r w:rsidR="00073A79" w:rsidRPr="003669FE">
              <w:rPr>
                <w:rFonts w:ascii="Arial" w:hAnsi="Arial" w:cs="Arial"/>
                <w:sz w:val="20"/>
                <w:szCs w:val="20"/>
              </w:rPr>
              <w:t xml:space="preserve"> in sicer </w:t>
            </w:r>
            <w:r w:rsidR="00073A79" w:rsidRPr="003669FE">
              <w:rPr>
                <w:rFonts w:ascii="Arial" w:hAnsi="Arial" w:cs="Arial"/>
                <w:b/>
                <w:sz w:val="20"/>
                <w:szCs w:val="20"/>
              </w:rPr>
              <w:t xml:space="preserve">v četrtek, 6.6.2019 ob 10 uri </w:t>
            </w:r>
            <w:r w:rsidR="00073A79" w:rsidRPr="003669FE">
              <w:rPr>
                <w:rFonts w:ascii="Arial" w:hAnsi="Arial" w:cs="Arial"/>
                <w:sz w:val="20"/>
                <w:szCs w:val="20"/>
              </w:rPr>
              <w:t>v veliki dvorani Ministrstva za izobraževanje, znanost in šport, Masarykova 16, 1000 Ljubljana. Tudi na to delavnico bomo sprejemali prijave le do zapolnitve mest.</w:t>
            </w:r>
            <w:bookmarkEnd w:id="1"/>
          </w:p>
        </w:tc>
      </w:tr>
      <w:tr w:rsidR="00073A79" w:rsidRPr="0051673F" w:rsidTr="00073A79">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4</w:t>
            </w:r>
            <w:r w:rsidRPr="0051673F">
              <w:rPr>
                <w:rFonts w:ascii="Arial" w:eastAsia="Times New Roman" w:hAnsi="Arial" w:cs="Arial"/>
                <w:sz w:val="20"/>
                <w:szCs w:val="20"/>
                <w:lang w:eastAsia="sl-SI"/>
              </w:rPr>
              <w:t xml:space="preserve">. </w:t>
            </w:r>
          </w:p>
        </w:tc>
        <w:tc>
          <w:tcPr>
            <w:tcW w:w="1074" w:type="dxa"/>
            <w:tcBorders>
              <w:top w:val="nil"/>
              <w:left w:val="nil"/>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28.5.2019</w:t>
            </w:r>
          </w:p>
        </w:tc>
        <w:tc>
          <w:tcPr>
            <w:tcW w:w="4032" w:type="dxa"/>
            <w:tcBorders>
              <w:top w:val="nil"/>
              <w:left w:val="nil"/>
              <w:bottom w:val="single" w:sz="4" w:space="0" w:color="auto"/>
              <w:right w:val="single" w:sz="4" w:space="0" w:color="auto"/>
            </w:tcBorders>
            <w:shd w:val="clear" w:color="auto" w:fill="auto"/>
            <w:vAlign w:val="center"/>
          </w:tcPr>
          <w:p w:rsidR="00073A79" w:rsidRPr="00D2224D" w:rsidRDefault="00073A79" w:rsidP="006044D7">
            <w:pPr>
              <w:autoSpaceDE w:val="0"/>
              <w:autoSpaceDN w:val="0"/>
              <w:adjustRightInd w:val="0"/>
              <w:spacing w:after="0" w:line="240" w:lineRule="auto"/>
              <w:rPr>
                <w:rFonts w:ascii="Arial" w:hAnsi="Arial" w:cs="Arial"/>
                <w:sz w:val="20"/>
                <w:szCs w:val="20"/>
              </w:rPr>
            </w:pPr>
            <w:r w:rsidRPr="00D2224D">
              <w:rPr>
                <w:rFonts w:ascii="Arial" w:hAnsi="Arial" w:cs="Arial"/>
                <w:color w:val="000000"/>
                <w:sz w:val="20"/>
                <w:szCs w:val="20"/>
              </w:rPr>
              <w:t>Na vas se obračam s konkretnim vprašanjem. Eden od potencialnih partnerjev v konzorciju bo v Poslovni register Slovenije vpisan 12 mesecev na dan 20.7.2019, torej 12 dni po dnevu prijave na razpis. Ali to pomeni, da ne izpolnjuje pogojev in ne more biti en izmed partnerjev?</w:t>
            </w:r>
          </w:p>
          <w:p w:rsidR="00073A79" w:rsidRPr="0051673F" w:rsidRDefault="00073A79" w:rsidP="006044D7">
            <w:pPr>
              <w:autoSpaceDE w:val="0"/>
              <w:autoSpaceDN w:val="0"/>
              <w:adjustRightInd w:val="0"/>
              <w:spacing w:after="0" w:line="240" w:lineRule="auto"/>
              <w:rPr>
                <w:rFonts w:ascii="Arial" w:eastAsia="Times New Roman" w:hAnsi="Arial" w:cs="Arial"/>
                <w:color w:val="000000"/>
                <w:sz w:val="20"/>
                <w:szCs w:val="20"/>
                <w:lang w:eastAsia="sl-SI"/>
              </w:rPr>
            </w:pPr>
          </w:p>
        </w:tc>
        <w:tc>
          <w:tcPr>
            <w:tcW w:w="7832" w:type="dxa"/>
            <w:tcBorders>
              <w:top w:val="nil"/>
              <w:left w:val="nil"/>
              <w:bottom w:val="single" w:sz="4" w:space="0" w:color="auto"/>
              <w:right w:val="single" w:sz="4" w:space="0" w:color="auto"/>
            </w:tcBorders>
            <w:shd w:val="clear" w:color="auto" w:fill="auto"/>
            <w:vAlign w:val="center"/>
          </w:tcPr>
          <w:p w:rsidR="00073A79" w:rsidRDefault="00073A79" w:rsidP="006044D7">
            <w:pPr>
              <w:spacing w:after="0" w:line="240" w:lineRule="auto"/>
              <w:jc w:val="both"/>
              <w:rPr>
                <w:rFonts w:ascii="Arial" w:eastAsia="Times New Roman" w:hAnsi="Arial" w:cs="Arial"/>
                <w:color w:val="000000"/>
                <w:sz w:val="20"/>
                <w:szCs w:val="20"/>
                <w:lang w:eastAsia="sl-SI"/>
              </w:rPr>
            </w:pPr>
            <w:bookmarkStart w:id="2" w:name="_Hlk9948122"/>
            <w:r w:rsidRPr="0051673F">
              <w:rPr>
                <w:rFonts w:ascii="Arial" w:eastAsia="Times New Roman" w:hAnsi="Arial" w:cs="Arial"/>
                <w:color w:val="000000"/>
                <w:sz w:val="20"/>
                <w:szCs w:val="20"/>
                <w:lang w:eastAsia="sl-SI"/>
              </w:rPr>
              <w:t xml:space="preserve">JR v poglavju 6.1 Upravičeni prijavitelji in partnerji za SKLOP A ter poglavju 6.2 Upravičeni prijavitelji in partnerji za SKLOP B med drugim določa, da </w:t>
            </w:r>
            <w:r w:rsidRPr="0051673F">
              <w:rPr>
                <w:rFonts w:ascii="Arial" w:eastAsia="Times New Roman" w:hAnsi="Arial" w:cs="Arial"/>
                <w:b/>
                <w:color w:val="000000"/>
                <w:sz w:val="20"/>
                <w:szCs w:val="20"/>
                <w:lang w:eastAsia="sl-SI"/>
              </w:rPr>
              <w:t>mora p</w:t>
            </w:r>
            <w:r>
              <w:rPr>
                <w:rFonts w:ascii="Arial" w:eastAsia="Times New Roman" w:hAnsi="Arial" w:cs="Arial"/>
                <w:b/>
                <w:color w:val="000000"/>
                <w:sz w:val="20"/>
                <w:szCs w:val="20"/>
                <w:lang w:eastAsia="sl-SI"/>
              </w:rPr>
              <w:t>artner</w:t>
            </w:r>
            <w:r w:rsidRPr="0051673F">
              <w:rPr>
                <w:rFonts w:ascii="Arial" w:eastAsia="Times New Roman" w:hAnsi="Arial" w:cs="Arial"/>
                <w:color w:val="000000"/>
                <w:sz w:val="20"/>
                <w:szCs w:val="20"/>
                <w:lang w:eastAsia="sl-SI"/>
              </w:rPr>
              <w:t>, ki se prijavlja na SKLOP A/SKLOP B,</w:t>
            </w:r>
            <w:r>
              <w:rPr>
                <w:rFonts w:ascii="Arial" w:eastAsia="Times New Roman" w:hAnsi="Arial" w:cs="Arial"/>
                <w:color w:val="000000"/>
                <w:sz w:val="20"/>
                <w:szCs w:val="20"/>
                <w:lang w:eastAsia="sl-SI"/>
              </w:rPr>
              <w:t xml:space="preserve"> </w:t>
            </w:r>
            <w:r w:rsidRPr="00D2224D">
              <w:rPr>
                <w:rFonts w:ascii="Arial" w:eastAsia="Times New Roman" w:hAnsi="Arial" w:cs="Arial"/>
                <w:color w:val="000000"/>
                <w:sz w:val="20"/>
                <w:szCs w:val="20"/>
                <w:u w:val="single"/>
                <w:lang w:eastAsia="sl-SI"/>
              </w:rPr>
              <w:t>na dan prijave na javni razpis</w:t>
            </w:r>
            <w:r>
              <w:rPr>
                <w:rFonts w:ascii="Arial" w:eastAsia="Times New Roman" w:hAnsi="Arial" w:cs="Arial"/>
                <w:color w:val="000000"/>
                <w:sz w:val="20"/>
                <w:szCs w:val="20"/>
                <w:lang w:eastAsia="sl-SI"/>
              </w:rPr>
              <w:t xml:space="preserve"> izpolnjevati pogoj, da je najmanj 12 mesecev vpisan v Poslovni register Slovenije.</w:t>
            </w:r>
          </w:p>
          <w:p w:rsidR="00073A79" w:rsidRPr="005E1FEF" w:rsidRDefault="00073A79" w:rsidP="006044D7">
            <w:pPr>
              <w:spacing w:after="0" w:line="240" w:lineRule="auto"/>
              <w:jc w:val="both"/>
              <w:rPr>
                <w:rFonts w:ascii="Arial" w:eastAsia="Times New Roman" w:hAnsi="Arial" w:cs="Arial"/>
                <w:color w:val="000000"/>
                <w:sz w:val="20"/>
                <w:szCs w:val="20"/>
                <w:lang w:eastAsia="sl-SI"/>
              </w:rPr>
            </w:pPr>
            <w:r w:rsidRPr="0051673F">
              <w:rPr>
                <w:rFonts w:ascii="Arial" w:eastAsia="Times New Roman" w:hAnsi="Arial" w:cs="Arial"/>
                <w:color w:val="000000"/>
                <w:sz w:val="20"/>
                <w:szCs w:val="20"/>
                <w:lang w:eastAsia="sl-SI"/>
              </w:rPr>
              <w:t xml:space="preserve"> </w:t>
            </w:r>
          </w:p>
          <w:p w:rsidR="00073A79" w:rsidRPr="005E1FEF" w:rsidRDefault="00073A79" w:rsidP="006044D7">
            <w:pPr>
              <w:spacing w:after="0" w:line="240" w:lineRule="auto"/>
              <w:jc w:val="both"/>
              <w:rPr>
                <w:rFonts w:ascii="Arial" w:eastAsia="Times New Roman" w:hAnsi="Arial" w:cs="Arial"/>
                <w:color w:val="000000"/>
                <w:sz w:val="20"/>
                <w:szCs w:val="20"/>
                <w:lang w:eastAsia="sl-SI"/>
              </w:rPr>
            </w:pPr>
            <w:r w:rsidRPr="005E1FEF">
              <w:rPr>
                <w:rFonts w:ascii="Arial" w:eastAsia="Calibri" w:hAnsi="Arial" w:cs="Arial"/>
                <w:sz w:val="20"/>
                <w:szCs w:val="20"/>
              </w:rPr>
              <w:t xml:space="preserve">Iz zgoraj navedenega je razvidno, da tega pogoja </w:t>
            </w:r>
            <w:r w:rsidRPr="005E1FEF">
              <w:rPr>
                <w:rFonts w:ascii="Arial" w:eastAsia="Calibri" w:hAnsi="Arial" w:cs="Arial"/>
                <w:sz w:val="20"/>
                <w:szCs w:val="20"/>
                <w:u w:val="single"/>
              </w:rPr>
              <w:t>kot partner</w:t>
            </w:r>
            <w:r w:rsidRPr="005E1FEF">
              <w:rPr>
                <w:rFonts w:ascii="Arial" w:eastAsia="Calibri" w:hAnsi="Arial" w:cs="Arial"/>
                <w:sz w:val="20"/>
                <w:szCs w:val="20"/>
              </w:rPr>
              <w:t xml:space="preserve"> na SKLOPU A/SKLOPU B </w:t>
            </w:r>
            <w:r w:rsidRPr="005E1FEF">
              <w:rPr>
                <w:rFonts w:ascii="Arial" w:eastAsia="Calibri" w:hAnsi="Arial" w:cs="Arial"/>
                <w:sz w:val="20"/>
                <w:szCs w:val="20"/>
                <w:u w:val="single"/>
              </w:rPr>
              <w:t>ne bo izpolnjeval</w:t>
            </w:r>
            <w:r w:rsidRPr="005E1FEF">
              <w:rPr>
                <w:rFonts w:ascii="Arial" w:eastAsia="Calibri" w:hAnsi="Arial" w:cs="Arial"/>
                <w:sz w:val="20"/>
                <w:szCs w:val="20"/>
              </w:rPr>
              <w:t>, saj je najkasnejši rok za oddajo vloge na javni razpis 8.7.2019.</w:t>
            </w:r>
            <w:bookmarkEnd w:id="2"/>
          </w:p>
        </w:tc>
      </w:tr>
      <w:tr w:rsidR="00073A79" w:rsidRPr="0051673F" w:rsidTr="00073A79">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6044D7">
            <w:pPr>
              <w:autoSpaceDE w:val="0"/>
              <w:autoSpaceDN w:val="0"/>
              <w:adjustRightInd w:val="0"/>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t>5.</w:t>
            </w:r>
          </w:p>
        </w:tc>
        <w:tc>
          <w:tcPr>
            <w:tcW w:w="1074" w:type="dxa"/>
            <w:tcBorders>
              <w:top w:val="nil"/>
              <w:left w:val="nil"/>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28.5.2019</w:t>
            </w:r>
          </w:p>
        </w:tc>
        <w:tc>
          <w:tcPr>
            <w:tcW w:w="4032" w:type="dxa"/>
            <w:tcBorders>
              <w:top w:val="nil"/>
              <w:left w:val="nil"/>
              <w:bottom w:val="single" w:sz="4" w:space="0" w:color="auto"/>
              <w:right w:val="single" w:sz="4" w:space="0" w:color="auto"/>
            </w:tcBorders>
            <w:shd w:val="clear" w:color="auto" w:fill="auto"/>
            <w:vAlign w:val="center"/>
          </w:tcPr>
          <w:p w:rsidR="00073A79" w:rsidRPr="00FB7C51" w:rsidRDefault="00073A79" w:rsidP="006044D7">
            <w:pPr>
              <w:autoSpaceDE w:val="0"/>
              <w:autoSpaceDN w:val="0"/>
              <w:adjustRightInd w:val="0"/>
              <w:spacing w:after="0" w:line="240" w:lineRule="auto"/>
              <w:rPr>
                <w:rFonts w:ascii="Arial" w:hAnsi="Arial" w:cs="Arial"/>
                <w:color w:val="000000"/>
                <w:sz w:val="20"/>
                <w:szCs w:val="20"/>
              </w:rPr>
            </w:pPr>
            <w:r w:rsidRPr="00FB7C51">
              <w:rPr>
                <w:rFonts w:ascii="Arial" w:hAnsi="Arial" w:cs="Arial"/>
                <w:color w:val="000000"/>
                <w:sz w:val="20"/>
                <w:szCs w:val="20"/>
              </w:rPr>
              <w:t xml:space="preserve">Ali je lahko prijavitelj/partner Zavod, ki ga smatramo kot zasebnega, čeprav je ustanovljen s strani razvojne agencije in občine. S strani občine ni ustanovljen z občinskih odlokom in se ne smatra kot javni? </w:t>
            </w:r>
          </w:p>
          <w:p w:rsidR="00073A79" w:rsidRPr="00FB7C51"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Pr="00FB7C51" w:rsidRDefault="00073A79" w:rsidP="006044D7">
            <w:pPr>
              <w:autoSpaceDE w:val="0"/>
              <w:autoSpaceDN w:val="0"/>
              <w:adjustRightInd w:val="0"/>
              <w:spacing w:after="0" w:line="240" w:lineRule="auto"/>
              <w:rPr>
                <w:rFonts w:ascii="Arial" w:hAnsi="Arial" w:cs="Arial"/>
                <w:color w:val="000000"/>
                <w:sz w:val="20"/>
                <w:szCs w:val="20"/>
              </w:rPr>
            </w:pPr>
          </w:p>
          <w:p w:rsidR="00073A79" w:rsidRPr="00FB7C51" w:rsidRDefault="00073A79" w:rsidP="006044D7">
            <w:pPr>
              <w:autoSpaceDE w:val="0"/>
              <w:autoSpaceDN w:val="0"/>
              <w:adjustRightInd w:val="0"/>
              <w:spacing w:after="0" w:line="240" w:lineRule="auto"/>
              <w:rPr>
                <w:rFonts w:ascii="Arial" w:eastAsia="Times New Roman" w:hAnsi="Arial" w:cs="Arial"/>
                <w:color w:val="000000"/>
                <w:sz w:val="20"/>
                <w:szCs w:val="20"/>
                <w:lang w:eastAsia="sl-SI"/>
              </w:rPr>
            </w:pPr>
            <w:r w:rsidRPr="00FB7C51">
              <w:rPr>
                <w:rFonts w:ascii="Arial" w:hAnsi="Arial" w:cs="Arial"/>
                <w:color w:val="000000"/>
                <w:sz w:val="20"/>
                <w:szCs w:val="20"/>
              </w:rPr>
              <w:t>Ali mora partner v konzorciju izpolnjevati identične zahteve kot prijavitelj (25.000 prihodka, na dan 1.1.2019 zaposlitev) – iz besedila smatramo, da je partner lahko nevladna organizacija, ki ni nujno da ima 25.000 EUR prihodkov in zaposlitev 1.1.2019? Izpolnjevati pa mora druge zahteve, ki so navedeni v pogojih? Partner bi namreč želelo biti tudi društvo, ki do sedaj še ni zaposlovalo.</w:t>
            </w:r>
          </w:p>
        </w:tc>
        <w:tc>
          <w:tcPr>
            <w:tcW w:w="7832" w:type="dxa"/>
            <w:tcBorders>
              <w:top w:val="nil"/>
              <w:left w:val="nil"/>
              <w:bottom w:val="single" w:sz="4" w:space="0" w:color="auto"/>
              <w:right w:val="single" w:sz="4" w:space="0" w:color="auto"/>
            </w:tcBorders>
            <w:shd w:val="clear" w:color="auto" w:fill="auto"/>
            <w:vAlign w:val="center"/>
          </w:tcPr>
          <w:p w:rsidR="00073A79" w:rsidRPr="004804D8" w:rsidRDefault="00073A79" w:rsidP="006044D7">
            <w:pPr>
              <w:spacing w:after="0" w:line="240" w:lineRule="auto"/>
              <w:jc w:val="both"/>
              <w:rPr>
                <w:rFonts w:ascii="Arial" w:eastAsia="Times New Roman" w:hAnsi="Arial" w:cs="Arial"/>
                <w:color w:val="000000"/>
                <w:sz w:val="20"/>
                <w:szCs w:val="20"/>
                <w:lang w:eastAsia="sl-SI"/>
              </w:rPr>
            </w:pPr>
            <w:r w:rsidRPr="004804D8">
              <w:rPr>
                <w:rFonts w:ascii="Arial" w:eastAsia="Times New Roman" w:hAnsi="Arial" w:cs="Arial"/>
                <w:color w:val="000000"/>
                <w:sz w:val="20"/>
                <w:szCs w:val="20"/>
                <w:lang w:eastAsia="sl-SI"/>
              </w:rPr>
              <w:lastRenderedPageBreak/>
              <w:t xml:space="preserve">JR v poglavju 6.1 Upravičeni prijavitelji in partnerji za SKLOP A ter poglavju 6.2 Upravičeni prijavitelji in partnerji za SKLOP B med drugim določa, da </w:t>
            </w:r>
            <w:r w:rsidRPr="004804D8">
              <w:rPr>
                <w:rFonts w:ascii="Arial" w:eastAsia="Times New Roman" w:hAnsi="Arial" w:cs="Arial"/>
                <w:b/>
                <w:color w:val="000000"/>
                <w:sz w:val="20"/>
                <w:szCs w:val="20"/>
                <w:lang w:eastAsia="sl-SI"/>
              </w:rPr>
              <w:t>mora prijavitelj in/ali partner</w:t>
            </w:r>
            <w:r w:rsidRPr="004804D8">
              <w:rPr>
                <w:rFonts w:ascii="Arial" w:eastAsia="Times New Roman" w:hAnsi="Arial" w:cs="Arial"/>
                <w:color w:val="000000"/>
                <w:sz w:val="20"/>
                <w:szCs w:val="20"/>
                <w:lang w:eastAsia="sl-SI"/>
              </w:rPr>
              <w:t xml:space="preserve">, ki se prijavlja na SKLOP A/SKLOP B, </w:t>
            </w:r>
            <w:r w:rsidRPr="004804D8">
              <w:rPr>
                <w:rFonts w:ascii="Arial" w:eastAsia="Times New Roman" w:hAnsi="Arial" w:cs="Arial"/>
                <w:color w:val="000000"/>
                <w:sz w:val="20"/>
                <w:szCs w:val="20"/>
                <w:u w:val="single"/>
                <w:lang w:eastAsia="sl-SI"/>
              </w:rPr>
              <w:t>na dan prijave na javni razpis</w:t>
            </w:r>
            <w:r w:rsidRPr="004804D8">
              <w:rPr>
                <w:rFonts w:ascii="Arial" w:eastAsia="Times New Roman" w:hAnsi="Arial" w:cs="Arial"/>
                <w:color w:val="000000"/>
                <w:sz w:val="20"/>
                <w:szCs w:val="20"/>
                <w:lang w:eastAsia="sl-SI"/>
              </w:rPr>
              <w:t xml:space="preserve"> izpolnjevati pogoj:</w:t>
            </w:r>
          </w:p>
          <w:p w:rsidR="00073A79" w:rsidRPr="004804D8" w:rsidRDefault="00073A79" w:rsidP="00073A79">
            <w:pPr>
              <w:pStyle w:val="Brezrazmikov"/>
              <w:numPr>
                <w:ilvl w:val="0"/>
                <w:numId w:val="1"/>
              </w:numPr>
              <w:jc w:val="both"/>
              <w:rPr>
                <w:rFonts w:eastAsia="Calibri" w:cs="Arial"/>
                <w:szCs w:val="20"/>
              </w:rPr>
            </w:pPr>
            <w:r w:rsidRPr="004804D8">
              <w:rPr>
                <w:rFonts w:eastAsia="Calibri" w:cs="Arial"/>
                <w:szCs w:val="20"/>
              </w:rPr>
              <w:t>je nevladna organizacija, ki izpolnjuje pogoje določene v 2. členu Zakona o nevladnih organizacijah (</w:t>
            </w:r>
            <w:r w:rsidRPr="004804D8">
              <w:rPr>
                <w:rFonts w:cs="Arial"/>
                <w:color w:val="000000"/>
                <w:szCs w:val="20"/>
              </w:rPr>
              <w:t>Uradni list RS, št. 21</w:t>
            </w:r>
            <w:r w:rsidRPr="004804D8">
              <w:rPr>
                <w:rFonts w:eastAsia="Calibri" w:cs="Arial"/>
                <w:szCs w:val="20"/>
              </w:rPr>
              <w:t xml:space="preserve"> /18).</w:t>
            </w:r>
          </w:p>
          <w:p w:rsidR="00073A79" w:rsidRPr="004804D8" w:rsidRDefault="00073A79" w:rsidP="006044D7">
            <w:pPr>
              <w:pStyle w:val="Brezrazmikov"/>
              <w:jc w:val="both"/>
              <w:rPr>
                <w:rFonts w:eastAsia="Calibri" w:cs="Arial"/>
                <w:szCs w:val="20"/>
              </w:rPr>
            </w:pPr>
          </w:p>
          <w:p w:rsidR="00073A79" w:rsidRPr="004804D8" w:rsidRDefault="00073A79" w:rsidP="006044D7">
            <w:pPr>
              <w:pStyle w:val="Brezrazmikov"/>
              <w:jc w:val="both"/>
              <w:rPr>
                <w:rFonts w:eastAsia="Calibri" w:cs="Arial"/>
                <w:szCs w:val="20"/>
              </w:rPr>
            </w:pPr>
            <w:r w:rsidRPr="004804D8">
              <w:rPr>
                <w:rFonts w:eastAsia="Calibri" w:cs="Arial"/>
                <w:szCs w:val="20"/>
              </w:rPr>
              <w:t xml:space="preserve">Zakon o nevladnih organizacijah v prvem odstavku 2. člena določa, da je nevladna organizacija </w:t>
            </w:r>
            <w:proofErr w:type="spellStart"/>
            <w:r w:rsidRPr="004804D8">
              <w:rPr>
                <w:rFonts w:eastAsia="Calibri" w:cs="Arial"/>
                <w:szCs w:val="20"/>
              </w:rPr>
              <w:t>organizacija</w:t>
            </w:r>
            <w:proofErr w:type="spellEnd"/>
            <w:r w:rsidRPr="004804D8">
              <w:rPr>
                <w:rFonts w:eastAsia="Calibri" w:cs="Arial"/>
                <w:szCs w:val="20"/>
              </w:rPr>
              <w:t>, ki izpolnjuje naslednje pogoje:</w:t>
            </w:r>
          </w:p>
          <w:p w:rsidR="00073A79" w:rsidRPr="004804D8" w:rsidRDefault="00073A79" w:rsidP="00073A79">
            <w:pPr>
              <w:pStyle w:val="Odstavekseznama"/>
              <w:numPr>
                <w:ilvl w:val="0"/>
                <w:numId w:val="2"/>
              </w:numPr>
              <w:spacing w:after="0" w:line="240" w:lineRule="auto"/>
              <w:jc w:val="both"/>
              <w:rPr>
                <w:rFonts w:ascii="Arial" w:hAnsi="Arial" w:cs="Arial"/>
                <w:sz w:val="20"/>
                <w:szCs w:val="20"/>
              </w:rPr>
            </w:pPr>
            <w:r w:rsidRPr="004804D8">
              <w:rPr>
                <w:rFonts w:ascii="Arial" w:hAnsi="Arial" w:cs="Arial"/>
                <w:sz w:val="20"/>
                <w:szCs w:val="20"/>
              </w:rPr>
              <w:t xml:space="preserve">je pravna oseba zasebnega prava s sedežem v Republiki Sloveniji, </w:t>
            </w:r>
          </w:p>
          <w:p w:rsidR="00073A79" w:rsidRPr="004804D8" w:rsidRDefault="00073A79" w:rsidP="00073A79">
            <w:pPr>
              <w:pStyle w:val="Odstavekseznama"/>
              <w:numPr>
                <w:ilvl w:val="0"/>
                <w:numId w:val="2"/>
              </w:numPr>
              <w:spacing w:after="0" w:line="240" w:lineRule="auto"/>
              <w:jc w:val="both"/>
              <w:rPr>
                <w:rFonts w:ascii="Arial" w:hAnsi="Arial" w:cs="Arial"/>
                <w:sz w:val="20"/>
                <w:szCs w:val="20"/>
              </w:rPr>
            </w:pPr>
            <w:r w:rsidRPr="004804D8">
              <w:rPr>
                <w:rFonts w:ascii="Arial" w:hAnsi="Arial" w:cs="Arial"/>
                <w:b/>
                <w:sz w:val="20"/>
                <w:szCs w:val="20"/>
              </w:rPr>
              <w:t>ustanovile so jo izključno domače ali tuje fizične ali pravne osebe</w:t>
            </w:r>
            <w:r w:rsidRPr="004804D8">
              <w:rPr>
                <w:rFonts w:ascii="Arial" w:hAnsi="Arial" w:cs="Arial"/>
                <w:sz w:val="20"/>
                <w:szCs w:val="20"/>
              </w:rPr>
              <w:t xml:space="preserve"> </w:t>
            </w:r>
            <w:r w:rsidRPr="004804D8">
              <w:rPr>
                <w:rFonts w:ascii="Arial" w:hAnsi="Arial" w:cs="Arial"/>
                <w:b/>
                <w:sz w:val="20"/>
                <w:szCs w:val="20"/>
              </w:rPr>
              <w:t>zasebnega prava</w:t>
            </w:r>
            <w:r w:rsidRPr="004804D8">
              <w:rPr>
                <w:rFonts w:ascii="Arial" w:hAnsi="Arial" w:cs="Arial"/>
                <w:sz w:val="20"/>
                <w:szCs w:val="20"/>
              </w:rPr>
              <w:t>,</w:t>
            </w:r>
          </w:p>
          <w:p w:rsidR="00073A79" w:rsidRPr="004804D8" w:rsidRDefault="00073A79" w:rsidP="00073A79">
            <w:pPr>
              <w:pStyle w:val="Odstavekseznama"/>
              <w:numPr>
                <w:ilvl w:val="0"/>
                <w:numId w:val="2"/>
              </w:numPr>
              <w:spacing w:after="0" w:line="240" w:lineRule="auto"/>
              <w:jc w:val="both"/>
              <w:rPr>
                <w:rFonts w:ascii="Arial" w:hAnsi="Arial" w:cs="Arial"/>
                <w:sz w:val="20"/>
                <w:szCs w:val="20"/>
              </w:rPr>
            </w:pPr>
            <w:r w:rsidRPr="004804D8">
              <w:rPr>
                <w:rFonts w:ascii="Arial" w:hAnsi="Arial" w:cs="Arial"/>
                <w:sz w:val="20"/>
                <w:szCs w:val="20"/>
              </w:rPr>
              <w:t>je nepridobitna,</w:t>
            </w:r>
          </w:p>
          <w:p w:rsidR="00073A79" w:rsidRPr="004804D8" w:rsidRDefault="00073A79" w:rsidP="00073A79">
            <w:pPr>
              <w:pStyle w:val="Odstavekseznama"/>
              <w:numPr>
                <w:ilvl w:val="0"/>
                <w:numId w:val="2"/>
              </w:numPr>
              <w:spacing w:after="0" w:line="240" w:lineRule="auto"/>
              <w:jc w:val="both"/>
              <w:rPr>
                <w:rFonts w:ascii="Arial" w:hAnsi="Arial" w:cs="Arial"/>
                <w:sz w:val="20"/>
                <w:szCs w:val="20"/>
              </w:rPr>
            </w:pPr>
            <w:r w:rsidRPr="004804D8">
              <w:rPr>
                <w:rFonts w:ascii="Arial" w:hAnsi="Arial" w:cs="Arial"/>
                <w:sz w:val="20"/>
                <w:szCs w:val="20"/>
              </w:rPr>
              <w:t>je neprofitna,</w:t>
            </w:r>
          </w:p>
          <w:p w:rsidR="00073A79" w:rsidRPr="004804D8" w:rsidRDefault="00073A79" w:rsidP="00073A79">
            <w:pPr>
              <w:pStyle w:val="Odstavekseznama"/>
              <w:numPr>
                <w:ilvl w:val="0"/>
                <w:numId w:val="2"/>
              </w:numPr>
              <w:spacing w:after="0" w:line="240" w:lineRule="auto"/>
              <w:jc w:val="both"/>
              <w:rPr>
                <w:rFonts w:ascii="Arial" w:hAnsi="Arial" w:cs="Arial"/>
                <w:sz w:val="20"/>
                <w:szCs w:val="20"/>
              </w:rPr>
            </w:pPr>
            <w:r w:rsidRPr="004804D8">
              <w:rPr>
                <w:rFonts w:ascii="Arial" w:hAnsi="Arial" w:cs="Arial"/>
                <w:sz w:val="20"/>
                <w:szCs w:val="20"/>
              </w:rPr>
              <w:t xml:space="preserve">je neodvisna od drugih subjektov,  </w:t>
            </w:r>
          </w:p>
          <w:p w:rsidR="00073A79" w:rsidRPr="004804D8" w:rsidRDefault="00073A79" w:rsidP="00073A79">
            <w:pPr>
              <w:pStyle w:val="Odstavekseznama"/>
              <w:numPr>
                <w:ilvl w:val="0"/>
                <w:numId w:val="2"/>
              </w:numPr>
              <w:spacing w:after="0" w:line="240" w:lineRule="auto"/>
              <w:jc w:val="both"/>
              <w:rPr>
                <w:rFonts w:ascii="Arial" w:hAnsi="Arial" w:cs="Arial"/>
                <w:sz w:val="20"/>
                <w:szCs w:val="20"/>
              </w:rPr>
            </w:pPr>
            <w:r w:rsidRPr="004804D8">
              <w:rPr>
                <w:rFonts w:ascii="Arial" w:hAnsi="Arial" w:cs="Arial"/>
                <w:sz w:val="20"/>
                <w:szCs w:val="20"/>
              </w:rPr>
              <w:t>ni organizirana kot politična stranka, cerkev ali druga verska skupnost, sindikat ali zbornica.</w:t>
            </w:r>
          </w:p>
          <w:p w:rsidR="00073A79" w:rsidRPr="004804D8" w:rsidRDefault="00073A79" w:rsidP="006044D7">
            <w:pPr>
              <w:pStyle w:val="Brezrazmikov"/>
              <w:jc w:val="both"/>
              <w:rPr>
                <w:rFonts w:eastAsia="Calibri" w:cs="Arial"/>
                <w:szCs w:val="20"/>
              </w:rPr>
            </w:pPr>
          </w:p>
          <w:p w:rsidR="00073A79" w:rsidRDefault="00073A79" w:rsidP="006044D7">
            <w:pPr>
              <w:spacing w:after="0" w:line="240" w:lineRule="auto"/>
              <w:jc w:val="both"/>
              <w:rPr>
                <w:rFonts w:ascii="Arial" w:eastAsia="Calibri" w:hAnsi="Arial" w:cs="Arial"/>
                <w:sz w:val="20"/>
                <w:szCs w:val="20"/>
              </w:rPr>
            </w:pPr>
            <w:r w:rsidRPr="004804D8">
              <w:rPr>
                <w:rFonts w:ascii="Arial" w:eastAsia="Calibri" w:hAnsi="Arial" w:cs="Arial"/>
                <w:sz w:val="20"/>
                <w:szCs w:val="20"/>
              </w:rPr>
              <w:lastRenderedPageBreak/>
              <w:t>Ne glede na status zavoda (zasebni zavod) sta njegovi ustanoviteljici pravni osebi javnega prava, zato ne izpolnjuje zahtevanega pogoja v JR.</w:t>
            </w:r>
          </w:p>
          <w:p w:rsidR="00073A79" w:rsidRDefault="00073A79" w:rsidP="006044D7">
            <w:pPr>
              <w:spacing w:after="0" w:line="240" w:lineRule="auto"/>
              <w:jc w:val="both"/>
              <w:rPr>
                <w:rFonts w:ascii="Arial" w:eastAsia="Times New Roman" w:hAnsi="Arial" w:cs="Arial"/>
                <w:color w:val="000000"/>
                <w:sz w:val="20"/>
                <w:szCs w:val="20"/>
                <w:lang w:eastAsia="sl-SI"/>
              </w:rPr>
            </w:pPr>
          </w:p>
          <w:p w:rsidR="00073A79" w:rsidRDefault="00073A79" w:rsidP="006044D7">
            <w:pPr>
              <w:spacing w:after="0" w:line="240" w:lineRule="auto"/>
              <w:jc w:val="both"/>
              <w:rPr>
                <w:rFonts w:ascii="Arial" w:eastAsia="Times New Roman" w:hAnsi="Arial" w:cs="Arial"/>
                <w:color w:val="000000"/>
                <w:sz w:val="20"/>
                <w:szCs w:val="20"/>
                <w:lang w:eastAsia="sl-SI"/>
              </w:rPr>
            </w:pPr>
          </w:p>
          <w:p w:rsidR="00073A79" w:rsidRPr="00FB7C51" w:rsidRDefault="00073A79" w:rsidP="006044D7">
            <w:pPr>
              <w:spacing w:after="0" w:line="240" w:lineRule="auto"/>
              <w:jc w:val="both"/>
              <w:rPr>
                <w:rFonts w:ascii="Arial" w:eastAsia="Times New Roman" w:hAnsi="Arial" w:cs="Arial"/>
                <w:color w:val="000000"/>
                <w:sz w:val="20"/>
                <w:szCs w:val="20"/>
                <w:lang w:eastAsia="sl-SI"/>
              </w:rPr>
            </w:pPr>
            <w:r w:rsidRPr="00FB7C51">
              <w:rPr>
                <w:rFonts w:ascii="Arial" w:eastAsia="Times New Roman" w:hAnsi="Arial" w:cs="Arial"/>
                <w:color w:val="000000"/>
                <w:sz w:val="20"/>
                <w:szCs w:val="20"/>
                <w:lang w:eastAsia="sl-SI"/>
              </w:rPr>
              <w:t xml:space="preserve">JR v poglavju 6.1 Upravičeni prijavitelji in partnerji za SKLOP A ter poglavju 6.2 Upravičeni prijavitelji in partnerji za SKLOP B natančno določa pogoje </w:t>
            </w:r>
            <w:r>
              <w:rPr>
                <w:rFonts w:ascii="Arial" w:eastAsia="Times New Roman" w:hAnsi="Arial" w:cs="Arial"/>
                <w:color w:val="000000"/>
                <w:sz w:val="20"/>
                <w:szCs w:val="20"/>
                <w:lang w:eastAsia="sl-SI"/>
              </w:rPr>
              <w:t>ločeno</w:t>
            </w:r>
            <w:r w:rsidRPr="00FB7C51">
              <w:rPr>
                <w:rFonts w:ascii="Arial" w:eastAsia="Times New Roman" w:hAnsi="Arial" w:cs="Arial"/>
                <w:color w:val="000000"/>
                <w:sz w:val="20"/>
                <w:szCs w:val="20"/>
                <w:lang w:eastAsia="sl-SI"/>
              </w:rPr>
              <w:t xml:space="preserve"> za prijavitelje </w:t>
            </w:r>
            <w:r>
              <w:rPr>
                <w:rFonts w:ascii="Arial" w:eastAsia="Times New Roman" w:hAnsi="Arial" w:cs="Arial"/>
                <w:color w:val="000000"/>
                <w:sz w:val="20"/>
                <w:szCs w:val="20"/>
                <w:lang w:eastAsia="sl-SI"/>
              </w:rPr>
              <w:t>in</w:t>
            </w:r>
            <w:r w:rsidRPr="00FB7C51">
              <w:rPr>
                <w:rFonts w:ascii="Arial" w:eastAsia="Times New Roman" w:hAnsi="Arial" w:cs="Arial"/>
                <w:color w:val="000000"/>
                <w:sz w:val="20"/>
                <w:szCs w:val="20"/>
                <w:lang w:eastAsia="sl-SI"/>
              </w:rPr>
              <w:t xml:space="preserve"> partnerje. </w:t>
            </w:r>
          </w:p>
          <w:p w:rsidR="00073A79" w:rsidRPr="0051673F" w:rsidRDefault="00073A79" w:rsidP="006044D7">
            <w:pPr>
              <w:spacing w:after="0" w:line="240" w:lineRule="auto"/>
              <w:jc w:val="both"/>
              <w:rPr>
                <w:rFonts w:ascii="Arial" w:eastAsia="Times New Roman" w:hAnsi="Arial" w:cs="Arial"/>
                <w:color w:val="000000"/>
                <w:sz w:val="20"/>
                <w:szCs w:val="20"/>
                <w:lang w:eastAsia="sl-SI"/>
              </w:rPr>
            </w:pPr>
            <w:r w:rsidRPr="00FB7C51">
              <w:rPr>
                <w:rFonts w:ascii="Arial" w:eastAsia="Times New Roman" w:hAnsi="Arial" w:cs="Arial"/>
                <w:color w:val="000000"/>
                <w:sz w:val="20"/>
                <w:szCs w:val="20"/>
                <w:lang w:eastAsia="sl-SI"/>
              </w:rPr>
              <w:t>Pogoja, ki ju navajate (</w:t>
            </w:r>
            <w:r>
              <w:rPr>
                <w:rFonts w:ascii="Arial" w:eastAsia="Times New Roman" w:hAnsi="Arial" w:cs="Arial"/>
                <w:color w:val="000000"/>
                <w:sz w:val="20"/>
                <w:szCs w:val="20"/>
                <w:lang w:eastAsia="sl-SI"/>
              </w:rPr>
              <w:t xml:space="preserve">tj. da </w:t>
            </w:r>
            <w:r w:rsidRPr="00FB7C51">
              <w:rPr>
                <w:rFonts w:ascii="Arial" w:eastAsia="Times New Roman" w:hAnsi="Arial" w:cs="Arial"/>
                <w:color w:val="000000"/>
                <w:sz w:val="20"/>
                <w:szCs w:val="20"/>
                <w:lang w:eastAsia="sl-SI"/>
              </w:rPr>
              <w:t>je imel</w:t>
            </w:r>
            <w:r w:rsidRPr="00FB7C51">
              <w:rPr>
                <w:rFonts w:ascii="Arial" w:eastAsia="Calibri" w:hAnsi="Arial" w:cs="Arial"/>
                <w:sz w:val="20"/>
                <w:szCs w:val="20"/>
              </w:rPr>
              <w:t xml:space="preserve"> na dan 1.1.2019 zaposleno vsaj eno (1) osebo za polni ali krajši delovni čas ter </w:t>
            </w:r>
            <w:r>
              <w:rPr>
                <w:rFonts w:ascii="Arial" w:eastAsia="Calibri" w:hAnsi="Arial" w:cs="Arial"/>
                <w:sz w:val="20"/>
                <w:szCs w:val="20"/>
              </w:rPr>
              <w:t xml:space="preserve">da </w:t>
            </w:r>
            <w:r w:rsidRPr="00FB7C51">
              <w:rPr>
                <w:rFonts w:ascii="Arial" w:eastAsia="Calibri" w:hAnsi="Arial" w:cs="Arial"/>
                <w:sz w:val="20"/>
                <w:szCs w:val="20"/>
              </w:rPr>
              <w:t xml:space="preserve">je imel v letu 2018  najmanj 25.000 EUR prihodka) </w:t>
            </w:r>
            <w:r w:rsidRPr="00FB7C51">
              <w:rPr>
                <w:rFonts w:ascii="Arial" w:hAnsi="Arial" w:cs="Arial"/>
                <w:sz w:val="20"/>
                <w:szCs w:val="20"/>
              </w:rPr>
              <w:t>velja</w:t>
            </w:r>
            <w:r>
              <w:rPr>
                <w:rFonts w:ascii="Arial" w:hAnsi="Arial" w:cs="Arial"/>
                <w:sz w:val="20"/>
                <w:szCs w:val="20"/>
              </w:rPr>
              <w:t>ta</w:t>
            </w:r>
            <w:r w:rsidRPr="00FB7C51">
              <w:rPr>
                <w:rFonts w:ascii="Arial" w:hAnsi="Arial" w:cs="Arial"/>
                <w:sz w:val="20"/>
                <w:szCs w:val="20"/>
              </w:rPr>
              <w:t xml:space="preserve"> le za prijavitelje na obeh SKLOPIH JR, za partnerje na obeh SKLOPIH JR pa ta dva pogoja nista zahtevana.</w:t>
            </w:r>
          </w:p>
        </w:tc>
      </w:tr>
      <w:tr w:rsidR="00073A79" w:rsidRPr="0051673F" w:rsidTr="00073A79">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3669FE" w:rsidRDefault="00073A79" w:rsidP="006044D7">
            <w:pPr>
              <w:spacing w:after="0" w:line="240" w:lineRule="auto"/>
              <w:jc w:val="center"/>
              <w:rPr>
                <w:rFonts w:ascii="Arial" w:eastAsia="Times New Roman" w:hAnsi="Arial" w:cs="Arial"/>
                <w:sz w:val="20"/>
                <w:szCs w:val="20"/>
                <w:lang w:eastAsia="sl-SI"/>
              </w:rPr>
            </w:pPr>
            <w:r w:rsidRPr="003669FE">
              <w:rPr>
                <w:rFonts w:ascii="Arial" w:eastAsia="Times New Roman" w:hAnsi="Arial" w:cs="Arial"/>
                <w:sz w:val="20"/>
                <w:szCs w:val="20"/>
                <w:lang w:eastAsia="sl-SI"/>
              </w:rPr>
              <w:lastRenderedPageBreak/>
              <w:t>6.</w:t>
            </w:r>
          </w:p>
        </w:tc>
        <w:tc>
          <w:tcPr>
            <w:tcW w:w="1074" w:type="dxa"/>
            <w:tcBorders>
              <w:top w:val="nil"/>
              <w:left w:val="nil"/>
              <w:bottom w:val="single" w:sz="4" w:space="0" w:color="auto"/>
              <w:right w:val="single" w:sz="4" w:space="0" w:color="auto"/>
            </w:tcBorders>
            <w:shd w:val="clear" w:color="auto" w:fill="auto"/>
            <w:vAlign w:val="center"/>
          </w:tcPr>
          <w:p w:rsidR="00073A79" w:rsidRPr="003669FE" w:rsidRDefault="00073A79" w:rsidP="006044D7">
            <w:pPr>
              <w:spacing w:after="0" w:line="240" w:lineRule="auto"/>
              <w:jc w:val="center"/>
              <w:rPr>
                <w:rFonts w:ascii="Arial" w:eastAsia="Times New Roman" w:hAnsi="Arial" w:cs="Arial"/>
                <w:color w:val="000000"/>
                <w:sz w:val="20"/>
                <w:szCs w:val="20"/>
                <w:lang w:eastAsia="sl-SI"/>
              </w:rPr>
            </w:pPr>
            <w:r w:rsidRPr="003669FE">
              <w:rPr>
                <w:rFonts w:ascii="Arial" w:eastAsia="Times New Roman" w:hAnsi="Arial" w:cs="Arial"/>
                <w:color w:val="000000"/>
                <w:sz w:val="20"/>
                <w:szCs w:val="20"/>
                <w:lang w:eastAsia="sl-SI"/>
              </w:rPr>
              <w:t>28.5.2019</w:t>
            </w:r>
          </w:p>
        </w:tc>
        <w:tc>
          <w:tcPr>
            <w:tcW w:w="4032" w:type="dxa"/>
            <w:tcBorders>
              <w:top w:val="nil"/>
              <w:left w:val="nil"/>
              <w:bottom w:val="single" w:sz="4" w:space="0" w:color="auto"/>
              <w:right w:val="single" w:sz="4" w:space="0" w:color="auto"/>
            </w:tcBorders>
            <w:shd w:val="clear" w:color="auto" w:fill="auto"/>
            <w:vAlign w:val="center"/>
          </w:tcPr>
          <w:p w:rsidR="00073A79" w:rsidRPr="003669FE" w:rsidRDefault="00073A79" w:rsidP="006044D7">
            <w:pPr>
              <w:autoSpaceDE w:val="0"/>
              <w:autoSpaceDN w:val="0"/>
              <w:adjustRightInd w:val="0"/>
              <w:spacing w:after="0" w:line="240" w:lineRule="auto"/>
              <w:rPr>
                <w:rFonts w:ascii="Tms Rmn" w:hAnsi="Tms Rmn" w:cs="Tms Rmn"/>
                <w:color w:val="000000"/>
                <w:sz w:val="24"/>
                <w:szCs w:val="24"/>
              </w:rPr>
            </w:pPr>
            <w:r w:rsidRPr="003669FE">
              <w:rPr>
                <w:rFonts w:ascii="Arial" w:hAnsi="Arial" w:cs="Arial"/>
                <w:color w:val="000000"/>
                <w:sz w:val="20"/>
                <w:szCs w:val="20"/>
              </w:rPr>
              <w:t xml:space="preserve">Ali lahko v  tabelo 1 (4.1.2 Finančna sposobnost) vpisujemo podatek skupaj za 2017, 2018 in potrjena sredstva za 2019 namesto za 24 mesecev, ker večinoma prejemamo sredstva za obdobje od 1.1. do 31.12.? </w:t>
            </w:r>
            <w:r w:rsidRPr="003669FE">
              <w:rPr>
                <w:rFonts w:ascii="Tms Rmn" w:hAnsi="Tms Rmn" w:cs="Tms Rmn"/>
                <w:color w:val="000000"/>
                <w:sz w:val="24"/>
                <w:szCs w:val="24"/>
              </w:rPr>
              <w:t xml:space="preserve"> </w:t>
            </w:r>
          </w:p>
          <w:p w:rsidR="00073A79" w:rsidRPr="003669FE" w:rsidRDefault="00073A79" w:rsidP="006044D7">
            <w:pPr>
              <w:autoSpaceDE w:val="0"/>
              <w:autoSpaceDN w:val="0"/>
              <w:adjustRightInd w:val="0"/>
              <w:spacing w:after="0" w:line="240" w:lineRule="auto"/>
              <w:rPr>
                <w:rFonts w:ascii="Tms Rmn" w:hAnsi="Tms Rmn" w:cs="Tms Rmn"/>
                <w:color w:val="000000"/>
                <w:sz w:val="24"/>
                <w:szCs w:val="24"/>
              </w:rPr>
            </w:pPr>
          </w:p>
          <w:p w:rsidR="00073A79" w:rsidRPr="003669FE" w:rsidRDefault="00073A79" w:rsidP="006044D7">
            <w:pPr>
              <w:autoSpaceDE w:val="0"/>
              <w:autoSpaceDN w:val="0"/>
              <w:adjustRightInd w:val="0"/>
              <w:spacing w:after="0" w:line="240" w:lineRule="auto"/>
              <w:rPr>
                <w:rFonts w:ascii="Arial" w:hAnsi="Arial" w:cs="Arial"/>
                <w:color w:val="000000"/>
                <w:sz w:val="20"/>
                <w:szCs w:val="20"/>
              </w:rPr>
            </w:pPr>
            <w:r w:rsidRPr="003669FE">
              <w:rPr>
                <w:rFonts w:ascii="Arial" w:hAnsi="Arial" w:cs="Arial"/>
                <w:color w:val="000000"/>
                <w:sz w:val="20"/>
                <w:szCs w:val="20"/>
              </w:rPr>
              <w:t>Ali lahko vnesemo</w:t>
            </w:r>
            <w:r w:rsidRPr="003669FE">
              <w:rPr>
                <w:rFonts w:ascii="Arial" w:hAnsi="Arial" w:cs="Arial"/>
                <w:b/>
                <w:bCs/>
                <w:color w:val="000000"/>
                <w:sz w:val="20"/>
                <w:szCs w:val="20"/>
              </w:rPr>
              <w:t xml:space="preserve"> </w:t>
            </w:r>
            <w:r w:rsidRPr="003669FE">
              <w:rPr>
                <w:rFonts w:ascii="Arial" w:hAnsi="Arial" w:cs="Arial"/>
                <w:color w:val="000000"/>
                <w:sz w:val="20"/>
                <w:szCs w:val="20"/>
              </w:rPr>
              <w:t>en znesek za enega financerja za vse obdobje ali vpisujemo po posameznih programih?</w:t>
            </w:r>
          </w:p>
          <w:p w:rsidR="00073A79" w:rsidRPr="003669FE" w:rsidRDefault="00073A79" w:rsidP="006044D7">
            <w:pPr>
              <w:autoSpaceDE w:val="0"/>
              <w:autoSpaceDN w:val="0"/>
              <w:adjustRightInd w:val="0"/>
              <w:spacing w:after="0" w:line="240" w:lineRule="auto"/>
              <w:rPr>
                <w:rFonts w:ascii="Arial" w:hAnsi="Arial" w:cs="Arial"/>
                <w:color w:val="000000"/>
                <w:sz w:val="20"/>
                <w:szCs w:val="20"/>
              </w:rPr>
            </w:pPr>
          </w:p>
          <w:p w:rsidR="00073A79" w:rsidRPr="003669FE" w:rsidRDefault="00073A79" w:rsidP="006044D7">
            <w:pPr>
              <w:autoSpaceDE w:val="0"/>
              <w:autoSpaceDN w:val="0"/>
              <w:adjustRightInd w:val="0"/>
              <w:spacing w:after="0" w:line="240" w:lineRule="auto"/>
              <w:rPr>
                <w:rFonts w:ascii="Arial" w:hAnsi="Arial" w:cs="Arial"/>
                <w:color w:val="000000"/>
                <w:sz w:val="20"/>
                <w:szCs w:val="20"/>
              </w:rPr>
            </w:pPr>
          </w:p>
          <w:p w:rsidR="00073A79" w:rsidRPr="003669FE" w:rsidRDefault="00073A79" w:rsidP="006044D7">
            <w:pPr>
              <w:autoSpaceDE w:val="0"/>
              <w:autoSpaceDN w:val="0"/>
              <w:adjustRightInd w:val="0"/>
              <w:spacing w:after="0" w:line="240" w:lineRule="auto"/>
              <w:rPr>
                <w:rFonts w:ascii="Tms Rmn" w:hAnsi="Tms Rmn" w:cs="Tms Rmn"/>
                <w:color w:val="000000"/>
                <w:sz w:val="24"/>
                <w:szCs w:val="24"/>
              </w:rPr>
            </w:pPr>
            <w:bookmarkStart w:id="3" w:name="_Hlk10104042"/>
            <w:r w:rsidRPr="003669FE">
              <w:rPr>
                <w:rFonts w:ascii="Arial" w:hAnsi="Arial" w:cs="Arial"/>
                <w:color w:val="000000"/>
                <w:sz w:val="20"/>
                <w:szCs w:val="20"/>
              </w:rPr>
              <w:t>Kaj lahko zajema vloga? Nadaljevanje oziroma nadgraditev že izvajanih dejavnosti, nov projekt, pilotni projekt, razvoj pridobitne dejavnosti , razvoj organizacijskih sposobnosti …?</w:t>
            </w:r>
            <w:r w:rsidRPr="003669FE">
              <w:rPr>
                <w:rFonts w:ascii="Tms Rmn" w:hAnsi="Tms Rmn" w:cs="Tms Rmn"/>
                <w:color w:val="000000"/>
                <w:sz w:val="24"/>
                <w:szCs w:val="24"/>
              </w:rPr>
              <w:t xml:space="preserve"> </w:t>
            </w:r>
          </w:p>
          <w:bookmarkEnd w:id="3"/>
          <w:p w:rsidR="00073A79" w:rsidRPr="003669FE" w:rsidRDefault="00073A79" w:rsidP="006044D7">
            <w:pPr>
              <w:autoSpaceDE w:val="0"/>
              <w:autoSpaceDN w:val="0"/>
              <w:adjustRightInd w:val="0"/>
              <w:spacing w:after="0" w:line="240" w:lineRule="auto"/>
              <w:rPr>
                <w:rFonts w:ascii="Tms Rmn" w:hAnsi="Tms Rmn" w:cs="Tms Rmn"/>
                <w:color w:val="000000"/>
                <w:sz w:val="24"/>
                <w:szCs w:val="24"/>
              </w:rPr>
            </w:pPr>
          </w:p>
          <w:p w:rsidR="00073A79" w:rsidRPr="003669FE" w:rsidRDefault="00073A79" w:rsidP="006044D7">
            <w:pPr>
              <w:autoSpaceDE w:val="0"/>
              <w:autoSpaceDN w:val="0"/>
              <w:adjustRightInd w:val="0"/>
              <w:spacing w:after="0" w:line="240" w:lineRule="auto"/>
              <w:rPr>
                <w:rFonts w:ascii="Tms Rmn" w:hAnsi="Tms Rmn" w:cs="Tms Rmn"/>
                <w:color w:val="000000"/>
                <w:sz w:val="24"/>
                <w:szCs w:val="24"/>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Default="00073A79" w:rsidP="006044D7">
            <w:pPr>
              <w:autoSpaceDE w:val="0"/>
              <w:autoSpaceDN w:val="0"/>
              <w:adjustRightInd w:val="0"/>
              <w:spacing w:after="0" w:line="240" w:lineRule="auto"/>
              <w:rPr>
                <w:rFonts w:ascii="Arial" w:hAnsi="Arial" w:cs="Arial"/>
                <w:color w:val="000000"/>
                <w:sz w:val="20"/>
                <w:szCs w:val="20"/>
              </w:rPr>
            </w:pPr>
          </w:p>
          <w:p w:rsidR="00073A79" w:rsidRPr="003669FE" w:rsidRDefault="00073A79" w:rsidP="006044D7">
            <w:pPr>
              <w:autoSpaceDE w:val="0"/>
              <w:autoSpaceDN w:val="0"/>
              <w:adjustRightInd w:val="0"/>
              <w:spacing w:after="0" w:line="240" w:lineRule="auto"/>
              <w:rPr>
                <w:rFonts w:ascii="Arial" w:hAnsi="Arial" w:cs="Arial"/>
                <w:color w:val="000000"/>
                <w:sz w:val="20"/>
                <w:szCs w:val="20"/>
              </w:rPr>
            </w:pPr>
            <w:r w:rsidRPr="003669FE">
              <w:rPr>
                <w:rFonts w:ascii="Arial" w:hAnsi="Arial" w:cs="Arial"/>
                <w:color w:val="000000"/>
                <w:sz w:val="20"/>
                <w:szCs w:val="20"/>
              </w:rPr>
              <w:t xml:space="preserve">Naš NVO kot prijavitelj imamo svoje (najete) prostore in ustrezno opremo. Naši potencialni partnerji nimajo pisarniških prostorov, delajo od doma in za delo uporabljajo lastno opremo. Ali je to lahko problem? </w:t>
            </w:r>
          </w:p>
          <w:p w:rsidR="00073A79" w:rsidRPr="003669FE" w:rsidRDefault="00073A79" w:rsidP="006044D7">
            <w:pPr>
              <w:autoSpaceDE w:val="0"/>
              <w:autoSpaceDN w:val="0"/>
              <w:adjustRightInd w:val="0"/>
              <w:spacing w:after="0" w:line="240" w:lineRule="auto"/>
              <w:rPr>
                <w:rFonts w:ascii="Arial" w:hAnsi="Arial" w:cs="Arial"/>
                <w:color w:val="000000"/>
                <w:sz w:val="20"/>
                <w:szCs w:val="20"/>
              </w:rPr>
            </w:pPr>
          </w:p>
          <w:p w:rsidR="00073A79" w:rsidRPr="003669FE" w:rsidRDefault="00073A79" w:rsidP="006044D7">
            <w:pPr>
              <w:autoSpaceDE w:val="0"/>
              <w:autoSpaceDN w:val="0"/>
              <w:adjustRightInd w:val="0"/>
              <w:spacing w:after="0" w:line="240" w:lineRule="auto"/>
              <w:rPr>
                <w:rFonts w:ascii="Tms Rmn" w:hAnsi="Tms Rmn" w:cs="Tms Rmn"/>
                <w:color w:val="000000"/>
                <w:sz w:val="20"/>
                <w:szCs w:val="20"/>
              </w:rPr>
            </w:pPr>
            <w:r w:rsidRPr="003669FE">
              <w:rPr>
                <w:rFonts w:ascii="Arial" w:hAnsi="Arial" w:cs="Arial"/>
                <w:color w:val="000000"/>
                <w:sz w:val="20"/>
                <w:szCs w:val="20"/>
              </w:rPr>
              <w:t>Če bomo izbrani ... glede na naravo dela smo navzoči v naši pisarni, delo (npr. osebna svetovanja) izvajamo tudi na terenu ali pa imamo organizirano delo na domu. Ali pričakujete, da vas bomo obvestili o uradnih urah, ko smo dosegljivi v pisarni?</w:t>
            </w:r>
          </w:p>
        </w:tc>
        <w:tc>
          <w:tcPr>
            <w:tcW w:w="7832" w:type="dxa"/>
            <w:tcBorders>
              <w:top w:val="nil"/>
              <w:left w:val="nil"/>
              <w:bottom w:val="single" w:sz="4" w:space="0" w:color="auto"/>
              <w:right w:val="single" w:sz="4" w:space="0" w:color="auto"/>
            </w:tcBorders>
            <w:shd w:val="clear" w:color="auto" w:fill="auto"/>
            <w:vAlign w:val="center"/>
          </w:tcPr>
          <w:p w:rsidR="00073A79" w:rsidRPr="003669FE" w:rsidRDefault="00073A79" w:rsidP="006044D7">
            <w:pPr>
              <w:autoSpaceDE w:val="0"/>
              <w:autoSpaceDN w:val="0"/>
              <w:adjustRightInd w:val="0"/>
              <w:spacing w:after="0" w:line="240" w:lineRule="auto"/>
              <w:rPr>
                <w:rFonts w:ascii="Arial" w:hAnsi="Arial" w:cs="Arial"/>
                <w:sz w:val="20"/>
                <w:szCs w:val="20"/>
              </w:rPr>
            </w:pPr>
            <w:r w:rsidRPr="003669FE">
              <w:rPr>
                <w:rFonts w:ascii="Arial" w:eastAsia="Times New Roman" w:hAnsi="Arial" w:cs="Arial"/>
                <w:color w:val="000000"/>
                <w:sz w:val="20"/>
                <w:szCs w:val="20"/>
                <w:lang w:eastAsia="sl-SI"/>
              </w:rPr>
              <w:lastRenderedPageBreak/>
              <w:t>V Obrazcu št. 2: Prijavnica v točki 4.1.2 Finančna sposobnost prijavitelja vpišete</w:t>
            </w:r>
            <w:r w:rsidRPr="003669FE">
              <w:rPr>
                <w:rFonts w:ascii="Arial" w:hAnsi="Arial" w:cs="Arial"/>
                <w:sz w:val="20"/>
                <w:szCs w:val="20"/>
              </w:rPr>
              <w:t xml:space="preserve"> višino prihodkov prijavitelja (po virih financiranja) za obdobje preteklih 24 mesecev, pri čemer se obdobje lahko nanaša na čas junij 2017-junij 2019, dopustno pa je tudi, da navedete podatke za pretekli </w:t>
            </w:r>
            <w:r w:rsidRPr="003669FE">
              <w:rPr>
                <w:rFonts w:ascii="Arial" w:hAnsi="Arial" w:cs="Arial"/>
                <w:sz w:val="20"/>
                <w:szCs w:val="20"/>
                <w:u w:val="single"/>
              </w:rPr>
              <w:t>2 poslovni leti</w:t>
            </w:r>
            <w:r w:rsidRPr="003669FE">
              <w:rPr>
                <w:rFonts w:ascii="Arial" w:hAnsi="Arial" w:cs="Arial"/>
                <w:sz w:val="20"/>
                <w:szCs w:val="20"/>
              </w:rPr>
              <w:t xml:space="preserve"> (1.1.2017-31.12.2017 ter 1.1.2018-31.12.2018), vendar vas prosimo, da v tem primeru to v obrazcu tudi jasno navedete oz. označite.</w:t>
            </w:r>
          </w:p>
          <w:p w:rsidR="00073A79" w:rsidRPr="003669FE" w:rsidRDefault="00073A79" w:rsidP="006044D7">
            <w:pPr>
              <w:autoSpaceDE w:val="0"/>
              <w:autoSpaceDN w:val="0"/>
              <w:adjustRightInd w:val="0"/>
              <w:spacing w:after="0" w:line="240" w:lineRule="auto"/>
              <w:rPr>
                <w:rFonts w:ascii="Arial" w:hAnsi="Arial" w:cs="Arial"/>
                <w:sz w:val="20"/>
                <w:szCs w:val="20"/>
              </w:rPr>
            </w:pPr>
          </w:p>
          <w:p w:rsidR="00073A79" w:rsidRPr="003669FE" w:rsidRDefault="00073A79" w:rsidP="006044D7">
            <w:pPr>
              <w:autoSpaceDE w:val="0"/>
              <w:autoSpaceDN w:val="0"/>
              <w:adjustRightInd w:val="0"/>
              <w:spacing w:after="0" w:line="240" w:lineRule="auto"/>
              <w:rPr>
                <w:rFonts w:ascii="Arial" w:hAnsi="Arial" w:cs="Arial"/>
                <w:sz w:val="20"/>
                <w:szCs w:val="20"/>
              </w:rPr>
            </w:pPr>
          </w:p>
          <w:p w:rsidR="00073A79" w:rsidRPr="003669FE" w:rsidRDefault="00073A79" w:rsidP="006044D7">
            <w:pPr>
              <w:autoSpaceDE w:val="0"/>
              <w:autoSpaceDN w:val="0"/>
              <w:adjustRightInd w:val="0"/>
              <w:spacing w:after="0" w:line="240" w:lineRule="auto"/>
              <w:rPr>
                <w:rFonts w:ascii="Arial" w:hAnsi="Arial" w:cs="Arial"/>
                <w:sz w:val="20"/>
                <w:szCs w:val="20"/>
              </w:rPr>
            </w:pPr>
            <w:r w:rsidRPr="003669FE">
              <w:rPr>
                <w:rFonts w:ascii="Arial" w:hAnsi="Arial" w:cs="Arial"/>
                <w:sz w:val="20"/>
                <w:szCs w:val="20"/>
              </w:rPr>
              <w:t>Zaradi boljše preglednosti in lažje preverljivosti navedenih podatkov vas prosimo, če se zneski lahko vpisujejo posamično.</w:t>
            </w:r>
          </w:p>
          <w:p w:rsidR="00073A79" w:rsidRPr="003669FE" w:rsidRDefault="00073A79" w:rsidP="006044D7">
            <w:pPr>
              <w:autoSpaceDE w:val="0"/>
              <w:autoSpaceDN w:val="0"/>
              <w:adjustRightInd w:val="0"/>
              <w:spacing w:after="0" w:line="240" w:lineRule="auto"/>
              <w:rPr>
                <w:rFonts w:ascii="Arial" w:hAnsi="Arial" w:cs="Arial"/>
                <w:sz w:val="20"/>
                <w:szCs w:val="20"/>
              </w:rPr>
            </w:pPr>
          </w:p>
          <w:p w:rsidR="00073A79" w:rsidRPr="003669FE" w:rsidRDefault="00073A79" w:rsidP="006044D7">
            <w:pPr>
              <w:spacing w:after="0" w:line="240" w:lineRule="auto"/>
              <w:jc w:val="both"/>
              <w:rPr>
                <w:rFonts w:ascii="Arial" w:hAnsi="Arial" w:cs="Arial"/>
                <w:sz w:val="20"/>
                <w:szCs w:val="20"/>
              </w:rPr>
            </w:pPr>
            <w:bookmarkStart w:id="4" w:name="_Hlk10104054"/>
          </w:p>
          <w:p w:rsidR="00073A79" w:rsidRPr="003669FE" w:rsidRDefault="00073A79" w:rsidP="006044D7">
            <w:pPr>
              <w:spacing w:after="0" w:line="240" w:lineRule="auto"/>
              <w:jc w:val="both"/>
              <w:rPr>
                <w:rFonts w:ascii="Arial" w:hAnsi="Arial" w:cs="Arial"/>
                <w:sz w:val="20"/>
                <w:szCs w:val="20"/>
              </w:rPr>
            </w:pPr>
          </w:p>
          <w:p w:rsidR="00073A79" w:rsidRPr="003669FE" w:rsidRDefault="00073A79" w:rsidP="006044D7">
            <w:pPr>
              <w:spacing w:after="0" w:line="240" w:lineRule="auto"/>
              <w:jc w:val="both"/>
              <w:rPr>
                <w:rFonts w:ascii="Arial" w:hAnsi="Arial" w:cs="Arial"/>
                <w:sz w:val="20"/>
                <w:szCs w:val="20"/>
              </w:rPr>
            </w:pPr>
            <w:r w:rsidRPr="003669FE">
              <w:rPr>
                <w:rFonts w:ascii="Arial" w:hAnsi="Arial" w:cs="Arial"/>
                <w:sz w:val="20"/>
                <w:szCs w:val="20"/>
              </w:rPr>
              <w:t xml:space="preserve">Cilj javnega razpisa je profesionalizacija nevladne organizacije/konzorcija oziroma njen/njegov organizacijski razvoj z namenom dolgoročnega uspešnega delovanja NVO/konzorcija na način, da bo znala reagirati na potrebe iz okolja. Zato javni razpis ne išče posameznih projektov, ampak dolgoročen razmislek/strategijo posamezne organizacije ali konzorcija. Organizacija/konzorcij morata premisliti in v vlogi jasno predstaviti in razložiti, kaj so prioritete v naslednjih letih, kaj bi rada dosegla, kako bo to naredila in kakšen kader za to potrebuje. Razpis za to ni omejen na projekte, področja, kadre ipd., organizacija/konzorcij se sama odloči glede na njene potrebe in potrebe </w:t>
            </w:r>
            <w:r w:rsidRPr="003669FE">
              <w:rPr>
                <w:rFonts w:ascii="Arial" w:hAnsi="Arial" w:cs="Arial"/>
                <w:sz w:val="20"/>
                <w:szCs w:val="20"/>
              </w:rPr>
              <w:lastRenderedPageBreak/>
              <w:t>okolja, kaj želi nasloviti in na kakšen način. </w:t>
            </w:r>
            <w:r w:rsidRPr="003669FE">
              <w:t> </w:t>
            </w:r>
            <w:r w:rsidRPr="003669FE">
              <w:br w:type="textWrapping" w:clear="all"/>
            </w:r>
            <w:r w:rsidRPr="003669FE">
              <w:rPr>
                <w:rFonts w:ascii="Arial" w:hAnsi="Arial" w:cs="Arial"/>
                <w:sz w:val="20"/>
                <w:szCs w:val="20"/>
              </w:rPr>
              <w:t xml:space="preserve">Z organizacijskim razvojem in profesionalizacijo bo tako nevladna organizacija/konzorcij </w:t>
            </w:r>
            <w:proofErr w:type="spellStart"/>
            <w:r w:rsidRPr="003669FE">
              <w:rPr>
                <w:rFonts w:ascii="Arial" w:hAnsi="Arial" w:cs="Arial"/>
                <w:sz w:val="20"/>
                <w:szCs w:val="20"/>
              </w:rPr>
              <w:t>usposabljena</w:t>
            </w:r>
            <w:proofErr w:type="spellEnd"/>
            <w:r w:rsidRPr="003669FE">
              <w:rPr>
                <w:rFonts w:ascii="Arial" w:hAnsi="Arial" w:cs="Arial"/>
                <w:sz w:val="20"/>
                <w:szCs w:val="20"/>
              </w:rPr>
              <w:t>/</w:t>
            </w:r>
            <w:proofErr w:type="spellStart"/>
            <w:r w:rsidRPr="003669FE">
              <w:rPr>
                <w:rFonts w:ascii="Arial" w:hAnsi="Arial" w:cs="Arial"/>
                <w:sz w:val="20"/>
                <w:szCs w:val="20"/>
              </w:rPr>
              <w:t>usposbljen</w:t>
            </w:r>
            <w:proofErr w:type="spellEnd"/>
            <w:r w:rsidRPr="003669FE">
              <w:rPr>
                <w:rFonts w:ascii="Arial" w:hAnsi="Arial" w:cs="Arial"/>
                <w:sz w:val="20"/>
                <w:szCs w:val="20"/>
              </w:rPr>
              <w:t xml:space="preserve"> za prevzemanje javnih storitev in za zagotavljanje trajnostnih delovnih mest v organizaciji (ohranjati zaposlitve in zagotavljati nove zaposlitve).</w:t>
            </w:r>
          </w:p>
          <w:bookmarkEnd w:id="4"/>
          <w:p w:rsidR="00073A79" w:rsidRPr="003669FE" w:rsidRDefault="00073A79" w:rsidP="006044D7">
            <w:pPr>
              <w:spacing w:after="0" w:line="240" w:lineRule="auto"/>
              <w:jc w:val="both"/>
              <w:rPr>
                <w:rFonts w:ascii="Arial" w:eastAsia="Times New Roman" w:hAnsi="Arial" w:cs="Arial"/>
                <w:color w:val="000000"/>
                <w:sz w:val="20"/>
                <w:szCs w:val="20"/>
                <w:lang w:eastAsia="sl-SI"/>
              </w:rPr>
            </w:pPr>
          </w:p>
          <w:p w:rsidR="00073A79" w:rsidRPr="003669FE" w:rsidRDefault="00073A79" w:rsidP="006044D7">
            <w:pPr>
              <w:spacing w:after="0" w:line="240" w:lineRule="auto"/>
              <w:jc w:val="both"/>
              <w:rPr>
                <w:rFonts w:ascii="Arial" w:eastAsia="Times New Roman" w:hAnsi="Arial" w:cs="Arial"/>
                <w:color w:val="000000"/>
                <w:sz w:val="20"/>
                <w:szCs w:val="20"/>
                <w:lang w:eastAsia="sl-SI"/>
              </w:rPr>
            </w:pPr>
            <w:r w:rsidRPr="003669FE">
              <w:rPr>
                <w:rFonts w:ascii="Arial" w:eastAsia="Times New Roman" w:hAnsi="Arial" w:cs="Arial"/>
                <w:color w:val="000000"/>
                <w:sz w:val="20"/>
                <w:szCs w:val="20"/>
                <w:lang w:eastAsia="sl-SI"/>
              </w:rPr>
              <w:t>Delo od doma je dovoljeno, vendar mora potekati v skladu z zakonodajo (npr. delodajalec mora delo od doma prijaviti Inšpektoratu za delo, pred nastopom dela od doma mora delodajalec preveriti ali je stanovanje, kjer se delo opravlja varno in primerno za opravljanje dogovorjenega dela, delo od doma mora biti jasno navedeno v pogodbi o zaposlitvi, ipd.).</w:t>
            </w:r>
          </w:p>
          <w:p w:rsidR="00073A79" w:rsidRDefault="00073A79" w:rsidP="006044D7">
            <w:pPr>
              <w:spacing w:after="0" w:line="240" w:lineRule="auto"/>
              <w:jc w:val="both"/>
              <w:rPr>
                <w:rFonts w:ascii="Arial" w:eastAsia="Times New Roman" w:hAnsi="Arial" w:cs="Arial"/>
                <w:color w:val="000000"/>
                <w:sz w:val="20"/>
                <w:szCs w:val="20"/>
                <w:lang w:eastAsia="sl-SI"/>
              </w:rPr>
            </w:pPr>
          </w:p>
          <w:p w:rsidR="00073A79" w:rsidRDefault="00073A79" w:rsidP="006044D7">
            <w:pPr>
              <w:spacing w:after="0" w:line="240" w:lineRule="auto"/>
              <w:jc w:val="both"/>
              <w:rPr>
                <w:rFonts w:ascii="Arial" w:eastAsia="Times New Roman" w:hAnsi="Arial" w:cs="Arial"/>
                <w:color w:val="000000"/>
                <w:sz w:val="20"/>
                <w:szCs w:val="20"/>
                <w:lang w:eastAsia="sl-SI"/>
              </w:rPr>
            </w:pPr>
          </w:p>
          <w:p w:rsidR="00073A79" w:rsidRPr="003669FE" w:rsidRDefault="00073A79" w:rsidP="006044D7">
            <w:pPr>
              <w:spacing w:after="0" w:line="240" w:lineRule="auto"/>
              <w:jc w:val="both"/>
              <w:rPr>
                <w:rFonts w:ascii="Arial" w:eastAsia="Times New Roman" w:hAnsi="Arial" w:cs="Arial"/>
                <w:color w:val="000000"/>
                <w:sz w:val="20"/>
                <w:szCs w:val="20"/>
                <w:lang w:eastAsia="sl-SI"/>
              </w:rPr>
            </w:pPr>
          </w:p>
          <w:p w:rsidR="00073A79" w:rsidRPr="003669FE" w:rsidRDefault="00073A79" w:rsidP="006044D7">
            <w:pPr>
              <w:spacing w:after="0" w:line="240" w:lineRule="auto"/>
              <w:jc w:val="both"/>
              <w:rPr>
                <w:rFonts w:ascii="Arial" w:eastAsia="Times New Roman" w:hAnsi="Arial" w:cs="Arial"/>
                <w:color w:val="000000"/>
                <w:sz w:val="20"/>
                <w:szCs w:val="20"/>
                <w:lang w:eastAsia="sl-SI"/>
              </w:rPr>
            </w:pPr>
            <w:r w:rsidRPr="003669FE">
              <w:rPr>
                <w:rFonts w:ascii="Arial" w:eastAsia="Times New Roman" w:hAnsi="Arial" w:cs="Arial"/>
                <w:color w:val="000000"/>
                <w:sz w:val="20"/>
                <w:szCs w:val="20"/>
                <w:lang w:eastAsia="sl-SI"/>
              </w:rPr>
              <w:t xml:space="preserve">V skladu s 14. členom pogodbe o sofinanciranj (Priloga št. 1) ima ministrstvo in </w:t>
            </w:r>
            <w:bookmarkStart w:id="5" w:name="_Hlk511224023"/>
            <w:r w:rsidRPr="003669FE">
              <w:rPr>
                <w:rFonts w:ascii="Arial" w:eastAsia="Times New Roman" w:hAnsi="Arial" w:cs="Arial"/>
                <w:color w:val="000000"/>
                <w:sz w:val="20"/>
                <w:szCs w:val="20"/>
                <w:lang w:eastAsia="sl-SI"/>
              </w:rPr>
              <w:t xml:space="preserve">pristojni organi Republike Slovenije </w:t>
            </w:r>
            <w:bookmarkEnd w:id="5"/>
            <w:r w:rsidRPr="003669FE">
              <w:rPr>
                <w:rFonts w:ascii="Arial" w:eastAsia="Times New Roman" w:hAnsi="Arial" w:cs="Arial"/>
                <w:color w:val="000000"/>
                <w:sz w:val="20"/>
                <w:szCs w:val="20"/>
                <w:lang w:eastAsia="sl-SI"/>
              </w:rPr>
              <w:t xml:space="preserve">ali od njih pooblaščeni izvajalci pravico tehničnega, administrativnega in finančnega spremljanja in vrednotenja izvedbe projekta ter nadzora nad porabo dodeljenih sredstev.  Nadzorni organi lahko izvajajo spremljanje preko pisnih poročil upravičenca in </w:t>
            </w:r>
            <w:r w:rsidRPr="003669FE">
              <w:rPr>
                <w:rFonts w:ascii="Arial" w:eastAsia="Times New Roman" w:hAnsi="Arial" w:cs="Arial"/>
                <w:b/>
                <w:color w:val="000000"/>
                <w:sz w:val="20"/>
                <w:szCs w:val="20"/>
                <w:lang w:eastAsia="sl-SI"/>
              </w:rPr>
              <w:t>preverjanj na kraju samem pri upravičencu</w:t>
            </w:r>
            <w:r w:rsidRPr="003669FE">
              <w:rPr>
                <w:rFonts w:ascii="Arial" w:eastAsia="Times New Roman" w:hAnsi="Arial" w:cs="Arial"/>
                <w:color w:val="000000"/>
                <w:sz w:val="20"/>
                <w:szCs w:val="20"/>
                <w:lang w:eastAsia="sl-SI"/>
              </w:rPr>
              <w:t xml:space="preserve">, praviloma na podlagi predhodnega obvestila, lahko pa se opravi tudi </w:t>
            </w:r>
            <w:r w:rsidRPr="003669FE">
              <w:rPr>
                <w:rFonts w:ascii="Arial" w:eastAsia="Times New Roman" w:hAnsi="Arial" w:cs="Arial"/>
                <w:color w:val="000000"/>
                <w:sz w:val="20"/>
                <w:szCs w:val="20"/>
                <w:u w:val="single"/>
                <w:lang w:eastAsia="sl-SI"/>
              </w:rPr>
              <w:t>nenajavljeno preverjanje na kraju samem</w:t>
            </w:r>
            <w:r w:rsidRPr="003669FE">
              <w:rPr>
                <w:rFonts w:ascii="Arial" w:eastAsia="Times New Roman" w:hAnsi="Arial" w:cs="Arial"/>
                <w:color w:val="000000"/>
                <w:sz w:val="20"/>
                <w:szCs w:val="20"/>
                <w:lang w:eastAsia="sl-SI"/>
              </w:rPr>
              <w:t xml:space="preserve">. </w:t>
            </w:r>
          </w:p>
          <w:p w:rsidR="00073A79" w:rsidRPr="003669FE" w:rsidRDefault="00073A79" w:rsidP="006044D7">
            <w:pPr>
              <w:jc w:val="both"/>
              <w:rPr>
                <w:rFonts w:ascii="Arial" w:hAnsi="Arial" w:cs="Arial"/>
                <w:snapToGrid w:val="0"/>
                <w:color w:val="000000"/>
                <w:sz w:val="20"/>
                <w:szCs w:val="20"/>
              </w:rPr>
            </w:pPr>
            <w:r w:rsidRPr="003669FE">
              <w:rPr>
                <w:rFonts w:ascii="Arial" w:hAnsi="Arial" w:cs="Arial"/>
                <w:snapToGrid w:val="0"/>
                <w:color w:val="000000"/>
                <w:sz w:val="20"/>
                <w:szCs w:val="20"/>
              </w:rPr>
              <w:t>Če je vaša narava dela taka, da nimate stalno prisotne osebe v pisarni, vam v skladu s zgoraj navedenim priporočamo, da nas, v kolikor boste izbrani na javnem razpisu, o tem obvestite.</w:t>
            </w:r>
          </w:p>
        </w:tc>
      </w:tr>
      <w:tr w:rsidR="00073A79" w:rsidRPr="0051673F" w:rsidTr="00073A79">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sz w:val="20"/>
                <w:szCs w:val="20"/>
                <w:lang w:eastAsia="sl-SI"/>
              </w:rPr>
            </w:pPr>
            <w:bookmarkStart w:id="6" w:name="_Hlk10460823"/>
            <w:r>
              <w:rPr>
                <w:rFonts w:ascii="Arial" w:eastAsia="Times New Roman" w:hAnsi="Arial" w:cs="Arial"/>
                <w:sz w:val="20"/>
                <w:szCs w:val="20"/>
                <w:lang w:eastAsia="sl-SI"/>
              </w:rPr>
              <w:lastRenderedPageBreak/>
              <w:t>7.</w:t>
            </w:r>
          </w:p>
        </w:tc>
        <w:tc>
          <w:tcPr>
            <w:tcW w:w="1074" w:type="dxa"/>
            <w:tcBorders>
              <w:top w:val="nil"/>
              <w:left w:val="nil"/>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28.5.2019</w:t>
            </w:r>
          </w:p>
        </w:tc>
        <w:tc>
          <w:tcPr>
            <w:tcW w:w="4032" w:type="dxa"/>
            <w:tcBorders>
              <w:top w:val="nil"/>
              <w:left w:val="nil"/>
              <w:bottom w:val="single" w:sz="4" w:space="0" w:color="auto"/>
              <w:right w:val="single" w:sz="4" w:space="0" w:color="auto"/>
            </w:tcBorders>
            <w:shd w:val="clear" w:color="auto" w:fill="auto"/>
            <w:vAlign w:val="center"/>
          </w:tcPr>
          <w:p w:rsidR="00073A79" w:rsidRPr="00697D60" w:rsidRDefault="00073A79" w:rsidP="006044D7">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w:t>
            </w:r>
            <w:r w:rsidRPr="00697D60">
              <w:rPr>
                <w:rFonts w:ascii="Arial" w:hAnsi="Arial" w:cs="Arial"/>
                <w:color w:val="000000"/>
                <w:sz w:val="20"/>
                <w:szCs w:val="20"/>
              </w:rPr>
              <w:t>rosim vas za pojasnilo v zvezi z javnim razpisom:</w:t>
            </w:r>
          </w:p>
          <w:p w:rsidR="00073A79" w:rsidRPr="00697D60" w:rsidRDefault="00073A79" w:rsidP="006044D7">
            <w:pPr>
              <w:autoSpaceDE w:val="0"/>
              <w:autoSpaceDN w:val="0"/>
              <w:adjustRightInd w:val="0"/>
              <w:spacing w:after="0" w:line="240" w:lineRule="auto"/>
              <w:rPr>
                <w:rFonts w:ascii="Arial" w:hAnsi="Arial" w:cs="Arial"/>
                <w:color w:val="000000"/>
                <w:sz w:val="20"/>
                <w:szCs w:val="20"/>
              </w:rPr>
            </w:pPr>
            <w:r w:rsidRPr="00697D60">
              <w:rPr>
                <w:rFonts w:ascii="Arial" w:hAnsi="Arial" w:cs="Arial"/>
                <w:color w:val="000000"/>
                <w:sz w:val="20"/>
                <w:szCs w:val="20"/>
              </w:rPr>
              <w:t>- v vzorčni pogodbi je navedeno, da je višina subvencije v letu 2019 25.000,00 eur,</w:t>
            </w:r>
          </w:p>
          <w:p w:rsidR="00073A79" w:rsidRPr="00697D60" w:rsidRDefault="00073A79" w:rsidP="006044D7">
            <w:pPr>
              <w:autoSpaceDE w:val="0"/>
              <w:autoSpaceDN w:val="0"/>
              <w:adjustRightInd w:val="0"/>
              <w:spacing w:after="0" w:line="240" w:lineRule="auto"/>
              <w:rPr>
                <w:rFonts w:ascii="Arial" w:hAnsi="Arial" w:cs="Arial"/>
                <w:color w:val="000000"/>
                <w:sz w:val="20"/>
                <w:szCs w:val="20"/>
              </w:rPr>
            </w:pPr>
            <w:r w:rsidRPr="00697D60">
              <w:rPr>
                <w:rFonts w:ascii="Arial" w:hAnsi="Arial" w:cs="Arial"/>
                <w:color w:val="000000"/>
                <w:sz w:val="20"/>
                <w:szCs w:val="20"/>
              </w:rPr>
              <w:t>v letu 2020 15.000,00 in v letu 2021 10.000,00 eur. Ali lahko prijavitelj uporabi vsa sredstva ali le </w:t>
            </w:r>
          </w:p>
          <w:p w:rsidR="00073A79" w:rsidRPr="0051673F" w:rsidRDefault="00073A79" w:rsidP="006044D7">
            <w:pPr>
              <w:spacing w:after="0" w:line="240" w:lineRule="auto"/>
              <w:jc w:val="both"/>
              <w:rPr>
                <w:rFonts w:ascii="Arial" w:eastAsia="Times New Roman" w:hAnsi="Arial" w:cs="Arial"/>
                <w:color w:val="000000"/>
                <w:sz w:val="20"/>
                <w:szCs w:val="20"/>
                <w:lang w:eastAsia="sl-SI"/>
              </w:rPr>
            </w:pPr>
            <w:r w:rsidRPr="00697D60">
              <w:rPr>
                <w:rFonts w:ascii="Arial" w:hAnsi="Arial" w:cs="Arial"/>
                <w:color w:val="000000"/>
                <w:sz w:val="20"/>
                <w:szCs w:val="20"/>
              </w:rPr>
              <w:t>kolikor jih potrebuje za izplačilo plač v, npr. novembru in decembru 2019 (pogodba je npr. sklenjena 1. 11. 2019)?</w:t>
            </w:r>
          </w:p>
        </w:tc>
        <w:tc>
          <w:tcPr>
            <w:tcW w:w="7832" w:type="dxa"/>
            <w:tcBorders>
              <w:top w:val="nil"/>
              <w:left w:val="nil"/>
              <w:bottom w:val="single" w:sz="4" w:space="0" w:color="auto"/>
              <w:right w:val="single" w:sz="4" w:space="0" w:color="auto"/>
            </w:tcBorders>
            <w:shd w:val="clear" w:color="auto" w:fill="auto"/>
            <w:vAlign w:val="center"/>
          </w:tcPr>
          <w:p w:rsidR="00073A79" w:rsidRDefault="00073A79" w:rsidP="006044D7">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Višina subvencije za delovno mesto znaša 25.000 EUR letno za polni delovni čas. Ministrstvo bo pod pogoji določenimi v javnem razpisu dodelilo subvencijo za obdobje dveh let, kar pomeni, da je skupna višina subvencije 50.000 EUR. Ta subvencija pa se bo izplačala na način kot je določeno v drugem odstavku 5. člena pogodbe.</w:t>
            </w:r>
          </w:p>
          <w:p w:rsidR="00073A79" w:rsidRDefault="00073A79" w:rsidP="006044D7">
            <w:pPr>
              <w:autoSpaceDE w:val="0"/>
              <w:autoSpaceDN w:val="0"/>
              <w:adjustRightInd w:val="0"/>
              <w:spacing w:after="0" w:line="240" w:lineRule="auto"/>
              <w:rPr>
                <w:rFonts w:ascii="Arial" w:eastAsia="Times New Roman" w:hAnsi="Arial" w:cs="Arial"/>
                <w:color w:val="000000"/>
                <w:sz w:val="20"/>
                <w:szCs w:val="20"/>
                <w:lang w:eastAsia="sl-SI"/>
              </w:rPr>
            </w:pPr>
          </w:p>
          <w:p w:rsidR="00073A79" w:rsidRDefault="00073A79" w:rsidP="006044D7">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Drugi odstavek 5. člena pogodbe o sofinanciranju (Priloga št. 1) oz. JR in RD v poglavju 8. Upravičeni stroški javnega razpisa določajo, da se bo višina subvencije prijavitelju izplačala na podlagi 3. popolnih in pravilnih zahtevkov za izplačilo na sledeč način:</w:t>
            </w:r>
          </w:p>
          <w:p w:rsidR="00073A79" w:rsidRPr="005948F1" w:rsidRDefault="00073A79" w:rsidP="00073A79">
            <w:pPr>
              <w:numPr>
                <w:ilvl w:val="2"/>
                <w:numId w:val="3"/>
              </w:numPr>
              <w:contextualSpacing/>
              <w:jc w:val="both"/>
              <w:rPr>
                <w:rFonts w:ascii="Arial" w:eastAsia="Calibri" w:hAnsi="Arial" w:cs="Arial"/>
                <w:sz w:val="20"/>
                <w:szCs w:val="20"/>
              </w:rPr>
            </w:pPr>
            <w:r w:rsidRPr="005948F1">
              <w:rPr>
                <w:rFonts w:ascii="Arial" w:eastAsia="Calibri" w:hAnsi="Arial" w:cs="Arial"/>
                <w:sz w:val="20"/>
                <w:szCs w:val="20"/>
              </w:rPr>
              <w:t>25.000 EUR v letu 2019</w:t>
            </w:r>
            <w:r>
              <w:rPr>
                <w:rFonts w:ascii="Arial" w:eastAsia="Calibri" w:hAnsi="Arial" w:cs="Arial"/>
                <w:sz w:val="20"/>
                <w:szCs w:val="20"/>
              </w:rPr>
              <w:t xml:space="preserve"> (</w:t>
            </w:r>
            <w:proofErr w:type="spellStart"/>
            <w:r>
              <w:rPr>
                <w:rFonts w:ascii="Arial" w:eastAsia="Calibri" w:hAnsi="Arial" w:cs="Arial"/>
                <w:sz w:val="20"/>
                <w:szCs w:val="20"/>
              </w:rPr>
              <w:t>ZzI</w:t>
            </w:r>
            <w:proofErr w:type="spellEnd"/>
            <w:r>
              <w:rPr>
                <w:rFonts w:ascii="Arial" w:eastAsia="Calibri" w:hAnsi="Arial" w:cs="Arial"/>
                <w:sz w:val="20"/>
                <w:szCs w:val="20"/>
              </w:rPr>
              <w:t xml:space="preserve"> št. 1)</w:t>
            </w:r>
          </w:p>
          <w:p w:rsidR="00073A79" w:rsidRPr="005948F1" w:rsidRDefault="00073A79" w:rsidP="00073A79">
            <w:pPr>
              <w:numPr>
                <w:ilvl w:val="2"/>
                <w:numId w:val="3"/>
              </w:numPr>
              <w:contextualSpacing/>
              <w:jc w:val="both"/>
              <w:rPr>
                <w:rFonts w:ascii="Arial" w:eastAsia="Calibri" w:hAnsi="Arial" w:cs="Arial"/>
                <w:sz w:val="20"/>
                <w:szCs w:val="20"/>
              </w:rPr>
            </w:pPr>
            <w:r w:rsidRPr="005948F1">
              <w:rPr>
                <w:rFonts w:ascii="Arial" w:eastAsia="Calibri" w:hAnsi="Arial" w:cs="Arial"/>
                <w:sz w:val="20"/>
                <w:szCs w:val="20"/>
              </w:rPr>
              <w:t>15.000 EUR v letu 2020</w:t>
            </w:r>
            <w:r>
              <w:rPr>
                <w:rFonts w:ascii="Arial" w:eastAsia="Calibri" w:hAnsi="Arial" w:cs="Arial"/>
                <w:sz w:val="20"/>
                <w:szCs w:val="20"/>
              </w:rPr>
              <w:t xml:space="preserve"> (</w:t>
            </w:r>
            <w:proofErr w:type="spellStart"/>
            <w:r>
              <w:rPr>
                <w:rFonts w:ascii="Arial" w:eastAsia="Calibri" w:hAnsi="Arial" w:cs="Arial"/>
                <w:sz w:val="20"/>
                <w:szCs w:val="20"/>
              </w:rPr>
              <w:t>ZzI</w:t>
            </w:r>
            <w:proofErr w:type="spellEnd"/>
            <w:r>
              <w:rPr>
                <w:rFonts w:ascii="Arial" w:eastAsia="Calibri" w:hAnsi="Arial" w:cs="Arial"/>
                <w:sz w:val="20"/>
                <w:szCs w:val="20"/>
              </w:rPr>
              <w:t xml:space="preserve"> št. 2)</w:t>
            </w:r>
            <w:r w:rsidRPr="005948F1">
              <w:rPr>
                <w:rFonts w:ascii="Arial" w:eastAsia="Calibri" w:hAnsi="Arial" w:cs="Arial"/>
                <w:sz w:val="20"/>
                <w:szCs w:val="20"/>
              </w:rPr>
              <w:t xml:space="preserve"> in </w:t>
            </w:r>
          </w:p>
          <w:p w:rsidR="00073A79" w:rsidRPr="005948F1" w:rsidRDefault="00073A79" w:rsidP="00073A79">
            <w:pPr>
              <w:numPr>
                <w:ilvl w:val="2"/>
                <w:numId w:val="3"/>
              </w:numPr>
              <w:contextualSpacing/>
              <w:jc w:val="both"/>
              <w:rPr>
                <w:rFonts w:ascii="Arial" w:eastAsia="Calibri" w:hAnsi="Arial" w:cs="Arial"/>
                <w:sz w:val="20"/>
                <w:szCs w:val="20"/>
              </w:rPr>
            </w:pPr>
            <w:r w:rsidRPr="005948F1">
              <w:rPr>
                <w:rFonts w:ascii="Arial" w:eastAsia="Calibri" w:hAnsi="Arial" w:cs="Arial"/>
                <w:sz w:val="20"/>
                <w:szCs w:val="20"/>
              </w:rPr>
              <w:lastRenderedPageBreak/>
              <w:t>10.000 EUR v letu 2021</w:t>
            </w:r>
            <w:r>
              <w:rPr>
                <w:rFonts w:ascii="Arial" w:eastAsia="Calibri" w:hAnsi="Arial" w:cs="Arial"/>
                <w:sz w:val="20"/>
                <w:szCs w:val="20"/>
              </w:rPr>
              <w:t xml:space="preserve"> (</w:t>
            </w:r>
            <w:proofErr w:type="spellStart"/>
            <w:r>
              <w:rPr>
                <w:rFonts w:ascii="Arial" w:eastAsia="Calibri" w:hAnsi="Arial" w:cs="Arial"/>
                <w:sz w:val="20"/>
                <w:szCs w:val="20"/>
              </w:rPr>
              <w:t>ZzI</w:t>
            </w:r>
            <w:proofErr w:type="spellEnd"/>
            <w:r>
              <w:rPr>
                <w:rFonts w:ascii="Arial" w:eastAsia="Calibri" w:hAnsi="Arial" w:cs="Arial"/>
                <w:sz w:val="20"/>
                <w:szCs w:val="20"/>
              </w:rPr>
              <w:t xml:space="preserve"> št. 3)</w:t>
            </w:r>
          </w:p>
          <w:p w:rsidR="00073A79" w:rsidRDefault="00073A79" w:rsidP="006044D7">
            <w:pPr>
              <w:autoSpaceDE w:val="0"/>
              <w:autoSpaceDN w:val="0"/>
              <w:adjustRightInd w:val="0"/>
              <w:spacing w:after="0" w:line="240" w:lineRule="auto"/>
              <w:rPr>
                <w:rFonts w:ascii="Arial" w:eastAsia="Times New Roman" w:hAnsi="Arial" w:cs="Arial"/>
                <w:color w:val="000000"/>
                <w:sz w:val="20"/>
                <w:szCs w:val="20"/>
                <w:lang w:eastAsia="sl-SI"/>
              </w:rPr>
            </w:pPr>
          </w:p>
          <w:p w:rsidR="00073A79" w:rsidRPr="0051673F" w:rsidRDefault="00073A79" w:rsidP="006044D7">
            <w:pPr>
              <w:autoSpaceDE w:val="0"/>
              <w:autoSpaceDN w:val="0"/>
              <w:adjustRightInd w:val="0"/>
              <w:spacing w:after="0" w:line="240" w:lineRule="auto"/>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Javni razpis ne določa, kdaj morate porabiti pridobljeno subvencijo, važno je le, da bo oseba, ki bo zaposlena na subvencioniranem delovnem mestu prejemala plačilo na način in v višini kot ga določa JR oz. RD neprekinjeno najmanj 27 mesecev, kar bo ministrstvo tudi preverjalo.</w:t>
            </w:r>
          </w:p>
        </w:tc>
      </w:tr>
      <w:bookmarkEnd w:id="6"/>
      <w:tr w:rsidR="00073A79" w:rsidRPr="0051673F" w:rsidTr="00073A79">
        <w:trPr>
          <w:trHeight w:val="537"/>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073A79" w:rsidRPr="0051673F" w:rsidRDefault="00073A79" w:rsidP="006044D7">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lastRenderedPageBreak/>
              <w:t>8.</w:t>
            </w:r>
          </w:p>
        </w:tc>
        <w:tc>
          <w:tcPr>
            <w:tcW w:w="1074" w:type="dxa"/>
            <w:tcBorders>
              <w:top w:val="nil"/>
              <w:left w:val="nil"/>
              <w:bottom w:val="single" w:sz="4" w:space="0" w:color="auto"/>
              <w:right w:val="single" w:sz="4" w:space="0" w:color="auto"/>
            </w:tcBorders>
            <w:shd w:val="clear" w:color="auto" w:fill="auto"/>
            <w:vAlign w:val="center"/>
          </w:tcPr>
          <w:p w:rsidR="00073A79" w:rsidRPr="003669FE" w:rsidRDefault="00073A79" w:rsidP="006044D7">
            <w:pPr>
              <w:spacing w:after="0" w:line="240" w:lineRule="auto"/>
              <w:jc w:val="center"/>
              <w:rPr>
                <w:rFonts w:ascii="Arial" w:eastAsia="Times New Roman" w:hAnsi="Arial" w:cs="Arial"/>
                <w:color w:val="000000"/>
                <w:sz w:val="20"/>
                <w:szCs w:val="20"/>
                <w:lang w:eastAsia="sl-SI"/>
              </w:rPr>
            </w:pPr>
            <w:r w:rsidRPr="003669FE">
              <w:rPr>
                <w:rFonts w:ascii="Arial" w:eastAsia="Times New Roman" w:hAnsi="Arial" w:cs="Arial"/>
                <w:color w:val="000000"/>
                <w:sz w:val="20"/>
                <w:szCs w:val="20"/>
                <w:lang w:eastAsia="sl-SI"/>
              </w:rPr>
              <w:t>29.5.2019</w:t>
            </w:r>
          </w:p>
        </w:tc>
        <w:tc>
          <w:tcPr>
            <w:tcW w:w="4032" w:type="dxa"/>
            <w:tcBorders>
              <w:top w:val="nil"/>
              <w:left w:val="nil"/>
              <w:bottom w:val="single" w:sz="4" w:space="0" w:color="auto"/>
              <w:right w:val="single" w:sz="4" w:space="0" w:color="auto"/>
            </w:tcBorders>
            <w:shd w:val="clear" w:color="auto" w:fill="auto"/>
            <w:vAlign w:val="center"/>
          </w:tcPr>
          <w:p w:rsidR="00073A79" w:rsidRPr="003669FE" w:rsidRDefault="00073A79" w:rsidP="006044D7">
            <w:pPr>
              <w:autoSpaceDE w:val="0"/>
              <w:autoSpaceDN w:val="0"/>
              <w:adjustRightInd w:val="0"/>
              <w:spacing w:after="0" w:line="240" w:lineRule="auto"/>
              <w:rPr>
                <w:rFonts w:ascii="Arial" w:hAnsi="Arial" w:cs="Arial"/>
                <w:color w:val="000000"/>
                <w:sz w:val="20"/>
                <w:szCs w:val="20"/>
              </w:rPr>
            </w:pPr>
            <w:r w:rsidRPr="003669FE">
              <w:rPr>
                <w:rFonts w:ascii="Arial" w:hAnsi="Arial" w:cs="Arial"/>
                <w:color w:val="000000"/>
                <w:sz w:val="20"/>
                <w:szCs w:val="20"/>
              </w:rPr>
              <w:t>Smo Mladinski svet Ljutomer, Mladinska organizacija in Nevladna organizacija (NVO). Izvajamo dejavnosti s področja socialne politike otrok in mladine, vzgoje in izobraževanja,  prostočasnih dejavnosti, kulture, javnega obveščanja in mednarodnega sodelovanja. Zagotavljamo pogoje za delovanje in razvoj interesnih oblik organiziranega združevanja mladih. Omogočamo sodelovanje mladih pri sprejemanju zakonskih in drugih predpisov, ki vplivajo na življenje in delo mladih v lokalni skupnosti. Opravljamo tudi druge naloge za uveljavljanje interesov mladih in interesov kolektivnih članic lokalnega MSL. Pri svojem delu sodelujemo z Ministrstvom za delo, družino, socialne zadeve in enake možnosti, Ministrstvom za izobraževanje, znanost in šport, z Evropskim socialnim skladom. Sodelujemo tudi z lokalno skupnostjo, krajevno skupnostjo in drugimi institucijami, organizacijami, prostovoljci, mladinskimi delavci ter mladimi.    </w:t>
            </w:r>
          </w:p>
          <w:p w:rsidR="00073A79" w:rsidRPr="003669FE" w:rsidRDefault="00073A79" w:rsidP="006044D7">
            <w:pPr>
              <w:autoSpaceDE w:val="0"/>
              <w:autoSpaceDN w:val="0"/>
              <w:adjustRightInd w:val="0"/>
              <w:spacing w:after="0" w:line="240" w:lineRule="auto"/>
              <w:rPr>
                <w:rFonts w:ascii="Arial" w:hAnsi="Arial" w:cs="Arial"/>
                <w:color w:val="000000"/>
                <w:sz w:val="20"/>
                <w:szCs w:val="20"/>
              </w:rPr>
            </w:pPr>
          </w:p>
          <w:p w:rsidR="00073A79" w:rsidRPr="003669FE" w:rsidRDefault="00073A79" w:rsidP="006044D7">
            <w:pPr>
              <w:spacing w:after="0" w:line="240" w:lineRule="auto"/>
              <w:jc w:val="both"/>
              <w:rPr>
                <w:rFonts w:ascii="Arial" w:eastAsia="Times New Roman" w:hAnsi="Arial" w:cs="Arial"/>
                <w:color w:val="000000"/>
                <w:sz w:val="20"/>
                <w:szCs w:val="20"/>
                <w:lang w:eastAsia="sl-SI"/>
              </w:rPr>
            </w:pPr>
            <w:r w:rsidRPr="003669FE">
              <w:rPr>
                <w:rFonts w:ascii="Arial" w:hAnsi="Arial" w:cs="Arial"/>
                <w:color w:val="000000"/>
                <w:sz w:val="20"/>
                <w:szCs w:val="20"/>
              </w:rPr>
              <w:t xml:space="preserve">Zanima nas če smo primerni za prijavo, kandidaturo na Javni razpis za razvoj in </w:t>
            </w:r>
            <w:r w:rsidRPr="003669FE">
              <w:rPr>
                <w:rFonts w:ascii="Arial" w:hAnsi="Arial" w:cs="Arial"/>
                <w:color w:val="000000"/>
                <w:sz w:val="20"/>
                <w:szCs w:val="20"/>
              </w:rPr>
              <w:lastRenderedPageBreak/>
              <w:t>profesionalizacijo nevladnih organizacij in prostovoljstva 2019?</w:t>
            </w:r>
          </w:p>
        </w:tc>
        <w:tc>
          <w:tcPr>
            <w:tcW w:w="7832" w:type="dxa"/>
            <w:tcBorders>
              <w:top w:val="nil"/>
              <w:left w:val="nil"/>
              <w:bottom w:val="single" w:sz="4" w:space="0" w:color="auto"/>
              <w:right w:val="single" w:sz="4" w:space="0" w:color="auto"/>
            </w:tcBorders>
            <w:shd w:val="clear" w:color="auto" w:fill="auto"/>
            <w:vAlign w:val="center"/>
          </w:tcPr>
          <w:p w:rsidR="00073A79" w:rsidRPr="00E101C1" w:rsidRDefault="00073A79" w:rsidP="006044D7">
            <w:pPr>
              <w:autoSpaceDE w:val="0"/>
              <w:autoSpaceDN w:val="0"/>
              <w:adjustRightInd w:val="0"/>
              <w:spacing w:after="0" w:line="240" w:lineRule="auto"/>
              <w:rPr>
                <w:rFonts w:ascii="Arial" w:eastAsia="Times New Roman" w:hAnsi="Arial" w:cs="Arial"/>
                <w:color w:val="000000"/>
                <w:sz w:val="20"/>
                <w:szCs w:val="20"/>
                <w:highlight w:val="green"/>
                <w:lang w:eastAsia="sl-SI"/>
              </w:rPr>
            </w:pPr>
            <w:r w:rsidRPr="003669FE">
              <w:rPr>
                <w:rFonts w:ascii="Arial" w:eastAsia="Times New Roman" w:hAnsi="Arial" w:cs="Arial"/>
                <w:color w:val="000000"/>
                <w:sz w:val="20"/>
                <w:szCs w:val="20"/>
                <w:lang w:eastAsia="sl-SI"/>
              </w:rPr>
              <w:lastRenderedPageBreak/>
              <w:t>V kolikor izpolnjuje vse pogoje JR, ki so določeni v poglavju 6.1 Upravičeni prijavitelji in partnerji za SKLOP A oz. poglavju 6.2 Upravičeni prijavitelji in partnerji za SKLOP B, ste upravičeni prijavitelji oz. projektni partnerji na tem JR.</w:t>
            </w:r>
          </w:p>
        </w:tc>
      </w:tr>
      <w:tr w:rsidR="00214D49" w:rsidRPr="0051673F" w:rsidTr="00657773">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214D49" w:rsidRPr="008941A7" w:rsidRDefault="00FE7F73" w:rsidP="00657773">
            <w:pPr>
              <w:spacing w:after="0" w:line="240" w:lineRule="auto"/>
              <w:jc w:val="center"/>
              <w:rPr>
                <w:rFonts w:ascii="Arial" w:eastAsia="Times New Roman" w:hAnsi="Arial" w:cs="Arial"/>
                <w:sz w:val="20"/>
                <w:szCs w:val="20"/>
                <w:highlight w:val="yellow"/>
                <w:lang w:eastAsia="sl-SI"/>
              </w:rPr>
            </w:pPr>
            <w:r w:rsidRPr="008941A7">
              <w:rPr>
                <w:rFonts w:ascii="Arial" w:eastAsia="Times New Roman" w:hAnsi="Arial" w:cs="Arial"/>
                <w:sz w:val="20"/>
                <w:szCs w:val="20"/>
                <w:highlight w:val="yellow"/>
                <w:lang w:eastAsia="sl-SI"/>
              </w:rPr>
              <w:t>9.</w:t>
            </w:r>
          </w:p>
        </w:tc>
        <w:tc>
          <w:tcPr>
            <w:tcW w:w="1074" w:type="dxa"/>
            <w:tcBorders>
              <w:top w:val="nil"/>
              <w:left w:val="nil"/>
              <w:bottom w:val="single" w:sz="4" w:space="0" w:color="auto"/>
              <w:right w:val="single" w:sz="4" w:space="0" w:color="auto"/>
            </w:tcBorders>
            <w:shd w:val="clear" w:color="auto" w:fill="auto"/>
            <w:vAlign w:val="center"/>
          </w:tcPr>
          <w:p w:rsidR="00214D49" w:rsidRPr="008941A7" w:rsidRDefault="000A000A" w:rsidP="00657773">
            <w:pPr>
              <w:spacing w:after="0" w:line="240" w:lineRule="auto"/>
              <w:jc w:val="center"/>
              <w:rPr>
                <w:rFonts w:ascii="Arial" w:eastAsia="Times New Roman" w:hAnsi="Arial" w:cs="Arial"/>
                <w:color w:val="000000"/>
                <w:sz w:val="20"/>
                <w:szCs w:val="20"/>
                <w:highlight w:val="yellow"/>
                <w:lang w:eastAsia="sl-SI"/>
              </w:rPr>
            </w:pPr>
            <w:r w:rsidRPr="008941A7">
              <w:rPr>
                <w:rFonts w:ascii="Arial" w:eastAsia="Times New Roman" w:hAnsi="Arial" w:cs="Arial"/>
                <w:color w:val="000000"/>
                <w:sz w:val="20"/>
                <w:szCs w:val="20"/>
                <w:highlight w:val="yellow"/>
                <w:lang w:eastAsia="sl-SI"/>
              </w:rPr>
              <w:t>30.5.2019</w:t>
            </w:r>
          </w:p>
        </w:tc>
        <w:tc>
          <w:tcPr>
            <w:tcW w:w="4032" w:type="dxa"/>
            <w:tcBorders>
              <w:top w:val="nil"/>
              <w:left w:val="nil"/>
              <w:bottom w:val="single" w:sz="4" w:space="0" w:color="auto"/>
              <w:right w:val="single" w:sz="4" w:space="0" w:color="auto"/>
            </w:tcBorders>
            <w:shd w:val="clear" w:color="auto" w:fill="auto"/>
            <w:vAlign w:val="center"/>
          </w:tcPr>
          <w:p w:rsidR="00214D49" w:rsidRPr="008941A7" w:rsidRDefault="00214D49" w:rsidP="00214D49">
            <w:pPr>
              <w:autoSpaceDE w:val="0"/>
              <w:autoSpaceDN w:val="0"/>
              <w:adjustRightInd w:val="0"/>
              <w:rPr>
                <w:rFonts w:ascii="Arial" w:hAnsi="Arial" w:cs="Arial"/>
                <w:color w:val="000000"/>
                <w:sz w:val="20"/>
                <w:szCs w:val="20"/>
                <w:highlight w:val="yellow"/>
              </w:rPr>
            </w:pPr>
          </w:p>
          <w:p w:rsidR="000A000A" w:rsidRPr="008941A7" w:rsidRDefault="000A000A" w:rsidP="000A000A">
            <w:pPr>
              <w:autoSpaceDE w:val="0"/>
              <w:autoSpaceDN w:val="0"/>
              <w:adjustRightInd w:val="0"/>
              <w:spacing w:after="0" w:line="240" w:lineRule="auto"/>
              <w:rPr>
                <w:rFonts w:ascii="Arial" w:hAnsi="Arial" w:cs="Arial"/>
                <w:color w:val="000000"/>
                <w:sz w:val="20"/>
                <w:szCs w:val="20"/>
                <w:highlight w:val="yellow"/>
              </w:rPr>
            </w:pPr>
            <w:r w:rsidRPr="008941A7">
              <w:rPr>
                <w:rFonts w:ascii="Arial" w:hAnsi="Arial" w:cs="Arial"/>
                <w:color w:val="000000"/>
                <w:sz w:val="20"/>
                <w:szCs w:val="20"/>
                <w:highlight w:val="yellow"/>
              </w:rPr>
              <w:t>Z</w:t>
            </w:r>
            <w:r w:rsidRPr="008941A7">
              <w:rPr>
                <w:rFonts w:ascii="Arial" w:hAnsi="Arial" w:cs="Arial"/>
                <w:color w:val="000000"/>
                <w:sz w:val="20"/>
                <w:szCs w:val="20"/>
                <w:highlight w:val="yellow"/>
              </w:rPr>
              <w:t xml:space="preserve">animata </w:t>
            </w:r>
            <w:r w:rsidRPr="008941A7">
              <w:rPr>
                <w:rFonts w:ascii="Arial" w:hAnsi="Arial" w:cs="Arial"/>
                <w:color w:val="000000"/>
                <w:sz w:val="20"/>
                <w:szCs w:val="20"/>
                <w:highlight w:val="yellow"/>
              </w:rPr>
              <w:t xml:space="preserve">me </w:t>
            </w:r>
            <w:r w:rsidRPr="008941A7">
              <w:rPr>
                <w:rFonts w:ascii="Arial" w:hAnsi="Arial" w:cs="Arial"/>
                <w:color w:val="000000"/>
                <w:sz w:val="20"/>
                <w:szCs w:val="20"/>
                <w:highlight w:val="yellow"/>
              </w:rPr>
              <w:t>dve stvari v zvezi partnerske organizacije</w:t>
            </w:r>
            <w:r w:rsidRPr="008941A7">
              <w:rPr>
                <w:rFonts w:ascii="Arial" w:hAnsi="Arial" w:cs="Arial"/>
                <w:color w:val="000000"/>
                <w:sz w:val="20"/>
                <w:szCs w:val="20"/>
                <w:highlight w:val="yellow"/>
              </w:rPr>
              <w:br/>
              <w:t>(sklop B):</w:t>
            </w:r>
            <w:r w:rsidRPr="008941A7">
              <w:rPr>
                <w:rFonts w:ascii="Arial" w:hAnsi="Arial" w:cs="Arial"/>
                <w:color w:val="000000"/>
                <w:sz w:val="20"/>
                <w:szCs w:val="20"/>
                <w:highlight w:val="yellow"/>
              </w:rPr>
              <w:br/>
            </w:r>
          </w:p>
          <w:p w:rsidR="00214D49" w:rsidRPr="008941A7" w:rsidRDefault="000A000A" w:rsidP="000A000A">
            <w:pPr>
              <w:spacing w:after="0" w:line="240" w:lineRule="auto"/>
              <w:jc w:val="both"/>
              <w:rPr>
                <w:rFonts w:ascii="Arial" w:eastAsia="Times New Roman" w:hAnsi="Arial" w:cs="Arial"/>
                <w:color w:val="000000"/>
                <w:sz w:val="20"/>
                <w:szCs w:val="20"/>
                <w:highlight w:val="yellow"/>
                <w:lang w:eastAsia="sl-SI"/>
              </w:rPr>
            </w:pPr>
            <w:r w:rsidRPr="008941A7">
              <w:rPr>
                <w:rFonts w:ascii="Arial" w:hAnsi="Arial" w:cs="Arial"/>
                <w:color w:val="000000"/>
                <w:sz w:val="20"/>
                <w:szCs w:val="20"/>
                <w:highlight w:val="yellow"/>
              </w:rPr>
              <w:t>Ali je partner lahko zavod, ki je ustanovljen iz strani naše</w:t>
            </w:r>
            <w:r w:rsidRPr="008941A7">
              <w:rPr>
                <w:rFonts w:ascii="Arial" w:hAnsi="Arial" w:cs="Arial"/>
                <w:color w:val="000000"/>
                <w:sz w:val="20"/>
                <w:szCs w:val="20"/>
                <w:highlight w:val="yellow"/>
              </w:rPr>
              <w:br/>
              <w:t>organizacije?</w:t>
            </w:r>
            <w:r w:rsidRPr="008941A7">
              <w:rPr>
                <w:rFonts w:ascii="Arial" w:hAnsi="Arial" w:cs="Arial"/>
                <w:color w:val="000000"/>
                <w:sz w:val="20"/>
                <w:szCs w:val="20"/>
                <w:highlight w:val="yellow"/>
              </w:rPr>
              <w:br/>
              <w:t>Če DA, ali je lahko ta zavod partner, če nima statusa delovanja v</w:t>
            </w:r>
            <w:r w:rsidRPr="008941A7">
              <w:rPr>
                <w:rFonts w:ascii="Arial" w:hAnsi="Arial" w:cs="Arial"/>
                <w:color w:val="000000"/>
                <w:sz w:val="20"/>
                <w:szCs w:val="20"/>
                <w:highlight w:val="yellow"/>
              </w:rPr>
              <w:br/>
              <w:t>javnem interesu? Drugače pa izpolnjuje pogoje, ki so opredeljeni za</w:t>
            </w:r>
            <w:r w:rsidRPr="008941A7">
              <w:rPr>
                <w:rFonts w:ascii="Arial" w:hAnsi="Arial" w:cs="Arial"/>
                <w:color w:val="000000"/>
                <w:sz w:val="20"/>
                <w:szCs w:val="20"/>
                <w:highlight w:val="yellow"/>
              </w:rPr>
              <w:br/>
              <w:t>podelitev statusa.</w:t>
            </w:r>
          </w:p>
        </w:tc>
        <w:tc>
          <w:tcPr>
            <w:tcW w:w="7832" w:type="dxa"/>
            <w:tcBorders>
              <w:top w:val="nil"/>
              <w:left w:val="nil"/>
              <w:bottom w:val="single" w:sz="4" w:space="0" w:color="auto"/>
              <w:right w:val="single" w:sz="4" w:space="0" w:color="auto"/>
            </w:tcBorders>
            <w:shd w:val="clear" w:color="auto" w:fill="auto"/>
            <w:vAlign w:val="center"/>
          </w:tcPr>
          <w:p w:rsidR="00FE7F73" w:rsidRPr="008941A7" w:rsidRDefault="000A000A" w:rsidP="000A000A">
            <w:pPr>
              <w:spacing w:after="0" w:line="240" w:lineRule="auto"/>
              <w:jc w:val="both"/>
              <w:rPr>
                <w:rFonts w:ascii="Arial" w:eastAsia="Times New Roman" w:hAnsi="Arial" w:cs="Arial"/>
                <w:color w:val="000000"/>
                <w:sz w:val="20"/>
                <w:szCs w:val="20"/>
                <w:highlight w:val="yellow"/>
                <w:lang w:eastAsia="sl-SI"/>
              </w:rPr>
            </w:pPr>
            <w:bookmarkStart w:id="7" w:name="_Hlk10466819"/>
            <w:r w:rsidRPr="008941A7">
              <w:rPr>
                <w:rFonts w:ascii="Arial" w:eastAsia="Times New Roman" w:hAnsi="Arial" w:cs="Arial"/>
                <w:color w:val="000000"/>
                <w:sz w:val="20"/>
                <w:szCs w:val="20"/>
                <w:highlight w:val="yellow"/>
                <w:lang w:eastAsia="sl-SI"/>
              </w:rPr>
              <w:t xml:space="preserve">JR v poglavju </w:t>
            </w:r>
            <w:r w:rsidRPr="008941A7">
              <w:rPr>
                <w:rFonts w:ascii="Arial" w:eastAsia="Times New Roman" w:hAnsi="Arial" w:cs="Arial"/>
                <w:i/>
                <w:color w:val="000000"/>
                <w:sz w:val="20"/>
                <w:szCs w:val="20"/>
                <w:highlight w:val="yellow"/>
                <w:lang w:eastAsia="sl-SI"/>
              </w:rPr>
              <w:t>6.2 Upravičeni prijavitelji in partnerji za SKLOP B</w:t>
            </w:r>
            <w:r w:rsidRPr="008941A7">
              <w:rPr>
                <w:rFonts w:ascii="Arial" w:eastAsia="Times New Roman" w:hAnsi="Arial" w:cs="Arial"/>
                <w:color w:val="000000"/>
                <w:sz w:val="20"/>
                <w:szCs w:val="20"/>
                <w:highlight w:val="yellow"/>
                <w:lang w:eastAsia="sl-SI"/>
              </w:rPr>
              <w:t xml:space="preserve"> </w:t>
            </w:r>
            <w:r w:rsidRPr="008941A7">
              <w:rPr>
                <w:rFonts w:ascii="Arial" w:eastAsia="Times New Roman" w:hAnsi="Arial" w:cs="Arial"/>
                <w:color w:val="000000"/>
                <w:sz w:val="20"/>
                <w:szCs w:val="20"/>
                <w:highlight w:val="yellow"/>
                <w:lang w:eastAsia="sl-SI"/>
              </w:rPr>
              <w:t>natančno</w:t>
            </w:r>
            <w:r w:rsidRPr="008941A7">
              <w:rPr>
                <w:rFonts w:ascii="Arial" w:eastAsia="Times New Roman" w:hAnsi="Arial" w:cs="Arial"/>
                <w:color w:val="000000"/>
                <w:sz w:val="20"/>
                <w:szCs w:val="20"/>
                <w:highlight w:val="yellow"/>
                <w:lang w:eastAsia="sl-SI"/>
              </w:rPr>
              <w:t xml:space="preserve"> določa</w:t>
            </w:r>
            <w:r w:rsidRPr="008941A7">
              <w:rPr>
                <w:rFonts w:ascii="Arial" w:eastAsia="Times New Roman" w:hAnsi="Arial" w:cs="Arial"/>
                <w:color w:val="000000"/>
                <w:sz w:val="20"/>
                <w:szCs w:val="20"/>
                <w:highlight w:val="yellow"/>
                <w:lang w:eastAsia="sl-SI"/>
              </w:rPr>
              <w:t xml:space="preserve"> pogoje, ki jih mora izpolnjevati organizacija, ki želi v vlogi nastopati kot partner. V kolikor </w:t>
            </w:r>
            <w:r w:rsidR="00FE7F73" w:rsidRPr="008941A7">
              <w:rPr>
                <w:rFonts w:ascii="Arial" w:eastAsia="Times New Roman" w:hAnsi="Arial" w:cs="Arial"/>
                <w:color w:val="000000"/>
                <w:sz w:val="20"/>
                <w:szCs w:val="20"/>
                <w:highlight w:val="yellow"/>
                <w:lang w:eastAsia="sl-SI"/>
              </w:rPr>
              <w:t>jih partner v celoti izpolnjuje in je samostojna pravna oseba (ima svojo matično in davčno številko) potem v vlogi lahko nastopa kot partner.</w:t>
            </w:r>
          </w:p>
          <w:p w:rsidR="00214D49" w:rsidRPr="008941A7" w:rsidRDefault="00214D49" w:rsidP="00214D49">
            <w:pPr>
              <w:rPr>
                <w:rFonts w:ascii="Arial" w:hAnsi="Arial" w:cs="Arial"/>
                <w:sz w:val="20"/>
                <w:szCs w:val="20"/>
                <w:highlight w:val="yellow"/>
              </w:rPr>
            </w:pPr>
          </w:p>
          <w:p w:rsidR="00214D49" w:rsidRPr="008941A7" w:rsidRDefault="00FE7F73" w:rsidP="00657773">
            <w:pPr>
              <w:autoSpaceDE w:val="0"/>
              <w:autoSpaceDN w:val="0"/>
              <w:adjustRightInd w:val="0"/>
              <w:spacing w:after="0" w:line="240" w:lineRule="auto"/>
              <w:rPr>
                <w:rFonts w:ascii="Arial" w:eastAsia="Times New Roman" w:hAnsi="Arial" w:cs="Arial"/>
                <w:color w:val="000000"/>
                <w:sz w:val="20"/>
                <w:szCs w:val="20"/>
                <w:highlight w:val="yellow"/>
                <w:lang w:eastAsia="sl-SI"/>
              </w:rPr>
            </w:pPr>
            <w:r w:rsidRPr="008941A7">
              <w:rPr>
                <w:rFonts w:ascii="Arial" w:eastAsia="Times New Roman" w:hAnsi="Arial" w:cs="Arial"/>
                <w:color w:val="000000"/>
                <w:sz w:val="20"/>
                <w:szCs w:val="20"/>
                <w:highlight w:val="yellow"/>
                <w:lang w:eastAsia="sl-SI"/>
              </w:rPr>
              <w:t xml:space="preserve">Pogoj podeljenega statusa organizacije v javnem interesu v javnem razpisu </w:t>
            </w:r>
            <w:r w:rsidRPr="008941A7">
              <w:rPr>
                <w:rFonts w:ascii="Arial" w:eastAsia="Times New Roman" w:hAnsi="Arial" w:cs="Arial"/>
                <w:color w:val="000000"/>
                <w:sz w:val="20"/>
                <w:szCs w:val="20"/>
                <w:highlight w:val="yellow"/>
                <w:u w:val="single"/>
                <w:lang w:eastAsia="sl-SI"/>
              </w:rPr>
              <w:t>ni zahtevan</w:t>
            </w:r>
            <w:r w:rsidRPr="008941A7">
              <w:rPr>
                <w:rFonts w:ascii="Arial" w:eastAsia="Times New Roman" w:hAnsi="Arial" w:cs="Arial"/>
                <w:color w:val="000000"/>
                <w:sz w:val="20"/>
                <w:szCs w:val="20"/>
                <w:highlight w:val="yellow"/>
                <w:lang w:eastAsia="sl-SI"/>
              </w:rPr>
              <w:t xml:space="preserve">, se bo pa podeljen status </w:t>
            </w:r>
            <w:r w:rsidRPr="008941A7">
              <w:rPr>
                <w:rFonts w:ascii="Arial" w:eastAsia="Times New Roman" w:hAnsi="Arial" w:cs="Arial"/>
                <w:color w:val="000000"/>
                <w:sz w:val="20"/>
                <w:szCs w:val="20"/>
                <w:highlight w:val="yellow"/>
                <w:u w:val="single"/>
                <w:lang w:eastAsia="sl-SI"/>
              </w:rPr>
              <w:t>pri merilih dodatno točkoval</w:t>
            </w:r>
            <w:r w:rsidRPr="008941A7">
              <w:rPr>
                <w:rFonts w:ascii="Arial" w:eastAsia="Times New Roman" w:hAnsi="Arial" w:cs="Arial"/>
                <w:color w:val="000000"/>
                <w:sz w:val="20"/>
                <w:szCs w:val="20"/>
                <w:highlight w:val="yellow"/>
                <w:lang w:eastAsia="sl-SI"/>
              </w:rPr>
              <w:t xml:space="preserve"> ( za SKLOP B: merilo 4.3, ki določa da je lahko vloga ocenjena z dodatnimi 3 točkami v primeru, da doseže minimalen kakovostni kriterij- tj. 39 točk ter da ima prijavitelj ali v primeru konzorcija vsaj 1 organizacija v konzorciju  podeljen status NVO v javnem interesu na področju, ki ga obravnava vloga).</w:t>
            </w:r>
            <w:bookmarkStart w:id="8" w:name="_GoBack"/>
            <w:bookmarkEnd w:id="7"/>
            <w:bookmarkEnd w:id="8"/>
          </w:p>
        </w:tc>
      </w:tr>
      <w:tr w:rsidR="00214D49" w:rsidRPr="0051673F" w:rsidTr="00657773">
        <w:trPr>
          <w:trHeight w:val="1212"/>
          <w:jc w:val="center"/>
        </w:trPr>
        <w:tc>
          <w:tcPr>
            <w:tcW w:w="571" w:type="dxa"/>
            <w:tcBorders>
              <w:top w:val="nil"/>
              <w:left w:val="single" w:sz="4" w:space="0" w:color="auto"/>
              <w:bottom w:val="single" w:sz="4" w:space="0" w:color="auto"/>
              <w:right w:val="single" w:sz="4" w:space="0" w:color="auto"/>
            </w:tcBorders>
            <w:shd w:val="clear" w:color="auto" w:fill="auto"/>
            <w:vAlign w:val="center"/>
          </w:tcPr>
          <w:p w:rsidR="00214D49" w:rsidRPr="0051673F" w:rsidRDefault="00FE7F73" w:rsidP="00657773">
            <w:pPr>
              <w:spacing w:after="0" w:line="240" w:lineRule="auto"/>
              <w:jc w:val="center"/>
              <w:rPr>
                <w:rFonts w:ascii="Arial" w:eastAsia="Times New Roman" w:hAnsi="Arial" w:cs="Arial"/>
                <w:sz w:val="20"/>
                <w:szCs w:val="20"/>
                <w:lang w:eastAsia="sl-SI"/>
              </w:rPr>
            </w:pPr>
            <w:r>
              <w:rPr>
                <w:rFonts w:ascii="Arial" w:eastAsia="Times New Roman" w:hAnsi="Arial" w:cs="Arial"/>
                <w:sz w:val="20"/>
                <w:szCs w:val="20"/>
                <w:lang w:eastAsia="sl-SI"/>
              </w:rPr>
              <w:t>10.</w:t>
            </w:r>
          </w:p>
        </w:tc>
        <w:tc>
          <w:tcPr>
            <w:tcW w:w="1074" w:type="dxa"/>
            <w:tcBorders>
              <w:top w:val="nil"/>
              <w:left w:val="nil"/>
              <w:bottom w:val="single" w:sz="4" w:space="0" w:color="auto"/>
              <w:right w:val="single" w:sz="4" w:space="0" w:color="auto"/>
            </w:tcBorders>
            <w:shd w:val="clear" w:color="auto" w:fill="auto"/>
            <w:vAlign w:val="center"/>
          </w:tcPr>
          <w:p w:rsidR="00214D49" w:rsidRPr="0051673F" w:rsidRDefault="000A000A" w:rsidP="00657773">
            <w:pPr>
              <w:spacing w:after="0" w:line="240" w:lineRule="auto"/>
              <w:jc w:val="cente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31.5.2019</w:t>
            </w:r>
          </w:p>
        </w:tc>
        <w:tc>
          <w:tcPr>
            <w:tcW w:w="4032" w:type="dxa"/>
            <w:tcBorders>
              <w:top w:val="nil"/>
              <w:left w:val="nil"/>
              <w:bottom w:val="single" w:sz="4" w:space="0" w:color="auto"/>
              <w:right w:val="single" w:sz="4" w:space="0" w:color="auto"/>
            </w:tcBorders>
            <w:shd w:val="clear" w:color="auto" w:fill="auto"/>
            <w:vAlign w:val="center"/>
          </w:tcPr>
          <w:p w:rsidR="000A000A" w:rsidRPr="00FE7F73" w:rsidRDefault="000A000A" w:rsidP="000A000A">
            <w:pPr>
              <w:autoSpaceDE w:val="0"/>
              <w:autoSpaceDN w:val="0"/>
              <w:adjustRightInd w:val="0"/>
              <w:rPr>
                <w:rFonts w:ascii="Arial" w:hAnsi="Arial" w:cs="Arial"/>
                <w:color w:val="000000"/>
                <w:sz w:val="20"/>
                <w:szCs w:val="20"/>
              </w:rPr>
            </w:pPr>
            <w:r w:rsidRPr="00FE7F73">
              <w:rPr>
                <w:rFonts w:ascii="Arial" w:hAnsi="Arial" w:cs="Arial"/>
                <w:color w:val="000000"/>
                <w:sz w:val="20"/>
                <w:szCs w:val="20"/>
              </w:rPr>
              <w:t>zanima me sledeče:</w:t>
            </w:r>
          </w:p>
          <w:p w:rsidR="000A000A" w:rsidRPr="00FE7F73" w:rsidRDefault="000A000A" w:rsidP="000A000A">
            <w:pPr>
              <w:autoSpaceDE w:val="0"/>
              <w:autoSpaceDN w:val="0"/>
              <w:adjustRightInd w:val="0"/>
              <w:rPr>
                <w:rFonts w:ascii="Arial" w:hAnsi="Arial" w:cs="Arial"/>
                <w:color w:val="000000"/>
                <w:sz w:val="20"/>
                <w:szCs w:val="20"/>
              </w:rPr>
            </w:pPr>
          </w:p>
          <w:p w:rsidR="000A000A" w:rsidRPr="00FE7F73" w:rsidRDefault="000A000A" w:rsidP="000A000A">
            <w:pPr>
              <w:autoSpaceDE w:val="0"/>
              <w:autoSpaceDN w:val="0"/>
              <w:adjustRightInd w:val="0"/>
              <w:rPr>
                <w:rFonts w:ascii="Arial" w:hAnsi="Arial" w:cs="Arial"/>
                <w:color w:val="000000"/>
                <w:sz w:val="20"/>
                <w:szCs w:val="20"/>
              </w:rPr>
            </w:pPr>
            <w:r w:rsidRPr="00FE7F73">
              <w:rPr>
                <w:rFonts w:ascii="Arial" w:hAnsi="Arial" w:cs="Arial"/>
                <w:color w:val="000000"/>
                <w:sz w:val="20"/>
                <w:szCs w:val="20"/>
              </w:rPr>
              <w:t>Ali je lahko Priloga št.4 Dogovor o sodelovanju s pridruženimi partnerji, skeniran dokument, ki nam ga partnerji pošljejo po elektronski pošti ali potrebujemo originalen dokument.</w:t>
            </w:r>
          </w:p>
          <w:p w:rsidR="00214D49" w:rsidRPr="00FE7F73" w:rsidRDefault="00214D49" w:rsidP="00657773">
            <w:pPr>
              <w:spacing w:after="0" w:line="240" w:lineRule="auto"/>
              <w:jc w:val="both"/>
              <w:rPr>
                <w:rFonts w:ascii="Arial" w:eastAsia="Times New Roman" w:hAnsi="Arial" w:cs="Arial"/>
                <w:color w:val="000000"/>
                <w:sz w:val="20"/>
                <w:szCs w:val="20"/>
                <w:lang w:eastAsia="sl-SI"/>
              </w:rPr>
            </w:pPr>
          </w:p>
        </w:tc>
        <w:tc>
          <w:tcPr>
            <w:tcW w:w="7832" w:type="dxa"/>
            <w:tcBorders>
              <w:top w:val="nil"/>
              <w:left w:val="nil"/>
              <w:bottom w:val="single" w:sz="4" w:space="0" w:color="auto"/>
              <w:right w:val="single" w:sz="4" w:space="0" w:color="auto"/>
            </w:tcBorders>
            <w:shd w:val="clear" w:color="auto" w:fill="auto"/>
            <w:vAlign w:val="center"/>
          </w:tcPr>
          <w:p w:rsidR="000A000A" w:rsidRPr="00FE7F73" w:rsidRDefault="000A000A" w:rsidP="000A000A">
            <w:pPr>
              <w:rPr>
                <w:rFonts w:ascii="Arial" w:hAnsi="Arial" w:cs="Arial"/>
                <w:sz w:val="20"/>
                <w:szCs w:val="20"/>
              </w:rPr>
            </w:pPr>
            <w:r w:rsidRPr="00FE7F73">
              <w:rPr>
                <w:rFonts w:ascii="Arial" w:hAnsi="Arial" w:cs="Arial"/>
                <w:sz w:val="20"/>
                <w:szCs w:val="20"/>
              </w:rPr>
              <w:t xml:space="preserve">Vsi prijavni obrazci in priloge morajo biti podpisani in kjer zahtevano žigosani </w:t>
            </w:r>
            <w:r w:rsidRPr="00FE7F73">
              <w:rPr>
                <w:rFonts w:ascii="Arial" w:hAnsi="Arial" w:cs="Arial"/>
                <w:sz w:val="20"/>
                <w:szCs w:val="20"/>
                <w:u w:val="single"/>
              </w:rPr>
              <w:t>v originalu</w:t>
            </w:r>
            <w:r w:rsidRPr="00FE7F73">
              <w:rPr>
                <w:rFonts w:ascii="Arial" w:hAnsi="Arial" w:cs="Arial"/>
                <w:sz w:val="20"/>
                <w:szCs w:val="20"/>
              </w:rPr>
              <w:t>- tako tudi Priloga št. 4- Dogovor o sodelovanju s pridruženim partnerjem.</w:t>
            </w:r>
          </w:p>
          <w:p w:rsidR="00214D49" w:rsidRPr="00FE7F73" w:rsidRDefault="00214D49" w:rsidP="00657773">
            <w:pPr>
              <w:autoSpaceDE w:val="0"/>
              <w:autoSpaceDN w:val="0"/>
              <w:adjustRightInd w:val="0"/>
              <w:spacing w:after="0" w:line="240" w:lineRule="auto"/>
              <w:rPr>
                <w:rFonts w:ascii="Arial" w:eastAsia="Times New Roman" w:hAnsi="Arial" w:cs="Arial"/>
                <w:color w:val="000000"/>
                <w:sz w:val="20"/>
                <w:szCs w:val="20"/>
                <w:lang w:eastAsia="sl-SI"/>
              </w:rPr>
            </w:pPr>
          </w:p>
        </w:tc>
      </w:tr>
    </w:tbl>
    <w:p w:rsidR="001F6C24" w:rsidRDefault="001F6C24"/>
    <w:p w:rsidR="00214D49" w:rsidRDefault="00214D49"/>
    <w:sectPr w:rsidR="00214D49" w:rsidSect="00073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2581B"/>
    <w:multiLevelType w:val="hybridMultilevel"/>
    <w:tmpl w:val="871CE7A8"/>
    <w:lvl w:ilvl="0" w:tplc="0AC448B6">
      <w:start w:val="1"/>
      <w:numFmt w:val="bullet"/>
      <w:lvlText w:val=""/>
      <w:lvlJc w:val="left"/>
      <w:pPr>
        <w:tabs>
          <w:tab w:val="num" w:pos="851"/>
        </w:tabs>
        <w:ind w:left="851" w:hanging="284"/>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FB4598"/>
    <w:multiLevelType w:val="hybridMultilevel"/>
    <w:tmpl w:val="737E0FDE"/>
    <w:lvl w:ilvl="0" w:tplc="352057B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A9D6856"/>
    <w:multiLevelType w:val="hybridMultilevel"/>
    <w:tmpl w:val="02BC5EBE"/>
    <w:lvl w:ilvl="0" w:tplc="E33AA7CE">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A79"/>
    <w:rsid w:val="00006EF0"/>
    <w:rsid w:val="00073A79"/>
    <w:rsid w:val="000A000A"/>
    <w:rsid w:val="000D54CD"/>
    <w:rsid w:val="001F6C24"/>
    <w:rsid w:val="00214D49"/>
    <w:rsid w:val="00237BBC"/>
    <w:rsid w:val="00275884"/>
    <w:rsid w:val="00343E04"/>
    <w:rsid w:val="00571BB0"/>
    <w:rsid w:val="00623B0F"/>
    <w:rsid w:val="00797D09"/>
    <w:rsid w:val="008941A7"/>
    <w:rsid w:val="0097156A"/>
    <w:rsid w:val="00AA6768"/>
    <w:rsid w:val="00BC2908"/>
    <w:rsid w:val="00BD61F2"/>
    <w:rsid w:val="00C327A7"/>
    <w:rsid w:val="00FE7F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B0E5"/>
  <w15:chartTrackingRefBased/>
  <w15:docId w15:val="{4CD2D687-FA74-4163-AE7F-1FE3ECDF6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73A7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Intenzivencitat">
    <w:name w:val="Intense Quote"/>
    <w:basedOn w:val="Navaden"/>
    <w:next w:val="Navaden"/>
    <w:link w:val="IntenzivencitatZnak"/>
    <w:uiPriority w:val="30"/>
    <w:qFormat/>
    <w:rsid w:val="00073A7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zivencitatZnak">
    <w:name w:val="Intenziven citat Znak"/>
    <w:basedOn w:val="Privzetapisavaodstavka"/>
    <w:link w:val="Intenzivencitat"/>
    <w:uiPriority w:val="30"/>
    <w:rsid w:val="00073A79"/>
    <w:rPr>
      <w:i/>
      <w:iCs/>
      <w:color w:val="4472C4" w:themeColor="accent1"/>
    </w:rPr>
  </w:style>
  <w:style w:type="paragraph" w:styleId="Odstavekseznama">
    <w:name w:val="List Paragraph"/>
    <w:basedOn w:val="Navaden"/>
    <w:link w:val="OdstavekseznamaZnak"/>
    <w:uiPriority w:val="34"/>
    <w:qFormat/>
    <w:rsid w:val="00073A79"/>
    <w:pPr>
      <w:ind w:left="720"/>
      <w:contextualSpacing/>
    </w:pPr>
  </w:style>
  <w:style w:type="character" w:styleId="Hiperpovezava">
    <w:name w:val="Hyperlink"/>
    <w:basedOn w:val="Privzetapisavaodstavka"/>
    <w:uiPriority w:val="99"/>
    <w:unhideWhenUsed/>
    <w:rsid w:val="00073A79"/>
    <w:rPr>
      <w:color w:val="0563C1" w:themeColor="hyperlink"/>
      <w:u w:val="single"/>
    </w:rPr>
  </w:style>
  <w:style w:type="character" w:customStyle="1" w:styleId="OdstavekseznamaZnak">
    <w:name w:val="Odstavek seznama Znak"/>
    <w:link w:val="Odstavekseznama"/>
    <w:uiPriority w:val="34"/>
    <w:locked/>
    <w:rsid w:val="00073A79"/>
  </w:style>
  <w:style w:type="paragraph" w:styleId="Brezrazmikov">
    <w:name w:val="No Spacing"/>
    <w:uiPriority w:val="1"/>
    <w:qFormat/>
    <w:rsid w:val="00073A79"/>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14809">
      <w:bodyDiv w:val="1"/>
      <w:marLeft w:val="0"/>
      <w:marRight w:val="0"/>
      <w:marTop w:val="0"/>
      <w:marBottom w:val="0"/>
      <w:divBdr>
        <w:top w:val="none" w:sz="0" w:space="0" w:color="auto"/>
        <w:left w:val="none" w:sz="0" w:space="0" w:color="auto"/>
        <w:bottom w:val="none" w:sz="0" w:space="0" w:color="auto"/>
        <w:right w:val="none" w:sz="0" w:space="0" w:color="auto"/>
      </w:divBdr>
    </w:div>
    <w:div w:id="16182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ju.gov.si/si/delovna_podrocja/nevladne_organizacije/aktualno/" TargetMode="External"/><Relationship Id="rId5" Type="http://schemas.openxmlformats.org/officeDocument/2006/relationships/hyperlink" Target="https://docs.google.com/forms/d/e/1FAIpQLSe9BiWpx2aHck6TVR08At4D_XnZTYYUy-DT0Yw6Jz7lsOqjwA/viewform?vc=0&amp;c=0&amp;w=1"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1920</Words>
  <Characters>10949</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Kavčič</dc:creator>
  <cp:keywords/>
  <dc:description/>
  <cp:lastModifiedBy>Urška Kavčič</cp:lastModifiedBy>
  <cp:revision>3</cp:revision>
  <dcterms:created xsi:type="dcterms:W3CDTF">2019-05-30T09:28:00Z</dcterms:created>
  <dcterms:modified xsi:type="dcterms:W3CDTF">2019-06-03T13:09:00Z</dcterms:modified>
</cp:coreProperties>
</file>