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EAD" w:rsidRDefault="008E53A2" w:rsidP="00D41EAD">
      <w:pPr>
        <w:jc w:val="center"/>
        <w:rPr>
          <w:rFonts w:ascii="Arial" w:hAnsi="Arial" w:cs="Arial"/>
          <w:b/>
          <w:sz w:val="24"/>
          <w:szCs w:val="24"/>
        </w:rPr>
      </w:pPr>
      <w:r w:rsidRPr="00D41EAD">
        <w:rPr>
          <w:rFonts w:ascii="Arial" w:hAnsi="Arial" w:cs="Arial"/>
          <w:b/>
          <w:sz w:val="24"/>
          <w:szCs w:val="24"/>
        </w:rPr>
        <w:t xml:space="preserve">Predlagani ukrepi </w:t>
      </w:r>
      <w:r w:rsidR="00D41EAD" w:rsidRPr="00D41EAD">
        <w:rPr>
          <w:rFonts w:ascii="Arial" w:hAnsi="Arial" w:cs="Arial"/>
          <w:b/>
          <w:sz w:val="24"/>
          <w:szCs w:val="24"/>
        </w:rPr>
        <w:t>v noveli zakona o interventnih ukrepih za omilitev posledic epidemije nalezljive bolezni SARS-CoV-2</w:t>
      </w:r>
    </w:p>
    <w:p w:rsidR="005825F2" w:rsidRPr="00DB437B" w:rsidRDefault="005825F2" w:rsidP="00D41EAD">
      <w:pPr>
        <w:jc w:val="center"/>
        <w:rPr>
          <w:rFonts w:ascii="Arial" w:hAnsi="Arial" w:cs="Arial"/>
          <w:b/>
          <w:sz w:val="20"/>
          <w:szCs w:val="20"/>
        </w:rPr>
      </w:pPr>
      <w:bookmarkStart w:id="0" w:name="_GoBack"/>
      <w:bookmarkEnd w:id="0"/>
      <w:r w:rsidRPr="00DB437B">
        <w:rPr>
          <w:rFonts w:ascii="Arial" w:hAnsi="Arial" w:cs="Arial"/>
          <w:b/>
          <w:sz w:val="20"/>
          <w:szCs w:val="20"/>
        </w:rPr>
        <w:t>(gre za predlog ukrepov, ki še niso bili sprejeti v Državnem zboru)</w:t>
      </w:r>
    </w:p>
    <w:p w:rsidR="00CD2843" w:rsidRPr="00CD2843" w:rsidRDefault="00CD2843" w:rsidP="00CD2843">
      <w:pPr>
        <w:spacing w:after="0" w:line="276" w:lineRule="auto"/>
        <w:jc w:val="center"/>
        <w:rPr>
          <w:rFonts w:ascii="Arial" w:eastAsia="Calibri" w:hAnsi="Arial" w:cs="Arial"/>
          <w:b/>
          <w:sz w:val="20"/>
          <w:szCs w:val="20"/>
        </w:rPr>
      </w:pPr>
    </w:p>
    <w:p w:rsidR="00CD2843" w:rsidRDefault="00CD2843" w:rsidP="00210D11">
      <w:pPr>
        <w:spacing w:after="0" w:line="276" w:lineRule="auto"/>
        <w:jc w:val="both"/>
        <w:rPr>
          <w:rFonts w:ascii="Arial" w:eastAsia="Calibri" w:hAnsi="Arial" w:cs="Arial"/>
          <w:sz w:val="20"/>
          <w:szCs w:val="20"/>
        </w:rPr>
      </w:pPr>
    </w:p>
    <w:p w:rsidR="00327A8D" w:rsidRDefault="00327A8D" w:rsidP="00210D11">
      <w:pPr>
        <w:spacing w:after="0" w:line="276" w:lineRule="auto"/>
        <w:jc w:val="both"/>
        <w:rPr>
          <w:rFonts w:ascii="Arial" w:eastAsia="Calibri" w:hAnsi="Arial" w:cs="Arial"/>
          <w:sz w:val="20"/>
          <w:szCs w:val="20"/>
        </w:rPr>
      </w:pPr>
    </w:p>
    <w:p w:rsidR="00210D11" w:rsidRPr="00327A8D" w:rsidRDefault="00210D11" w:rsidP="00327A8D">
      <w:pPr>
        <w:spacing w:after="0" w:line="276" w:lineRule="auto"/>
        <w:jc w:val="both"/>
        <w:rPr>
          <w:rFonts w:ascii="Arial" w:eastAsia="Calibri" w:hAnsi="Arial" w:cs="Arial"/>
          <w:sz w:val="20"/>
          <w:szCs w:val="20"/>
        </w:rPr>
      </w:pPr>
      <w:r w:rsidRPr="00327A8D">
        <w:rPr>
          <w:rFonts w:ascii="Arial" w:eastAsia="Calibri" w:hAnsi="Arial" w:cs="Arial"/>
          <w:sz w:val="20"/>
          <w:szCs w:val="20"/>
        </w:rPr>
        <w:t xml:space="preserve">Na </w:t>
      </w:r>
      <w:r w:rsidRPr="00327A8D">
        <w:rPr>
          <w:rFonts w:ascii="Arial" w:eastAsia="Calibri" w:hAnsi="Arial" w:cs="Arial"/>
          <w:noProof/>
          <w:sz w:val="20"/>
          <w:szCs w:val="20"/>
        </w:rPr>
        <w:t>Ministrstvu za delo, družino, socialne zadeve in enake možnosti</w:t>
      </w:r>
      <w:r w:rsidRPr="00327A8D">
        <w:rPr>
          <w:rFonts w:ascii="Arial" w:eastAsia="Calibri" w:hAnsi="Arial" w:cs="Arial"/>
          <w:sz w:val="20"/>
          <w:szCs w:val="20"/>
        </w:rPr>
        <w:t xml:space="preserve"> smo v že v okviru prvega  zakona pripravili številne ukrepe, s katerimi bomo zajezili oziroma omilili posledice pandemije. </w:t>
      </w:r>
      <w:r w:rsidRPr="00327A8D">
        <w:rPr>
          <w:rFonts w:ascii="Arial" w:eastAsia="Calibri" w:hAnsi="Arial" w:cs="Arial"/>
          <w:b/>
          <w:sz w:val="20"/>
          <w:szCs w:val="20"/>
        </w:rPr>
        <w:t>Zajeti smo poskušali različne skupine prebivalstva, med njimi tudi starejše, velike družine, socialno ogrožene, prav tako tudi  zaposlene, samozaposlene in študente.</w:t>
      </w:r>
      <w:r w:rsidRPr="00327A8D">
        <w:rPr>
          <w:rFonts w:ascii="Arial" w:eastAsia="Calibri" w:hAnsi="Arial" w:cs="Arial"/>
          <w:sz w:val="20"/>
          <w:szCs w:val="20"/>
        </w:rPr>
        <w:t xml:space="preserve"> </w:t>
      </w:r>
    </w:p>
    <w:p w:rsidR="00210D11" w:rsidRPr="00327A8D" w:rsidRDefault="00210D11" w:rsidP="00327A8D">
      <w:pPr>
        <w:spacing w:after="0" w:line="276" w:lineRule="auto"/>
        <w:jc w:val="both"/>
        <w:rPr>
          <w:rFonts w:ascii="Arial" w:eastAsia="Calibri" w:hAnsi="Arial" w:cs="Arial"/>
          <w:sz w:val="20"/>
          <w:szCs w:val="20"/>
        </w:rPr>
      </w:pPr>
    </w:p>
    <w:p w:rsidR="00C83CD7" w:rsidRPr="00327A8D" w:rsidRDefault="00410455" w:rsidP="00D41EAD">
      <w:pPr>
        <w:spacing w:after="0" w:line="276" w:lineRule="auto"/>
        <w:jc w:val="both"/>
        <w:rPr>
          <w:rFonts w:ascii="Arial" w:eastAsia="Calibri" w:hAnsi="Arial" w:cs="Arial"/>
          <w:sz w:val="20"/>
          <w:szCs w:val="20"/>
        </w:rPr>
      </w:pPr>
      <w:r w:rsidRPr="00327A8D">
        <w:rPr>
          <w:rFonts w:ascii="Arial" w:eastAsia="Calibri" w:hAnsi="Arial" w:cs="Arial"/>
          <w:sz w:val="20"/>
          <w:szCs w:val="20"/>
        </w:rPr>
        <w:t>S tokratno novelo</w:t>
      </w:r>
      <w:r w:rsidR="00210D11" w:rsidRPr="00327A8D">
        <w:rPr>
          <w:rFonts w:ascii="Arial" w:eastAsia="Calibri" w:hAnsi="Arial" w:cs="Arial"/>
          <w:sz w:val="20"/>
          <w:szCs w:val="20"/>
        </w:rPr>
        <w:t xml:space="preserve"> odpravljamo nekaj nejasnosti, ki so se že pokazale v praksi pri izvajanju prvega zakona. Predvsem pa dodajamo nov širok nabor ukrepov za zajezitev posledic pandemije </w:t>
      </w:r>
      <w:proofErr w:type="spellStart"/>
      <w:r w:rsidR="00210D11" w:rsidRPr="00327A8D">
        <w:rPr>
          <w:rFonts w:ascii="Arial" w:eastAsia="Calibri" w:hAnsi="Arial" w:cs="Arial"/>
          <w:sz w:val="20"/>
          <w:szCs w:val="20"/>
        </w:rPr>
        <w:t>Covid</w:t>
      </w:r>
      <w:proofErr w:type="spellEnd"/>
      <w:r w:rsidR="00210D11" w:rsidRPr="00327A8D">
        <w:rPr>
          <w:rFonts w:ascii="Arial" w:eastAsia="Calibri" w:hAnsi="Arial" w:cs="Arial"/>
          <w:sz w:val="20"/>
          <w:szCs w:val="20"/>
        </w:rPr>
        <w:t xml:space="preserve"> 19. Če smo s prvim paketom zajeli več kot milijon prebival</w:t>
      </w:r>
      <w:r w:rsidR="00853AF2" w:rsidRPr="00327A8D">
        <w:rPr>
          <w:rFonts w:ascii="Arial" w:eastAsia="Calibri" w:hAnsi="Arial" w:cs="Arial"/>
          <w:sz w:val="20"/>
          <w:szCs w:val="20"/>
        </w:rPr>
        <w:t xml:space="preserve">k in prebivalcev s tokratnimi dopolnitvami </w:t>
      </w:r>
      <w:r w:rsidR="00B511A3" w:rsidRPr="00327A8D">
        <w:rPr>
          <w:rFonts w:ascii="Arial" w:eastAsia="Calibri" w:hAnsi="Arial" w:cs="Arial"/>
          <w:sz w:val="20"/>
          <w:szCs w:val="20"/>
        </w:rPr>
        <w:t xml:space="preserve">zajemamo </w:t>
      </w:r>
      <w:r w:rsidR="00853AF2" w:rsidRPr="00327A8D">
        <w:rPr>
          <w:rFonts w:ascii="Arial" w:eastAsia="Calibri" w:hAnsi="Arial" w:cs="Arial"/>
          <w:sz w:val="20"/>
          <w:szCs w:val="20"/>
        </w:rPr>
        <w:t xml:space="preserve">še dodatno </w:t>
      </w:r>
      <w:r w:rsidR="00B511A3" w:rsidRPr="00327A8D">
        <w:rPr>
          <w:rFonts w:ascii="Arial" w:eastAsia="Calibri" w:hAnsi="Arial" w:cs="Arial"/>
          <w:sz w:val="20"/>
          <w:szCs w:val="20"/>
        </w:rPr>
        <w:t>okoli 220.00</w:t>
      </w:r>
      <w:r w:rsidR="00CD2843" w:rsidRPr="00327A8D">
        <w:rPr>
          <w:rFonts w:ascii="Arial" w:eastAsia="Calibri" w:hAnsi="Arial" w:cs="Arial"/>
          <w:sz w:val="20"/>
          <w:szCs w:val="20"/>
        </w:rPr>
        <w:t>0 ljudi.</w:t>
      </w:r>
      <w:r w:rsidR="00C83CD7">
        <w:rPr>
          <w:rFonts w:ascii="Arial" w:eastAsia="Calibri" w:hAnsi="Arial" w:cs="Arial"/>
          <w:sz w:val="20"/>
          <w:szCs w:val="20"/>
        </w:rPr>
        <w:t xml:space="preserve"> </w:t>
      </w:r>
    </w:p>
    <w:p w:rsidR="00935C31" w:rsidRPr="00E93387" w:rsidRDefault="00935C31" w:rsidP="00E93387">
      <w:pPr>
        <w:spacing w:line="276" w:lineRule="auto"/>
        <w:jc w:val="both"/>
        <w:rPr>
          <w:rFonts w:ascii="Arial" w:hAnsi="Arial" w:cs="Arial"/>
          <w:b/>
          <w:sz w:val="20"/>
          <w:szCs w:val="20"/>
          <w:u w:val="single"/>
        </w:rPr>
      </w:pPr>
    </w:p>
    <w:p w:rsidR="00935C31" w:rsidRPr="00E93387" w:rsidRDefault="00935C31" w:rsidP="00E93387">
      <w:pPr>
        <w:spacing w:line="276" w:lineRule="auto"/>
        <w:jc w:val="both"/>
        <w:rPr>
          <w:rFonts w:ascii="Arial" w:hAnsi="Arial" w:cs="Arial"/>
          <w:b/>
          <w:sz w:val="20"/>
          <w:szCs w:val="20"/>
          <w:u w:val="single"/>
        </w:rPr>
      </w:pPr>
      <w:r w:rsidRPr="00E93387">
        <w:rPr>
          <w:rFonts w:ascii="Arial" w:hAnsi="Arial" w:cs="Arial"/>
          <w:b/>
          <w:sz w:val="20"/>
          <w:szCs w:val="20"/>
          <w:u w:val="single"/>
        </w:rPr>
        <w:t>S predlogom novele zakona uvajamo nov ukrep, in sicer začasno denarno nadomestilo zaradi izgube zaposlitve</w:t>
      </w:r>
    </w:p>
    <w:p w:rsidR="00935C31" w:rsidRPr="00E93387" w:rsidRDefault="00935C31" w:rsidP="00E93387">
      <w:pPr>
        <w:spacing w:line="276" w:lineRule="auto"/>
        <w:jc w:val="both"/>
        <w:rPr>
          <w:rFonts w:ascii="Arial" w:hAnsi="Arial" w:cs="Arial"/>
          <w:bCs/>
          <w:sz w:val="20"/>
          <w:szCs w:val="20"/>
        </w:rPr>
      </w:pPr>
      <w:r w:rsidRPr="00E93387">
        <w:rPr>
          <w:rFonts w:ascii="Arial" w:hAnsi="Arial" w:cs="Arial"/>
          <w:bCs/>
          <w:sz w:val="20"/>
          <w:szCs w:val="20"/>
        </w:rPr>
        <w:t xml:space="preserve">Predlog uvaja nov institut nadomestila plače zaradi izgube zaposlitve v času razglasitve epidemije. </w:t>
      </w:r>
    </w:p>
    <w:p w:rsidR="00935C31" w:rsidRPr="00E93387" w:rsidRDefault="00935C31" w:rsidP="00E93387">
      <w:pPr>
        <w:spacing w:line="276" w:lineRule="auto"/>
        <w:jc w:val="both"/>
        <w:rPr>
          <w:rFonts w:ascii="Arial" w:hAnsi="Arial" w:cs="Arial"/>
          <w:bCs/>
          <w:sz w:val="20"/>
          <w:szCs w:val="20"/>
        </w:rPr>
      </w:pPr>
      <w:r w:rsidRPr="00E93387">
        <w:rPr>
          <w:rFonts w:ascii="Arial" w:hAnsi="Arial" w:cs="Arial"/>
          <w:bCs/>
          <w:sz w:val="20"/>
          <w:szCs w:val="20"/>
        </w:rPr>
        <w:t>Do nadomestila v višini 513,64 EUR</w:t>
      </w:r>
      <w:r w:rsidR="00E93387" w:rsidRPr="00E93387">
        <w:rPr>
          <w:rFonts w:ascii="Arial" w:hAnsi="Arial" w:cs="Arial"/>
          <w:bCs/>
          <w:sz w:val="20"/>
          <w:szCs w:val="20"/>
        </w:rPr>
        <w:t xml:space="preserve"> bruto </w:t>
      </w:r>
      <w:r w:rsidRPr="00E93387">
        <w:rPr>
          <w:rFonts w:ascii="Arial" w:hAnsi="Arial" w:cs="Arial"/>
          <w:bCs/>
          <w:sz w:val="20"/>
          <w:szCs w:val="20"/>
        </w:rPr>
        <w:t>mesečno bo upravičena vsaka oseba, ki ji je od 13. 3. 2020 prenehala pogodba o zaposlitvi iz poslovnega razloga (</w:t>
      </w:r>
      <w:r w:rsidRPr="00E93387">
        <w:rPr>
          <w:rFonts w:ascii="Arial" w:hAnsi="Arial" w:cs="Arial"/>
          <w:bCs/>
          <w:color w:val="000000"/>
          <w:sz w:val="20"/>
          <w:szCs w:val="20"/>
          <w:shd w:val="clear" w:color="auto" w:fill="FFFFFF"/>
        </w:rPr>
        <w:t>zaradi ekonomskih, organizacijskih, tehnoloških, strukturnih ali podobnih razlogov na strani delodajalca</w:t>
      </w:r>
      <w:r w:rsidRPr="00E93387">
        <w:rPr>
          <w:rFonts w:ascii="Arial" w:hAnsi="Arial" w:cs="Arial"/>
          <w:bCs/>
          <w:sz w:val="20"/>
          <w:szCs w:val="20"/>
        </w:rPr>
        <w:t xml:space="preserve">) ali ji je iztekla pogodba o zaposlitvi za določen čas. </w:t>
      </w:r>
    </w:p>
    <w:p w:rsidR="00935C31" w:rsidRPr="00E93387" w:rsidRDefault="00935C31" w:rsidP="00E93387">
      <w:pPr>
        <w:spacing w:line="276" w:lineRule="auto"/>
        <w:jc w:val="both"/>
        <w:rPr>
          <w:rFonts w:ascii="Arial" w:hAnsi="Arial" w:cs="Arial"/>
          <w:bCs/>
          <w:sz w:val="20"/>
          <w:szCs w:val="20"/>
        </w:rPr>
      </w:pPr>
      <w:r w:rsidRPr="00E93387">
        <w:rPr>
          <w:rFonts w:ascii="Arial" w:hAnsi="Arial" w:cs="Arial"/>
          <w:bCs/>
          <w:sz w:val="20"/>
          <w:szCs w:val="20"/>
        </w:rPr>
        <w:t>Oseba bo lahko nadomestilo uveljavljala, če je bila v obvezna socialna zavarovanja iz naslova delovnega razmerja vključena v Republiki Sloveniji in če ne izpolnjuje pogojev za priznanje pravice do denarnega nadomestila za primer brezposelnosti. Nadomestilo bo uveljavljala z vlogo, ki jo odda kadarkoli v času trajanja začasnih ukrepov pri pristojni območni službi Zavoda RS za zaposlovanje. Obvezna sestavina vloge je redna odpoved pogodbe o zaposlitvi iz poslovnega razloga oziroma pogodba o zaposlitvi, sklenjena za določen čas. Nadomestilo se bo priznalo z odločbo ne glede na čas vključitve v obvezna socialna zavarovanja, in sicer od prvega dne nastanka brezposelnosti dalje za čas trajanja začasnih ukrepov.</w:t>
      </w:r>
    </w:p>
    <w:p w:rsidR="00935C31" w:rsidRPr="00327A8D" w:rsidRDefault="00935C31" w:rsidP="00E93387">
      <w:pPr>
        <w:spacing w:line="276" w:lineRule="auto"/>
        <w:contextualSpacing/>
        <w:jc w:val="both"/>
        <w:rPr>
          <w:rFonts w:ascii="Arial" w:hAnsi="Arial" w:cs="Arial"/>
          <w:b/>
          <w:color w:val="000000"/>
          <w:sz w:val="20"/>
          <w:szCs w:val="20"/>
          <w:u w:val="single"/>
        </w:rPr>
      </w:pPr>
      <w:r w:rsidRPr="00327A8D">
        <w:rPr>
          <w:rFonts w:ascii="Arial" w:hAnsi="Arial" w:cs="Arial"/>
          <w:b/>
          <w:color w:val="000000"/>
          <w:sz w:val="20"/>
          <w:szCs w:val="20"/>
          <w:u w:val="single"/>
        </w:rPr>
        <w:t>Drugi ukrep s področja trga dela je možnost, da zavod na začasna in občasna dela v kmetijstvu napoti brezposelne delavce, ki so v evidenci zavoda za zaposlovanje</w:t>
      </w:r>
      <w:r>
        <w:rPr>
          <w:rFonts w:ascii="Arial" w:hAnsi="Arial" w:cs="Arial"/>
          <w:b/>
          <w:color w:val="000000"/>
          <w:sz w:val="20"/>
          <w:szCs w:val="20"/>
          <w:u w:val="single"/>
        </w:rPr>
        <w:t xml:space="preserve"> in o možnosti opravljanja začasnih in občasnih del v kmetijstvu obvesti delavce, ki so na čakanju na delo zaradi nezmožnosti zagotavljanja dela</w:t>
      </w:r>
    </w:p>
    <w:p w:rsidR="00935C31" w:rsidRPr="00327A8D" w:rsidRDefault="00935C31" w:rsidP="00E93387">
      <w:pPr>
        <w:spacing w:line="276" w:lineRule="auto"/>
        <w:contextualSpacing/>
        <w:jc w:val="both"/>
        <w:rPr>
          <w:rFonts w:ascii="Arial" w:hAnsi="Arial" w:cs="Arial"/>
          <w:color w:val="000000"/>
          <w:sz w:val="20"/>
          <w:szCs w:val="20"/>
        </w:rPr>
      </w:pPr>
    </w:p>
    <w:p w:rsidR="00935C31" w:rsidRPr="00327A8D" w:rsidRDefault="00935C31" w:rsidP="00E93387">
      <w:pPr>
        <w:spacing w:line="276" w:lineRule="auto"/>
        <w:contextualSpacing/>
        <w:jc w:val="both"/>
        <w:rPr>
          <w:rFonts w:ascii="Arial" w:hAnsi="Arial" w:cs="Arial"/>
          <w:color w:val="000000"/>
          <w:sz w:val="20"/>
          <w:szCs w:val="20"/>
        </w:rPr>
      </w:pPr>
      <w:r w:rsidRPr="00327A8D">
        <w:rPr>
          <w:rFonts w:ascii="Arial" w:hAnsi="Arial" w:cs="Arial"/>
          <w:color w:val="000000"/>
          <w:sz w:val="20"/>
          <w:szCs w:val="20"/>
        </w:rPr>
        <w:t xml:space="preserve">V Sloveniji se v kmetijstvu vsako leto pojavi potreba po najemanju večjega števila delavcev. V spomladanskem obdobju, ko je treba opraviti več ročnega dela v omejenem času oziroma v določeni razvojni fazi rastlin, je pomoč dodatne delovne sile nujna še posebej v trajnih nasadih (hmeljišča, vinogradi, sadovnjaki) in tudi v vrtnarstvu. Zavod bo o seznamu delavcev, ki so na čakanju, obveščen s strani delodajalcev, zato bo le te obvestil o možnosti opravljanja začasnega ali občasnega dela v kmetijstvu. </w:t>
      </w:r>
    </w:p>
    <w:p w:rsidR="00935C31" w:rsidRPr="00327A8D" w:rsidRDefault="00935C31" w:rsidP="00E93387">
      <w:pPr>
        <w:spacing w:line="276" w:lineRule="auto"/>
        <w:contextualSpacing/>
        <w:jc w:val="both"/>
        <w:rPr>
          <w:rFonts w:ascii="Arial" w:hAnsi="Arial" w:cs="Arial"/>
          <w:color w:val="000000"/>
          <w:sz w:val="20"/>
          <w:szCs w:val="20"/>
        </w:rPr>
      </w:pPr>
    </w:p>
    <w:p w:rsidR="00935C31" w:rsidRPr="00327A8D" w:rsidRDefault="00935C31" w:rsidP="00E93387">
      <w:pPr>
        <w:spacing w:line="276" w:lineRule="auto"/>
        <w:contextualSpacing/>
        <w:jc w:val="both"/>
        <w:rPr>
          <w:rFonts w:ascii="Arial" w:hAnsi="Arial" w:cs="Arial"/>
          <w:sz w:val="20"/>
          <w:szCs w:val="20"/>
        </w:rPr>
      </w:pPr>
      <w:r w:rsidRPr="00327A8D">
        <w:rPr>
          <w:rFonts w:ascii="Arial" w:hAnsi="Arial" w:cs="Arial"/>
          <w:color w:val="000000"/>
          <w:sz w:val="20"/>
          <w:szCs w:val="20"/>
        </w:rPr>
        <w:t xml:space="preserve">Prav tako bo, po predlogu zakona, zavod brezposelno osebo lahko napoti k </w:t>
      </w:r>
      <w:r w:rsidRPr="00327A8D">
        <w:rPr>
          <w:rFonts w:ascii="Arial" w:hAnsi="Arial" w:cs="Arial"/>
          <w:sz w:val="20"/>
          <w:szCs w:val="20"/>
        </w:rPr>
        <w:t xml:space="preserve">nosilcu ali članu kmetijskega gospodarstva, ki bo izrazil potrebo po začasnem ali občasnem delu v kmetijstvu. </w:t>
      </w:r>
      <w:r>
        <w:rPr>
          <w:rFonts w:ascii="Arial" w:hAnsi="Arial" w:cs="Arial"/>
          <w:sz w:val="20"/>
          <w:szCs w:val="20"/>
        </w:rPr>
        <w:t>Delo se opravlja po pogodbi civilnega prava in ne predstavlja zaposlitve, zato osebi, ki je vpisana v evidenco brezpos</w:t>
      </w:r>
      <w:r w:rsidR="00E93387">
        <w:rPr>
          <w:rFonts w:ascii="Arial" w:hAnsi="Arial" w:cs="Arial"/>
          <w:sz w:val="20"/>
          <w:szCs w:val="20"/>
        </w:rPr>
        <w:t>e</w:t>
      </w:r>
      <w:r>
        <w:rPr>
          <w:rFonts w:ascii="Arial" w:hAnsi="Arial" w:cs="Arial"/>
          <w:sz w:val="20"/>
          <w:szCs w:val="20"/>
        </w:rPr>
        <w:t xml:space="preserve">lnih oseb, še naprej pripadajo priznane pravice. </w:t>
      </w:r>
      <w:r w:rsidRPr="00327A8D">
        <w:rPr>
          <w:rFonts w:ascii="Arial" w:hAnsi="Arial" w:cs="Arial"/>
          <w:sz w:val="20"/>
          <w:szCs w:val="20"/>
        </w:rPr>
        <w:t xml:space="preserve">Brezposelnim prejemnikom denarnega nadomestila se </w:t>
      </w:r>
      <w:r w:rsidRPr="00327A8D">
        <w:rPr>
          <w:rFonts w:ascii="Arial" w:hAnsi="Arial" w:cs="Arial"/>
          <w:sz w:val="20"/>
          <w:szCs w:val="20"/>
        </w:rPr>
        <w:lastRenderedPageBreak/>
        <w:t>zaradi opravljanja začasnega in občasnega dela denarno nadomestilo ne bo znižalo</w:t>
      </w:r>
      <w:r>
        <w:rPr>
          <w:rFonts w:ascii="Arial" w:hAnsi="Arial" w:cs="Arial"/>
          <w:sz w:val="20"/>
          <w:szCs w:val="20"/>
        </w:rPr>
        <w:t>, če bodo na podlagi opravljanega dela prejeli plačilo do 400 EUR mesečno</w:t>
      </w:r>
      <w:r w:rsidR="00D41EAD">
        <w:rPr>
          <w:rFonts w:ascii="Arial" w:hAnsi="Arial" w:cs="Arial"/>
          <w:sz w:val="20"/>
          <w:szCs w:val="20"/>
        </w:rPr>
        <w:t>.</w:t>
      </w:r>
      <w:r w:rsidRPr="00327A8D">
        <w:rPr>
          <w:rFonts w:ascii="Arial" w:hAnsi="Arial" w:cs="Arial"/>
          <w:sz w:val="20"/>
          <w:szCs w:val="20"/>
        </w:rPr>
        <w:t xml:space="preserve">    </w:t>
      </w:r>
    </w:p>
    <w:p w:rsidR="00410455" w:rsidRDefault="00410455" w:rsidP="00327A8D">
      <w:pPr>
        <w:spacing w:line="276" w:lineRule="auto"/>
        <w:jc w:val="both"/>
        <w:rPr>
          <w:rFonts w:ascii="Arial" w:hAnsi="Arial" w:cs="Arial"/>
          <w:b/>
          <w:sz w:val="20"/>
          <w:szCs w:val="20"/>
        </w:rPr>
      </w:pPr>
    </w:p>
    <w:p w:rsidR="00935C31" w:rsidRPr="004D0D42" w:rsidRDefault="00935C31" w:rsidP="00E93387">
      <w:pPr>
        <w:spacing w:line="276" w:lineRule="auto"/>
        <w:jc w:val="both"/>
        <w:rPr>
          <w:rFonts w:ascii="Arial" w:hAnsi="Arial" w:cs="Arial"/>
          <w:b/>
          <w:sz w:val="20"/>
          <w:szCs w:val="20"/>
          <w:u w:val="single"/>
        </w:rPr>
      </w:pPr>
      <w:r w:rsidRPr="004D0D42">
        <w:rPr>
          <w:rFonts w:ascii="Arial" w:hAnsi="Arial" w:cs="Arial"/>
          <w:b/>
          <w:sz w:val="20"/>
          <w:szCs w:val="20"/>
          <w:u w:val="single"/>
        </w:rPr>
        <w:t>Milejši pogoji za uveljavljanje nadomestila plače in odprava nekaterih nejasnosti</w:t>
      </w:r>
    </w:p>
    <w:p w:rsidR="00935C31" w:rsidRPr="00E93387" w:rsidRDefault="00935C31" w:rsidP="00E93387">
      <w:pPr>
        <w:spacing w:line="276" w:lineRule="auto"/>
        <w:contextualSpacing/>
        <w:jc w:val="both"/>
        <w:rPr>
          <w:rFonts w:ascii="Arial" w:eastAsia="Arial" w:hAnsi="Arial" w:cs="Arial"/>
          <w:sz w:val="20"/>
          <w:szCs w:val="20"/>
        </w:rPr>
      </w:pPr>
      <w:r w:rsidRPr="00E93387">
        <w:rPr>
          <w:rFonts w:ascii="Arial" w:eastAsia="Arial" w:hAnsi="Arial" w:cs="Arial"/>
          <w:sz w:val="20"/>
          <w:szCs w:val="20"/>
        </w:rPr>
        <w:t>Do pomoči so upravičeni tisti delodajalci, ki jim bodo njihovi povprečni prihodki v letu 2020 primerjalno glede na leto 2019 p</w:t>
      </w:r>
      <w:r w:rsidR="00E93387" w:rsidRPr="00E93387">
        <w:rPr>
          <w:rFonts w:ascii="Arial" w:eastAsia="Arial" w:hAnsi="Arial" w:cs="Arial"/>
          <w:sz w:val="20"/>
          <w:szCs w:val="20"/>
        </w:rPr>
        <w:t>a</w:t>
      </w:r>
      <w:r w:rsidRPr="00E93387">
        <w:rPr>
          <w:rFonts w:ascii="Arial" w:eastAsia="Arial" w:hAnsi="Arial" w:cs="Arial"/>
          <w:sz w:val="20"/>
          <w:szCs w:val="20"/>
        </w:rPr>
        <w:t>dli za več kot 10 %</w:t>
      </w:r>
      <w:r w:rsidR="004D0D42">
        <w:rPr>
          <w:rFonts w:ascii="Arial" w:eastAsia="Arial" w:hAnsi="Arial" w:cs="Arial"/>
          <w:sz w:val="20"/>
          <w:szCs w:val="20"/>
        </w:rPr>
        <w:t xml:space="preserve"> (po sedanjem predlogu 20%)</w:t>
      </w:r>
      <w:r w:rsidR="00D41EAD">
        <w:rPr>
          <w:rFonts w:ascii="Arial" w:eastAsia="Arial" w:hAnsi="Arial" w:cs="Arial"/>
          <w:sz w:val="20"/>
          <w:szCs w:val="20"/>
        </w:rPr>
        <w:t xml:space="preserve"> in ki izpolnjujejo tudi druge z zakonom določene pogoje.</w:t>
      </w:r>
      <w:r w:rsidRPr="00E93387">
        <w:rPr>
          <w:rFonts w:ascii="Arial" w:eastAsia="Arial" w:hAnsi="Arial" w:cs="Arial"/>
          <w:sz w:val="20"/>
          <w:szCs w:val="20"/>
        </w:rPr>
        <w:t xml:space="preserve"> </w:t>
      </w:r>
    </w:p>
    <w:p w:rsidR="00935C31" w:rsidRPr="00E93387" w:rsidRDefault="00935C31" w:rsidP="00E93387">
      <w:pPr>
        <w:spacing w:line="276" w:lineRule="auto"/>
        <w:jc w:val="both"/>
        <w:rPr>
          <w:rFonts w:ascii="Arial" w:hAnsi="Arial" w:cs="Arial"/>
          <w:b/>
          <w:sz w:val="20"/>
          <w:szCs w:val="20"/>
        </w:rPr>
      </w:pPr>
    </w:p>
    <w:p w:rsidR="00DD0572" w:rsidRPr="00E93387" w:rsidRDefault="00015E6F" w:rsidP="00E93387">
      <w:pPr>
        <w:spacing w:line="276" w:lineRule="auto"/>
        <w:jc w:val="both"/>
        <w:rPr>
          <w:rFonts w:ascii="Arial" w:hAnsi="Arial" w:cs="Arial"/>
          <w:b/>
          <w:sz w:val="20"/>
          <w:szCs w:val="20"/>
          <w:u w:val="single"/>
        </w:rPr>
      </w:pPr>
      <w:r w:rsidRPr="00E93387">
        <w:rPr>
          <w:rFonts w:ascii="Arial" w:hAnsi="Arial" w:cs="Arial"/>
          <w:b/>
          <w:sz w:val="20"/>
          <w:szCs w:val="20"/>
          <w:u w:val="single"/>
        </w:rPr>
        <w:t>Pravic</w:t>
      </w:r>
      <w:r w:rsidR="00097CD8" w:rsidRPr="00E93387">
        <w:rPr>
          <w:rFonts w:ascii="Arial" w:hAnsi="Arial" w:cs="Arial"/>
          <w:b/>
          <w:sz w:val="20"/>
          <w:szCs w:val="20"/>
          <w:u w:val="single"/>
        </w:rPr>
        <w:t>a</w:t>
      </w:r>
      <w:r w:rsidRPr="00E93387">
        <w:rPr>
          <w:rFonts w:ascii="Arial" w:hAnsi="Arial" w:cs="Arial"/>
          <w:b/>
          <w:sz w:val="20"/>
          <w:szCs w:val="20"/>
          <w:u w:val="single"/>
        </w:rPr>
        <w:t xml:space="preserve"> do nadomestila plače bodo lahko uveljavljale</w:t>
      </w:r>
      <w:r w:rsidR="00DD0572" w:rsidRPr="00E93387">
        <w:rPr>
          <w:rFonts w:ascii="Arial" w:hAnsi="Arial" w:cs="Arial"/>
          <w:b/>
          <w:sz w:val="20"/>
          <w:szCs w:val="20"/>
          <w:u w:val="single"/>
        </w:rPr>
        <w:t xml:space="preserve"> humanitarne in invalidske organizacije</w:t>
      </w:r>
    </w:p>
    <w:p w:rsidR="00DD0572" w:rsidRPr="00327A8D" w:rsidRDefault="00DD0572" w:rsidP="00E93387">
      <w:pPr>
        <w:spacing w:line="276" w:lineRule="auto"/>
        <w:jc w:val="both"/>
        <w:rPr>
          <w:rFonts w:ascii="Arial" w:hAnsi="Arial" w:cs="Arial"/>
          <w:sz w:val="20"/>
          <w:szCs w:val="20"/>
        </w:rPr>
      </w:pPr>
      <w:r w:rsidRPr="00E93387">
        <w:rPr>
          <w:rFonts w:ascii="Arial" w:hAnsi="Arial" w:cs="Arial"/>
          <w:sz w:val="20"/>
          <w:szCs w:val="20"/>
        </w:rPr>
        <w:t>Pravico do nadomestila plače delavcem na začasnem čakanju na delo, se zagotovi tudi delodajalcem, ki imajo status humanitarne ali invalidske</w:t>
      </w:r>
      <w:r w:rsidRPr="00327A8D">
        <w:rPr>
          <w:rFonts w:ascii="Arial" w:hAnsi="Arial" w:cs="Arial"/>
          <w:sz w:val="20"/>
          <w:szCs w:val="20"/>
        </w:rPr>
        <w:t xml:space="preserve"> organizacije. Nekaterim se je obseg dela povečal, nekaterim pa zelo zmanjšal, zato je prav, da so tudi ti upravičeni do nadomestila.</w:t>
      </w:r>
    </w:p>
    <w:p w:rsidR="00C83CD7" w:rsidRPr="00327A8D" w:rsidRDefault="00C83CD7" w:rsidP="00C83CD7">
      <w:pPr>
        <w:spacing w:line="276" w:lineRule="auto"/>
        <w:jc w:val="both"/>
        <w:rPr>
          <w:rFonts w:ascii="Arial" w:hAnsi="Arial" w:cs="Arial"/>
          <w:sz w:val="20"/>
          <w:szCs w:val="20"/>
          <w:lang w:eastAsia="sl-SI"/>
        </w:rPr>
      </w:pPr>
      <w:r w:rsidRPr="00327A8D">
        <w:rPr>
          <w:rFonts w:ascii="Arial" w:hAnsi="Arial" w:cs="Arial"/>
          <w:b/>
          <w:sz w:val="20"/>
          <w:szCs w:val="20"/>
          <w:u w:val="single"/>
          <w:lang w:eastAsia="sl-SI"/>
        </w:rPr>
        <w:t xml:space="preserve">Novela zakona </w:t>
      </w:r>
      <w:r>
        <w:rPr>
          <w:rFonts w:ascii="Arial" w:hAnsi="Arial" w:cs="Arial"/>
          <w:b/>
          <w:sz w:val="20"/>
          <w:szCs w:val="20"/>
          <w:u w:val="single"/>
          <w:lang w:eastAsia="sl-SI"/>
        </w:rPr>
        <w:t>prinaša</w:t>
      </w:r>
      <w:r w:rsidRPr="00327A8D">
        <w:rPr>
          <w:rFonts w:ascii="Arial" w:hAnsi="Arial" w:cs="Arial"/>
          <w:b/>
          <w:sz w:val="20"/>
          <w:szCs w:val="20"/>
          <w:u w:val="single"/>
          <w:lang w:eastAsia="sl-SI"/>
        </w:rPr>
        <w:t xml:space="preserve"> določene rešitve na področju dela in </w:t>
      </w:r>
      <w:r>
        <w:rPr>
          <w:rFonts w:ascii="Arial" w:hAnsi="Arial" w:cs="Arial"/>
          <w:b/>
          <w:sz w:val="20"/>
          <w:szCs w:val="20"/>
          <w:u w:val="single"/>
          <w:lang w:eastAsia="sl-SI"/>
        </w:rPr>
        <w:t xml:space="preserve">oprostitve </w:t>
      </w:r>
      <w:r w:rsidRPr="00327A8D">
        <w:rPr>
          <w:rFonts w:ascii="Arial" w:hAnsi="Arial" w:cs="Arial"/>
          <w:b/>
          <w:sz w:val="20"/>
          <w:szCs w:val="20"/>
          <w:u w:val="single"/>
          <w:lang w:eastAsia="sl-SI"/>
        </w:rPr>
        <w:t>plač</w:t>
      </w:r>
      <w:r>
        <w:rPr>
          <w:rFonts w:ascii="Arial" w:hAnsi="Arial" w:cs="Arial"/>
          <w:b/>
          <w:sz w:val="20"/>
          <w:szCs w:val="20"/>
          <w:u w:val="single"/>
          <w:lang w:eastAsia="sl-SI"/>
        </w:rPr>
        <w:t>ila</w:t>
      </w:r>
      <w:r w:rsidRPr="00327A8D">
        <w:rPr>
          <w:rFonts w:ascii="Arial" w:hAnsi="Arial" w:cs="Arial"/>
          <w:b/>
          <w:sz w:val="20"/>
          <w:szCs w:val="20"/>
          <w:u w:val="single"/>
          <w:lang w:eastAsia="sl-SI"/>
        </w:rPr>
        <w:t xml:space="preserve"> prispevkov za socialno varnost.</w:t>
      </w:r>
      <w:r w:rsidRPr="00327A8D">
        <w:rPr>
          <w:rFonts w:ascii="Arial" w:hAnsi="Arial" w:cs="Arial"/>
          <w:sz w:val="20"/>
          <w:szCs w:val="20"/>
          <w:lang w:eastAsia="sl-SI"/>
        </w:rPr>
        <w:t xml:space="preserve"> </w:t>
      </w:r>
    </w:p>
    <w:p w:rsidR="00C83CD7" w:rsidRDefault="00C83CD7" w:rsidP="00C54A5F">
      <w:pPr>
        <w:spacing w:after="0" w:line="276" w:lineRule="auto"/>
        <w:jc w:val="both"/>
        <w:rPr>
          <w:rFonts w:ascii="Arial" w:hAnsi="Arial" w:cs="Arial"/>
          <w:sz w:val="20"/>
          <w:szCs w:val="20"/>
          <w:lang w:eastAsia="sl-SI"/>
        </w:rPr>
      </w:pPr>
      <w:r>
        <w:rPr>
          <w:rFonts w:ascii="Arial" w:hAnsi="Arial" w:cs="Arial"/>
          <w:sz w:val="20"/>
          <w:szCs w:val="20"/>
          <w:lang w:eastAsia="sl-SI"/>
        </w:rPr>
        <w:t>V okviru z</w:t>
      </w:r>
      <w:r w:rsidRPr="00327A8D">
        <w:rPr>
          <w:rFonts w:ascii="Arial" w:hAnsi="Arial" w:cs="Arial"/>
          <w:sz w:val="20"/>
          <w:szCs w:val="20"/>
          <w:lang w:eastAsia="sl-SI"/>
        </w:rPr>
        <w:t xml:space="preserve">ačasnih ukrepov je </w:t>
      </w:r>
      <w:r>
        <w:rPr>
          <w:rFonts w:ascii="Arial" w:hAnsi="Arial" w:cs="Arial"/>
          <w:sz w:val="20"/>
          <w:szCs w:val="20"/>
          <w:lang w:eastAsia="sl-SI"/>
        </w:rPr>
        <w:t xml:space="preserve">zaradi razbremenitve podjetij v zasebnem sektorju </w:t>
      </w:r>
      <w:r w:rsidRPr="00327A8D">
        <w:rPr>
          <w:rFonts w:ascii="Arial" w:hAnsi="Arial" w:cs="Arial"/>
          <w:sz w:val="20"/>
          <w:szCs w:val="20"/>
          <w:lang w:eastAsia="sl-SI"/>
        </w:rPr>
        <w:t xml:space="preserve">predvidena razširitev </w:t>
      </w:r>
      <w:r>
        <w:rPr>
          <w:rFonts w:ascii="Arial" w:hAnsi="Arial" w:cs="Arial"/>
          <w:sz w:val="20"/>
          <w:szCs w:val="20"/>
          <w:lang w:eastAsia="sl-SI"/>
        </w:rPr>
        <w:t xml:space="preserve">oprostitve </w:t>
      </w:r>
      <w:r w:rsidRPr="00327A8D">
        <w:rPr>
          <w:rFonts w:ascii="Arial" w:hAnsi="Arial" w:cs="Arial"/>
          <w:sz w:val="20"/>
          <w:szCs w:val="20"/>
          <w:lang w:eastAsia="sl-SI"/>
        </w:rPr>
        <w:t xml:space="preserve">plačila prispevkov za poklicno zavarovanje za zavezance, ki so dolžni plačevati prispevke za poklicno zavarovanje. S predlogom se </w:t>
      </w:r>
      <w:r>
        <w:rPr>
          <w:rFonts w:ascii="Arial" w:hAnsi="Arial" w:cs="Arial"/>
          <w:sz w:val="20"/>
          <w:szCs w:val="20"/>
          <w:lang w:eastAsia="sl-SI"/>
        </w:rPr>
        <w:t>zavezance oprosti plačila prispevkov za</w:t>
      </w:r>
      <w:r w:rsidRPr="00327A8D">
        <w:rPr>
          <w:rFonts w:ascii="Arial" w:hAnsi="Arial" w:cs="Arial"/>
          <w:sz w:val="20"/>
          <w:szCs w:val="20"/>
          <w:lang w:eastAsia="sl-SI"/>
        </w:rPr>
        <w:t xml:space="preserve"> tiste zavarovance, ki so vključeni v poklicno zavarovanje, ne glede na to, ali v času uporabe ukrepov še naprej opravljajo delo in prejemajo plačo za delo ali </w:t>
      </w:r>
      <w:r>
        <w:rPr>
          <w:rFonts w:ascii="Arial" w:hAnsi="Arial" w:cs="Arial"/>
          <w:sz w:val="20"/>
          <w:szCs w:val="20"/>
          <w:lang w:eastAsia="sl-SI"/>
        </w:rPr>
        <w:t xml:space="preserve">pa </w:t>
      </w:r>
      <w:r w:rsidRPr="00327A8D">
        <w:rPr>
          <w:rFonts w:ascii="Arial" w:hAnsi="Arial" w:cs="Arial"/>
          <w:sz w:val="20"/>
          <w:szCs w:val="20"/>
          <w:lang w:eastAsia="sl-SI"/>
        </w:rPr>
        <w:t>prejemajo nadomestilo zaradi upravičene odsotnosti z dela</w:t>
      </w:r>
      <w:r>
        <w:rPr>
          <w:rFonts w:ascii="Arial" w:hAnsi="Arial" w:cs="Arial"/>
          <w:sz w:val="20"/>
          <w:szCs w:val="20"/>
        </w:rPr>
        <w:t xml:space="preserve">, </w:t>
      </w:r>
      <w:r w:rsidRPr="006B00C1">
        <w:rPr>
          <w:rFonts w:ascii="Arial" w:hAnsi="Arial" w:cs="Arial"/>
          <w:sz w:val="20"/>
          <w:szCs w:val="20"/>
        </w:rPr>
        <w:t>razen v primerih, ko skladno z enajstim odstavkom 200. člena ZPIZ-2 poklicno zavarovanje miruje</w:t>
      </w:r>
      <w:r w:rsidRPr="00327A8D">
        <w:rPr>
          <w:rFonts w:ascii="Arial" w:hAnsi="Arial" w:cs="Arial"/>
          <w:sz w:val="20"/>
          <w:szCs w:val="20"/>
          <w:lang w:eastAsia="sl-SI"/>
        </w:rPr>
        <w:t xml:space="preserve">. </w:t>
      </w:r>
    </w:p>
    <w:p w:rsidR="00D41EAD" w:rsidRDefault="00D41EAD" w:rsidP="00C54A5F">
      <w:pPr>
        <w:spacing w:after="0" w:line="276" w:lineRule="auto"/>
        <w:jc w:val="both"/>
        <w:rPr>
          <w:rFonts w:ascii="Arial" w:hAnsi="Arial" w:cs="Arial"/>
          <w:b/>
          <w:sz w:val="20"/>
          <w:szCs w:val="20"/>
        </w:rPr>
      </w:pPr>
    </w:p>
    <w:p w:rsidR="00C83CD7" w:rsidRDefault="00C83CD7" w:rsidP="00C54A5F">
      <w:pPr>
        <w:spacing w:after="0" w:line="276" w:lineRule="auto"/>
        <w:jc w:val="both"/>
        <w:rPr>
          <w:rFonts w:ascii="Arial" w:hAnsi="Arial" w:cs="Arial"/>
          <w:b/>
          <w:sz w:val="20"/>
          <w:szCs w:val="20"/>
        </w:rPr>
      </w:pPr>
      <w:r>
        <w:rPr>
          <w:rFonts w:ascii="Arial" w:hAnsi="Arial" w:cs="Arial"/>
          <w:b/>
          <w:sz w:val="20"/>
          <w:szCs w:val="20"/>
        </w:rPr>
        <w:t xml:space="preserve">Rešitve na področju </w:t>
      </w:r>
      <w:r w:rsidRPr="002F0929">
        <w:rPr>
          <w:rFonts w:ascii="Arial" w:hAnsi="Arial" w:cs="Arial"/>
          <w:b/>
          <w:sz w:val="20"/>
          <w:szCs w:val="20"/>
        </w:rPr>
        <w:t xml:space="preserve">oprostitve plačila prispevkov </w:t>
      </w:r>
      <w:r>
        <w:rPr>
          <w:rFonts w:ascii="Arial" w:hAnsi="Arial" w:cs="Arial"/>
          <w:b/>
          <w:sz w:val="20"/>
          <w:szCs w:val="20"/>
        </w:rPr>
        <w:t>ter upravičenosti do temeljnega dohodka za določene kategorije samozaposlenih oseb</w:t>
      </w:r>
    </w:p>
    <w:p w:rsidR="00C83CD7" w:rsidRDefault="00C83CD7" w:rsidP="00C54A5F">
      <w:pPr>
        <w:spacing w:after="0" w:line="276" w:lineRule="auto"/>
        <w:jc w:val="both"/>
        <w:rPr>
          <w:rFonts w:ascii="Arial" w:hAnsi="Arial" w:cs="Arial"/>
          <w:b/>
          <w:sz w:val="20"/>
          <w:szCs w:val="20"/>
        </w:rPr>
      </w:pPr>
    </w:p>
    <w:p w:rsidR="00C83CD7" w:rsidRPr="0057402C" w:rsidRDefault="00C83CD7" w:rsidP="00C54A5F">
      <w:pPr>
        <w:spacing w:after="0" w:line="276" w:lineRule="auto"/>
        <w:jc w:val="both"/>
        <w:rPr>
          <w:rFonts w:ascii="Arial" w:eastAsia="Arial" w:hAnsi="Arial" w:cs="Arial"/>
          <w:sz w:val="20"/>
          <w:szCs w:val="20"/>
        </w:rPr>
      </w:pPr>
      <w:r w:rsidRPr="0057402C">
        <w:rPr>
          <w:rFonts w:ascii="Arial" w:hAnsi="Arial" w:cs="Arial"/>
          <w:sz w:val="20"/>
          <w:szCs w:val="20"/>
        </w:rPr>
        <w:t xml:space="preserve">Novela razširja krog upravičencev do oprostitve plačila prispevkov za vsa obvezna zavarovanja ter do temeljnega dohodka na </w:t>
      </w:r>
      <w:r w:rsidRPr="0057402C">
        <w:rPr>
          <w:rFonts w:ascii="Arial" w:eastAsia="Arial" w:hAnsi="Arial" w:cs="Arial"/>
          <w:sz w:val="20"/>
          <w:szCs w:val="20"/>
        </w:rPr>
        <w:t xml:space="preserve">tiste samozaposlene osebe, družbenike, kmete ali verske uslužbence, ki so do polnega zavarovalnega časa vključeni v zavarovanje tudi na drugi podlagi (npr. oseba, ki ima zaposlitev za 4 ure; </w:t>
      </w:r>
      <w:r w:rsidRPr="0057402C">
        <w:rPr>
          <w:rFonts w:ascii="Arial" w:hAnsi="Arial" w:cs="Arial"/>
          <w:color w:val="000000"/>
          <w:sz w:val="20"/>
          <w:szCs w:val="20"/>
          <w:lang w:eastAsia="sl-SI"/>
        </w:rPr>
        <w:t>samozaposleni, ki delajo krajši delovni čas po predpisih, ki urejajo starševsko varstvo in starševsko zavarovanje</w:t>
      </w:r>
      <w:r w:rsidRPr="0057402C">
        <w:rPr>
          <w:rFonts w:ascii="Arial" w:eastAsia="Arial" w:hAnsi="Arial" w:cs="Arial"/>
          <w:sz w:val="20"/>
          <w:szCs w:val="20"/>
        </w:rPr>
        <w:t xml:space="preserve">; delni upokojenci </w:t>
      </w:r>
      <w:proofErr w:type="spellStart"/>
      <w:r w:rsidRPr="0057402C">
        <w:rPr>
          <w:rFonts w:ascii="Arial" w:eastAsia="Arial" w:hAnsi="Arial" w:cs="Arial"/>
          <w:sz w:val="20"/>
          <w:szCs w:val="20"/>
        </w:rPr>
        <w:t>itd</w:t>
      </w:r>
      <w:proofErr w:type="spellEnd"/>
      <w:r w:rsidRPr="0057402C">
        <w:rPr>
          <w:rFonts w:ascii="Arial" w:eastAsia="Arial" w:hAnsi="Arial" w:cs="Arial"/>
          <w:sz w:val="20"/>
          <w:szCs w:val="20"/>
        </w:rPr>
        <w:t xml:space="preserve">). Te osebe bodo upravičene do </w:t>
      </w:r>
      <w:r>
        <w:rPr>
          <w:rFonts w:ascii="Arial" w:eastAsia="Arial" w:hAnsi="Arial" w:cs="Arial"/>
          <w:sz w:val="20"/>
          <w:szCs w:val="20"/>
        </w:rPr>
        <w:t>oprostitve prispevkov ter do temeljnega dohodka v sorazmernem delu</w:t>
      </w:r>
      <w:r w:rsidRPr="0057402C">
        <w:rPr>
          <w:rFonts w:ascii="Arial" w:eastAsia="Arial" w:hAnsi="Arial" w:cs="Arial"/>
          <w:sz w:val="20"/>
          <w:szCs w:val="20"/>
        </w:rPr>
        <w:t xml:space="preserve">. </w:t>
      </w:r>
    </w:p>
    <w:p w:rsidR="00C83CD7" w:rsidRPr="0057402C" w:rsidRDefault="00C83CD7" w:rsidP="00C54A5F">
      <w:pPr>
        <w:spacing w:after="0" w:line="276" w:lineRule="auto"/>
        <w:jc w:val="both"/>
        <w:rPr>
          <w:rFonts w:ascii="Arial" w:eastAsia="Arial" w:hAnsi="Arial" w:cs="Arial"/>
          <w:sz w:val="20"/>
          <w:szCs w:val="20"/>
        </w:rPr>
      </w:pPr>
    </w:p>
    <w:p w:rsidR="00323A9F" w:rsidRPr="00327A8D" w:rsidRDefault="00323A9F" w:rsidP="00323A9F">
      <w:pPr>
        <w:spacing w:line="276" w:lineRule="auto"/>
        <w:jc w:val="both"/>
        <w:rPr>
          <w:rFonts w:ascii="Arial" w:hAnsi="Arial" w:cs="Arial"/>
          <w:sz w:val="20"/>
          <w:szCs w:val="20"/>
          <w:lang w:eastAsia="sl-SI"/>
        </w:rPr>
      </w:pPr>
      <w:r w:rsidRPr="00327A8D">
        <w:rPr>
          <w:rFonts w:ascii="Arial" w:hAnsi="Arial" w:cs="Arial"/>
          <w:b/>
          <w:sz w:val="20"/>
          <w:szCs w:val="20"/>
          <w:u w:val="single"/>
          <w:lang w:eastAsia="sl-SI"/>
        </w:rPr>
        <w:t>Predlagamo, da država zagotovi sredstva mesečnega kriznega dodatka v invalidskih podjetjih in zaposlitvenih centrih.</w:t>
      </w:r>
      <w:r w:rsidRPr="00327A8D">
        <w:rPr>
          <w:rFonts w:ascii="Arial" w:hAnsi="Arial" w:cs="Arial"/>
          <w:sz w:val="20"/>
          <w:szCs w:val="20"/>
          <w:lang w:eastAsia="sl-SI"/>
        </w:rPr>
        <w:t xml:space="preserve"> </w:t>
      </w:r>
    </w:p>
    <w:p w:rsidR="00323A9F" w:rsidRPr="00327A8D" w:rsidRDefault="00323A9F" w:rsidP="00323A9F">
      <w:pPr>
        <w:spacing w:line="276" w:lineRule="auto"/>
        <w:jc w:val="both"/>
        <w:rPr>
          <w:rFonts w:ascii="Arial" w:hAnsi="Arial" w:cs="Arial"/>
          <w:sz w:val="20"/>
          <w:szCs w:val="20"/>
          <w:lang w:eastAsia="sl-SI"/>
        </w:rPr>
      </w:pPr>
      <w:r w:rsidRPr="00327A8D">
        <w:rPr>
          <w:rFonts w:ascii="Arial" w:hAnsi="Arial" w:cs="Arial"/>
          <w:sz w:val="20"/>
          <w:szCs w:val="20"/>
          <w:lang w:eastAsia="sl-SI"/>
        </w:rPr>
        <w:t xml:space="preserve">V invalidskih podjetjih in zaposlitvenih centrih  je zaposlenih okoli 12.000 delavcev, od tega okoli 6.000 invalidov. </w:t>
      </w:r>
      <w:r>
        <w:rPr>
          <w:rFonts w:ascii="Arial" w:hAnsi="Arial" w:cs="Arial"/>
          <w:sz w:val="20"/>
          <w:szCs w:val="20"/>
          <w:lang w:eastAsia="sl-SI"/>
        </w:rPr>
        <w:t xml:space="preserve">Sredstva za zaposlene invalide, ki delajo, bo zagotovil Javni štipendijski, razvojni, invalidski in preživninski Sklad Republike Slovenije. Za delavce ne invalide, ki delajo, pa bodo invalidska podjetja in zaposlitveni centri zagotavljala iz naslova oprostitev in olajšav, ki jih imajo skladno </w:t>
      </w:r>
      <w:r w:rsidR="00C83CD7">
        <w:rPr>
          <w:rFonts w:ascii="Arial" w:hAnsi="Arial" w:cs="Arial"/>
          <w:sz w:val="20"/>
          <w:szCs w:val="20"/>
          <w:lang w:eastAsia="sl-SI"/>
        </w:rPr>
        <w:t xml:space="preserve"> z </w:t>
      </w:r>
      <w:r>
        <w:rPr>
          <w:rFonts w:ascii="Arial" w:hAnsi="Arial" w:cs="Arial"/>
          <w:sz w:val="20"/>
          <w:szCs w:val="20"/>
          <w:lang w:eastAsia="sl-SI"/>
        </w:rPr>
        <w:t xml:space="preserve"> Zakon</w:t>
      </w:r>
      <w:r w:rsidR="00C83CD7">
        <w:rPr>
          <w:rFonts w:ascii="Arial" w:hAnsi="Arial" w:cs="Arial"/>
          <w:sz w:val="20"/>
          <w:szCs w:val="20"/>
          <w:lang w:eastAsia="sl-SI"/>
        </w:rPr>
        <w:t>om</w:t>
      </w:r>
      <w:r>
        <w:rPr>
          <w:rFonts w:ascii="Arial" w:hAnsi="Arial" w:cs="Arial"/>
          <w:sz w:val="20"/>
          <w:szCs w:val="20"/>
          <w:lang w:eastAsia="sl-SI"/>
        </w:rPr>
        <w:t xml:space="preserve"> o zaposlitveni rehabilitaciji in zaposlovanju invalidov (odstopljeni prispevki).</w:t>
      </w:r>
    </w:p>
    <w:p w:rsidR="006A4058" w:rsidRDefault="006A4058" w:rsidP="006A4058">
      <w:pPr>
        <w:spacing w:after="0" w:line="276" w:lineRule="auto"/>
        <w:jc w:val="both"/>
        <w:rPr>
          <w:rFonts w:ascii="Arial" w:hAnsi="Arial" w:cs="Arial"/>
          <w:b/>
          <w:sz w:val="20"/>
          <w:szCs w:val="20"/>
          <w:u w:val="single"/>
        </w:rPr>
      </w:pPr>
      <w:r w:rsidRPr="006A4058">
        <w:rPr>
          <w:rFonts w:ascii="Arial" w:hAnsi="Arial" w:cs="Arial"/>
          <w:b/>
          <w:sz w:val="20"/>
          <w:szCs w:val="20"/>
          <w:u w:val="single"/>
        </w:rPr>
        <w:t>Novela zakona razširja krog upravičencev do enkratnega solidarnostnega dodatka</w:t>
      </w:r>
      <w:r>
        <w:rPr>
          <w:rFonts w:ascii="Arial" w:hAnsi="Arial" w:cs="Arial"/>
          <w:b/>
          <w:sz w:val="20"/>
          <w:szCs w:val="20"/>
          <w:u w:val="single"/>
        </w:rPr>
        <w:t xml:space="preserve">: </w:t>
      </w:r>
    </w:p>
    <w:p w:rsidR="006A4058" w:rsidRDefault="006A4058" w:rsidP="006A4058">
      <w:pPr>
        <w:spacing w:after="0" w:line="276" w:lineRule="auto"/>
        <w:jc w:val="both"/>
        <w:rPr>
          <w:rFonts w:ascii="Arial" w:hAnsi="Arial" w:cs="Arial"/>
          <w:b/>
          <w:sz w:val="20"/>
          <w:szCs w:val="20"/>
          <w:u w:val="single"/>
        </w:rPr>
      </w:pPr>
    </w:p>
    <w:p w:rsidR="006A4058" w:rsidRPr="006A4058" w:rsidRDefault="006A4058" w:rsidP="006A4058">
      <w:pPr>
        <w:pStyle w:val="Odstavekseznama"/>
        <w:numPr>
          <w:ilvl w:val="0"/>
          <w:numId w:val="4"/>
        </w:numPr>
        <w:spacing w:after="0" w:line="276" w:lineRule="auto"/>
        <w:jc w:val="both"/>
        <w:rPr>
          <w:rFonts w:ascii="Arial" w:hAnsi="Arial" w:cs="Arial"/>
          <w:b/>
          <w:sz w:val="20"/>
          <w:szCs w:val="20"/>
          <w:u w:val="single"/>
        </w:rPr>
      </w:pPr>
      <w:r w:rsidRPr="006A4058">
        <w:rPr>
          <w:rFonts w:ascii="Arial" w:hAnsi="Arial" w:cs="Arial"/>
          <w:b/>
          <w:sz w:val="20"/>
          <w:szCs w:val="20"/>
          <w:u w:val="single"/>
        </w:rPr>
        <w:t xml:space="preserve"> za upokojence</w:t>
      </w:r>
    </w:p>
    <w:p w:rsidR="006A4058" w:rsidRPr="00A1384E" w:rsidRDefault="006A4058" w:rsidP="006A4058">
      <w:pPr>
        <w:pStyle w:val="Odstavekseznama"/>
        <w:spacing w:after="0" w:line="276" w:lineRule="auto"/>
        <w:jc w:val="both"/>
        <w:rPr>
          <w:rFonts w:ascii="Arial" w:hAnsi="Arial" w:cs="Arial"/>
          <w:b/>
          <w:sz w:val="20"/>
          <w:szCs w:val="20"/>
        </w:rPr>
      </w:pPr>
    </w:p>
    <w:p w:rsidR="006A4058" w:rsidRPr="00327A8D" w:rsidRDefault="006A4058" w:rsidP="006A4058">
      <w:pPr>
        <w:spacing w:after="0" w:line="276" w:lineRule="auto"/>
        <w:jc w:val="both"/>
        <w:rPr>
          <w:rFonts w:ascii="Arial" w:hAnsi="Arial" w:cs="Arial"/>
          <w:sz w:val="20"/>
          <w:szCs w:val="20"/>
          <w:lang w:eastAsia="sl-SI"/>
        </w:rPr>
      </w:pPr>
      <w:r>
        <w:rPr>
          <w:rFonts w:ascii="Arial" w:hAnsi="Arial" w:cs="Arial"/>
          <w:color w:val="000000" w:themeColor="text1"/>
          <w:sz w:val="20"/>
          <w:szCs w:val="20"/>
        </w:rPr>
        <w:t xml:space="preserve">Z novelo zakona se med </w:t>
      </w:r>
      <w:r w:rsidRPr="00A1384E">
        <w:rPr>
          <w:rFonts w:ascii="Arial" w:hAnsi="Arial" w:cs="Arial"/>
          <w:sz w:val="20"/>
          <w:szCs w:val="20"/>
        </w:rPr>
        <w:t xml:space="preserve">upravičence do enkratnega solidarnostnega dodatka za upokojence </w:t>
      </w:r>
      <w:r>
        <w:rPr>
          <w:rFonts w:ascii="Arial" w:hAnsi="Arial" w:cs="Arial"/>
          <w:sz w:val="20"/>
          <w:szCs w:val="20"/>
        </w:rPr>
        <w:t xml:space="preserve">uvrščajo tudi </w:t>
      </w:r>
      <w:r w:rsidRPr="00A1384E">
        <w:rPr>
          <w:rFonts w:ascii="Arial" w:hAnsi="Arial" w:cs="Arial"/>
          <w:sz w:val="20"/>
          <w:szCs w:val="20"/>
        </w:rPr>
        <w:t>prejemnik</w:t>
      </w:r>
      <w:r>
        <w:rPr>
          <w:rFonts w:ascii="Arial" w:hAnsi="Arial" w:cs="Arial"/>
          <w:sz w:val="20"/>
          <w:szCs w:val="20"/>
        </w:rPr>
        <w:t>i</w:t>
      </w:r>
      <w:r w:rsidRPr="00A1384E">
        <w:rPr>
          <w:rFonts w:ascii="Arial" w:hAnsi="Arial" w:cs="Arial"/>
          <w:sz w:val="20"/>
          <w:szCs w:val="20"/>
        </w:rPr>
        <w:t xml:space="preserve"> poklicnih pokojnin, ki prejemajo poklicno pokojnino</w:t>
      </w:r>
      <w:r>
        <w:rPr>
          <w:rFonts w:ascii="Arial" w:hAnsi="Arial" w:cs="Arial"/>
          <w:sz w:val="20"/>
          <w:szCs w:val="20"/>
        </w:rPr>
        <w:t xml:space="preserve">, </w:t>
      </w:r>
      <w:r w:rsidRPr="00A1384E">
        <w:rPr>
          <w:rFonts w:ascii="Arial" w:hAnsi="Arial" w:cs="Arial"/>
          <w:sz w:val="20"/>
          <w:szCs w:val="20"/>
        </w:rPr>
        <w:t>nižjo od 700 evrov</w:t>
      </w:r>
      <w:r>
        <w:rPr>
          <w:rFonts w:ascii="Arial" w:hAnsi="Arial" w:cs="Arial"/>
          <w:sz w:val="20"/>
          <w:szCs w:val="20"/>
        </w:rPr>
        <w:t xml:space="preserve">. </w:t>
      </w:r>
    </w:p>
    <w:p w:rsidR="006A4058" w:rsidRDefault="006A4058" w:rsidP="00327A8D">
      <w:pPr>
        <w:spacing w:line="276" w:lineRule="auto"/>
        <w:jc w:val="both"/>
        <w:rPr>
          <w:rFonts w:ascii="Arial" w:hAnsi="Arial" w:cs="Arial"/>
          <w:b/>
          <w:sz w:val="20"/>
          <w:szCs w:val="20"/>
          <w:u w:val="single"/>
          <w:lang w:eastAsia="sl-SI"/>
        </w:rPr>
      </w:pPr>
    </w:p>
    <w:p w:rsidR="00DD0572" w:rsidRPr="006A4058" w:rsidRDefault="006A4058" w:rsidP="006A4058">
      <w:pPr>
        <w:pStyle w:val="Odstavekseznama"/>
        <w:numPr>
          <w:ilvl w:val="0"/>
          <w:numId w:val="3"/>
        </w:numPr>
        <w:spacing w:line="276" w:lineRule="auto"/>
        <w:jc w:val="both"/>
        <w:rPr>
          <w:rFonts w:ascii="Arial" w:hAnsi="Arial" w:cs="Arial"/>
          <w:b/>
          <w:sz w:val="20"/>
          <w:szCs w:val="20"/>
          <w:u w:val="single"/>
          <w:lang w:eastAsia="sl-SI"/>
        </w:rPr>
      </w:pPr>
      <w:r>
        <w:rPr>
          <w:rFonts w:ascii="Arial" w:hAnsi="Arial" w:cs="Arial"/>
          <w:b/>
          <w:sz w:val="20"/>
          <w:szCs w:val="20"/>
          <w:u w:val="single"/>
          <w:lang w:eastAsia="sl-SI"/>
        </w:rPr>
        <w:t xml:space="preserve">za </w:t>
      </w:r>
      <w:r w:rsidRPr="006A4058">
        <w:rPr>
          <w:rFonts w:ascii="Arial" w:hAnsi="Arial" w:cs="Arial"/>
          <w:b/>
          <w:sz w:val="20"/>
          <w:szCs w:val="20"/>
          <w:u w:val="single"/>
          <w:lang w:eastAsia="sl-SI"/>
        </w:rPr>
        <w:t>študente</w:t>
      </w:r>
    </w:p>
    <w:p w:rsidR="00D41EAD" w:rsidRDefault="00DD0572" w:rsidP="00D41EAD">
      <w:pPr>
        <w:spacing w:line="276" w:lineRule="auto"/>
        <w:jc w:val="both"/>
        <w:rPr>
          <w:rFonts w:ascii="Arial" w:hAnsi="Arial" w:cs="Arial"/>
          <w:sz w:val="20"/>
          <w:szCs w:val="20"/>
          <w:lang w:eastAsia="sl-SI"/>
        </w:rPr>
      </w:pPr>
      <w:r w:rsidRPr="00327A8D">
        <w:rPr>
          <w:rFonts w:ascii="Arial" w:hAnsi="Arial" w:cs="Arial"/>
          <w:sz w:val="20"/>
          <w:szCs w:val="20"/>
          <w:lang w:eastAsia="sl-SI"/>
        </w:rPr>
        <w:lastRenderedPageBreak/>
        <w:t xml:space="preserve">Na področju socialnega varstva so v predlogu zakona zagotovljene rešitve, ki predvidevajo enkratno </w:t>
      </w:r>
      <w:r w:rsidRPr="00327A8D">
        <w:rPr>
          <w:rFonts w:ascii="Arial" w:hAnsi="Arial" w:cs="Arial"/>
          <w:b/>
          <w:sz w:val="20"/>
          <w:szCs w:val="20"/>
          <w:lang w:eastAsia="sl-SI"/>
        </w:rPr>
        <w:t>solidarno pomoč tudi izrednim študentom</w:t>
      </w:r>
      <w:r w:rsidRPr="00327A8D">
        <w:rPr>
          <w:rFonts w:ascii="Arial" w:hAnsi="Arial" w:cs="Arial"/>
          <w:sz w:val="20"/>
          <w:szCs w:val="20"/>
          <w:lang w:eastAsia="sl-SI"/>
        </w:rPr>
        <w:t xml:space="preserve">. </w:t>
      </w:r>
    </w:p>
    <w:p w:rsidR="006A4058" w:rsidRPr="00D41EAD" w:rsidRDefault="006A4058" w:rsidP="00D41EAD">
      <w:pPr>
        <w:pStyle w:val="Odstavekseznama"/>
        <w:numPr>
          <w:ilvl w:val="0"/>
          <w:numId w:val="3"/>
        </w:numPr>
        <w:spacing w:line="276" w:lineRule="auto"/>
        <w:jc w:val="both"/>
        <w:rPr>
          <w:rFonts w:ascii="Arial" w:hAnsi="Arial" w:cs="Arial"/>
          <w:b/>
          <w:sz w:val="20"/>
          <w:szCs w:val="20"/>
          <w:u w:val="single"/>
          <w:lang w:eastAsia="sl-SI"/>
        </w:rPr>
      </w:pPr>
      <w:r w:rsidRPr="00D41EAD">
        <w:rPr>
          <w:rFonts w:ascii="Arial" w:hAnsi="Arial" w:cs="Arial"/>
          <w:b/>
          <w:sz w:val="20"/>
          <w:szCs w:val="20"/>
          <w:u w:val="single"/>
          <w:lang w:eastAsia="sl-SI"/>
        </w:rPr>
        <w:t>za druge ranljive skupine</w:t>
      </w:r>
    </w:p>
    <w:p w:rsidR="00E37A27" w:rsidRPr="00327A8D" w:rsidRDefault="00E37A27" w:rsidP="00327A8D">
      <w:pPr>
        <w:spacing w:line="276" w:lineRule="auto"/>
        <w:jc w:val="both"/>
        <w:rPr>
          <w:rFonts w:ascii="Arial" w:hAnsi="Arial" w:cs="Arial"/>
          <w:sz w:val="20"/>
          <w:szCs w:val="20"/>
        </w:rPr>
      </w:pPr>
      <w:r w:rsidRPr="00327A8D">
        <w:rPr>
          <w:rFonts w:ascii="Arial" w:hAnsi="Arial" w:cs="Arial"/>
          <w:sz w:val="20"/>
          <w:szCs w:val="20"/>
        </w:rPr>
        <w:t>Pri izplačilu enkratnega solidarnostnega dodatka iz prvega paketa je izpadlo veliko ranljivih skupin z izredno nizkimi dohodki.</w:t>
      </w:r>
    </w:p>
    <w:p w:rsidR="00E37A27" w:rsidRPr="00327A8D" w:rsidRDefault="00E37A27" w:rsidP="00327A8D">
      <w:pPr>
        <w:spacing w:line="276" w:lineRule="auto"/>
        <w:ind w:right="14"/>
        <w:jc w:val="both"/>
        <w:rPr>
          <w:rFonts w:ascii="Arial" w:hAnsi="Arial" w:cs="Arial"/>
          <w:sz w:val="20"/>
          <w:szCs w:val="20"/>
        </w:rPr>
      </w:pPr>
      <w:r w:rsidRPr="00327A8D">
        <w:rPr>
          <w:rFonts w:ascii="Arial" w:hAnsi="Arial" w:cs="Arial"/>
          <w:sz w:val="20"/>
          <w:szCs w:val="20"/>
        </w:rPr>
        <w:t>Zato predlagamo,</w:t>
      </w:r>
      <w:r w:rsidRPr="00327A8D">
        <w:rPr>
          <w:rFonts w:ascii="Arial" w:hAnsi="Arial" w:cs="Arial"/>
          <w:b/>
          <w:sz w:val="20"/>
          <w:szCs w:val="20"/>
        </w:rPr>
        <w:t xml:space="preserve"> </w:t>
      </w:r>
      <w:r w:rsidRPr="00327A8D">
        <w:rPr>
          <w:rFonts w:ascii="Arial" w:hAnsi="Arial" w:cs="Arial"/>
          <w:sz w:val="20"/>
          <w:szCs w:val="20"/>
        </w:rPr>
        <w:t>da se razširi krog upravičencev do enkratnega solidarnostnega dodatka tudi na druge najranljivejše skupine z izredno nizkim denarnimi prejemki. Solidarnostni dodatek v višini 150 evrov bo tako prejelo dodatnih 222.000 oseb</w:t>
      </w:r>
      <w:r w:rsidR="007B11ED" w:rsidRPr="00327A8D">
        <w:rPr>
          <w:rFonts w:ascii="Arial" w:hAnsi="Arial" w:cs="Arial"/>
          <w:sz w:val="20"/>
          <w:szCs w:val="20"/>
        </w:rPr>
        <w:t>, ki so</w:t>
      </w:r>
      <w:r w:rsidR="006A4058">
        <w:rPr>
          <w:rFonts w:ascii="Arial" w:hAnsi="Arial" w:cs="Arial"/>
          <w:sz w:val="20"/>
          <w:szCs w:val="20"/>
        </w:rPr>
        <w:t>:</w:t>
      </w:r>
      <w:r w:rsidR="007B11ED" w:rsidRPr="00327A8D">
        <w:rPr>
          <w:rFonts w:ascii="Arial" w:hAnsi="Arial" w:cs="Arial"/>
          <w:sz w:val="20"/>
          <w:szCs w:val="20"/>
        </w:rPr>
        <w:t xml:space="preserve"> </w:t>
      </w:r>
    </w:p>
    <w:p w:rsidR="00E37A27" w:rsidRPr="00327A8D" w:rsidRDefault="00E37A27" w:rsidP="00327A8D">
      <w:pPr>
        <w:spacing w:line="276" w:lineRule="auto"/>
        <w:ind w:right="14"/>
        <w:jc w:val="both"/>
        <w:rPr>
          <w:rFonts w:ascii="Arial" w:hAnsi="Arial" w:cs="Arial"/>
          <w:strike/>
          <w:sz w:val="20"/>
          <w:szCs w:val="20"/>
        </w:rPr>
      </w:pPr>
      <w:r w:rsidRPr="00327A8D">
        <w:rPr>
          <w:rFonts w:ascii="Arial" w:hAnsi="Arial" w:cs="Arial"/>
          <w:sz w:val="20"/>
          <w:szCs w:val="20"/>
        </w:rPr>
        <w:t>1. družinski pomočniki po zakonu, ki ureja socialno varstvo;</w:t>
      </w:r>
      <w:r w:rsidRPr="00327A8D">
        <w:rPr>
          <w:rFonts w:ascii="Arial" w:hAnsi="Arial" w:cs="Arial"/>
          <w:strike/>
          <w:sz w:val="20"/>
          <w:szCs w:val="20"/>
        </w:rPr>
        <w:t xml:space="preserve"> </w:t>
      </w:r>
    </w:p>
    <w:p w:rsidR="00E37A27" w:rsidRPr="00327A8D" w:rsidRDefault="00E37A27" w:rsidP="00327A8D">
      <w:pPr>
        <w:autoSpaceDE w:val="0"/>
        <w:autoSpaceDN w:val="0"/>
        <w:adjustRightInd w:val="0"/>
        <w:spacing w:line="276" w:lineRule="auto"/>
        <w:jc w:val="both"/>
        <w:rPr>
          <w:rFonts w:ascii="Arial" w:hAnsi="Arial" w:cs="Arial"/>
          <w:sz w:val="20"/>
          <w:szCs w:val="20"/>
        </w:rPr>
      </w:pPr>
      <w:r w:rsidRPr="00327A8D">
        <w:rPr>
          <w:rFonts w:ascii="Arial" w:hAnsi="Arial" w:cs="Arial"/>
          <w:sz w:val="20"/>
          <w:szCs w:val="20"/>
        </w:rPr>
        <w:t xml:space="preserve">2. upravičenci do starševskega dodatka po zakonu, ki ureja starševsko varstvo in družinske prejemke za mesec april; </w:t>
      </w:r>
    </w:p>
    <w:p w:rsidR="00E37A27" w:rsidRPr="00327A8D" w:rsidRDefault="00E37A27" w:rsidP="00327A8D">
      <w:pPr>
        <w:autoSpaceDE w:val="0"/>
        <w:autoSpaceDN w:val="0"/>
        <w:adjustRightInd w:val="0"/>
        <w:spacing w:line="276" w:lineRule="auto"/>
        <w:jc w:val="both"/>
        <w:rPr>
          <w:rFonts w:ascii="Arial" w:hAnsi="Arial" w:cs="Arial"/>
          <w:sz w:val="20"/>
          <w:szCs w:val="20"/>
        </w:rPr>
      </w:pPr>
      <w:r w:rsidRPr="00327A8D">
        <w:rPr>
          <w:rFonts w:ascii="Arial" w:hAnsi="Arial" w:cs="Arial"/>
          <w:sz w:val="20"/>
          <w:szCs w:val="20"/>
        </w:rPr>
        <w:t xml:space="preserve">3. upravičenci do dodatka za nego otroka po zakonu, ki ureja starševsko varstvo in družinske prejemke za otroka za mesec april; </w:t>
      </w:r>
    </w:p>
    <w:p w:rsidR="00E37A27" w:rsidRPr="00327A8D" w:rsidRDefault="00E37A27" w:rsidP="00327A8D">
      <w:pPr>
        <w:autoSpaceDE w:val="0"/>
        <w:autoSpaceDN w:val="0"/>
        <w:adjustRightInd w:val="0"/>
        <w:spacing w:line="276" w:lineRule="auto"/>
        <w:jc w:val="both"/>
        <w:rPr>
          <w:rFonts w:ascii="Arial" w:hAnsi="Arial" w:cs="Arial"/>
          <w:sz w:val="20"/>
          <w:szCs w:val="20"/>
        </w:rPr>
      </w:pPr>
      <w:r w:rsidRPr="00327A8D">
        <w:rPr>
          <w:rFonts w:ascii="Arial" w:hAnsi="Arial" w:cs="Arial"/>
          <w:sz w:val="20"/>
          <w:szCs w:val="20"/>
        </w:rPr>
        <w:t>4. upravičenci do materinskega oziroma starševskega nadomestila po zakonu, ki ureja starševsko varstvo in družinske prejemke v višini minimalne plače ali v višini pod minimalno plačo za mesec april;</w:t>
      </w:r>
    </w:p>
    <w:p w:rsidR="00E37A27" w:rsidRPr="00327A8D" w:rsidRDefault="00E37A27" w:rsidP="00327A8D">
      <w:pPr>
        <w:autoSpaceDE w:val="0"/>
        <w:autoSpaceDN w:val="0"/>
        <w:adjustRightInd w:val="0"/>
        <w:spacing w:line="276" w:lineRule="auto"/>
        <w:jc w:val="both"/>
        <w:rPr>
          <w:rFonts w:ascii="Arial" w:hAnsi="Arial" w:cs="Arial"/>
          <w:sz w:val="20"/>
          <w:szCs w:val="20"/>
        </w:rPr>
      </w:pPr>
      <w:r w:rsidRPr="00327A8D">
        <w:rPr>
          <w:rFonts w:ascii="Arial" w:hAnsi="Arial" w:cs="Arial"/>
          <w:sz w:val="20"/>
          <w:szCs w:val="20"/>
        </w:rPr>
        <w:t xml:space="preserve">5. upravičenci do delnega plačila za izgubljeni dohodek po zakonu, ki ureja starševsko varstvo in družinske prejemke za mesec april; </w:t>
      </w:r>
    </w:p>
    <w:p w:rsidR="00E37A27" w:rsidRPr="00327A8D" w:rsidRDefault="00E37A27" w:rsidP="00327A8D">
      <w:pPr>
        <w:spacing w:line="276" w:lineRule="auto"/>
        <w:ind w:right="14"/>
        <w:jc w:val="both"/>
        <w:rPr>
          <w:rFonts w:ascii="Arial" w:hAnsi="Arial" w:cs="Arial"/>
          <w:sz w:val="20"/>
          <w:szCs w:val="20"/>
        </w:rPr>
      </w:pPr>
      <w:r w:rsidRPr="00327A8D">
        <w:rPr>
          <w:rFonts w:ascii="Arial" w:hAnsi="Arial" w:cs="Arial"/>
          <w:sz w:val="20"/>
          <w:szCs w:val="20"/>
        </w:rPr>
        <w:t xml:space="preserve">6. upravičenci do nadomestila po 5. in 8. členu Zakona o socialnem vključevanju invalidov </w:t>
      </w:r>
    </w:p>
    <w:p w:rsidR="00E37A27" w:rsidRPr="00327A8D" w:rsidRDefault="00E37A27" w:rsidP="00327A8D">
      <w:pPr>
        <w:spacing w:line="276" w:lineRule="auto"/>
        <w:jc w:val="both"/>
        <w:rPr>
          <w:rFonts w:ascii="Arial" w:hAnsi="Arial" w:cs="Arial"/>
          <w:bCs/>
          <w:sz w:val="20"/>
          <w:szCs w:val="20"/>
          <w:lang w:eastAsia="sl-SI"/>
        </w:rPr>
      </w:pPr>
      <w:r w:rsidRPr="00327A8D">
        <w:rPr>
          <w:rFonts w:ascii="Arial" w:hAnsi="Arial" w:cs="Arial"/>
          <w:bCs/>
          <w:sz w:val="20"/>
          <w:szCs w:val="20"/>
          <w:lang w:eastAsia="sl-SI"/>
        </w:rPr>
        <w:t xml:space="preserve">7. upravičenci po zakonu, ki ureja vojne veterane, ki prejemajo veteranski dodatek kot edini prejemek; </w:t>
      </w:r>
    </w:p>
    <w:p w:rsidR="00E37A27" w:rsidRPr="00327A8D" w:rsidRDefault="00E37A27" w:rsidP="00327A8D">
      <w:pPr>
        <w:spacing w:line="276" w:lineRule="auto"/>
        <w:ind w:right="14"/>
        <w:jc w:val="both"/>
        <w:rPr>
          <w:rFonts w:ascii="Arial" w:hAnsi="Arial" w:cs="Arial"/>
          <w:sz w:val="20"/>
          <w:szCs w:val="20"/>
        </w:rPr>
      </w:pPr>
      <w:r w:rsidRPr="00327A8D">
        <w:rPr>
          <w:rFonts w:ascii="Arial" w:hAnsi="Arial" w:cs="Arial"/>
          <w:bCs/>
          <w:sz w:val="20"/>
          <w:szCs w:val="20"/>
          <w:lang w:eastAsia="sl-SI"/>
        </w:rPr>
        <w:t>8. upravičenci po zakonu, ki ureja vojne invalide, ki prejemajo družinski dodatek kot edini prejemek.</w:t>
      </w:r>
      <w:r w:rsidRPr="00327A8D">
        <w:rPr>
          <w:rFonts w:ascii="Arial" w:hAnsi="Arial" w:cs="Arial"/>
          <w:sz w:val="20"/>
          <w:szCs w:val="20"/>
        </w:rPr>
        <w:t xml:space="preserve"> </w:t>
      </w:r>
    </w:p>
    <w:p w:rsidR="00853AF2" w:rsidRPr="00C83CD7" w:rsidRDefault="009D7B18" w:rsidP="00327A8D">
      <w:pPr>
        <w:spacing w:line="276" w:lineRule="auto"/>
        <w:jc w:val="both"/>
        <w:rPr>
          <w:rFonts w:ascii="Arial" w:hAnsi="Arial" w:cs="Arial"/>
          <w:b/>
          <w:sz w:val="20"/>
          <w:szCs w:val="20"/>
        </w:rPr>
      </w:pPr>
      <w:r w:rsidRPr="00C83CD7">
        <w:rPr>
          <w:rFonts w:ascii="Arial" w:hAnsi="Arial" w:cs="Arial"/>
          <w:b/>
          <w:sz w:val="20"/>
          <w:szCs w:val="20"/>
        </w:rPr>
        <w:t>Zgornji upravičenci bodo prejeli enkratni solidarnostni dodatek samo na eni podlagi.</w:t>
      </w:r>
    </w:p>
    <w:p w:rsidR="00E37A27" w:rsidRPr="00327A8D" w:rsidRDefault="00E37A27" w:rsidP="00327A8D">
      <w:pPr>
        <w:spacing w:line="276" w:lineRule="auto"/>
        <w:jc w:val="both"/>
        <w:rPr>
          <w:rFonts w:ascii="Arial" w:hAnsi="Arial" w:cs="Arial"/>
          <w:sz w:val="20"/>
          <w:szCs w:val="20"/>
        </w:rPr>
      </w:pPr>
      <w:r w:rsidRPr="00327A8D">
        <w:rPr>
          <w:rFonts w:ascii="Arial" w:hAnsi="Arial" w:cs="Arial"/>
          <w:color w:val="000000"/>
          <w:sz w:val="20"/>
          <w:szCs w:val="20"/>
        </w:rPr>
        <w:t xml:space="preserve">Prav tako so upravičenci do enkratnega solidarnostnega dodatka v višini 150 evrov </w:t>
      </w:r>
      <w:r w:rsidRPr="00327A8D">
        <w:rPr>
          <w:rFonts w:ascii="Arial" w:hAnsi="Arial" w:cs="Arial"/>
          <w:b/>
          <w:color w:val="000000"/>
          <w:sz w:val="20"/>
          <w:szCs w:val="20"/>
        </w:rPr>
        <w:t>tudi</w:t>
      </w:r>
      <w:r w:rsidRPr="00327A8D">
        <w:rPr>
          <w:rFonts w:ascii="Arial" w:hAnsi="Arial" w:cs="Arial"/>
          <w:b/>
          <w:sz w:val="20"/>
          <w:szCs w:val="20"/>
        </w:rPr>
        <w:t xml:space="preserve"> rejniki</w:t>
      </w:r>
      <w:r w:rsidRPr="00327A8D">
        <w:rPr>
          <w:rFonts w:ascii="Arial" w:hAnsi="Arial" w:cs="Arial"/>
          <w:sz w:val="20"/>
          <w:szCs w:val="20"/>
        </w:rPr>
        <w:t xml:space="preserve"> za otroka do dopolnjenega 18. leta in za polnoletno osebo za katero ima sklenjeno veljavno rejniško pogodbo.</w:t>
      </w:r>
    </w:p>
    <w:p w:rsidR="00E37A27" w:rsidRPr="00327A8D" w:rsidRDefault="00E37A27" w:rsidP="00327A8D">
      <w:pPr>
        <w:spacing w:line="276" w:lineRule="auto"/>
        <w:jc w:val="both"/>
        <w:rPr>
          <w:rFonts w:ascii="Arial" w:hAnsi="Arial" w:cs="Arial"/>
          <w:sz w:val="20"/>
          <w:szCs w:val="20"/>
        </w:rPr>
      </w:pPr>
      <w:r w:rsidRPr="00327A8D">
        <w:rPr>
          <w:rFonts w:ascii="Arial" w:hAnsi="Arial" w:cs="Arial"/>
          <w:color w:val="000000"/>
          <w:sz w:val="20"/>
          <w:szCs w:val="20"/>
        </w:rPr>
        <w:t xml:space="preserve">Upravičenec do enkratnega solidarnostnega dodatka </w:t>
      </w:r>
      <w:r w:rsidRPr="00327A8D">
        <w:rPr>
          <w:rFonts w:ascii="Arial" w:hAnsi="Arial" w:cs="Arial"/>
          <w:b/>
          <w:color w:val="000000"/>
          <w:sz w:val="20"/>
          <w:szCs w:val="20"/>
        </w:rPr>
        <w:t>v višini 30 e</w:t>
      </w:r>
      <w:r w:rsidR="00D41EAD">
        <w:rPr>
          <w:rFonts w:ascii="Arial" w:hAnsi="Arial" w:cs="Arial"/>
          <w:b/>
          <w:color w:val="000000"/>
          <w:sz w:val="20"/>
          <w:szCs w:val="20"/>
        </w:rPr>
        <w:t>v</w:t>
      </w:r>
      <w:r w:rsidRPr="00327A8D">
        <w:rPr>
          <w:rFonts w:ascii="Arial" w:hAnsi="Arial" w:cs="Arial"/>
          <w:b/>
          <w:color w:val="000000"/>
          <w:sz w:val="20"/>
          <w:szCs w:val="20"/>
        </w:rPr>
        <w:t>rov za otroka je tudi eden od staršev</w:t>
      </w:r>
      <w:r w:rsidRPr="00327A8D">
        <w:rPr>
          <w:rFonts w:ascii="Arial" w:hAnsi="Arial" w:cs="Arial"/>
          <w:color w:val="000000"/>
          <w:sz w:val="20"/>
          <w:szCs w:val="20"/>
        </w:rPr>
        <w:t xml:space="preserve"> ali druga oseba za vsakega otroka, za katerega je upravičen do otroškega dodatka v prvem do šestem dohodkovnem razredu, pri čemer do tega dodatka ni upravičen eden od staršev ali druga oseba, ki je upravičen do povečanega zneska dodatka za veliko družino.</w:t>
      </w:r>
    </w:p>
    <w:p w:rsidR="00323A9F" w:rsidRPr="00D41EAD" w:rsidRDefault="00323A9F" w:rsidP="00323A9F">
      <w:pPr>
        <w:spacing w:line="276" w:lineRule="auto"/>
        <w:jc w:val="both"/>
        <w:rPr>
          <w:rFonts w:ascii="Arial" w:hAnsi="Arial" w:cs="Arial"/>
          <w:b/>
          <w:color w:val="000000" w:themeColor="text1"/>
          <w:sz w:val="20"/>
          <w:szCs w:val="20"/>
        </w:rPr>
      </w:pPr>
      <w:r w:rsidRPr="00D41EAD">
        <w:rPr>
          <w:rFonts w:ascii="Arial" w:hAnsi="Arial" w:cs="Arial"/>
          <w:b/>
          <w:color w:val="000000" w:themeColor="text1"/>
          <w:sz w:val="20"/>
          <w:szCs w:val="20"/>
        </w:rPr>
        <w:t>Rok izplačila enkratnega solidarnostnega dodatka za dodatne druge ranljive skupine je do</w:t>
      </w:r>
      <w:r w:rsidR="00C83CD7" w:rsidRPr="00D41EAD">
        <w:rPr>
          <w:rFonts w:ascii="Arial" w:hAnsi="Arial" w:cs="Arial"/>
          <w:b/>
          <w:color w:val="000000" w:themeColor="text1"/>
          <w:sz w:val="20"/>
          <w:szCs w:val="20"/>
        </w:rPr>
        <w:t xml:space="preserve"> </w:t>
      </w:r>
      <w:r w:rsidRPr="00D41EAD">
        <w:rPr>
          <w:rFonts w:ascii="Arial" w:hAnsi="Arial" w:cs="Arial"/>
          <w:b/>
          <w:color w:val="000000" w:themeColor="text1"/>
          <w:sz w:val="20"/>
          <w:szCs w:val="20"/>
        </w:rPr>
        <w:t>30. junija 2020.</w:t>
      </w:r>
    </w:p>
    <w:p w:rsidR="00323A9F" w:rsidRDefault="00323A9F" w:rsidP="00327A8D">
      <w:pPr>
        <w:spacing w:line="276" w:lineRule="auto"/>
        <w:jc w:val="both"/>
        <w:rPr>
          <w:rFonts w:ascii="Arial" w:hAnsi="Arial" w:cs="Arial"/>
          <w:b/>
          <w:sz w:val="20"/>
          <w:szCs w:val="20"/>
        </w:rPr>
      </w:pPr>
    </w:p>
    <w:p w:rsidR="00D41EAD" w:rsidRDefault="00D41EAD" w:rsidP="00327A8D">
      <w:pPr>
        <w:spacing w:line="276" w:lineRule="auto"/>
        <w:jc w:val="both"/>
        <w:rPr>
          <w:rFonts w:ascii="Arial" w:hAnsi="Arial" w:cs="Arial"/>
          <w:b/>
          <w:sz w:val="20"/>
          <w:szCs w:val="20"/>
        </w:rPr>
      </w:pPr>
    </w:p>
    <w:p w:rsidR="00D41EAD" w:rsidRDefault="00D41EAD" w:rsidP="00327A8D">
      <w:pPr>
        <w:spacing w:line="276" w:lineRule="auto"/>
        <w:jc w:val="both"/>
        <w:rPr>
          <w:rFonts w:ascii="Arial" w:hAnsi="Arial" w:cs="Arial"/>
          <w:b/>
          <w:sz w:val="20"/>
          <w:szCs w:val="20"/>
        </w:rPr>
      </w:pPr>
    </w:p>
    <w:p w:rsidR="00D41EAD" w:rsidRDefault="00D41EAD" w:rsidP="00327A8D">
      <w:pPr>
        <w:spacing w:line="276" w:lineRule="auto"/>
        <w:jc w:val="both"/>
        <w:rPr>
          <w:rFonts w:ascii="Arial" w:hAnsi="Arial" w:cs="Arial"/>
          <w:b/>
          <w:sz w:val="20"/>
          <w:szCs w:val="20"/>
        </w:rPr>
      </w:pPr>
    </w:p>
    <w:p w:rsidR="00D41EAD" w:rsidRDefault="00D41EAD" w:rsidP="00327A8D">
      <w:pPr>
        <w:spacing w:line="276" w:lineRule="auto"/>
        <w:jc w:val="both"/>
        <w:rPr>
          <w:rFonts w:ascii="Arial" w:hAnsi="Arial" w:cs="Arial"/>
          <w:b/>
          <w:sz w:val="20"/>
          <w:szCs w:val="20"/>
        </w:rPr>
      </w:pPr>
    </w:p>
    <w:p w:rsidR="00D41EAD" w:rsidRDefault="00D41EAD" w:rsidP="00327A8D">
      <w:pPr>
        <w:spacing w:line="276" w:lineRule="auto"/>
        <w:jc w:val="both"/>
        <w:rPr>
          <w:rFonts w:ascii="Arial" w:hAnsi="Arial" w:cs="Arial"/>
          <w:b/>
          <w:sz w:val="20"/>
          <w:szCs w:val="20"/>
        </w:rPr>
      </w:pPr>
    </w:p>
    <w:p w:rsidR="00D41EAD" w:rsidRDefault="00D41EAD" w:rsidP="00327A8D">
      <w:pPr>
        <w:spacing w:line="276" w:lineRule="auto"/>
        <w:jc w:val="both"/>
        <w:rPr>
          <w:rFonts w:ascii="Arial" w:hAnsi="Arial" w:cs="Arial"/>
          <w:b/>
          <w:sz w:val="20"/>
          <w:szCs w:val="20"/>
        </w:rPr>
      </w:pPr>
    </w:p>
    <w:p w:rsidR="00D41EAD" w:rsidRDefault="00D41EAD" w:rsidP="00327A8D">
      <w:pPr>
        <w:spacing w:line="276" w:lineRule="auto"/>
        <w:jc w:val="both"/>
        <w:rPr>
          <w:rFonts w:ascii="Arial" w:hAnsi="Arial" w:cs="Arial"/>
          <w:b/>
          <w:sz w:val="20"/>
          <w:szCs w:val="20"/>
        </w:rPr>
      </w:pPr>
    </w:p>
    <w:p w:rsidR="00D41EAD" w:rsidRDefault="00D41EAD" w:rsidP="00327A8D">
      <w:pPr>
        <w:spacing w:line="276" w:lineRule="auto"/>
        <w:jc w:val="both"/>
        <w:rPr>
          <w:rFonts w:ascii="Arial" w:hAnsi="Arial" w:cs="Arial"/>
          <w:b/>
          <w:sz w:val="20"/>
          <w:szCs w:val="20"/>
        </w:rPr>
      </w:pPr>
    </w:p>
    <w:p w:rsidR="00D41EAD" w:rsidRDefault="00D41EAD" w:rsidP="00327A8D">
      <w:pPr>
        <w:spacing w:line="276" w:lineRule="auto"/>
        <w:jc w:val="both"/>
        <w:rPr>
          <w:rFonts w:ascii="Arial" w:hAnsi="Arial" w:cs="Arial"/>
          <w:b/>
          <w:sz w:val="20"/>
          <w:szCs w:val="20"/>
        </w:rPr>
      </w:pPr>
    </w:p>
    <w:p w:rsidR="00D41EAD" w:rsidRDefault="00D41EAD" w:rsidP="00327A8D">
      <w:pPr>
        <w:spacing w:line="276" w:lineRule="auto"/>
        <w:jc w:val="both"/>
        <w:rPr>
          <w:rFonts w:ascii="Arial" w:hAnsi="Arial" w:cs="Arial"/>
          <w:b/>
          <w:sz w:val="20"/>
          <w:szCs w:val="20"/>
        </w:rPr>
      </w:pPr>
    </w:p>
    <w:p w:rsidR="00D41EAD" w:rsidRDefault="00D41EAD" w:rsidP="00327A8D">
      <w:pPr>
        <w:spacing w:line="276" w:lineRule="auto"/>
        <w:jc w:val="both"/>
        <w:rPr>
          <w:rFonts w:ascii="Arial" w:hAnsi="Arial" w:cs="Arial"/>
          <w:b/>
          <w:sz w:val="20"/>
          <w:szCs w:val="20"/>
        </w:rPr>
      </w:pPr>
    </w:p>
    <w:p w:rsidR="00D41EAD" w:rsidRDefault="00D41EAD" w:rsidP="00327A8D">
      <w:pPr>
        <w:spacing w:line="276" w:lineRule="auto"/>
        <w:jc w:val="both"/>
        <w:rPr>
          <w:rFonts w:ascii="Arial" w:hAnsi="Arial" w:cs="Arial"/>
          <w:b/>
          <w:sz w:val="20"/>
          <w:szCs w:val="20"/>
        </w:rPr>
      </w:pPr>
    </w:p>
    <w:sectPr w:rsidR="00D41E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F02"/>
    <w:multiLevelType w:val="hybridMultilevel"/>
    <w:tmpl w:val="78B4327C"/>
    <w:lvl w:ilvl="0" w:tplc="B3347EC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62F0826"/>
    <w:multiLevelType w:val="hybridMultilevel"/>
    <w:tmpl w:val="EA22C9A4"/>
    <w:lvl w:ilvl="0" w:tplc="2588449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F3E1533"/>
    <w:multiLevelType w:val="hybridMultilevel"/>
    <w:tmpl w:val="66540FB6"/>
    <w:lvl w:ilvl="0" w:tplc="93525A6C">
      <w:numFmt w:val="bullet"/>
      <w:lvlText w:val="-"/>
      <w:lvlJc w:val="left"/>
      <w:pPr>
        <w:ind w:left="420" w:hanging="360"/>
      </w:pPr>
      <w:rPr>
        <w:rFonts w:ascii="Arial" w:eastAsiaTheme="minorHAnsi"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 w15:restartNumberingAfterBreak="0">
    <w:nsid w:val="42823A98"/>
    <w:multiLevelType w:val="hybridMultilevel"/>
    <w:tmpl w:val="8BF266C4"/>
    <w:lvl w:ilvl="0" w:tplc="3E709BC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CB"/>
    <w:rsid w:val="00015E6F"/>
    <w:rsid w:val="00097CD8"/>
    <w:rsid w:val="001B2D81"/>
    <w:rsid w:val="00210D11"/>
    <w:rsid w:val="00323A9F"/>
    <w:rsid w:val="00327A8D"/>
    <w:rsid w:val="003976B9"/>
    <w:rsid w:val="003A131A"/>
    <w:rsid w:val="00410455"/>
    <w:rsid w:val="004C3138"/>
    <w:rsid w:val="004D0D42"/>
    <w:rsid w:val="005522C9"/>
    <w:rsid w:val="005825F2"/>
    <w:rsid w:val="00593DCB"/>
    <w:rsid w:val="00595728"/>
    <w:rsid w:val="006A4058"/>
    <w:rsid w:val="007B11ED"/>
    <w:rsid w:val="00853AF2"/>
    <w:rsid w:val="008E53A2"/>
    <w:rsid w:val="00935C31"/>
    <w:rsid w:val="009D7B18"/>
    <w:rsid w:val="00B1024F"/>
    <w:rsid w:val="00B511A3"/>
    <w:rsid w:val="00B8205C"/>
    <w:rsid w:val="00C54A5F"/>
    <w:rsid w:val="00C83CD7"/>
    <w:rsid w:val="00CD2843"/>
    <w:rsid w:val="00D41EAD"/>
    <w:rsid w:val="00DB437B"/>
    <w:rsid w:val="00DD0572"/>
    <w:rsid w:val="00E37A27"/>
    <w:rsid w:val="00E93387"/>
    <w:rsid w:val="00F02758"/>
    <w:rsid w:val="00FB08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7E14C"/>
  <w15:chartTrackingRefBased/>
  <w15:docId w15:val="{2F20ABE3-A04D-45EE-8B51-E92429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len">
    <w:name w:val="len"/>
    <w:basedOn w:val="Navaden"/>
    <w:rsid w:val="007B11E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C83CD7"/>
    <w:pPr>
      <w:ind w:left="720"/>
      <w:contextualSpacing/>
    </w:pPr>
    <w:rPr>
      <w:rFonts w:ascii="Calibri" w:eastAsia="Calibri" w:hAnsi="Calibri" w:cs="Times New Roman"/>
    </w:rPr>
  </w:style>
  <w:style w:type="paragraph" w:styleId="Besedilooblaka">
    <w:name w:val="Balloon Text"/>
    <w:basedOn w:val="Navaden"/>
    <w:link w:val="BesedilooblakaZnak"/>
    <w:uiPriority w:val="99"/>
    <w:semiHidden/>
    <w:unhideWhenUsed/>
    <w:rsid w:val="006A405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A40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26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1304</Words>
  <Characters>7437</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CUrsic</dc:creator>
  <cp:keywords/>
  <dc:description/>
  <cp:lastModifiedBy>Administrator</cp:lastModifiedBy>
  <cp:revision>2</cp:revision>
  <cp:lastPrinted>2020-04-23T06:35:00Z</cp:lastPrinted>
  <dcterms:created xsi:type="dcterms:W3CDTF">2020-04-23T11:37:00Z</dcterms:created>
  <dcterms:modified xsi:type="dcterms:W3CDTF">2020-04-23T11:37:00Z</dcterms:modified>
</cp:coreProperties>
</file>