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4" w:rsidRPr="002A35B7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:rsidR="008D76E4" w:rsidRPr="002A35B7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:rsidR="008D76E4" w:rsidRPr="002A35B7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:rsidR="008D76E4" w:rsidRPr="002A35B7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:rsidR="008D76E4" w:rsidRPr="002A35B7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ZAPISNIK</w:t>
      </w:r>
    </w:p>
    <w:p w:rsidR="008D76E4" w:rsidRPr="002A35B7" w:rsidRDefault="00420FE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2</w:t>
      </w:r>
      <w:r w:rsidR="003E6541" w:rsidRPr="002A35B7">
        <w:rPr>
          <w:rFonts w:eastAsia="Calibri" w:cs="Arial"/>
          <w:b/>
          <w:sz w:val="22"/>
          <w:szCs w:val="22"/>
          <w:lang w:val="sl-SI"/>
        </w:rPr>
        <w:t>5</w:t>
      </w:r>
      <w:r w:rsidRPr="002A35B7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:rsidR="008D76E4" w:rsidRPr="002A35B7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 xml:space="preserve">četrtek, </w:t>
      </w:r>
      <w:r w:rsidR="001B1EB0" w:rsidRPr="002A35B7">
        <w:rPr>
          <w:rFonts w:eastAsia="Calibri" w:cs="Arial"/>
          <w:sz w:val="22"/>
          <w:szCs w:val="22"/>
          <w:lang w:val="sl-SI"/>
        </w:rPr>
        <w:t>31</w:t>
      </w:r>
      <w:r w:rsidRPr="002A35B7">
        <w:rPr>
          <w:rFonts w:eastAsia="Calibri" w:cs="Arial"/>
          <w:sz w:val="22"/>
          <w:szCs w:val="22"/>
          <w:lang w:val="sl-SI"/>
        </w:rPr>
        <w:t>. </w:t>
      </w:r>
      <w:r w:rsidR="001B1EB0" w:rsidRPr="002A35B7">
        <w:rPr>
          <w:rFonts w:eastAsia="Calibri" w:cs="Arial"/>
          <w:sz w:val="22"/>
          <w:szCs w:val="22"/>
          <w:lang w:val="sl-SI"/>
        </w:rPr>
        <w:t>8</w:t>
      </w:r>
      <w:r w:rsidRPr="002A35B7">
        <w:rPr>
          <w:rFonts w:eastAsia="Calibri" w:cs="Arial"/>
          <w:sz w:val="22"/>
          <w:szCs w:val="22"/>
          <w:lang w:val="sl-SI"/>
        </w:rPr>
        <w:t xml:space="preserve">. 2023 </w:t>
      </w:r>
    </w:p>
    <w:p w:rsidR="008D76E4" w:rsidRPr="002A35B7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:rsidR="008D76E4" w:rsidRPr="002A35B7" w:rsidRDefault="00420FE6" w:rsidP="00EF746D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Prisotni člani: </w:t>
      </w: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ab/>
        <w:t>dr. Erik Brecelj,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Azra </w:t>
      </w:r>
      <w:proofErr w:type="spellStart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>Herceg</w:t>
      </w:r>
      <w:proofErr w:type="spellEnd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(preko aplikacije Zoom), dr. Valentina Prevolnik Rupel,</w:t>
      </w: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Monika Ažman,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mag. Gregor </w:t>
      </w:r>
      <w:proofErr w:type="spellStart"/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>Cuzak</w:t>
      </w:r>
      <w:proofErr w:type="spellEnd"/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Petra </w:t>
      </w:r>
      <w:proofErr w:type="spellStart"/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>Došenović</w:t>
      </w:r>
      <w:proofErr w:type="spellEnd"/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Bonča (preko aplikacije Zoom), </w:t>
      </w: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Radko Komadina, 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Hajdi </w:t>
      </w:r>
      <w:proofErr w:type="spellStart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>Kosednar</w:t>
      </w:r>
      <w:proofErr w:type="spellEnd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>, mag. Dorjan Marušič (preko aplikacije Zoom),</w:t>
      </w:r>
      <w:r w:rsidR="00C72595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Janez Poklukar,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Rok Ravnikar, Anka Rode,</w:t>
      </w:r>
      <w:r w:rsidR="00C72595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Tjaša Sobočan,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mag. Egon Stopar,</w:t>
      </w:r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dr. Grega </w:t>
      </w:r>
      <w:proofErr w:type="spellStart"/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>Strban</w:t>
      </w:r>
      <w:proofErr w:type="spellEnd"/>
      <w:r w:rsidR="00EF746D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(preko aplikacije Zoom),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mag. Mira </w:t>
      </w:r>
      <w:proofErr w:type="spellStart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>Šavora</w:t>
      </w:r>
      <w:proofErr w:type="spellEnd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, dr. Igor Švab, </w:t>
      </w:r>
      <w:r w:rsidR="00415DB8" w:rsidRPr="002A35B7">
        <w:rPr>
          <w:rFonts w:eastAsia="Calibri" w:cs="Arial"/>
          <w:color w:val="000000" w:themeColor="text1"/>
          <w:sz w:val="22"/>
          <w:szCs w:val="22"/>
          <w:lang w:val="sl-SI"/>
        </w:rPr>
        <w:t>dr. Iztok Takač, mag. Ana Vodičar</w:t>
      </w:r>
    </w:p>
    <w:p w:rsidR="008D76E4" w:rsidRPr="002A35B7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:rsidR="008D76E4" w:rsidRPr="002A35B7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ab/>
      </w:r>
      <w:r w:rsidR="00415DB8" w:rsidRPr="002A35B7">
        <w:rPr>
          <w:rFonts w:eastAsia="Calibri" w:cs="Arial"/>
          <w:color w:val="000000" w:themeColor="text1"/>
          <w:sz w:val="22"/>
          <w:szCs w:val="22"/>
          <w:lang w:val="sl-SI"/>
        </w:rPr>
        <w:t>dr. Tit Albreht,</w:t>
      </w:r>
      <w:r w:rsidR="0027411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dr. Vojko Flis,</w:t>
      </w:r>
      <w:r w:rsidR="00415DB8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dr. Branko Gabrovec</w:t>
      </w:r>
      <w:r w:rsidR="00274111" w:rsidRPr="002A35B7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mag. Dolores </w:t>
      </w:r>
      <w:proofErr w:type="spellStart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>Kores</w:t>
      </w:r>
      <w:proofErr w:type="spellEnd"/>
      <w:r w:rsidR="00BC2171" w:rsidRPr="002A35B7">
        <w:rPr>
          <w:rFonts w:eastAsia="Calibri" w:cs="Arial"/>
          <w:color w:val="000000" w:themeColor="text1"/>
          <w:sz w:val="22"/>
          <w:szCs w:val="22"/>
          <w:lang w:val="sl-SI"/>
        </w:rPr>
        <w:t>, mag. Alan Medveš,</w:t>
      </w:r>
      <w:r w:rsidR="0027411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8E50F4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dr. Peter </w:t>
      </w:r>
      <w:proofErr w:type="spellStart"/>
      <w:r w:rsidR="008E50F4" w:rsidRPr="002A35B7">
        <w:rPr>
          <w:rFonts w:eastAsia="Calibri" w:cs="Arial"/>
          <w:color w:val="000000" w:themeColor="text1"/>
          <w:sz w:val="22"/>
          <w:szCs w:val="22"/>
          <w:lang w:val="sl-SI"/>
        </w:rPr>
        <w:t>Radšel</w:t>
      </w:r>
      <w:proofErr w:type="spellEnd"/>
    </w:p>
    <w:p w:rsidR="008D76E4" w:rsidRPr="002A35B7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:rsidR="008D76E4" w:rsidRPr="002A35B7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:rsidR="008D76E4" w:rsidRPr="002A35B7" w:rsidRDefault="00420FE6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>Ostali prisotni:</w:t>
      </w: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ab/>
        <w:t>Marjan Pintar, mag. Tamara Kozlovič,</w:t>
      </w:r>
      <w:r w:rsidR="00415DB8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Saša Jenko,</w:t>
      </w:r>
      <w:r w:rsidR="00D30820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Lilijana Kodrič</w:t>
      </w:r>
      <w:r w:rsidR="00B42F5C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(preko aplikacije Zoom)</w:t>
      </w:r>
      <w:r w:rsidR="00D30820" w:rsidRPr="002A35B7">
        <w:rPr>
          <w:rFonts w:eastAsia="Calibri" w:cs="Arial"/>
          <w:color w:val="000000" w:themeColor="text1"/>
          <w:sz w:val="22"/>
          <w:szCs w:val="22"/>
          <w:lang w:val="sl-SI"/>
        </w:rPr>
        <w:t>,</w:t>
      </w:r>
      <w:r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274111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Tanja Mate, dr. </w:t>
      </w:r>
      <w:r w:rsidR="00415DB8" w:rsidRPr="002A35B7">
        <w:rPr>
          <w:rFonts w:eastAsia="Calibri" w:cs="Arial"/>
          <w:color w:val="000000" w:themeColor="text1"/>
          <w:sz w:val="22"/>
          <w:szCs w:val="22"/>
          <w:lang w:val="sl-SI"/>
        </w:rPr>
        <w:t>Tatjana Mlakar</w:t>
      </w:r>
      <w:r w:rsidRPr="002A35B7">
        <w:rPr>
          <w:rFonts w:eastAsiaTheme="minorHAnsi" w:cs="Arial"/>
          <w:color w:val="000000"/>
          <w:sz w:val="22"/>
          <w:szCs w:val="22"/>
          <w:lang w:val="sl-SI"/>
        </w:rPr>
        <w:t>,</w:t>
      </w:r>
      <w:r w:rsidR="00274111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 mag. </w:t>
      </w:r>
      <w:proofErr w:type="spellStart"/>
      <w:r w:rsidR="00274111" w:rsidRPr="002A35B7">
        <w:rPr>
          <w:rFonts w:eastAsiaTheme="minorHAnsi" w:cs="Arial"/>
          <w:color w:val="000000"/>
          <w:sz w:val="22"/>
          <w:szCs w:val="22"/>
          <w:lang w:val="sl-SI"/>
        </w:rPr>
        <w:t>Kerstin</w:t>
      </w:r>
      <w:proofErr w:type="spellEnd"/>
      <w:r w:rsidR="00274111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 Vesna Petrič,</w:t>
      </w:r>
      <w:r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  <w:r w:rsidR="00274111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mag. Renata </w:t>
      </w:r>
      <w:proofErr w:type="spellStart"/>
      <w:r w:rsidR="00274111" w:rsidRPr="002A35B7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274111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 w:rsidR="00655D18" w:rsidRPr="002A35B7">
        <w:rPr>
          <w:rFonts w:eastAsiaTheme="minorHAnsi" w:cs="Arial"/>
          <w:color w:val="000000"/>
          <w:sz w:val="22"/>
          <w:szCs w:val="22"/>
          <w:lang w:val="sl-SI"/>
        </w:rPr>
        <w:t>Urška Štorman</w:t>
      </w:r>
      <w:r w:rsidR="00655D18" w:rsidRPr="002A35B7">
        <w:rPr>
          <w:rFonts w:eastAsia="Calibri" w:cs="Arial"/>
          <w:color w:val="000000" w:themeColor="text1"/>
          <w:sz w:val="22"/>
          <w:szCs w:val="22"/>
          <w:lang w:val="sl-SI"/>
        </w:rPr>
        <w:t xml:space="preserve">, </w:t>
      </w:r>
      <w:r w:rsidR="00655D18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dr. Metka </w:t>
      </w:r>
      <w:proofErr w:type="spellStart"/>
      <w:r w:rsidR="00655D18" w:rsidRPr="002A35B7"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 w:rsidR="00655D18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 w:rsidR="00E63220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Erik Scheriani , </w:t>
      </w:r>
      <w:r w:rsidR="00655D18" w:rsidRPr="002A35B7">
        <w:rPr>
          <w:rFonts w:eastAsiaTheme="minorHAnsi" w:cs="Arial"/>
          <w:color w:val="000000"/>
          <w:sz w:val="22"/>
          <w:szCs w:val="22"/>
          <w:lang w:val="sl-SI"/>
        </w:rPr>
        <w:t>Simona Pirnat Skel</w:t>
      </w:r>
      <w:r w:rsidR="008E50F4" w:rsidRPr="002A35B7">
        <w:rPr>
          <w:rFonts w:eastAsiaTheme="minorHAnsi" w:cs="Arial"/>
          <w:color w:val="000000"/>
          <w:sz w:val="22"/>
          <w:szCs w:val="22"/>
          <w:lang w:val="sl-SI"/>
        </w:rPr>
        <w:t>ed</w:t>
      </w:r>
      <w:r w:rsidR="00E63220" w:rsidRPr="002A35B7">
        <w:rPr>
          <w:rFonts w:eastAsiaTheme="minorHAnsi" w:cs="Arial"/>
          <w:color w:val="000000"/>
          <w:sz w:val="22"/>
          <w:szCs w:val="22"/>
          <w:lang w:val="sl-SI"/>
        </w:rPr>
        <w:t>žija</w:t>
      </w:r>
      <w:r w:rsidR="00655D18" w:rsidRPr="002A35B7">
        <w:rPr>
          <w:rFonts w:eastAsiaTheme="minorHAnsi" w:cs="Arial"/>
          <w:color w:val="000000"/>
          <w:sz w:val="22"/>
          <w:szCs w:val="22"/>
          <w:lang w:val="sl-SI"/>
        </w:rPr>
        <w:t xml:space="preserve"> </w:t>
      </w:r>
    </w:p>
    <w:p w:rsidR="008D76E4" w:rsidRPr="002A35B7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:rsidR="008D76E4" w:rsidRPr="002A35B7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:rsidR="008D76E4" w:rsidRPr="002A35B7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2A35B7">
        <w:rPr>
          <w:rFonts w:cs="Arial"/>
          <w:sz w:val="22"/>
          <w:szCs w:val="22"/>
          <w:lang w:val="sl-SI" w:eastAsia="ar-SA"/>
        </w:rPr>
        <w:t xml:space="preserve">Sejo Strateškega sveta za zdravstvo, ki se je pričela ob 16.00 uri, je vodil predsednik </w:t>
      </w:r>
      <w:r w:rsidR="0017005A" w:rsidRPr="002A35B7">
        <w:rPr>
          <w:rFonts w:cs="Arial"/>
          <w:sz w:val="22"/>
          <w:szCs w:val="22"/>
          <w:lang w:val="sl-SI" w:eastAsia="ar-SA"/>
        </w:rPr>
        <w:t>S</w:t>
      </w:r>
      <w:r w:rsidRPr="002A35B7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:rsidR="00325F3E" w:rsidRPr="002A35B7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:rsidR="008D76E4" w:rsidRPr="002A35B7" w:rsidRDefault="008D76E4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8D76E4" w:rsidRPr="002A35B7" w:rsidRDefault="00420FE6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Dnevni red:</w:t>
      </w:r>
    </w:p>
    <w:p w:rsidR="008D76E4" w:rsidRPr="002A35B7" w:rsidRDefault="00420FE6">
      <w:pPr>
        <w:numPr>
          <w:ilvl w:val="0"/>
          <w:numId w:val="1"/>
        </w:numPr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2A35B7">
        <w:rPr>
          <w:rFonts w:cs="Arial"/>
          <w:color w:val="000000"/>
          <w:sz w:val="22"/>
          <w:szCs w:val="22"/>
          <w:lang w:val="sl-SI" w:eastAsia="sl-SI"/>
        </w:rPr>
        <w:t>Potrditev dnevnega reda</w:t>
      </w:r>
      <w:r w:rsidR="00F471AC" w:rsidRPr="002A35B7">
        <w:rPr>
          <w:rFonts w:cs="Arial"/>
          <w:color w:val="000000"/>
          <w:sz w:val="22"/>
          <w:szCs w:val="22"/>
          <w:lang w:val="sl-SI" w:eastAsia="sl-SI"/>
        </w:rPr>
        <w:t>;</w:t>
      </w:r>
    </w:p>
    <w:p w:rsidR="008D76E4" w:rsidRPr="002A35B7" w:rsidRDefault="00420FE6">
      <w:pPr>
        <w:numPr>
          <w:ilvl w:val="0"/>
          <w:numId w:val="1"/>
        </w:numPr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2A35B7">
        <w:rPr>
          <w:rFonts w:cs="Arial"/>
          <w:color w:val="000000"/>
          <w:sz w:val="22"/>
          <w:szCs w:val="22"/>
          <w:lang w:val="sl-SI" w:eastAsia="sl-SI"/>
        </w:rPr>
        <w:t>Potrditev zapisnika 2</w:t>
      </w:r>
      <w:r w:rsidR="00F471AC" w:rsidRPr="002A35B7">
        <w:rPr>
          <w:rFonts w:cs="Arial"/>
          <w:color w:val="000000"/>
          <w:sz w:val="22"/>
          <w:szCs w:val="22"/>
          <w:lang w:val="sl-SI" w:eastAsia="sl-SI"/>
        </w:rPr>
        <w:t>4</w:t>
      </w:r>
      <w:r w:rsidRPr="002A35B7">
        <w:rPr>
          <w:rFonts w:cs="Arial"/>
          <w:color w:val="000000"/>
          <w:sz w:val="22"/>
          <w:szCs w:val="22"/>
          <w:lang w:val="sl-SI" w:eastAsia="sl-SI"/>
        </w:rPr>
        <w:t>. seje SSZ</w:t>
      </w:r>
      <w:r w:rsidR="00F471AC" w:rsidRPr="002A35B7">
        <w:rPr>
          <w:rFonts w:cs="Arial"/>
          <w:color w:val="000000"/>
          <w:sz w:val="22"/>
          <w:szCs w:val="22"/>
          <w:lang w:val="sl-SI" w:eastAsia="sl-SI"/>
        </w:rPr>
        <w:t>;</w:t>
      </w:r>
    </w:p>
    <w:p w:rsidR="008D76E4" w:rsidRPr="002A35B7" w:rsidRDefault="00F471AC">
      <w:pPr>
        <w:numPr>
          <w:ilvl w:val="0"/>
          <w:numId w:val="1"/>
        </w:numPr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2A35B7">
        <w:rPr>
          <w:rFonts w:cs="Arial"/>
          <w:color w:val="000000"/>
          <w:sz w:val="22"/>
          <w:szCs w:val="22"/>
          <w:lang w:val="sl-SI" w:eastAsia="sl-SI"/>
        </w:rPr>
        <w:t>Primarno zdrav</w:t>
      </w:r>
      <w:r w:rsidR="00D750EB" w:rsidRPr="002A35B7">
        <w:rPr>
          <w:rFonts w:cs="Arial"/>
          <w:color w:val="000000"/>
          <w:sz w:val="22"/>
          <w:szCs w:val="22"/>
          <w:lang w:val="sl-SI" w:eastAsia="sl-SI"/>
        </w:rPr>
        <w:t>stvo in zobozdravstveno varstvo:</w:t>
      </w:r>
      <w:r w:rsidRPr="002A35B7">
        <w:rPr>
          <w:rFonts w:cs="Arial"/>
          <w:color w:val="000000"/>
          <w:sz w:val="22"/>
          <w:szCs w:val="22"/>
          <w:lang w:val="sl-SI" w:eastAsia="sl-SI"/>
        </w:rPr>
        <w:t xml:space="preserve"> dogovor o realizaciji sklepov (mag. Egon Stopar, mag. Ana Vodičar);</w:t>
      </w:r>
    </w:p>
    <w:p w:rsidR="008D76E4" w:rsidRPr="002A35B7" w:rsidRDefault="00420FE6">
      <w:pPr>
        <w:numPr>
          <w:ilvl w:val="0"/>
          <w:numId w:val="1"/>
        </w:numPr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2A35B7">
        <w:rPr>
          <w:rFonts w:cs="Arial"/>
          <w:color w:val="000000"/>
          <w:sz w:val="22"/>
          <w:szCs w:val="22"/>
          <w:lang w:val="sl-SI" w:eastAsia="sl-SI"/>
        </w:rPr>
        <w:t>Predlogi za 2</w:t>
      </w:r>
      <w:r w:rsidR="00EF746D" w:rsidRPr="002A35B7">
        <w:rPr>
          <w:rFonts w:cs="Arial"/>
          <w:color w:val="000000"/>
          <w:sz w:val="22"/>
          <w:szCs w:val="22"/>
          <w:lang w:val="sl-SI" w:eastAsia="sl-SI"/>
        </w:rPr>
        <w:t>6</w:t>
      </w:r>
      <w:r w:rsidRPr="002A35B7">
        <w:rPr>
          <w:rFonts w:cs="Arial"/>
          <w:color w:val="000000"/>
          <w:sz w:val="22"/>
          <w:szCs w:val="22"/>
          <w:lang w:val="sl-SI" w:eastAsia="sl-SI"/>
        </w:rPr>
        <w:t>. sejo SSZ</w:t>
      </w:r>
      <w:r w:rsidR="00F471AC" w:rsidRPr="002A35B7">
        <w:rPr>
          <w:rFonts w:cs="Arial"/>
          <w:color w:val="000000"/>
          <w:sz w:val="22"/>
          <w:szCs w:val="22"/>
          <w:lang w:val="sl-SI" w:eastAsia="sl-SI"/>
        </w:rPr>
        <w:t>;</w:t>
      </w:r>
    </w:p>
    <w:p w:rsidR="008D76E4" w:rsidRPr="002A35B7" w:rsidRDefault="00420FE6">
      <w:pPr>
        <w:numPr>
          <w:ilvl w:val="0"/>
          <w:numId w:val="1"/>
        </w:numPr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2A35B7">
        <w:rPr>
          <w:rFonts w:cs="Arial"/>
          <w:color w:val="000000"/>
          <w:sz w:val="22"/>
          <w:szCs w:val="22"/>
          <w:lang w:val="sl-SI" w:eastAsia="sl-SI"/>
        </w:rPr>
        <w:t xml:space="preserve">Razno. </w:t>
      </w:r>
    </w:p>
    <w:p w:rsidR="008D76E4" w:rsidRPr="002A35B7" w:rsidRDefault="008D76E4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420FE6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AD/1</w:t>
      </w:r>
    </w:p>
    <w:p w:rsidR="00F471AC" w:rsidRPr="002A35B7" w:rsidRDefault="00F471AC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F471AC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Uvodoma je predsednik Strateškega sveta dr. Brecelj</w:t>
      </w:r>
      <w:r w:rsidR="003243D1" w:rsidRPr="002A35B7">
        <w:rPr>
          <w:rFonts w:eastAsia="Calibri" w:cs="Arial"/>
          <w:sz w:val="22"/>
          <w:szCs w:val="22"/>
          <w:lang w:val="sl-SI"/>
        </w:rPr>
        <w:t xml:space="preserve"> pozdravil prisotne, predstavil novega člana Strateškega sveta ter omenil, da </w:t>
      </w:r>
      <w:r w:rsidR="0096349C" w:rsidRPr="002A35B7">
        <w:rPr>
          <w:rFonts w:eastAsia="Calibri" w:cs="Arial"/>
          <w:sz w:val="22"/>
          <w:szCs w:val="22"/>
          <w:lang w:val="sl-SI"/>
        </w:rPr>
        <w:t xml:space="preserve">se bodo </w:t>
      </w:r>
      <w:r w:rsidR="00035359" w:rsidRPr="002A35B7">
        <w:rPr>
          <w:rFonts w:eastAsia="Calibri" w:cs="Arial"/>
          <w:sz w:val="22"/>
          <w:szCs w:val="22"/>
          <w:lang w:val="sl-SI"/>
        </w:rPr>
        <w:t>jeseni</w:t>
      </w:r>
      <w:r w:rsidR="0096349C" w:rsidRPr="002A35B7">
        <w:rPr>
          <w:rFonts w:eastAsia="Calibri" w:cs="Arial"/>
          <w:sz w:val="22"/>
          <w:szCs w:val="22"/>
          <w:lang w:val="sl-SI"/>
        </w:rPr>
        <w:t xml:space="preserve"> Strateškemu svetu </w:t>
      </w:r>
      <w:r w:rsidR="001E2A02" w:rsidRPr="002A35B7">
        <w:rPr>
          <w:rFonts w:eastAsia="Calibri" w:cs="Arial"/>
          <w:sz w:val="22"/>
          <w:szCs w:val="22"/>
          <w:lang w:val="sl-SI"/>
        </w:rPr>
        <w:t xml:space="preserve">pridružili še novi člani. Prav tako je dr. Brecelj predstavil še dodatne </w:t>
      </w:r>
      <w:r w:rsidR="00035359" w:rsidRPr="002A35B7">
        <w:rPr>
          <w:rFonts w:eastAsia="Calibri" w:cs="Arial"/>
          <w:sz w:val="22"/>
          <w:szCs w:val="22"/>
          <w:lang w:val="sl-SI"/>
        </w:rPr>
        <w:t>goste, ki so bili povabljeni na 25. sejo SSZ.</w:t>
      </w:r>
      <w:r w:rsidR="001E2A02" w:rsidRPr="002A35B7">
        <w:rPr>
          <w:rFonts w:eastAsia="Calibri" w:cs="Arial"/>
          <w:sz w:val="22"/>
          <w:szCs w:val="22"/>
          <w:lang w:val="sl-SI"/>
        </w:rPr>
        <w:t xml:space="preserve"> </w:t>
      </w:r>
    </w:p>
    <w:p w:rsidR="003243D1" w:rsidRPr="002A35B7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</w:p>
    <w:p w:rsidR="003243D1" w:rsidRPr="002A35B7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:rsidR="00F471AC" w:rsidRPr="002A35B7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8D76E4" w:rsidRPr="002A35B7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1</w:t>
      </w:r>
      <w:r w:rsidRPr="002A35B7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2A35B7">
        <w:rPr>
          <w:rFonts w:eastAsia="Calibri" w:cs="Arial"/>
          <w:sz w:val="22"/>
          <w:szCs w:val="22"/>
          <w:lang w:val="sl-SI"/>
        </w:rPr>
        <w:t>i</w:t>
      </w:r>
      <w:r w:rsidRPr="002A35B7">
        <w:rPr>
          <w:rFonts w:eastAsia="Calibri" w:cs="Arial"/>
          <w:sz w:val="22"/>
          <w:szCs w:val="22"/>
          <w:lang w:val="sl-SI"/>
        </w:rPr>
        <w:t xml:space="preserve"> dnevni red. </w:t>
      </w:r>
    </w:p>
    <w:p w:rsidR="000F0C41" w:rsidRPr="002A35B7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183BAF" w:rsidRPr="002A35B7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AD/2</w:t>
      </w:r>
    </w:p>
    <w:p w:rsidR="008D76E4" w:rsidRPr="002A35B7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br/>
        <w:t>Strateški svet je soglasno potrdil zapisnik 24. seje SSZ.</w:t>
      </w:r>
      <w:r w:rsidRPr="002A35B7">
        <w:rPr>
          <w:rFonts w:eastAsia="Calibri" w:cs="Arial"/>
          <w:b/>
          <w:sz w:val="22"/>
          <w:szCs w:val="22"/>
          <w:lang w:val="sl-SI"/>
        </w:rPr>
        <w:br/>
      </w:r>
    </w:p>
    <w:p w:rsidR="000F0C41" w:rsidRPr="002A35B7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2</w:t>
      </w:r>
      <w:r w:rsidRPr="002A35B7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2A35B7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2A35B7">
        <w:rPr>
          <w:rFonts w:eastAsia="Calibri" w:cs="Arial"/>
          <w:bCs/>
          <w:sz w:val="22"/>
          <w:szCs w:val="22"/>
          <w:lang w:val="sl-SI"/>
        </w:rPr>
        <w:t>zapisnik</w:t>
      </w:r>
      <w:r w:rsidR="006566CE" w:rsidRPr="002A35B7">
        <w:rPr>
          <w:rFonts w:eastAsia="Calibri" w:cs="Arial"/>
          <w:bCs/>
          <w:sz w:val="22"/>
          <w:szCs w:val="22"/>
          <w:lang w:val="sl-SI"/>
        </w:rPr>
        <w:t xml:space="preserve"> 24. seje SSZ</w:t>
      </w:r>
      <w:r w:rsidRPr="002A35B7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2A35B7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:rsidR="000F0C41" w:rsidRPr="002A35B7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:rsidR="000F0C41" w:rsidRPr="002A35B7" w:rsidRDefault="00420FE6" w:rsidP="000F0C41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AD/3</w:t>
      </w:r>
      <w:r w:rsidR="00183BAF" w:rsidRPr="002A35B7">
        <w:rPr>
          <w:rFonts w:eastAsia="Calibri" w:cs="Arial"/>
          <w:b/>
          <w:sz w:val="22"/>
          <w:szCs w:val="22"/>
          <w:lang w:val="sl-SI"/>
        </w:rPr>
        <w:br/>
      </w:r>
    </w:p>
    <w:p w:rsidR="008D76E4" w:rsidRPr="002A35B7" w:rsidRDefault="007F1D4C" w:rsidP="002577A6">
      <w:pPr>
        <w:spacing w:after="160" w:line="259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 xml:space="preserve">Mag. Egon Stopar ter </w:t>
      </w:r>
      <w:r w:rsidR="0092107B" w:rsidRPr="002A35B7">
        <w:rPr>
          <w:rFonts w:eastAsia="Calibri" w:cs="Arial"/>
          <w:sz w:val="22"/>
          <w:szCs w:val="22"/>
          <w:lang w:val="sl-SI"/>
        </w:rPr>
        <w:t xml:space="preserve">mag. Ana Vodičar sta predstavila stanje realizacije sklepov glede primarnega zdravstva ter </w:t>
      </w:r>
      <w:r w:rsidR="0039584D" w:rsidRPr="002A35B7">
        <w:rPr>
          <w:rFonts w:eastAsia="Calibri" w:cs="Arial"/>
          <w:sz w:val="22"/>
          <w:szCs w:val="22"/>
          <w:lang w:val="sl-SI"/>
        </w:rPr>
        <w:t>zobozdravstvenega varstva.</w:t>
      </w:r>
      <w:r w:rsidR="004F1010" w:rsidRPr="002A35B7">
        <w:rPr>
          <w:rFonts w:eastAsia="Calibri" w:cs="Arial"/>
          <w:sz w:val="22"/>
          <w:szCs w:val="22"/>
          <w:lang w:val="sl-SI"/>
        </w:rPr>
        <w:t xml:space="preserve"> Raz</w:t>
      </w:r>
      <w:r w:rsidR="00A31C53" w:rsidRPr="002A35B7">
        <w:rPr>
          <w:rFonts w:eastAsia="Calibri" w:cs="Arial"/>
          <w:sz w:val="22"/>
          <w:szCs w:val="22"/>
          <w:lang w:val="sl-SI"/>
        </w:rPr>
        <w:t xml:space="preserve">prava je bila </w:t>
      </w:r>
      <w:r w:rsidR="002577A6" w:rsidRPr="002A35B7">
        <w:rPr>
          <w:rFonts w:eastAsia="Calibri" w:cs="Arial"/>
          <w:sz w:val="22"/>
          <w:szCs w:val="22"/>
          <w:lang w:val="sl-SI"/>
        </w:rPr>
        <w:t xml:space="preserve">obširna. Člani so še posebej izpostavili </w:t>
      </w:r>
      <w:r w:rsidR="00CE0C45" w:rsidRPr="002A35B7">
        <w:rPr>
          <w:rFonts w:eastAsia="Calibri" w:cs="Arial"/>
          <w:sz w:val="22"/>
          <w:szCs w:val="22"/>
          <w:lang w:val="sl-SI"/>
        </w:rPr>
        <w:t xml:space="preserve">pomen </w:t>
      </w:r>
      <w:r w:rsidR="002577A6" w:rsidRPr="002A35B7">
        <w:rPr>
          <w:rFonts w:eastAsia="Calibri" w:cs="Arial"/>
          <w:sz w:val="22"/>
          <w:szCs w:val="22"/>
          <w:lang w:val="sl-SI"/>
        </w:rPr>
        <w:t>prenov</w:t>
      </w:r>
      <w:r w:rsidR="00CE0C45" w:rsidRPr="002A35B7">
        <w:rPr>
          <w:rFonts w:eastAsia="Calibri" w:cs="Arial"/>
          <w:sz w:val="22"/>
          <w:szCs w:val="22"/>
          <w:lang w:val="sl-SI"/>
        </w:rPr>
        <w:t>e</w:t>
      </w:r>
      <w:r w:rsidR="002577A6" w:rsidRPr="002A35B7">
        <w:rPr>
          <w:rFonts w:eastAsia="Calibri" w:cs="Arial"/>
          <w:sz w:val="22"/>
          <w:szCs w:val="22"/>
          <w:lang w:val="sl-SI"/>
        </w:rPr>
        <w:t xml:space="preserve"> </w:t>
      </w:r>
      <w:proofErr w:type="spellStart"/>
      <w:r w:rsidR="002577A6" w:rsidRPr="002A35B7">
        <w:rPr>
          <w:rFonts w:eastAsia="Calibri" w:cs="Arial"/>
          <w:sz w:val="22"/>
          <w:szCs w:val="22"/>
          <w:lang w:val="sl-SI"/>
        </w:rPr>
        <w:t>glavarinskih</w:t>
      </w:r>
      <w:proofErr w:type="spellEnd"/>
      <w:r w:rsidR="002577A6" w:rsidRPr="002A35B7">
        <w:rPr>
          <w:rFonts w:eastAsia="Calibri" w:cs="Arial"/>
          <w:sz w:val="22"/>
          <w:szCs w:val="22"/>
          <w:lang w:val="sl-SI"/>
        </w:rPr>
        <w:t xml:space="preserve"> količnikov, </w:t>
      </w:r>
      <w:r w:rsidR="00787CD6" w:rsidRPr="002A35B7">
        <w:rPr>
          <w:rFonts w:eastAsia="Calibri" w:cs="Arial"/>
          <w:sz w:val="22"/>
          <w:szCs w:val="22"/>
          <w:lang w:val="sl-SI"/>
        </w:rPr>
        <w:t>spremembo</w:t>
      </w:r>
      <w:r w:rsidR="002577A6" w:rsidRPr="002A35B7">
        <w:rPr>
          <w:rFonts w:eastAsia="Calibri" w:cs="Arial"/>
          <w:sz w:val="22"/>
          <w:szCs w:val="22"/>
          <w:lang w:val="sl-SI"/>
        </w:rPr>
        <w:t xml:space="preserve"> modela plačevanja storitev na primarni ravni </w:t>
      </w:r>
      <w:r w:rsidR="00787CD6" w:rsidRPr="002A35B7">
        <w:rPr>
          <w:rFonts w:eastAsia="Calibri" w:cs="Arial"/>
          <w:sz w:val="22"/>
          <w:szCs w:val="22"/>
          <w:lang w:val="sl-SI"/>
        </w:rPr>
        <w:t>ter spremljanje kazalnikov kakovosti.</w:t>
      </w:r>
    </w:p>
    <w:p w:rsidR="0031225A" w:rsidRPr="002A35B7" w:rsidRDefault="00787CD6" w:rsidP="00183BAF">
      <w:pPr>
        <w:spacing w:after="160" w:line="259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Prisotni so razpravljali še o</w:t>
      </w:r>
      <w:r w:rsidR="0031225A" w:rsidRPr="002A35B7">
        <w:rPr>
          <w:rFonts w:eastAsia="Calibri" w:cs="Arial"/>
          <w:sz w:val="22"/>
          <w:szCs w:val="22"/>
          <w:lang w:val="sl-SI"/>
        </w:rPr>
        <w:t xml:space="preserve"> dvigu zdravstvene pismenosti v Republiki Sloveniji, učinkovitosti ukrepa uvedbe ambulante za neopredeljene, </w:t>
      </w:r>
      <w:r w:rsidR="00A31C53" w:rsidRPr="002A35B7">
        <w:rPr>
          <w:rFonts w:eastAsia="Calibri" w:cs="Arial"/>
          <w:sz w:val="22"/>
          <w:szCs w:val="22"/>
          <w:lang w:val="sl-SI"/>
        </w:rPr>
        <w:t xml:space="preserve">referenčnih ambulantah, </w:t>
      </w:r>
      <w:r w:rsidR="0031225A" w:rsidRPr="002A35B7">
        <w:rPr>
          <w:rFonts w:eastAsia="Calibri" w:cs="Arial"/>
          <w:sz w:val="22"/>
          <w:szCs w:val="22"/>
          <w:lang w:val="sl-SI"/>
        </w:rPr>
        <w:t>zagotavljanj</w:t>
      </w:r>
      <w:r w:rsidR="000B0933" w:rsidRPr="002A35B7">
        <w:rPr>
          <w:rFonts w:eastAsia="Calibri" w:cs="Arial"/>
          <w:sz w:val="22"/>
          <w:szCs w:val="22"/>
          <w:lang w:val="sl-SI"/>
        </w:rPr>
        <w:t>a</w:t>
      </w:r>
      <w:r w:rsidR="0031225A" w:rsidRPr="002A35B7">
        <w:rPr>
          <w:rFonts w:eastAsia="Calibri" w:cs="Arial"/>
          <w:sz w:val="22"/>
          <w:szCs w:val="22"/>
          <w:lang w:val="sl-SI"/>
        </w:rPr>
        <w:t xml:space="preserve"> kadrov na primarni ravni javnega zdravstva ter potrebo po razumevanju </w:t>
      </w:r>
      <w:r w:rsidR="00CE0C45" w:rsidRPr="002A35B7">
        <w:rPr>
          <w:rFonts w:eastAsia="Calibri" w:cs="Arial"/>
          <w:sz w:val="22"/>
          <w:szCs w:val="22"/>
          <w:lang w:val="sl-SI"/>
        </w:rPr>
        <w:t>delovnih procesov izbranih osebnih zdravnikov.</w:t>
      </w:r>
      <w:r w:rsidR="0031225A" w:rsidRPr="002A35B7">
        <w:rPr>
          <w:rFonts w:eastAsia="Calibri" w:cs="Arial"/>
          <w:sz w:val="22"/>
          <w:szCs w:val="22"/>
          <w:lang w:val="sl-SI"/>
        </w:rPr>
        <w:t xml:space="preserve"> </w:t>
      </w:r>
    </w:p>
    <w:p w:rsidR="007D2CD4" w:rsidRPr="002A35B7" w:rsidRDefault="007D2CD4" w:rsidP="00183BAF">
      <w:pPr>
        <w:spacing w:after="160" w:line="259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</w:rPr>
        <w:t xml:space="preserve">dr. </w:t>
      </w:r>
      <w:proofErr w:type="spellStart"/>
      <w:r w:rsidRPr="002A35B7">
        <w:rPr>
          <w:rFonts w:eastAsia="Calibri" w:cs="Arial"/>
          <w:sz w:val="22"/>
          <w:szCs w:val="22"/>
        </w:rPr>
        <w:t>Saša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Jenko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iz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Evropske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komisije</w:t>
      </w:r>
      <w:proofErr w:type="spellEnd"/>
      <w:r w:rsidRPr="002A35B7">
        <w:rPr>
          <w:rFonts w:eastAsia="Calibri" w:cs="Arial"/>
          <w:sz w:val="22"/>
          <w:szCs w:val="22"/>
        </w:rPr>
        <w:t xml:space="preserve">, </w:t>
      </w:r>
      <w:proofErr w:type="spellStart"/>
      <w:r w:rsidRPr="002A35B7">
        <w:rPr>
          <w:rFonts w:eastAsia="Calibri" w:cs="Arial"/>
          <w:sz w:val="22"/>
          <w:szCs w:val="22"/>
        </w:rPr>
        <w:t>ki</w:t>
      </w:r>
      <w:proofErr w:type="spellEnd"/>
      <w:r w:rsidRPr="002A35B7">
        <w:rPr>
          <w:rFonts w:eastAsia="Calibri" w:cs="Arial"/>
          <w:sz w:val="22"/>
          <w:szCs w:val="22"/>
        </w:rPr>
        <w:t xml:space="preserve"> je </w:t>
      </w:r>
      <w:proofErr w:type="spellStart"/>
      <w:r w:rsidRPr="002A35B7">
        <w:rPr>
          <w:rFonts w:eastAsia="Calibri" w:cs="Arial"/>
          <w:sz w:val="22"/>
          <w:szCs w:val="22"/>
        </w:rPr>
        <w:t>vodja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področja</w:t>
      </w:r>
      <w:proofErr w:type="spellEnd"/>
      <w:r w:rsidRPr="002A35B7">
        <w:rPr>
          <w:rFonts w:eastAsia="Calibri" w:cs="Arial"/>
          <w:sz w:val="22"/>
          <w:szCs w:val="22"/>
        </w:rPr>
        <w:t xml:space="preserve">  </w:t>
      </w:r>
      <w:proofErr w:type="spellStart"/>
      <w:r w:rsidRPr="002A35B7">
        <w:rPr>
          <w:rFonts w:eastAsia="Calibri" w:cs="Arial"/>
          <w:sz w:val="22"/>
          <w:szCs w:val="22"/>
        </w:rPr>
        <w:t>za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uvajanje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strateških</w:t>
      </w:r>
      <w:proofErr w:type="spellEnd"/>
      <w:r w:rsidRPr="002A35B7">
        <w:rPr>
          <w:rFonts w:eastAsia="Calibri" w:cs="Arial"/>
          <w:sz w:val="22"/>
          <w:szCs w:val="22"/>
        </w:rPr>
        <w:t xml:space="preserve"> reform in </w:t>
      </w:r>
      <w:proofErr w:type="spellStart"/>
      <w:r w:rsidRPr="002A35B7">
        <w:rPr>
          <w:rFonts w:eastAsia="Calibri" w:cs="Arial"/>
          <w:sz w:val="22"/>
          <w:szCs w:val="22"/>
        </w:rPr>
        <w:t>inovacij</w:t>
      </w:r>
      <w:proofErr w:type="spellEnd"/>
      <w:r w:rsidRPr="002A35B7">
        <w:rPr>
          <w:rFonts w:eastAsia="Calibri" w:cs="Arial"/>
          <w:sz w:val="22"/>
          <w:szCs w:val="22"/>
        </w:rPr>
        <w:t xml:space="preserve"> v </w:t>
      </w:r>
      <w:proofErr w:type="spellStart"/>
      <w:r w:rsidRPr="002A35B7">
        <w:rPr>
          <w:rFonts w:eastAsia="Calibri" w:cs="Arial"/>
          <w:sz w:val="22"/>
          <w:szCs w:val="22"/>
        </w:rPr>
        <w:t>zdravstvene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</w:rPr>
        <w:t>sisteme</w:t>
      </w:r>
      <w:proofErr w:type="spellEnd"/>
      <w:r w:rsidRPr="002A35B7">
        <w:rPr>
          <w:rFonts w:eastAsia="Calibri" w:cs="Arial"/>
          <w:sz w:val="22"/>
          <w:szCs w:val="22"/>
        </w:rPr>
        <w:t xml:space="preserve">, je SSZ </w:t>
      </w:r>
      <w:proofErr w:type="spellStart"/>
      <w:r w:rsidRPr="002A35B7">
        <w:rPr>
          <w:rFonts w:eastAsia="Calibri" w:cs="Arial"/>
          <w:sz w:val="22"/>
          <w:szCs w:val="22"/>
        </w:rPr>
        <w:t>predstavila</w:t>
      </w:r>
      <w:proofErr w:type="spellEnd"/>
      <w:r w:rsidRPr="002A35B7">
        <w:rPr>
          <w:rFonts w:eastAsia="Calibri" w:cs="Arial"/>
          <w:sz w:val="22"/>
          <w:szCs w:val="22"/>
        </w:rPr>
        <w:t xml:space="preserve"> </w:t>
      </w:r>
      <w:r w:rsidRPr="002A35B7">
        <w:rPr>
          <w:rFonts w:eastAsia="Calibri" w:cs="Arial"/>
          <w:sz w:val="22"/>
          <w:szCs w:val="22"/>
          <w:lang w:val="it-IT"/>
        </w:rPr>
        <w:t xml:space="preserve">EU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tehnične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pomoči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Sloveniji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na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področju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zdravja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od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leta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2016 ter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tehnične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pomoči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ostalim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državam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članicam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na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področju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primarnega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zdravstvenega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varstva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. SSZ se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strinja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, da bi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pomoč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EK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bila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 xml:space="preserve"> zelo </w:t>
      </w:r>
      <w:proofErr w:type="spellStart"/>
      <w:r w:rsidRPr="002A35B7">
        <w:rPr>
          <w:rFonts w:eastAsia="Calibri" w:cs="Arial"/>
          <w:sz w:val="22"/>
          <w:szCs w:val="22"/>
          <w:lang w:val="it-IT"/>
        </w:rPr>
        <w:t>dobrodošla</w:t>
      </w:r>
      <w:proofErr w:type="spellEnd"/>
      <w:r w:rsidRPr="002A35B7">
        <w:rPr>
          <w:rFonts w:eastAsia="Calibri" w:cs="Arial"/>
          <w:sz w:val="22"/>
          <w:szCs w:val="22"/>
          <w:lang w:val="it-IT"/>
        </w:rPr>
        <w:t>.</w:t>
      </w:r>
    </w:p>
    <w:p w:rsidR="00787CD6" w:rsidRPr="002A35B7" w:rsidRDefault="00787CD6" w:rsidP="002577A6">
      <w:pPr>
        <w:spacing w:after="160" w:line="259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Sprejeti so bili sklepi:</w:t>
      </w:r>
    </w:p>
    <w:p w:rsidR="00A31C53" w:rsidRPr="002A35B7" w:rsidRDefault="00A31C53" w:rsidP="002577A6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2A35B7">
        <w:rPr>
          <w:rFonts w:eastAsia="Calibri" w:cs="Arial"/>
          <w:sz w:val="22"/>
          <w:szCs w:val="22"/>
          <w:lang w:val="sl-SI"/>
        </w:rPr>
        <w:t xml:space="preserve">: Ponovno naj se aktivira </w:t>
      </w:r>
      <w:r w:rsidRPr="002A35B7">
        <w:rPr>
          <w:rFonts w:eastAsia="Calibri" w:cs="Arial"/>
          <w:sz w:val="22"/>
          <w:szCs w:val="22"/>
          <w:lang w:val="sl-SI"/>
        </w:rPr>
        <w:t xml:space="preserve">svet </w:t>
      </w:r>
      <w:r w:rsidR="007436BB" w:rsidRPr="002A35B7">
        <w:rPr>
          <w:rFonts w:eastAsia="Calibri" w:cs="Arial"/>
          <w:sz w:val="22"/>
          <w:szCs w:val="22"/>
          <w:lang w:val="sl-SI"/>
        </w:rPr>
        <w:t>referenčnih</w:t>
      </w:r>
      <w:r w:rsidRPr="002A35B7">
        <w:rPr>
          <w:rFonts w:eastAsia="Calibri" w:cs="Arial"/>
          <w:sz w:val="22"/>
          <w:szCs w:val="22"/>
          <w:lang w:val="sl-SI"/>
        </w:rPr>
        <w:t xml:space="preserve"> ambulant in </w:t>
      </w:r>
      <w:r w:rsidR="00893145" w:rsidRPr="002A35B7">
        <w:rPr>
          <w:rFonts w:eastAsia="Calibri" w:cs="Arial"/>
          <w:sz w:val="22"/>
          <w:szCs w:val="22"/>
          <w:lang w:val="sl-SI"/>
        </w:rPr>
        <w:t>opravi analizo</w:t>
      </w:r>
      <w:r w:rsidR="007436BB" w:rsidRPr="002A35B7">
        <w:rPr>
          <w:rFonts w:eastAsia="Calibri" w:cs="Arial"/>
          <w:sz w:val="22"/>
          <w:szCs w:val="22"/>
          <w:lang w:val="sl-SI"/>
        </w:rPr>
        <w:t xml:space="preserve"> dosedanje</w:t>
      </w:r>
      <w:r w:rsidR="00893145" w:rsidRPr="002A35B7">
        <w:rPr>
          <w:rFonts w:eastAsia="Calibri" w:cs="Arial"/>
          <w:sz w:val="22"/>
          <w:szCs w:val="22"/>
          <w:lang w:val="sl-SI"/>
        </w:rPr>
        <w:t>ga dela</w:t>
      </w:r>
      <w:r w:rsidR="007436BB" w:rsidRPr="002A35B7">
        <w:rPr>
          <w:rFonts w:eastAsia="Calibri" w:cs="Arial"/>
          <w:sz w:val="22"/>
          <w:szCs w:val="22"/>
          <w:lang w:val="sl-SI"/>
        </w:rPr>
        <w:t xml:space="preserve"> ter postavi smernice delovanja za naprej.</w:t>
      </w:r>
    </w:p>
    <w:p w:rsidR="008D76E4" w:rsidRPr="002A35B7" w:rsidRDefault="007436BB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4</w:t>
      </w:r>
      <w:r w:rsidR="00420FE6" w:rsidRPr="002A35B7">
        <w:rPr>
          <w:rFonts w:eastAsia="Calibri" w:cs="Arial"/>
          <w:sz w:val="22"/>
          <w:szCs w:val="22"/>
          <w:lang w:val="sl-SI"/>
        </w:rPr>
        <w:t xml:space="preserve">: 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Zdravniška zbornica ter Zbornica zdravstvene in babiške nege bi se morali uskladiti glede novega razreza </w:t>
      </w:r>
      <w:r w:rsidR="00A31C53" w:rsidRPr="002A35B7">
        <w:rPr>
          <w:rFonts w:eastAsia="Calibri" w:cs="Arial"/>
          <w:sz w:val="22"/>
          <w:szCs w:val="22"/>
          <w:lang w:val="sl-SI"/>
        </w:rPr>
        <w:t xml:space="preserve">kompetenc </w:t>
      </w:r>
      <w:r w:rsidR="001468AA" w:rsidRPr="002A35B7">
        <w:rPr>
          <w:rFonts w:eastAsia="Calibri" w:cs="Arial"/>
          <w:sz w:val="22"/>
          <w:szCs w:val="22"/>
          <w:lang w:val="sl-SI"/>
        </w:rPr>
        <w:t>tima ambulante družinske medicine</w:t>
      </w:r>
      <w:r w:rsidR="00420FE6" w:rsidRPr="002A35B7">
        <w:rPr>
          <w:rFonts w:eastAsia="Calibri" w:cs="Arial"/>
          <w:sz w:val="22"/>
          <w:szCs w:val="22"/>
          <w:lang w:val="sl-SI"/>
        </w:rPr>
        <w:t>.</w:t>
      </w:r>
    </w:p>
    <w:p w:rsidR="008D76E4" w:rsidRPr="002A35B7" w:rsidRDefault="007436BB">
      <w:pPr>
        <w:spacing w:after="120" w:line="276" w:lineRule="auto"/>
        <w:jc w:val="both"/>
        <w:rPr>
          <w:rFonts w:eastAsia="Calibri" w:cs="Arial"/>
          <w:color w:val="FF0000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5</w:t>
      </w:r>
      <w:r w:rsidR="00420FE6" w:rsidRPr="002A35B7">
        <w:rPr>
          <w:rFonts w:eastAsia="Calibri" w:cs="Arial"/>
          <w:b/>
          <w:sz w:val="22"/>
          <w:szCs w:val="22"/>
          <w:lang w:val="sl-SI"/>
        </w:rPr>
        <w:t xml:space="preserve"> </w:t>
      </w:r>
      <w:r w:rsidR="00420FE6" w:rsidRPr="002A35B7">
        <w:rPr>
          <w:rFonts w:eastAsia="Calibri" w:cs="Arial"/>
          <w:sz w:val="22"/>
          <w:szCs w:val="22"/>
          <w:lang w:val="sl-SI"/>
        </w:rPr>
        <w:t xml:space="preserve">: 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>Pristojne službe bi morale identificirati področj</w:t>
      </w:r>
      <w:r w:rsidR="00622886" w:rsidRPr="002A35B7">
        <w:rPr>
          <w:rFonts w:eastAsia="Calibri" w:cs="Arial"/>
          <w:color w:val="000000"/>
          <w:sz w:val="22"/>
          <w:szCs w:val="22"/>
          <w:lang w:val="sl-SI"/>
        </w:rPr>
        <w:t>a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>, kjer bi lahko izkoristili kompetence tujih stro</w:t>
      </w:r>
      <w:r w:rsidR="00893145" w:rsidRPr="002A35B7">
        <w:rPr>
          <w:rFonts w:eastAsia="Calibri" w:cs="Arial"/>
          <w:color w:val="000000"/>
          <w:sz w:val="22"/>
          <w:szCs w:val="22"/>
          <w:lang w:val="sl-SI"/>
        </w:rPr>
        <w:t>kovnjakov</w:t>
      </w:r>
      <w:r w:rsidR="00420FE6" w:rsidRPr="002A35B7">
        <w:rPr>
          <w:rFonts w:eastAsia="Calibri" w:cs="Arial"/>
          <w:color w:val="000000"/>
          <w:sz w:val="22"/>
          <w:szCs w:val="22"/>
          <w:lang w:val="sl-SI"/>
        </w:rPr>
        <w:t xml:space="preserve">. </w:t>
      </w:r>
    </w:p>
    <w:p w:rsidR="008D76E4" w:rsidRPr="002A35B7" w:rsidRDefault="007436BB" w:rsidP="001468AA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6</w:t>
      </w:r>
      <w:r w:rsidR="00420FE6" w:rsidRPr="002A35B7">
        <w:rPr>
          <w:rFonts w:eastAsia="Calibri" w:cs="Arial"/>
          <w:sz w:val="22"/>
          <w:szCs w:val="22"/>
          <w:lang w:val="sl-SI"/>
        </w:rPr>
        <w:t xml:space="preserve">: </w:t>
      </w:r>
      <w:r w:rsidR="005775A4" w:rsidRPr="002A35B7">
        <w:rPr>
          <w:rFonts w:eastAsia="Calibri" w:cs="Arial"/>
          <w:sz w:val="22"/>
          <w:szCs w:val="22"/>
          <w:lang w:val="sl-SI"/>
        </w:rPr>
        <w:t xml:space="preserve">Strateški svet 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Zdravniški zbornici </w:t>
      </w:r>
      <w:r w:rsidR="005775A4" w:rsidRPr="002A35B7">
        <w:rPr>
          <w:rFonts w:eastAsia="Calibri" w:cs="Arial"/>
          <w:sz w:val="22"/>
          <w:szCs w:val="22"/>
          <w:lang w:val="sl-SI"/>
        </w:rPr>
        <w:t>predlaga,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 naj</w:t>
      </w:r>
      <w:r w:rsidR="005775A4" w:rsidRPr="002A35B7">
        <w:rPr>
          <w:rFonts w:eastAsia="Calibri" w:cs="Arial"/>
          <w:sz w:val="22"/>
          <w:szCs w:val="22"/>
          <w:lang w:val="sl-SI"/>
        </w:rPr>
        <w:t xml:space="preserve"> ta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 preuči, če se lahko znižajo pogoji za </w:t>
      </w:r>
      <w:r w:rsidR="000F0C41" w:rsidRPr="002A35B7">
        <w:rPr>
          <w:rFonts w:eastAsia="Calibri" w:cs="Arial"/>
          <w:sz w:val="22"/>
          <w:szCs w:val="22"/>
          <w:lang w:val="sl-SI"/>
        </w:rPr>
        <w:t>pridobitev naziva "mentor"</w:t>
      </w:r>
      <w:r w:rsidR="00F80BBB" w:rsidRPr="002A35B7">
        <w:rPr>
          <w:rFonts w:eastAsia="Calibri" w:cs="Arial"/>
          <w:sz w:val="22"/>
          <w:szCs w:val="22"/>
          <w:lang w:val="sl-SI"/>
        </w:rPr>
        <w:t>. Predlaga tudi,</w:t>
      </w:r>
      <w:r w:rsidR="000F0C41" w:rsidRPr="002A35B7">
        <w:rPr>
          <w:rFonts w:eastAsia="Calibri" w:cs="Arial"/>
          <w:sz w:val="22"/>
          <w:szCs w:val="22"/>
          <w:lang w:val="sl-SI"/>
        </w:rPr>
        <w:t xml:space="preserve"> </w:t>
      </w:r>
      <w:r w:rsidR="00A24CB2" w:rsidRPr="002A35B7">
        <w:rPr>
          <w:rFonts w:eastAsia="Calibri" w:cs="Arial"/>
          <w:sz w:val="22"/>
          <w:szCs w:val="22"/>
          <w:lang w:val="sl-SI"/>
        </w:rPr>
        <w:t>naj</w:t>
      </w:r>
      <w:r w:rsidR="00F80BBB" w:rsidRPr="002A35B7">
        <w:rPr>
          <w:rFonts w:eastAsia="Calibri" w:cs="Arial"/>
          <w:sz w:val="22"/>
          <w:szCs w:val="22"/>
          <w:lang w:val="sl-SI"/>
        </w:rPr>
        <w:t xml:space="preserve"> se</w:t>
      </w:r>
      <w:r w:rsidR="00A24CB2" w:rsidRPr="002A35B7">
        <w:rPr>
          <w:rFonts w:eastAsia="Calibri" w:cs="Arial"/>
          <w:sz w:val="22"/>
          <w:szCs w:val="22"/>
          <w:lang w:val="sl-SI"/>
        </w:rPr>
        <w:t xml:space="preserve"> preuči </w:t>
      </w:r>
      <w:r w:rsidR="000F0C41" w:rsidRPr="002A35B7">
        <w:rPr>
          <w:rFonts w:eastAsia="Calibri" w:cs="Arial"/>
          <w:sz w:val="22"/>
          <w:szCs w:val="22"/>
          <w:lang w:val="sl-SI"/>
        </w:rPr>
        <w:t>tudi morebitno skrajšanje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 </w:t>
      </w:r>
      <w:r w:rsidR="0031537D" w:rsidRPr="002A35B7">
        <w:rPr>
          <w:rFonts w:eastAsia="Calibri" w:cs="Arial"/>
          <w:sz w:val="22"/>
          <w:szCs w:val="22"/>
          <w:lang w:val="sl-SI"/>
        </w:rPr>
        <w:t xml:space="preserve">trajanja </w:t>
      </w:r>
      <w:r w:rsidR="000F0C41" w:rsidRPr="002A35B7">
        <w:rPr>
          <w:rFonts w:eastAsia="Calibri" w:cs="Arial"/>
          <w:sz w:val="22"/>
          <w:szCs w:val="22"/>
          <w:lang w:val="sl-SI"/>
        </w:rPr>
        <w:t>dolžine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 specializacije</w:t>
      </w:r>
      <w:r w:rsidR="00420FE6" w:rsidRPr="002A35B7">
        <w:rPr>
          <w:rFonts w:eastAsia="Calibri" w:cs="Arial"/>
          <w:sz w:val="22"/>
          <w:szCs w:val="22"/>
          <w:lang w:val="sl-SI"/>
        </w:rPr>
        <w:t>.</w:t>
      </w:r>
      <w:r w:rsidR="00760C56" w:rsidRPr="002A35B7">
        <w:rPr>
          <w:rFonts w:eastAsia="Calibri" w:cs="Arial"/>
          <w:sz w:val="22"/>
          <w:szCs w:val="22"/>
          <w:lang w:val="sl-SI"/>
        </w:rPr>
        <w:t xml:space="preserve"> Hkrati naj oceni realno potrebo po mentorjih za v bodoče (pripravi ustrezno simulacijo).</w:t>
      </w:r>
    </w:p>
    <w:p w:rsidR="008D76E4" w:rsidRPr="002A35B7" w:rsidRDefault="007436BB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SKLEP ŠT. 7</w:t>
      </w:r>
      <w:r w:rsidR="00420FE6" w:rsidRPr="002A35B7">
        <w:rPr>
          <w:rFonts w:eastAsia="Calibri" w:cs="Arial"/>
          <w:sz w:val="22"/>
          <w:szCs w:val="22"/>
          <w:lang w:val="sl-SI"/>
        </w:rPr>
        <w:t>:</w:t>
      </w:r>
      <w:r w:rsidR="00420FE6" w:rsidRPr="002A35B7">
        <w:rPr>
          <w:rFonts w:eastAsia="Calibri" w:cs="Arial"/>
          <w:b/>
          <w:sz w:val="22"/>
          <w:szCs w:val="22"/>
          <w:lang w:val="sl-SI"/>
        </w:rPr>
        <w:t xml:space="preserve"> </w:t>
      </w:r>
      <w:r w:rsidR="001468AA" w:rsidRPr="002A35B7">
        <w:rPr>
          <w:rFonts w:eastAsia="Calibri" w:cs="Arial"/>
          <w:sz w:val="22"/>
          <w:szCs w:val="22"/>
          <w:lang w:val="sl-SI"/>
        </w:rPr>
        <w:t>Na Združenju zdravstvenih zavodov naj se vzpostavi svetovalna in izvedbena podpora zaposlovanju tujega kadra v zavodih na področju zdravstva</w:t>
      </w:r>
      <w:r w:rsidR="00420FE6" w:rsidRPr="002A35B7">
        <w:rPr>
          <w:rFonts w:eastAsia="Calibri" w:cs="Arial"/>
          <w:sz w:val="22"/>
          <w:szCs w:val="22"/>
          <w:lang w:val="sl-SI"/>
        </w:rPr>
        <w:t>.</w:t>
      </w:r>
    </w:p>
    <w:p w:rsidR="008D76E4" w:rsidRPr="002A35B7" w:rsidRDefault="00A21E52">
      <w:pPr>
        <w:spacing w:after="120" w:line="276" w:lineRule="auto"/>
        <w:jc w:val="both"/>
        <w:rPr>
          <w:rFonts w:eastAsia="Calibri" w:cs="Arial"/>
          <w:b/>
          <w:color w:val="FF0000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="007436BB" w:rsidRPr="002A35B7">
        <w:rPr>
          <w:rFonts w:eastAsia="Calibri" w:cs="Arial"/>
          <w:b/>
          <w:sz w:val="22"/>
          <w:szCs w:val="22"/>
          <w:lang w:val="sl-SI"/>
        </w:rPr>
        <w:t>8</w:t>
      </w:r>
      <w:r w:rsidR="00420FE6" w:rsidRPr="002A35B7">
        <w:rPr>
          <w:rFonts w:eastAsia="Calibri" w:cs="Arial"/>
          <w:b/>
          <w:sz w:val="22"/>
          <w:szCs w:val="22"/>
          <w:lang w:val="sl-SI"/>
        </w:rPr>
        <w:t xml:space="preserve">: </w:t>
      </w:r>
      <w:r w:rsidR="00622886" w:rsidRPr="002A35B7">
        <w:rPr>
          <w:rFonts w:eastAsia="Calibri" w:cs="Arial"/>
          <w:color w:val="000000"/>
          <w:sz w:val="22"/>
          <w:szCs w:val="22"/>
          <w:lang w:val="sl-SI"/>
        </w:rPr>
        <w:t>R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>elevantna</w:t>
      </w:r>
      <w:r w:rsidR="005775A4" w:rsidRPr="002A35B7">
        <w:rPr>
          <w:rFonts w:eastAsia="Calibri" w:cs="Arial"/>
          <w:color w:val="000000"/>
          <w:sz w:val="22"/>
          <w:szCs w:val="22"/>
          <w:lang w:val="sl-SI"/>
        </w:rPr>
        <w:t xml:space="preserve"> M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 xml:space="preserve">inistrstva </w:t>
      </w:r>
      <w:r w:rsidR="00622886" w:rsidRPr="002A35B7">
        <w:rPr>
          <w:rFonts w:eastAsia="Calibri" w:cs="Arial"/>
          <w:color w:val="000000"/>
          <w:sz w:val="22"/>
          <w:szCs w:val="22"/>
          <w:lang w:val="sl-SI"/>
        </w:rPr>
        <w:t xml:space="preserve">naj 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>sprejmejo odredbo, da se problematika preventivnih</w:t>
      </w:r>
      <w:r w:rsidR="00760C56" w:rsidRPr="002A35B7">
        <w:rPr>
          <w:rFonts w:eastAsia="Calibri" w:cs="Arial"/>
          <w:color w:val="000000"/>
          <w:sz w:val="22"/>
          <w:szCs w:val="22"/>
          <w:lang w:val="sl-SI"/>
        </w:rPr>
        <w:t>/sistematskih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 xml:space="preserve"> pregledov v šolstvu, ki je nastala zaradi še ne vzpostavljene baze podatkov</w:t>
      </w:r>
      <w:r w:rsidR="00D93800" w:rsidRPr="002A35B7">
        <w:rPr>
          <w:rFonts w:eastAsia="Calibri" w:cs="Arial"/>
          <w:color w:val="000000"/>
          <w:sz w:val="22"/>
          <w:szCs w:val="22"/>
          <w:lang w:val="sl-SI"/>
        </w:rPr>
        <w:t>,</w:t>
      </w:r>
      <w:r w:rsidR="001468AA" w:rsidRPr="002A35B7">
        <w:rPr>
          <w:rFonts w:eastAsia="Calibri" w:cs="Arial"/>
          <w:color w:val="000000"/>
          <w:sz w:val="22"/>
          <w:szCs w:val="22"/>
          <w:lang w:val="sl-SI"/>
        </w:rPr>
        <w:t xml:space="preserve"> reši po starem sistemu</w:t>
      </w:r>
      <w:r w:rsidR="00420FE6" w:rsidRPr="002A35B7">
        <w:rPr>
          <w:rFonts w:eastAsia="Calibri" w:cs="Arial"/>
          <w:color w:val="000000"/>
          <w:sz w:val="22"/>
          <w:szCs w:val="22"/>
          <w:lang w:val="sl-SI"/>
        </w:rPr>
        <w:t>.</w:t>
      </w:r>
    </w:p>
    <w:p w:rsidR="008D76E4" w:rsidRPr="002A35B7" w:rsidRDefault="00420FE6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="007436BB" w:rsidRPr="002A35B7">
        <w:rPr>
          <w:rFonts w:eastAsia="Calibri" w:cs="Arial"/>
          <w:b/>
          <w:sz w:val="22"/>
          <w:szCs w:val="22"/>
          <w:lang w:val="sl-SI"/>
        </w:rPr>
        <w:t>9</w:t>
      </w:r>
      <w:r w:rsidRPr="002A35B7">
        <w:rPr>
          <w:rFonts w:eastAsia="Calibri" w:cs="Arial"/>
          <w:b/>
          <w:sz w:val="22"/>
          <w:szCs w:val="22"/>
          <w:lang w:val="sl-SI"/>
        </w:rPr>
        <w:t>:</w:t>
      </w:r>
      <w:r w:rsidRPr="002A35B7">
        <w:rPr>
          <w:rFonts w:eastAsia="Calibri" w:cs="Arial"/>
          <w:sz w:val="22"/>
          <w:szCs w:val="22"/>
          <w:lang w:val="sl-SI"/>
        </w:rPr>
        <w:t xml:space="preserve"> </w:t>
      </w:r>
      <w:r w:rsidR="001468AA" w:rsidRPr="002A35B7">
        <w:rPr>
          <w:rFonts w:eastAsia="Calibri" w:cs="Arial"/>
          <w:sz w:val="22"/>
          <w:szCs w:val="22"/>
          <w:lang w:val="sl-SI"/>
        </w:rPr>
        <w:t>Pozove se Ministrstvo za zdravje</w:t>
      </w:r>
      <w:r w:rsidR="00A21E52" w:rsidRPr="002A35B7">
        <w:rPr>
          <w:rFonts w:eastAsia="Calibri" w:cs="Arial"/>
          <w:sz w:val="22"/>
          <w:szCs w:val="22"/>
          <w:lang w:val="sl-SI"/>
        </w:rPr>
        <w:t xml:space="preserve">, da 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pripravi predlog upravljanja primarnega zdravstvenega </w:t>
      </w:r>
      <w:r w:rsidR="00D775B3" w:rsidRPr="002A35B7">
        <w:rPr>
          <w:rFonts w:eastAsia="Calibri" w:cs="Arial"/>
          <w:sz w:val="22"/>
          <w:szCs w:val="22"/>
          <w:lang w:val="sl-SI"/>
        </w:rPr>
        <w:t xml:space="preserve">in zobozdravstvenega </w:t>
      </w:r>
      <w:r w:rsidR="005775A4" w:rsidRPr="002A35B7">
        <w:rPr>
          <w:rFonts w:eastAsia="Calibri" w:cs="Arial"/>
          <w:sz w:val="22"/>
          <w:szCs w:val="22"/>
          <w:lang w:val="sl-SI"/>
        </w:rPr>
        <w:t>varstva</w:t>
      </w:r>
      <w:r w:rsidR="001468AA" w:rsidRPr="002A35B7">
        <w:rPr>
          <w:rFonts w:eastAsia="Calibri" w:cs="Arial"/>
          <w:sz w:val="22"/>
          <w:szCs w:val="22"/>
          <w:lang w:val="sl-SI"/>
        </w:rPr>
        <w:t xml:space="preserve"> na ravni države</w:t>
      </w:r>
      <w:r w:rsidRPr="002A35B7">
        <w:rPr>
          <w:rFonts w:eastAsia="Calibri" w:cs="Arial"/>
          <w:sz w:val="22"/>
          <w:szCs w:val="22"/>
          <w:lang w:val="sl-SI"/>
        </w:rPr>
        <w:t>.</w:t>
      </w:r>
    </w:p>
    <w:p w:rsidR="004517EB" w:rsidRPr="000316C2" w:rsidRDefault="000316C2" w:rsidP="000316C2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lastRenderedPageBreak/>
        <w:t xml:space="preserve">Članica Strateškega sveta dr. Petra </w:t>
      </w:r>
      <w:proofErr w:type="spellStart"/>
      <w:r>
        <w:rPr>
          <w:rFonts w:eastAsia="Calibri" w:cs="Arial"/>
          <w:sz w:val="22"/>
          <w:szCs w:val="22"/>
          <w:lang w:val="sl-SI"/>
        </w:rPr>
        <w:t>Došenović</w:t>
      </w:r>
      <w:proofErr w:type="spellEnd"/>
      <w:r>
        <w:rPr>
          <w:rFonts w:eastAsia="Calibri" w:cs="Arial"/>
          <w:sz w:val="22"/>
          <w:szCs w:val="22"/>
          <w:lang w:val="sl-SI"/>
        </w:rPr>
        <w:t xml:space="preserve"> Bonča </w:t>
      </w:r>
      <w:r w:rsidR="005D407A">
        <w:rPr>
          <w:rFonts w:eastAsia="Calibri" w:cs="Arial"/>
          <w:sz w:val="22"/>
          <w:szCs w:val="22"/>
          <w:lang w:val="sl-SI"/>
        </w:rPr>
        <w:t xml:space="preserve">je </w:t>
      </w:r>
      <w:r>
        <w:rPr>
          <w:rFonts w:eastAsia="Calibri" w:cs="Arial"/>
          <w:sz w:val="22"/>
          <w:szCs w:val="22"/>
          <w:lang w:val="sl-SI"/>
        </w:rPr>
        <w:t xml:space="preserve">po seji sporočila, da </w:t>
      </w:r>
      <w:r w:rsidR="001F08C9">
        <w:rPr>
          <w:rFonts w:eastAsia="Calibri" w:cs="Arial"/>
          <w:sz w:val="22"/>
          <w:szCs w:val="22"/>
          <w:lang w:val="sl-SI"/>
        </w:rPr>
        <w:t>ne podpira sklepe</w:t>
      </w:r>
      <w:r>
        <w:rPr>
          <w:rFonts w:eastAsia="Calibri" w:cs="Arial"/>
          <w:sz w:val="22"/>
          <w:szCs w:val="22"/>
          <w:lang w:val="sl-SI"/>
        </w:rPr>
        <w:t xml:space="preserve"> št. 3 – 9 </w:t>
      </w:r>
      <w:r w:rsidR="001F08C9">
        <w:rPr>
          <w:rFonts w:eastAsia="Calibri" w:cs="Arial"/>
          <w:sz w:val="22"/>
          <w:szCs w:val="22"/>
          <w:lang w:val="sl-SI"/>
        </w:rPr>
        <w:t>saj meni</w:t>
      </w:r>
      <w:bookmarkStart w:id="0" w:name="_GoBack"/>
      <w:bookmarkEnd w:id="0"/>
      <w:r>
        <w:rPr>
          <w:rFonts w:eastAsia="Calibri" w:cs="Arial"/>
          <w:sz w:val="22"/>
          <w:szCs w:val="22"/>
          <w:lang w:val="sl-SI"/>
        </w:rPr>
        <w:t>, da ne gre za strateške ukrepe.</w:t>
      </w:r>
    </w:p>
    <w:p w:rsidR="004517EB" w:rsidRPr="002A35B7" w:rsidRDefault="004517EB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:rsidR="00787CD6" w:rsidRPr="002A35B7" w:rsidRDefault="00420FE6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b/>
          <w:sz w:val="22"/>
          <w:szCs w:val="22"/>
          <w:lang w:val="sl-SI"/>
        </w:rPr>
        <w:t>AD/4</w:t>
      </w:r>
      <w:r w:rsidR="00183BAF" w:rsidRPr="002A35B7">
        <w:rPr>
          <w:rFonts w:eastAsia="Calibri" w:cs="Arial"/>
          <w:b/>
          <w:sz w:val="22"/>
          <w:szCs w:val="22"/>
          <w:lang w:val="sl-SI"/>
        </w:rPr>
        <w:br/>
      </w:r>
    </w:p>
    <w:p w:rsidR="00D775B3" w:rsidRPr="002A35B7" w:rsidRDefault="00D775B3">
      <w:pPr>
        <w:spacing w:after="160" w:line="259" w:lineRule="auto"/>
        <w:rPr>
          <w:rFonts w:cs="Arial"/>
          <w:color w:val="212121"/>
          <w:sz w:val="22"/>
          <w:szCs w:val="22"/>
        </w:rPr>
      </w:pPr>
      <w:proofErr w:type="spellStart"/>
      <w:r w:rsidRPr="002A35B7">
        <w:rPr>
          <w:rFonts w:cs="Arial"/>
          <w:color w:val="212121"/>
          <w:sz w:val="22"/>
          <w:szCs w:val="22"/>
        </w:rPr>
        <w:t>Pozove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se </w:t>
      </w:r>
      <w:proofErr w:type="spellStart"/>
      <w:r w:rsidRPr="002A35B7">
        <w:rPr>
          <w:rFonts w:cs="Arial"/>
          <w:color w:val="212121"/>
          <w:sz w:val="22"/>
          <w:szCs w:val="22"/>
        </w:rPr>
        <w:t>Ministrstvo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za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zdravje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, da </w:t>
      </w:r>
      <w:proofErr w:type="spellStart"/>
      <w:r w:rsidRPr="002A35B7">
        <w:rPr>
          <w:rFonts w:cs="Arial"/>
          <w:color w:val="212121"/>
          <w:sz w:val="22"/>
          <w:szCs w:val="22"/>
        </w:rPr>
        <w:t>izkoristi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vse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možnosti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EU </w:t>
      </w:r>
      <w:proofErr w:type="spellStart"/>
      <w:r w:rsidRPr="002A35B7">
        <w:rPr>
          <w:rFonts w:cs="Arial"/>
          <w:color w:val="212121"/>
          <w:sz w:val="22"/>
          <w:szCs w:val="22"/>
        </w:rPr>
        <w:t>tehnične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pomoči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proofErr w:type="gramStart"/>
      <w:r w:rsidRPr="002A35B7">
        <w:rPr>
          <w:rFonts w:cs="Arial"/>
          <w:color w:val="212121"/>
          <w:sz w:val="22"/>
          <w:szCs w:val="22"/>
        </w:rPr>
        <w:t>na</w:t>
      </w:r>
      <w:proofErr w:type="spellEnd"/>
      <w:proofErr w:type="gram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področju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priprave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analiz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in </w:t>
      </w:r>
      <w:proofErr w:type="spellStart"/>
      <w:r w:rsidRPr="002A35B7">
        <w:rPr>
          <w:rFonts w:cs="Arial"/>
          <w:color w:val="212121"/>
          <w:sz w:val="22"/>
          <w:szCs w:val="22"/>
        </w:rPr>
        <w:t>ukrepov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na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področju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primarnega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zdravstva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. </w:t>
      </w:r>
      <w:proofErr w:type="spellStart"/>
      <w:r w:rsidRPr="002A35B7">
        <w:rPr>
          <w:rFonts w:cs="Arial"/>
          <w:color w:val="212121"/>
          <w:sz w:val="22"/>
          <w:szCs w:val="22"/>
        </w:rPr>
        <w:t>Konkretno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preučiti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možnost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izvedbe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neodvisnega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»</w:t>
      </w:r>
      <w:proofErr w:type="spellStart"/>
      <w:r w:rsidRPr="002A35B7">
        <w:rPr>
          <w:rFonts w:cs="Arial"/>
          <w:color w:val="212121"/>
          <w:sz w:val="22"/>
          <w:szCs w:val="22"/>
        </w:rPr>
        <w:t>screeninga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« </w:t>
      </w:r>
      <w:proofErr w:type="spellStart"/>
      <w:r w:rsidRPr="002A35B7">
        <w:rPr>
          <w:rFonts w:cs="Arial"/>
          <w:color w:val="212121"/>
          <w:sz w:val="22"/>
          <w:szCs w:val="22"/>
        </w:rPr>
        <w:t>načina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delovanja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in </w:t>
      </w:r>
      <w:proofErr w:type="spellStart"/>
      <w:r w:rsidRPr="002A35B7">
        <w:rPr>
          <w:rFonts w:cs="Arial"/>
          <w:color w:val="212121"/>
          <w:sz w:val="22"/>
          <w:szCs w:val="22"/>
        </w:rPr>
        <w:t>obsega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obremenitev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ambulant </w:t>
      </w:r>
      <w:proofErr w:type="spellStart"/>
      <w:r w:rsidRPr="002A35B7">
        <w:rPr>
          <w:rFonts w:cs="Arial"/>
          <w:color w:val="212121"/>
          <w:sz w:val="22"/>
          <w:szCs w:val="22"/>
        </w:rPr>
        <w:t>na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primarni</w:t>
      </w:r>
      <w:proofErr w:type="spellEnd"/>
      <w:r w:rsidRPr="002A35B7">
        <w:rPr>
          <w:rFonts w:cs="Arial"/>
          <w:color w:val="212121"/>
          <w:sz w:val="22"/>
          <w:szCs w:val="22"/>
        </w:rPr>
        <w:t xml:space="preserve"> </w:t>
      </w:r>
      <w:proofErr w:type="spellStart"/>
      <w:r w:rsidRPr="002A35B7">
        <w:rPr>
          <w:rFonts w:cs="Arial"/>
          <w:color w:val="212121"/>
          <w:sz w:val="22"/>
          <w:szCs w:val="22"/>
        </w:rPr>
        <w:t>ravni</w:t>
      </w:r>
      <w:proofErr w:type="spellEnd"/>
      <w:r w:rsidRPr="002A35B7">
        <w:rPr>
          <w:rFonts w:cs="Arial"/>
          <w:color w:val="212121"/>
          <w:sz w:val="22"/>
          <w:szCs w:val="22"/>
        </w:rPr>
        <w:t>.</w:t>
      </w:r>
    </w:p>
    <w:p w:rsidR="00D775B3" w:rsidRPr="002A35B7" w:rsidRDefault="00420FE6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Strateški svet bo</w:t>
      </w:r>
      <w:r w:rsidR="009A00BE" w:rsidRPr="002A35B7">
        <w:rPr>
          <w:rFonts w:eastAsia="Calibri" w:cs="Arial"/>
          <w:sz w:val="22"/>
          <w:szCs w:val="22"/>
          <w:lang w:val="sl-SI"/>
        </w:rPr>
        <w:t xml:space="preserve"> (po počitnicah)</w:t>
      </w:r>
      <w:r w:rsidRPr="002A35B7">
        <w:rPr>
          <w:rFonts w:eastAsia="Calibri" w:cs="Arial"/>
          <w:sz w:val="22"/>
          <w:szCs w:val="22"/>
          <w:lang w:val="sl-SI"/>
        </w:rPr>
        <w:t xml:space="preserve"> nadaljeval </w:t>
      </w:r>
      <w:r w:rsidR="009A00BE" w:rsidRPr="002A35B7">
        <w:rPr>
          <w:rFonts w:eastAsia="Calibri" w:cs="Arial"/>
          <w:sz w:val="22"/>
          <w:szCs w:val="22"/>
          <w:lang w:val="sl-SI"/>
        </w:rPr>
        <w:t xml:space="preserve"> z delom </w:t>
      </w:r>
      <w:r w:rsidRPr="002A35B7">
        <w:rPr>
          <w:rFonts w:eastAsia="Calibri" w:cs="Arial"/>
          <w:sz w:val="22"/>
          <w:szCs w:val="22"/>
          <w:lang w:val="sl-SI"/>
        </w:rPr>
        <w:t xml:space="preserve">po </w:t>
      </w:r>
      <w:r w:rsidR="009A00BE" w:rsidRPr="002A35B7">
        <w:rPr>
          <w:rFonts w:eastAsia="Calibri" w:cs="Arial"/>
          <w:sz w:val="22"/>
          <w:szCs w:val="22"/>
          <w:lang w:val="sl-SI"/>
        </w:rPr>
        <w:t xml:space="preserve">ustaljeni praksi </w:t>
      </w:r>
      <w:r w:rsidR="00D775B3" w:rsidRPr="002A35B7">
        <w:rPr>
          <w:rFonts w:eastAsia="Calibri" w:cs="Arial"/>
          <w:sz w:val="22"/>
          <w:szCs w:val="22"/>
          <w:lang w:val="sl-SI"/>
        </w:rPr>
        <w:t xml:space="preserve">ob četrtkih in preko AVK-ja. </w:t>
      </w:r>
    </w:p>
    <w:p w:rsidR="004517EB" w:rsidRPr="002A35B7" w:rsidRDefault="004517E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Na naslednji seji bo ponovno obravnavana NMP.</w:t>
      </w:r>
    </w:p>
    <w:p w:rsidR="008D76E4" w:rsidRPr="002A35B7" w:rsidRDefault="00420FE6" w:rsidP="00183BAF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D35D97" w:rsidRPr="002A35B7">
        <w:rPr>
          <w:rFonts w:eastAsia="Calibri" w:cs="Arial"/>
          <w:sz w:val="22"/>
          <w:szCs w:val="22"/>
          <w:lang w:val="sl-SI"/>
        </w:rPr>
        <w:t>19</w:t>
      </w:r>
      <w:r w:rsidRPr="002A35B7">
        <w:rPr>
          <w:rFonts w:eastAsia="Calibri" w:cs="Arial"/>
          <w:sz w:val="22"/>
          <w:szCs w:val="22"/>
          <w:lang w:val="sl-SI"/>
        </w:rPr>
        <w:t>.00 uri.</w:t>
      </w:r>
    </w:p>
    <w:p w:rsidR="004517EB" w:rsidRPr="002A35B7" w:rsidRDefault="004517EB" w:rsidP="00183BAF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:rsidR="008D76E4" w:rsidRPr="002A35B7" w:rsidRDefault="00420FE6" w:rsidP="00D35D97">
      <w:pPr>
        <w:spacing w:line="276" w:lineRule="auto"/>
        <w:ind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 xml:space="preserve">Zapisal: </w:t>
      </w:r>
      <w:r w:rsidR="00D35D97" w:rsidRPr="002A35B7">
        <w:rPr>
          <w:rFonts w:eastAsia="Calibri" w:cs="Arial"/>
          <w:sz w:val="22"/>
          <w:szCs w:val="22"/>
          <w:lang w:val="sl-SI"/>
        </w:rPr>
        <w:t>Erik Scheriani</w:t>
      </w:r>
    </w:p>
    <w:p w:rsidR="004517EB" w:rsidRPr="002A35B7" w:rsidRDefault="004517EB" w:rsidP="00D35D97">
      <w:pPr>
        <w:spacing w:line="276" w:lineRule="auto"/>
        <w:ind w:firstLine="5"/>
        <w:rPr>
          <w:rFonts w:eastAsia="Calibri" w:cs="Arial"/>
          <w:sz w:val="22"/>
          <w:szCs w:val="22"/>
          <w:lang w:val="sl-SI"/>
        </w:rPr>
      </w:pPr>
    </w:p>
    <w:p w:rsidR="004517EB" w:rsidRPr="002A35B7" w:rsidRDefault="004517EB" w:rsidP="00D35D97">
      <w:pPr>
        <w:spacing w:line="276" w:lineRule="auto"/>
        <w:ind w:firstLine="5"/>
        <w:rPr>
          <w:rFonts w:eastAsia="Calibri" w:cs="Arial"/>
          <w:b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Pregledala: dr. Metka Paragi</w:t>
      </w:r>
    </w:p>
    <w:p w:rsidR="008D76E4" w:rsidRPr="002A35B7" w:rsidRDefault="008D76E4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8D76E4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8D76E4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8D76E4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</w:p>
    <w:p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:rsidR="008D76E4" w:rsidRPr="002A35B7" w:rsidRDefault="00420FE6">
      <w:pPr>
        <w:spacing w:line="276" w:lineRule="auto"/>
        <w:ind w:left="3539" w:firstLine="709"/>
        <w:rPr>
          <w:rFonts w:eastAsia="Calibri" w:cs="Arial"/>
          <w:b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8D76E4" w:rsidRPr="002A35B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77" w:rsidRDefault="00240A77">
      <w:pPr>
        <w:spacing w:line="240" w:lineRule="auto"/>
      </w:pPr>
      <w:r>
        <w:separator/>
      </w:r>
    </w:p>
  </w:endnote>
  <w:endnote w:type="continuationSeparator" w:id="0">
    <w:p w:rsidR="00240A77" w:rsidRDefault="00240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77" w:rsidRDefault="00240A77">
      <w:pPr>
        <w:spacing w:line="240" w:lineRule="auto"/>
      </w:pPr>
      <w:r>
        <w:separator/>
      </w:r>
    </w:p>
  </w:footnote>
  <w:footnote w:type="continuationSeparator" w:id="0">
    <w:p w:rsidR="00240A77" w:rsidRDefault="00240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316C2"/>
    <w:rsid w:val="00035359"/>
    <w:rsid w:val="000B0933"/>
    <w:rsid w:val="000F0C41"/>
    <w:rsid w:val="001468AA"/>
    <w:rsid w:val="0017005A"/>
    <w:rsid w:val="00183BAF"/>
    <w:rsid w:val="001B1EB0"/>
    <w:rsid w:val="001E2A02"/>
    <w:rsid w:val="001F08C9"/>
    <w:rsid w:val="00240A77"/>
    <w:rsid w:val="002577A6"/>
    <w:rsid w:val="00271FCD"/>
    <w:rsid w:val="00274111"/>
    <w:rsid w:val="002A35B7"/>
    <w:rsid w:val="0031225A"/>
    <w:rsid w:val="0031537D"/>
    <w:rsid w:val="003243D1"/>
    <w:rsid w:val="00325F3E"/>
    <w:rsid w:val="003328FA"/>
    <w:rsid w:val="00351333"/>
    <w:rsid w:val="0039584D"/>
    <w:rsid w:val="003E30D5"/>
    <w:rsid w:val="003E6541"/>
    <w:rsid w:val="00415DB8"/>
    <w:rsid w:val="00420FE6"/>
    <w:rsid w:val="00421706"/>
    <w:rsid w:val="004517EB"/>
    <w:rsid w:val="004B65AD"/>
    <w:rsid w:val="004F1010"/>
    <w:rsid w:val="005775A4"/>
    <w:rsid w:val="005D407A"/>
    <w:rsid w:val="00622886"/>
    <w:rsid w:val="00655D18"/>
    <w:rsid w:val="006566CE"/>
    <w:rsid w:val="007436BB"/>
    <w:rsid w:val="00760C56"/>
    <w:rsid w:val="00787CD6"/>
    <w:rsid w:val="007D2CD4"/>
    <w:rsid w:val="007F1D4C"/>
    <w:rsid w:val="008122FE"/>
    <w:rsid w:val="008920E1"/>
    <w:rsid w:val="00893145"/>
    <w:rsid w:val="008A61D8"/>
    <w:rsid w:val="008D76E4"/>
    <w:rsid w:val="008E50F4"/>
    <w:rsid w:val="0092107B"/>
    <w:rsid w:val="00933339"/>
    <w:rsid w:val="0096349C"/>
    <w:rsid w:val="009A00BE"/>
    <w:rsid w:val="00A21E52"/>
    <w:rsid w:val="00A24CB2"/>
    <w:rsid w:val="00A31C53"/>
    <w:rsid w:val="00B42F5C"/>
    <w:rsid w:val="00BC2171"/>
    <w:rsid w:val="00C54988"/>
    <w:rsid w:val="00C72595"/>
    <w:rsid w:val="00CE0C45"/>
    <w:rsid w:val="00D30820"/>
    <w:rsid w:val="00D35D97"/>
    <w:rsid w:val="00D750EB"/>
    <w:rsid w:val="00D775B3"/>
    <w:rsid w:val="00D802AB"/>
    <w:rsid w:val="00D93800"/>
    <w:rsid w:val="00DF14BF"/>
    <w:rsid w:val="00E63220"/>
    <w:rsid w:val="00E848D5"/>
    <w:rsid w:val="00EF746D"/>
    <w:rsid w:val="00F471AC"/>
    <w:rsid w:val="00F54B16"/>
    <w:rsid w:val="00F80BBB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CAB6BD-25D9-4E38-B7C4-41330BD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Erik Scheriani</cp:lastModifiedBy>
  <cp:revision>6</cp:revision>
  <dcterms:created xsi:type="dcterms:W3CDTF">2023-09-11T07:12:00Z</dcterms:created>
  <dcterms:modified xsi:type="dcterms:W3CDTF">2023-09-11T07:17:00Z</dcterms:modified>
</cp:coreProperties>
</file>