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FDFD2" w14:textId="77777777" w:rsidR="003D591F" w:rsidRDefault="003D591F" w:rsidP="009D0E19">
      <w:pPr>
        <w:pBdr>
          <w:bottom w:val="single" w:sz="4" w:space="1" w:color="auto"/>
        </w:pBdr>
        <w:autoSpaceDE w:val="0"/>
        <w:autoSpaceDN w:val="0"/>
        <w:adjustRightInd w:val="0"/>
        <w:spacing w:after="0" w:line="260" w:lineRule="atLeast"/>
        <w:jc w:val="both"/>
        <w:outlineLvl w:val="0"/>
        <w:rPr>
          <w:rFonts w:cs="Arial"/>
          <w:b/>
          <w:color w:val="000000"/>
        </w:rPr>
      </w:pPr>
      <w:bookmarkStart w:id="0" w:name="_GoBack"/>
      <w:bookmarkEnd w:id="0"/>
      <w:r w:rsidRPr="0049661D">
        <w:rPr>
          <w:rFonts w:cs="Arial"/>
          <w:b/>
          <w:color w:val="000000"/>
        </w:rPr>
        <w:t xml:space="preserve">POROČILO O IZPOLNJEVANJU CILJEV OB VLOŽITVI </w:t>
      </w:r>
      <w:r>
        <w:rPr>
          <w:rFonts w:cs="Arial"/>
          <w:b/>
          <w:color w:val="000000"/>
        </w:rPr>
        <w:t xml:space="preserve">ZADNJEGA </w:t>
      </w:r>
      <w:r w:rsidRPr="0049661D">
        <w:rPr>
          <w:rFonts w:cs="Arial"/>
          <w:b/>
          <w:color w:val="000000"/>
        </w:rPr>
        <w:t xml:space="preserve">ZAHTEVKA ZA IZPLAČILO SREDSTEV </w:t>
      </w:r>
    </w:p>
    <w:p w14:paraId="57B1B8BB" w14:textId="5B4A6802" w:rsidR="0053623E" w:rsidRPr="0049661D" w:rsidRDefault="003D591F" w:rsidP="009D0E19">
      <w:pPr>
        <w:pBdr>
          <w:bottom w:val="single" w:sz="4" w:space="1" w:color="auto"/>
        </w:pBdr>
        <w:autoSpaceDE w:val="0"/>
        <w:autoSpaceDN w:val="0"/>
        <w:adjustRightInd w:val="0"/>
        <w:spacing w:after="0" w:line="260" w:lineRule="atLeast"/>
        <w:jc w:val="both"/>
        <w:outlineLvl w:val="0"/>
        <w:rPr>
          <w:rFonts w:cs="Arial"/>
          <w:b/>
          <w:color w:val="000000"/>
        </w:rPr>
      </w:pPr>
      <w:r w:rsidRPr="0049661D">
        <w:rPr>
          <w:rFonts w:cs="Arial"/>
          <w:b/>
          <w:color w:val="000000"/>
        </w:rPr>
        <w:t xml:space="preserve">ZA PODUKREP 4.2 </w:t>
      </w:r>
      <w:hyperlink r:id="rId8" w:tgtFrame="_blank" w:history="1">
        <w:r w:rsidRPr="00E566FB">
          <w:rPr>
            <w:b/>
            <w:color w:val="000000"/>
          </w:rPr>
          <w:t> PODPORA ZA NALOŽBE V PREDELAVO/TRŽENJE IN/ALI RAZVOJ KMETIJSKIH PROIZVODOV</w:t>
        </w:r>
      </w:hyperlink>
    </w:p>
    <w:p w14:paraId="5808B29A" w14:textId="77777777" w:rsidR="006E6216" w:rsidRPr="0049661D" w:rsidRDefault="006E6216">
      <w:pPr>
        <w:spacing w:after="0" w:line="260" w:lineRule="atLeast"/>
        <w:contextualSpacing/>
        <w:jc w:val="both"/>
        <w:rPr>
          <w:rFonts w:cs="Arial"/>
          <w:color w:val="000000"/>
          <w:szCs w:val="20"/>
        </w:rPr>
      </w:pPr>
    </w:p>
    <w:p w14:paraId="60B8A186" w14:textId="57ADC775" w:rsidR="0055027C" w:rsidRPr="001A520B" w:rsidRDefault="0055027C">
      <w:pPr>
        <w:spacing w:after="0" w:line="260" w:lineRule="atLeast"/>
        <w:contextualSpacing/>
        <w:jc w:val="both"/>
        <w:rPr>
          <w:rFonts w:cs="Arial"/>
          <w:color w:val="000000"/>
          <w:sz w:val="20"/>
          <w:szCs w:val="20"/>
        </w:rPr>
      </w:pPr>
      <w:r w:rsidRPr="001A520B">
        <w:rPr>
          <w:rFonts w:cs="Arial"/>
          <w:color w:val="000000"/>
          <w:sz w:val="20"/>
          <w:szCs w:val="20"/>
        </w:rPr>
        <w:t>Izpolnite in posredujte na Agencijo</w:t>
      </w:r>
      <w:r w:rsidR="001A520B" w:rsidRPr="001A520B">
        <w:rPr>
          <w:rFonts w:cs="Arial"/>
          <w:color w:val="000000"/>
          <w:sz w:val="20"/>
          <w:szCs w:val="20"/>
        </w:rPr>
        <w:t xml:space="preserve"> RS za kmetijske trge in razvoj podeželja</w:t>
      </w:r>
      <w:r w:rsidRPr="001A520B">
        <w:rPr>
          <w:rFonts w:cs="Arial"/>
          <w:color w:val="000000"/>
          <w:sz w:val="20"/>
          <w:szCs w:val="20"/>
        </w:rPr>
        <w:t xml:space="preserve"> skupaj z</w:t>
      </w:r>
      <w:r w:rsidR="00C9236A" w:rsidRPr="001A520B">
        <w:rPr>
          <w:rFonts w:cs="Arial"/>
          <w:color w:val="000000"/>
          <w:sz w:val="20"/>
          <w:szCs w:val="20"/>
        </w:rPr>
        <w:t xml:space="preserve"> zadnjim</w:t>
      </w:r>
      <w:r w:rsidRPr="001A520B">
        <w:rPr>
          <w:rFonts w:cs="Arial"/>
          <w:color w:val="000000"/>
          <w:sz w:val="20"/>
          <w:szCs w:val="20"/>
        </w:rPr>
        <w:t xml:space="preserve"> zahtevkom za izplačilo sredstev. </w:t>
      </w:r>
    </w:p>
    <w:p w14:paraId="26197AE2" w14:textId="77777777" w:rsidR="00547C74" w:rsidRPr="001A520B" w:rsidRDefault="00547C74">
      <w:pPr>
        <w:spacing w:after="0" w:line="260" w:lineRule="atLeast"/>
        <w:contextualSpacing/>
        <w:jc w:val="both"/>
        <w:rPr>
          <w:rFonts w:cs="Arial"/>
          <w:color w:val="000000"/>
          <w:sz w:val="20"/>
          <w:szCs w:val="20"/>
        </w:rPr>
      </w:pPr>
    </w:p>
    <w:p w14:paraId="3A8BE47A" w14:textId="11BB2D88" w:rsidR="00955F4E" w:rsidRDefault="00547C74" w:rsidP="00F46D15">
      <w:pPr>
        <w:pBdr>
          <w:bottom w:val="single" w:sz="4" w:space="1" w:color="auto"/>
        </w:pBdr>
        <w:spacing w:after="0" w:line="260" w:lineRule="atLeast"/>
        <w:contextualSpacing/>
        <w:jc w:val="both"/>
        <w:rPr>
          <w:rFonts w:cs="Arial"/>
          <w:color w:val="000000"/>
          <w:sz w:val="20"/>
          <w:szCs w:val="20"/>
        </w:rPr>
      </w:pPr>
      <w:r w:rsidRPr="001A520B">
        <w:rPr>
          <w:rFonts w:cs="Arial"/>
          <w:color w:val="000000"/>
          <w:sz w:val="20"/>
          <w:szCs w:val="20"/>
        </w:rPr>
        <w:t>Posredovano izpolnjeno poročilo bo pomenilo izpolnitev pogojev in obveznosti iz 12. odstavka 102. člena in 103. člena Uredbe o izvajanju ukrepa naložbe v osnovna sredstva in podukrepa podpora za naložbe v gozdarske tehnologije ter predelavo, mobilizacijo in trženje gozdarskih proizvodov iz Programa razvoja podeželja Republike Slovenije za obdobje 2014–2020 (Uradni list RS, št. </w:t>
      </w:r>
      <w:hyperlink r:id="rId9" w:tgtFrame="_blank" w:tooltip="Uredba o izvajanju ukrepa naložbe v osnovna sredstva in podukrepa podpora za naložbe v gozdarske tehnologije ter predelavo, mobilizacijo in trženje gozdarskih proizvodov iz Programa razvoja podeželja Republike Slovenije za obdobje 2014–2020" w:history="1">
        <w:r w:rsidRPr="001A520B">
          <w:rPr>
            <w:rFonts w:cs="Arial"/>
            <w:color w:val="000000"/>
            <w:sz w:val="20"/>
            <w:szCs w:val="20"/>
          </w:rPr>
          <w:t>104/15</w:t>
        </w:r>
      </w:hyperlink>
      <w:r w:rsidRPr="001A520B">
        <w:rPr>
          <w:rFonts w:cs="Arial"/>
          <w:color w:val="000000"/>
          <w:sz w:val="20"/>
          <w:szCs w:val="20"/>
        </w:rPr>
        <w:t>, </w:t>
      </w:r>
      <w:hyperlink r:id="rId10" w:tgtFrame="_blank" w:tooltip="Uredba o spremembah in dopolnitvah Uredbe o izvajanju ukrepa naložbe v osnovna sredstva in podukrepa podpora za naložbe v gozdarske tehnologije ter predelavo, mobilizacijo in trženje gozdarskih proizvodov iz Programa razvoja podeželja Republike Slovenije za ob" w:history="1">
        <w:r w:rsidRPr="001A520B">
          <w:rPr>
            <w:rFonts w:cs="Arial"/>
            <w:color w:val="000000"/>
            <w:sz w:val="20"/>
            <w:szCs w:val="20"/>
          </w:rPr>
          <w:t>32/16</w:t>
        </w:r>
      </w:hyperlink>
      <w:r w:rsidRPr="001A520B">
        <w:rPr>
          <w:rFonts w:cs="Arial"/>
          <w:color w:val="000000"/>
          <w:sz w:val="20"/>
          <w:szCs w:val="20"/>
        </w:rPr>
        <w:t> in </w:t>
      </w:r>
      <w:hyperlink r:id="rId11" w:tgtFrame="_blank" w:tooltip="Uredba o spremembah in dopolnitvah Uredbe o izvajanju ukrepa naložbe v osnovna sredstva in podukrepa podpora za naložbe v gozdarske tehnologije ter predelavo, mobilizacijo in trženje gozdarskih proizvodov iz Programa razvoja podeželja Republike Slovenije za ob" w:history="1">
        <w:r w:rsidRPr="001A520B">
          <w:rPr>
            <w:rFonts w:cs="Arial"/>
            <w:color w:val="000000"/>
            <w:sz w:val="20"/>
            <w:szCs w:val="20"/>
          </w:rPr>
          <w:t>66/16</w:t>
        </w:r>
      </w:hyperlink>
      <w:r w:rsidR="00E75E3C" w:rsidRPr="001A520B">
        <w:rPr>
          <w:rFonts w:cs="Arial"/>
          <w:color w:val="000000"/>
          <w:sz w:val="20"/>
          <w:szCs w:val="20"/>
        </w:rPr>
        <w:t>, v nadaljevanju: Uredba</w:t>
      </w:r>
      <w:r w:rsidRPr="001A520B">
        <w:rPr>
          <w:rFonts w:cs="Arial"/>
          <w:color w:val="000000"/>
          <w:sz w:val="20"/>
          <w:szCs w:val="20"/>
        </w:rPr>
        <w:t xml:space="preserve">), ki jih mora </w:t>
      </w:r>
      <w:r w:rsidR="006E6216" w:rsidRPr="001A520B">
        <w:rPr>
          <w:rFonts w:cs="Arial"/>
          <w:color w:val="000000"/>
          <w:sz w:val="20"/>
          <w:szCs w:val="20"/>
        </w:rPr>
        <w:t xml:space="preserve">upravičenec </w:t>
      </w:r>
      <w:r w:rsidR="00F46D15">
        <w:rPr>
          <w:rFonts w:cs="Arial"/>
          <w:color w:val="000000"/>
          <w:sz w:val="20"/>
          <w:szCs w:val="20"/>
        </w:rPr>
        <w:t>izpolniti</w:t>
      </w:r>
      <w:r w:rsidRPr="001A520B">
        <w:rPr>
          <w:rFonts w:cs="Arial"/>
          <w:color w:val="000000"/>
          <w:sz w:val="20"/>
          <w:szCs w:val="20"/>
        </w:rPr>
        <w:t xml:space="preserve"> </w:t>
      </w:r>
      <w:r w:rsidR="006E6216" w:rsidRPr="001A520B">
        <w:rPr>
          <w:rFonts w:cs="Arial"/>
          <w:b/>
          <w:color w:val="000000"/>
          <w:sz w:val="20"/>
          <w:szCs w:val="20"/>
        </w:rPr>
        <w:t>ob vložitvi zadnjega zahtevka za izplačilo sredstev</w:t>
      </w:r>
      <w:r w:rsidR="006E6216" w:rsidRPr="001A520B">
        <w:rPr>
          <w:rFonts w:cs="Arial"/>
          <w:color w:val="000000"/>
          <w:sz w:val="20"/>
          <w:szCs w:val="20"/>
        </w:rPr>
        <w:t xml:space="preserve"> (</w:t>
      </w:r>
      <w:r w:rsidRPr="001A520B">
        <w:rPr>
          <w:rFonts w:cs="Arial"/>
          <w:color w:val="000000"/>
          <w:sz w:val="20"/>
          <w:szCs w:val="20"/>
        </w:rPr>
        <w:t xml:space="preserve">t. j. </w:t>
      </w:r>
      <w:r w:rsidR="00F46D15">
        <w:rPr>
          <w:rFonts w:cs="Arial"/>
          <w:color w:val="000000"/>
          <w:sz w:val="20"/>
          <w:szCs w:val="20"/>
        </w:rPr>
        <w:t>ob zaključku naložbe).</w:t>
      </w:r>
    </w:p>
    <w:p w14:paraId="1C5CD4D4" w14:textId="77777777" w:rsidR="00F46D15" w:rsidRPr="001A520B" w:rsidRDefault="00F46D15" w:rsidP="00F46D15">
      <w:pPr>
        <w:pBdr>
          <w:bottom w:val="single" w:sz="4" w:space="1" w:color="auto"/>
        </w:pBdr>
        <w:spacing w:after="0" w:line="260" w:lineRule="atLeast"/>
        <w:contextualSpacing/>
        <w:jc w:val="both"/>
        <w:rPr>
          <w:rFonts w:cs="Arial"/>
          <w:color w:val="000000"/>
          <w:sz w:val="20"/>
          <w:szCs w:val="20"/>
        </w:rPr>
      </w:pPr>
    </w:p>
    <w:p w14:paraId="23C8F4E3" w14:textId="77777777" w:rsidR="00CB5FB9" w:rsidRDefault="00CB5FB9">
      <w:pPr>
        <w:spacing w:after="0" w:line="260" w:lineRule="atLeast"/>
        <w:contextualSpacing/>
        <w:jc w:val="both"/>
        <w:rPr>
          <w:rFonts w:cs="Arial"/>
          <w:color w:val="000000"/>
          <w:sz w:val="21"/>
          <w:szCs w:val="21"/>
        </w:rPr>
      </w:pPr>
    </w:p>
    <w:p w14:paraId="6397D4FA" w14:textId="77777777" w:rsidR="00925310" w:rsidRPr="00E566FB" w:rsidRDefault="00925310">
      <w:pPr>
        <w:spacing w:after="0" w:line="260" w:lineRule="atLeast"/>
        <w:contextualSpacing/>
        <w:jc w:val="both"/>
        <w:rPr>
          <w:rFonts w:cs="Arial"/>
          <w:color w:val="000000"/>
          <w:sz w:val="21"/>
          <w:szCs w:val="21"/>
        </w:rPr>
      </w:pPr>
    </w:p>
    <w:p w14:paraId="6F440FEC" w14:textId="77777777" w:rsidR="00236622" w:rsidRPr="007E5AC8" w:rsidRDefault="00236622" w:rsidP="00551662">
      <w:pPr>
        <w:spacing w:after="0" w:line="260" w:lineRule="atLeast"/>
        <w:contextualSpacing/>
        <w:jc w:val="both"/>
        <w:rPr>
          <w:rFonts w:cs="Arial"/>
          <w:b/>
          <w:color w:val="000000"/>
        </w:rPr>
      </w:pPr>
      <w:r w:rsidRPr="007E5AC8">
        <w:rPr>
          <w:rFonts w:cs="Arial"/>
          <w:b/>
          <w:color w:val="000000"/>
        </w:rPr>
        <w:t xml:space="preserve">1. LETNI OBSEG PREDELAVE OZIROMA TRŽENJA </w:t>
      </w:r>
    </w:p>
    <w:p w14:paraId="2123BEF5" w14:textId="77777777" w:rsidR="00236622" w:rsidRDefault="00236622" w:rsidP="00551662">
      <w:pPr>
        <w:spacing w:after="0" w:line="260" w:lineRule="atLeast"/>
        <w:contextualSpacing/>
        <w:jc w:val="both"/>
        <w:rPr>
          <w:rFonts w:cs="Arial"/>
          <w:b/>
          <w:color w:val="000000"/>
        </w:rPr>
      </w:pPr>
    </w:p>
    <w:p w14:paraId="52D25568" w14:textId="77777777" w:rsidR="00925310" w:rsidRPr="007E5AC8" w:rsidRDefault="00925310" w:rsidP="00551662">
      <w:pPr>
        <w:spacing w:after="0" w:line="260" w:lineRule="atLeast"/>
        <w:contextualSpacing/>
        <w:jc w:val="both"/>
        <w:rPr>
          <w:rFonts w:cs="Arial"/>
          <w:b/>
          <w:color w:val="000000"/>
        </w:rPr>
      </w:pPr>
    </w:p>
    <w:p w14:paraId="736177F8" w14:textId="77777777" w:rsidR="00551662" w:rsidRPr="007E5AC8" w:rsidRDefault="00551662" w:rsidP="00551662">
      <w:pPr>
        <w:spacing w:after="0" w:line="260" w:lineRule="atLeast"/>
        <w:contextualSpacing/>
        <w:jc w:val="both"/>
        <w:rPr>
          <w:rFonts w:cs="Arial"/>
          <w:b/>
          <w:color w:val="000000"/>
        </w:rPr>
      </w:pPr>
      <w:r w:rsidRPr="007E5AC8">
        <w:rPr>
          <w:rFonts w:cs="Arial"/>
          <w:b/>
          <w:color w:val="000000"/>
        </w:rPr>
        <w:t>1.</w:t>
      </w:r>
      <w:r w:rsidR="00236622" w:rsidRPr="007E5AC8">
        <w:rPr>
          <w:rFonts w:cs="Arial"/>
          <w:b/>
          <w:color w:val="000000"/>
        </w:rPr>
        <w:t>1.</w:t>
      </w:r>
      <w:r w:rsidRPr="007E5AC8">
        <w:rPr>
          <w:rFonts w:cs="Arial"/>
          <w:b/>
          <w:color w:val="000000"/>
        </w:rPr>
        <w:t xml:space="preserve"> Letni obseg predelave kmetijskih oziroma živilskih proizvodov</w:t>
      </w:r>
      <w:r w:rsidR="0055027C" w:rsidRPr="007E5AC8">
        <w:rPr>
          <w:rFonts w:cs="Arial"/>
          <w:b/>
          <w:color w:val="000000"/>
        </w:rPr>
        <w:t>*</w:t>
      </w:r>
      <w:r w:rsidRPr="007E5AC8">
        <w:rPr>
          <w:rFonts w:cs="Arial"/>
          <w:b/>
          <w:color w:val="000000"/>
        </w:rPr>
        <w:t xml:space="preserve"> </w:t>
      </w:r>
    </w:p>
    <w:p w14:paraId="7D44636B" w14:textId="77777777" w:rsidR="00551662" w:rsidRPr="00B611EE" w:rsidRDefault="00551662" w:rsidP="00551662">
      <w:pPr>
        <w:spacing w:after="0" w:line="260" w:lineRule="atLeast"/>
        <w:contextualSpacing/>
        <w:jc w:val="both"/>
        <w:rPr>
          <w:rFonts w:cs="Arial"/>
          <w:color w:val="000000"/>
          <w:sz w:val="20"/>
          <w:szCs w:val="20"/>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9"/>
        <w:gridCol w:w="1254"/>
        <w:gridCol w:w="1255"/>
        <w:gridCol w:w="1577"/>
        <w:gridCol w:w="1838"/>
      </w:tblGrid>
      <w:tr w:rsidR="00551662" w:rsidRPr="00B611EE" w14:paraId="253528C9" w14:textId="77777777" w:rsidTr="00E566FB">
        <w:tc>
          <w:tcPr>
            <w:tcW w:w="1706" w:type="pct"/>
            <w:tcBorders>
              <w:top w:val="single" w:sz="4" w:space="0" w:color="auto"/>
              <w:left w:val="single" w:sz="4" w:space="0" w:color="auto"/>
              <w:bottom w:val="single" w:sz="4" w:space="0" w:color="auto"/>
              <w:right w:val="single" w:sz="4" w:space="0" w:color="auto"/>
            </w:tcBorders>
            <w:vAlign w:val="center"/>
          </w:tcPr>
          <w:p w14:paraId="43A709AA" w14:textId="174394DE" w:rsidR="00551662" w:rsidRPr="00B611EE" w:rsidRDefault="00551662" w:rsidP="00E566FB">
            <w:pPr>
              <w:spacing w:after="0" w:line="260" w:lineRule="atLeast"/>
              <w:jc w:val="center"/>
              <w:rPr>
                <w:rFonts w:cs="Arial"/>
                <w:sz w:val="18"/>
                <w:szCs w:val="18"/>
              </w:rPr>
            </w:pPr>
            <w:r w:rsidRPr="00B611EE">
              <w:rPr>
                <w:rFonts w:cs="Arial"/>
                <w:sz w:val="18"/>
                <w:szCs w:val="18"/>
              </w:rPr>
              <w:t>Vrsta proizvodov</w:t>
            </w:r>
          </w:p>
        </w:tc>
        <w:tc>
          <w:tcPr>
            <w:tcW w:w="697" w:type="pct"/>
            <w:tcBorders>
              <w:top w:val="single" w:sz="4" w:space="0" w:color="auto"/>
              <w:left w:val="single" w:sz="4" w:space="0" w:color="auto"/>
              <w:bottom w:val="single" w:sz="4" w:space="0" w:color="auto"/>
              <w:right w:val="single" w:sz="4" w:space="0" w:color="auto"/>
            </w:tcBorders>
            <w:vAlign w:val="center"/>
          </w:tcPr>
          <w:p w14:paraId="7A2A9A18" w14:textId="5399069F" w:rsidR="00551662" w:rsidRPr="00B611EE" w:rsidRDefault="00551662" w:rsidP="00E566FB">
            <w:pPr>
              <w:spacing w:after="0" w:line="260" w:lineRule="atLeast"/>
              <w:jc w:val="center"/>
              <w:rPr>
                <w:rFonts w:cs="Arial"/>
                <w:bCs/>
                <w:sz w:val="18"/>
                <w:szCs w:val="18"/>
              </w:rPr>
            </w:pPr>
            <w:r w:rsidRPr="00B611EE">
              <w:rPr>
                <w:rFonts w:cs="Arial"/>
                <w:bCs/>
                <w:sz w:val="18"/>
                <w:szCs w:val="18"/>
              </w:rPr>
              <w:t>Skupna količina izdelka</w:t>
            </w:r>
          </w:p>
          <w:p w14:paraId="4F6674AB" w14:textId="6A02CB5F" w:rsidR="00551662" w:rsidRPr="00B611EE" w:rsidRDefault="00E566FB" w:rsidP="00E566FB">
            <w:pPr>
              <w:spacing w:after="0" w:line="260" w:lineRule="atLeast"/>
              <w:jc w:val="center"/>
              <w:rPr>
                <w:rFonts w:cs="Arial"/>
                <w:bCs/>
                <w:sz w:val="18"/>
                <w:szCs w:val="18"/>
              </w:rPr>
            </w:pPr>
            <w:r>
              <w:rPr>
                <w:rFonts w:cs="Arial"/>
                <w:bCs/>
                <w:sz w:val="18"/>
                <w:szCs w:val="18"/>
              </w:rPr>
              <w:t>(1)</w:t>
            </w:r>
          </w:p>
        </w:tc>
        <w:tc>
          <w:tcPr>
            <w:tcW w:w="698" w:type="pct"/>
            <w:tcBorders>
              <w:top w:val="single" w:sz="4" w:space="0" w:color="auto"/>
              <w:left w:val="single" w:sz="4" w:space="0" w:color="auto"/>
              <w:bottom w:val="single" w:sz="4" w:space="0" w:color="auto"/>
              <w:right w:val="single" w:sz="4" w:space="0" w:color="auto"/>
            </w:tcBorders>
            <w:vAlign w:val="center"/>
          </w:tcPr>
          <w:p w14:paraId="0840E71D" w14:textId="309FE3EB" w:rsidR="00551662" w:rsidRDefault="00551662" w:rsidP="00E566FB">
            <w:pPr>
              <w:spacing w:after="0" w:line="260" w:lineRule="atLeast"/>
              <w:jc w:val="center"/>
              <w:rPr>
                <w:rFonts w:cs="Arial"/>
                <w:bCs/>
                <w:sz w:val="18"/>
                <w:szCs w:val="18"/>
              </w:rPr>
            </w:pPr>
            <w:r w:rsidRPr="00B611EE">
              <w:rPr>
                <w:rFonts w:cs="Arial"/>
                <w:bCs/>
                <w:sz w:val="18"/>
                <w:szCs w:val="18"/>
              </w:rPr>
              <w:t>Enota mere</w:t>
            </w:r>
          </w:p>
          <w:p w14:paraId="289697F8" w14:textId="35958AA0" w:rsidR="00E566FB" w:rsidRPr="00B611EE" w:rsidRDefault="00E566FB" w:rsidP="00E566FB">
            <w:pPr>
              <w:spacing w:after="0" w:line="260" w:lineRule="atLeast"/>
              <w:jc w:val="center"/>
              <w:rPr>
                <w:rFonts w:cs="Arial"/>
                <w:bCs/>
                <w:sz w:val="18"/>
                <w:szCs w:val="18"/>
              </w:rPr>
            </w:pPr>
            <w:r>
              <w:rPr>
                <w:rFonts w:cs="Arial"/>
                <w:bCs/>
                <w:sz w:val="18"/>
                <w:szCs w:val="18"/>
              </w:rPr>
              <w:t>(2)</w:t>
            </w:r>
          </w:p>
        </w:tc>
        <w:tc>
          <w:tcPr>
            <w:tcW w:w="877" w:type="pct"/>
            <w:tcBorders>
              <w:top w:val="single" w:sz="4" w:space="0" w:color="auto"/>
              <w:left w:val="single" w:sz="4" w:space="0" w:color="auto"/>
              <w:bottom w:val="single" w:sz="4" w:space="0" w:color="auto"/>
              <w:right w:val="single" w:sz="4" w:space="0" w:color="auto"/>
            </w:tcBorders>
            <w:vAlign w:val="center"/>
          </w:tcPr>
          <w:p w14:paraId="3450C263" w14:textId="00F78644" w:rsidR="00551662" w:rsidRPr="00B611EE" w:rsidRDefault="00551662" w:rsidP="00E566FB">
            <w:pPr>
              <w:spacing w:after="0" w:line="260" w:lineRule="atLeast"/>
              <w:jc w:val="center"/>
              <w:rPr>
                <w:rFonts w:cs="Arial"/>
                <w:bCs/>
                <w:sz w:val="18"/>
                <w:szCs w:val="18"/>
              </w:rPr>
            </w:pPr>
            <w:r w:rsidRPr="00B611EE">
              <w:rPr>
                <w:rFonts w:cs="Arial"/>
                <w:bCs/>
                <w:sz w:val="18"/>
                <w:szCs w:val="18"/>
              </w:rPr>
              <w:t>Cena na enoto</w:t>
            </w:r>
          </w:p>
          <w:p w14:paraId="44F3F66A" w14:textId="77777777" w:rsidR="00551662" w:rsidRDefault="00551662" w:rsidP="00E566FB">
            <w:pPr>
              <w:spacing w:after="0" w:line="260" w:lineRule="atLeast"/>
              <w:jc w:val="center"/>
              <w:rPr>
                <w:rFonts w:cs="Arial"/>
                <w:bCs/>
                <w:sz w:val="18"/>
                <w:szCs w:val="18"/>
              </w:rPr>
            </w:pPr>
            <w:r w:rsidRPr="00B611EE">
              <w:rPr>
                <w:rFonts w:cs="Arial"/>
                <w:bCs/>
                <w:sz w:val="18"/>
                <w:szCs w:val="18"/>
              </w:rPr>
              <w:t>(EUR/enoto)</w:t>
            </w:r>
          </w:p>
          <w:p w14:paraId="193E19C6" w14:textId="01E78228" w:rsidR="00E566FB" w:rsidRPr="00B611EE" w:rsidRDefault="00E566FB" w:rsidP="00E566FB">
            <w:pPr>
              <w:spacing w:after="0" w:line="260" w:lineRule="atLeast"/>
              <w:jc w:val="center"/>
              <w:rPr>
                <w:rFonts w:cs="Arial"/>
                <w:bCs/>
                <w:sz w:val="18"/>
                <w:szCs w:val="18"/>
              </w:rPr>
            </w:pPr>
            <w:r>
              <w:rPr>
                <w:rFonts w:cs="Arial"/>
                <w:bCs/>
                <w:sz w:val="18"/>
                <w:szCs w:val="18"/>
              </w:rPr>
              <w:t>(3)</w:t>
            </w:r>
          </w:p>
        </w:tc>
        <w:tc>
          <w:tcPr>
            <w:tcW w:w="1022" w:type="pct"/>
            <w:tcBorders>
              <w:top w:val="single" w:sz="4" w:space="0" w:color="auto"/>
              <w:left w:val="single" w:sz="4" w:space="0" w:color="auto"/>
              <w:bottom w:val="single" w:sz="4" w:space="0" w:color="auto"/>
              <w:right w:val="single" w:sz="4" w:space="0" w:color="auto"/>
            </w:tcBorders>
            <w:vAlign w:val="center"/>
          </w:tcPr>
          <w:p w14:paraId="7E6F712E" w14:textId="32E694A7" w:rsidR="00551662" w:rsidRPr="00B611EE" w:rsidRDefault="00551662" w:rsidP="00E566FB">
            <w:pPr>
              <w:spacing w:after="0" w:line="260" w:lineRule="atLeast"/>
              <w:jc w:val="center"/>
              <w:rPr>
                <w:rFonts w:cs="Arial"/>
                <w:bCs/>
                <w:sz w:val="18"/>
                <w:szCs w:val="18"/>
              </w:rPr>
            </w:pPr>
            <w:r w:rsidRPr="00B611EE">
              <w:rPr>
                <w:rFonts w:cs="Arial"/>
                <w:bCs/>
                <w:sz w:val="18"/>
                <w:szCs w:val="18"/>
              </w:rPr>
              <w:t>Vrednost predelanih kmetijskih oziroma živilskih proizvodov -</w:t>
            </w:r>
          </w:p>
          <w:p w14:paraId="1455F104" w14:textId="77777777" w:rsidR="00551662" w:rsidRPr="00B611EE" w:rsidRDefault="00551662" w:rsidP="00E566FB">
            <w:pPr>
              <w:spacing w:after="0" w:line="260" w:lineRule="atLeast"/>
              <w:jc w:val="center"/>
              <w:rPr>
                <w:rFonts w:cs="Arial"/>
                <w:bCs/>
                <w:sz w:val="18"/>
                <w:szCs w:val="18"/>
              </w:rPr>
            </w:pPr>
            <w:r w:rsidRPr="00B611EE">
              <w:rPr>
                <w:rFonts w:cs="Arial"/>
                <w:bCs/>
                <w:sz w:val="18"/>
                <w:szCs w:val="18"/>
              </w:rPr>
              <w:t>EUR</w:t>
            </w:r>
          </w:p>
          <w:p w14:paraId="400BF14F" w14:textId="52E19C1E" w:rsidR="00551662" w:rsidRPr="00B611EE" w:rsidRDefault="00E566FB" w:rsidP="00E566FB">
            <w:pPr>
              <w:spacing w:after="0" w:line="260" w:lineRule="atLeast"/>
              <w:jc w:val="center"/>
              <w:rPr>
                <w:rFonts w:cs="Arial"/>
                <w:bCs/>
                <w:sz w:val="18"/>
                <w:szCs w:val="18"/>
              </w:rPr>
            </w:pPr>
            <w:r>
              <w:rPr>
                <w:rFonts w:cs="Arial"/>
                <w:bCs/>
                <w:sz w:val="18"/>
                <w:szCs w:val="18"/>
              </w:rPr>
              <w:t xml:space="preserve">(4)=(1) x </w:t>
            </w:r>
            <w:r w:rsidR="00551662" w:rsidRPr="00B611EE">
              <w:rPr>
                <w:rFonts w:cs="Arial"/>
                <w:bCs/>
                <w:sz w:val="18"/>
                <w:szCs w:val="18"/>
              </w:rPr>
              <w:t>(3)</w:t>
            </w:r>
          </w:p>
        </w:tc>
      </w:tr>
      <w:tr w:rsidR="00551662" w:rsidRPr="00B611EE" w14:paraId="53443FF0" w14:textId="77777777" w:rsidTr="007E5AC8">
        <w:tc>
          <w:tcPr>
            <w:tcW w:w="1706" w:type="pct"/>
            <w:tcBorders>
              <w:top w:val="single" w:sz="4" w:space="0" w:color="auto"/>
              <w:left w:val="single" w:sz="4" w:space="0" w:color="auto"/>
              <w:bottom w:val="single" w:sz="4" w:space="0" w:color="auto"/>
              <w:right w:val="single" w:sz="4" w:space="0" w:color="auto"/>
            </w:tcBorders>
            <w:vAlign w:val="center"/>
          </w:tcPr>
          <w:p w14:paraId="036A6CA2" w14:textId="342EFAE3" w:rsidR="00551662" w:rsidRPr="00B611EE" w:rsidRDefault="00551662" w:rsidP="007E5AC8">
            <w:pPr>
              <w:spacing w:after="0" w:line="260" w:lineRule="atLeast"/>
              <w:jc w:val="center"/>
              <w:rPr>
                <w:rFonts w:cs="Arial"/>
                <w:sz w:val="18"/>
                <w:szCs w:val="18"/>
              </w:rPr>
            </w:pPr>
          </w:p>
        </w:tc>
        <w:tc>
          <w:tcPr>
            <w:tcW w:w="697" w:type="pct"/>
            <w:tcBorders>
              <w:top w:val="single" w:sz="4" w:space="0" w:color="auto"/>
              <w:left w:val="single" w:sz="4" w:space="0" w:color="auto"/>
              <w:bottom w:val="single" w:sz="4" w:space="0" w:color="auto"/>
              <w:right w:val="single" w:sz="4" w:space="0" w:color="auto"/>
            </w:tcBorders>
          </w:tcPr>
          <w:p w14:paraId="24D62C84" w14:textId="77777777" w:rsidR="00551662" w:rsidRPr="00B611EE" w:rsidRDefault="00551662" w:rsidP="007E5AC8">
            <w:pPr>
              <w:spacing w:after="0" w:line="260" w:lineRule="atLeast"/>
              <w:rPr>
                <w:rFonts w:cs="Arial"/>
                <w:b/>
                <w:bCs/>
                <w:sz w:val="20"/>
                <w:szCs w:val="20"/>
              </w:rPr>
            </w:pPr>
          </w:p>
        </w:tc>
        <w:tc>
          <w:tcPr>
            <w:tcW w:w="698" w:type="pct"/>
            <w:tcBorders>
              <w:top w:val="single" w:sz="4" w:space="0" w:color="auto"/>
              <w:left w:val="single" w:sz="4" w:space="0" w:color="auto"/>
              <w:bottom w:val="single" w:sz="4" w:space="0" w:color="auto"/>
              <w:right w:val="single" w:sz="4" w:space="0" w:color="auto"/>
            </w:tcBorders>
          </w:tcPr>
          <w:p w14:paraId="47767721" w14:textId="77777777" w:rsidR="00551662" w:rsidRPr="00B611EE" w:rsidRDefault="00551662" w:rsidP="007E5AC8">
            <w:pPr>
              <w:spacing w:after="0" w:line="260" w:lineRule="atLeast"/>
              <w:rPr>
                <w:rFonts w:cs="Arial"/>
                <w:b/>
                <w:bCs/>
                <w:sz w:val="20"/>
                <w:szCs w:val="20"/>
              </w:rPr>
            </w:pPr>
          </w:p>
        </w:tc>
        <w:tc>
          <w:tcPr>
            <w:tcW w:w="877" w:type="pct"/>
            <w:tcBorders>
              <w:top w:val="single" w:sz="4" w:space="0" w:color="auto"/>
              <w:left w:val="single" w:sz="4" w:space="0" w:color="auto"/>
              <w:bottom w:val="single" w:sz="4" w:space="0" w:color="auto"/>
              <w:right w:val="single" w:sz="4" w:space="0" w:color="auto"/>
            </w:tcBorders>
          </w:tcPr>
          <w:p w14:paraId="26C50927" w14:textId="77777777" w:rsidR="00551662" w:rsidRPr="00B611EE" w:rsidRDefault="00551662" w:rsidP="007E5AC8">
            <w:pPr>
              <w:spacing w:after="0" w:line="260" w:lineRule="atLeast"/>
              <w:rPr>
                <w:rFonts w:cs="Arial"/>
                <w:b/>
                <w:bCs/>
                <w:sz w:val="20"/>
                <w:szCs w:val="20"/>
              </w:rPr>
            </w:pPr>
          </w:p>
        </w:tc>
        <w:tc>
          <w:tcPr>
            <w:tcW w:w="1022" w:type="pct"/>
            <w:tcBorders>
              <w:top w:val="single" w:sz="4" w:space="0" w:color="auto"/>
              <w:left w:val="single" w:sz="4" w:space="0" w:color="auto"/>
              <w:bottom w:val="single" w:sz="4" w:space="0" w:color="auto"/>
              <w:right w:val="single" w:sz="4" w:space="0" w:color="auto"/>
            </w:tcBorders>
          </w:tcPr>
          <w:p w14:paraId="6FFCE0AD" w14:textId="77777777" w:rsidR="00551662" w:rsidRPr="00B611EE" w:rsidRDefault="00551662" w:rsidP="007E5AC8">
            <w:pPr>
              <w:spacing w:after="0" w:line="260" w:lineRule="atLeast"/>
              <w:rPr>
                <w:rFonts w:cs="Arial"/>
                <w:b/>
                <w:bCs/>
                <w:sz w:val="20"/>
                <w:szCs w:val="20"/>
              </w:rPr>
            </w:pPr>
          </w:p>
        </w:tc>
      </w:tr>
      <w:tr w:rsidR="00551662" w:rsidRPr="00B611EE" w14:paraId="0189CDEF" w14:textId="77777777" w:rsidTr="007E5AC8">
        <w:tc>
          <w:tcPr>
            <w:tcW w:w="1706" w:type="pct"/>
            <w:tcBorders>
              <w:top w:val="single" w:sz="4" w:space="0" w:color="auto"/>
              <w:left w:val="single" w:sz="4" w:space="0" w:color="auto"/>
              <w:bottom w:val="single" w:sz="4" w:space="0" w:color="auto"/>
              <w:right w:val="single" w:sz="4" w:space="0" w:color="auto"/>
            </w:tcBorders>
            <w:vAlign w:val="center"/>
          </w:tcPr>
          <w:p w14:paraId="7C55B406" w14:textId="095B994E" w:rsidR="00551662" w:rsidRPr="00B611EE" w:rsidRDefault="00551662" w:rsidP="007E5AC8">
            <w:pPr>
              <w:pStyle w:val="Noga"/>
              <w:spacing w:line="260" w:lineRule="atLeast"/>
              <w:jc w:val="center"/>
              <w:rPr>
                <w:rFonts w:asciiTheme="minorHAnsi" w:hAnsiTheme="minorHAnsi" w:cs="Arial"/>
                <w:bCs/>
                <w:sz w:val="18"/>
                <w:szCs w:val="18"/>
              </w:rPr>
            </w:pPr>
          </w:p>
        </w:tc>
        <w:tc>
          <w:tcPr>
            <w:tcW w:w="697" w:type="pct"/>
            <w:tcBorders>
              <w:top w:val="single" w:sz="4" w:space="0" w:color="auto"/>
              <w:left w:val="single" w:sz="4" w:space="0" w:color="auto"/>
              <w:bottom w:val="single" w:sz="4" w:space="0" w:color="auto"/>
              <w:right w:val="single" w:sz="4" w:space="0" w:color="auto"/>
            </w:tcBorders>
          </w:tcPr>
          <w:p w14:paraId="7EE84236" w14:textId="77777777" w:rsidR="00551662" w:rsidRPr="00B611EE" w:rsidRDefault="00551662" w:rsidP="007E5AC8">
            <w:pPr>
              <w:spacing w:after="0" w:line="260" w:lineRule="atLeast"/>
              <w:rPr>
                <w:rFonts w:cs="Arial"/>
                <w:b/>
                <w:bCs/>
                <w:sz w:val="20"/>
                <w:szCs w:val="20"/>
              </w:rPr>
            </w:pPr>
          </w:p>
        </w:tc>
        <w:tc>
          <w:tcPr>
            <w:tcW w:w="698" w:type="pct"/>
            <w:tcBorders>
              <w:top w:val="single" w:sz="4" w:space="0" w:color="auto"/>
              <w:left w:val="single" w:sz="4" w:space="0" w:color="auto"/>
              <w:bottom w:val="single" w:sz="4" w:space="0" w:color="auto"/>
              <w:right w:val="single" w:sz="4" w:space="0" w:color="auto"/>
            </w:tcBorders>
          </w:tcPr>
          <w:p w14:paraId="2F411185" w14:textId="77777777" w:rsidR="00551662" w:rsidRPr="00B611EE" w:rsidRDefault="00551662" w:rsidP="007E5AC8">
            <w:pPr>
              <w:spacing w:after="0" w:line="260" w:lineRule="atLeast"/>
              <w:rPr>
                <w:rFonts w:cs="Arial"/>
                <w:b/>
                <w:bCs/>
                <w:sz w:val="20"/>
                <w:szCs w:val="20"/>
              </w:rPr>
            </w:pPr>
          </w:p>
        </w:tc>
        <w:tc>
          <w:tcPr>
            <w:tcW w:w="877" w:type="pct"/>
            <w:tcBorders>
              <w:top w:val="single" w:sz="4" w:space="0" w:color="auto"/>
              <w:left w:val="single" w:sz="4" w:space="0" w:color="auto"/>
              <w:bottom w:val="single" w:sz="4" w:space="0" w:color="auto"/>
              <w:right w:val="single" w:sz="4" w:space="0" w:color="auto"/>
            </w:tcBorders>
          </w:tcPr>
          <w:p w14:paraId="6E49F78D" w14:textId="77777777" w:rsidR="00551662" w:rsidRPr="00B611EE" w:rsidRDefault="00551662" w:rsidP="007E5AC8">
            <w:pPr>
              <w:spacing w:after="0" w:line="260" w:lineRule="atLeast"/>
              <w:rPr>
                <w:rFonts w:cs="Arial"/>
                <w:b/>
                <w:bCs/>
                <w:sz w:val="20"/>
                <w:szCs w:val="20"/>
              </w:rPr>
            </w:pPr>
          </w:p>
        </w:tc>
        <w:tc>
          <w:tcPr>
            <w:tcW w:w="1022" w:type="pct"/>
            <w:tcBorders>
              <w:top w:val="single" w:sz="4" w:space="0" w:color="auto"/>
              <w:left w:val="single" w:sz="4" w:space="0" w:color="auto"/>
              <w:bottom w:val="single" w:sz="4" w:space="0" w:color="auto"/>
              <w:right w:val="single" w:sz="4" w:space="0" w:color="auto"/>
            </w:tcBorders>
          </w:tcPr>
          <w:p w14:paraId="26AACD11" w14:textId="77777777" w:rsidR="00551662" w:rsidRPr="00B611EE" w:rsidRDefault="00551662" w:rsidP="007E5AC8">
            <w:pPr>
              <w:spacing w:after="0" w:line="260" w:lineRule="atLeast"/>
              <w:rPr>
                <w:rFonts w:cs="Arial"/>
                <w:b/>
                <w:bCs/>
                <w:sz w:val="20"/>
                <w:szCs w:val="20"/>
              </w:rPr>
            </w:pPr>
          </w:p>
        </w:tc>
      </w:tr>
      <w:tr w:rsidR="00551662" w:rsidRPr="00B611EE" w14:paraId="00580383" w14:textId="77777777" w:rsidTr="007E5AC8">
        <w:tc>
          <w:tcPr>
            <w:tcW w:w="1706" w:type="pct"/>
            <w:tcBorders>
              <w:top w:val="single" w:sz="4" w:space="0" w:color="auto"/>
              <w:left w:val="single" w:sz="4" w:space="0" w:color="auto"/>
              <w:bottom w:val="single" w:sz="4" w:space="0" w:color="auto"/>
              <w:right w:val="single" w:sz="4" w:space="0" w:color="auto"/>
            </w:tcBorders>
            <w:vAlign w:val="center"/>
          </w:tcPr>
          <w:p w14:paraId="1EAE0B9D" w14:textId="1A14F9B7" w:rsidR="00551662" w:rsidRPr="00B611EE" w:rsidRDefault="00551662" w:rsidP="007E5AC8">
            <w:pPr>
              <w:spacing w:after="0" w:line="260" w:lineRule="atLeast"/>
              <w:jc w:val="center"/>
              <w:rPr>
                <w:rFonts w:cs="Arial"/>
                <w:sz w:val="18"/>
                <w:szCs w:val="18"/>
              </w:rPr>
            </w:pPr>
          </w:p>
        </w:tc>
        <w:tc>
          <w:tcPr>
            <w:tcW w:w="697" w:type="pct"/>
            <w:tcBorders>
              <w:top w:val="single" w:sz="4" w:space="0" w:color="auto"/>
              <w:left w:val="single" w:sz="4" w:space="0" w:color="auto"/>
              <w:bottom w:val="single" w:sz="4" w:space="0" w:color="auto"/>
              <w:right w:val="single" w:sz="4" w:space="0" w:color="auto"/>
            </w:tcBorders>
          </w:tcPr>
          <w:p w14:paraId="16004BF3" w14:textId="77777777" w:rsidR="00551662" w:rsidRPr="00B611EE" w:rsidRDefault="00551662" w:rsidP="007E5AC8">
            <w:pPr>
              <w:spacing w:after="0" w:line="260" w:lineRule="atLeast"/>
              <w:rPr>
                <w:rFonts w:cs="Arial"/>
                <w:b/>
                <w:bCs/>
                <w:sz w:val="20"/>
                <w:szCs w:val="20"/>
              </w:rPr>
            </w:pPr>
          </w:p>
        </w:tc>
        <w:tc>
          <w:tcPr>
            <w:tcW w:w="698" w:type="pct"/>
            <w:tcBorders>
              <w:top w:val="single" w:sz="4" w:space="0" w:color="auto"/>
              <w:left w:val="single" w:sz="4" w:space="0" w:color="auto"/>
              <w:bottom w:val="single" w:sz="4" w:space="0" w:color="auto"/>
              <w:right w:val="single" w:sz="4" w:space="0" w:color="auto"/>
            </w:tcBorders>
          </w:tcPr>
          <w:p w14:paraId="246E53F3" w14:textId="77777777" w:rsidR="00551662" w:rsidRPr="00B611EE" w:rsidRDefault="00551662" w:rsidP="007E5AC8">
            <w:pPr>
              <w:spacing w:after="0" w:line="260" w:lineRule="atLeast"/>
              <w:rPr>
                <w:rFonts w:cs="Arial"/>
                <w:b/>
                <w:bCs/>
                <w:sz w:val="20"/>
                <w:szCs w:val="20"/>
              </w:rPr>
            </w:pPr>
          </w:p>
        </w:tc>
        <w:tc>
          <w:tcPr>
            <w:tcW w:w="877" w:type="pct"/>
            <w:tcBorders>
              <w:top w:val="single" w:sz="4" w:space="0" w:color="auto"/>
              <w:left w:val="single" w:sz="4" w:space="0" w:color="auto"/>
              <w:bottom w:val="single" w:sz="4" w:space="0" w:color="auto"/>
              <w:right w:val="single" w:sz="4" w:space="0" w:color="auto"/>
            </w:tcBorders>
          </w:tcPr>
          <w:p w14:paraId="379768FB" w14:textId="77777777" w:rsidR="00551662" w:rsidRPr="00B611EE" w:rsidRDefault="00551662" w:rsidP="007E5AC8">
            <w:pPr>
              <w:spacing w:after="0" w:line="260" w:lineRule="atLeast"/>
              <w:rPr>
                <w:rFonts w:cs="Arial"/>
                <w:b/>
                <w:bCs/>
                <w:sz w:val="20"/>
                <w:szCs w:val="20"/>
              </w:rPr>
            </w:pPr>
          </w:p>
        </w:tc>
        <w:tc>
          <w:tcPr>
            <w:tcW w:w="1022" w:type="pct"/>
            <w:tcBorders>
              <w:top w:val="single" w:sz="4" w:space="0" w:color="auto"/>
              <w:left w:val="single" w:sz="4" w:space="0" w:color="auto"/>
              <w:bottom w:val="single" w:sz="4" w:space="0" w:color="auto"/>
              <w:right w:val="single" w:sz="4" w:space="0" w:color="auto"/>
            </w:tcBorders>
          </w:tcPr>
          <w:p w14:paraId="46A34342" w14:textId="77777777" w:rsidR="00551662" w:rsidRPr="00B611EE" w:rsidRDefault="00551662" w:rsidP="007E5AC8">
            <w:pPr>
              <w:spacing w:after="0" w:line="260" w:lineRule="atLeast"/>
              <w:rPr>
                <w:rFonts w:cs="Arial"/>
                <w:b/>
                <w:bCs/>
                <w:sz w:val="20"/>
                <w:szCs w:val="20"/>
              </w:rPr>
            </w:pPr>
          </w:p>
        </w:tc>
      </w:tr>
      <w:tr w:rsidR="00551662" w:rsidRPr="00B611EE" w14:paraId="0B6EA3FC" w14:textId="77777777" w:rsidTr="007E5AC8">
        <w:tc>
          <w:tcPr>
            <w:tcW w:w="1706" w:type="pct"/>
            <w:tcBorders>
              <w:top w:val="single" w:sz="4" w:space="0" w:color="auto"/>
              <w:left w:val="single" w:sz="4" w:space="0" w:color="auto"/>
              <w:bottom w:val="single" w:sz="4" w:space="0" w:color="auto"/>
              <w:right w:val="single" w:sz="4" w:space="0" w:color="auto"/>
            </w:tcBorders>
            <w:vAlign w:val="center"/>
          </w:tcPr>
          <w:p w14:paraId="4B8B6579" w14:textId="31BC93AF" w:rsidR="00551662" w:rsidRPr="00B611EE" w:rsidRDefault="00551662" w:rsidP="007E5AC8">
            <w:pPr>
              <w:spacing w:after="0" w:line="260" w:lineRule="atLeast"/>
              <w:jc w:val="center"/>
              <w:rPr>
                <w:rFonts w:cs="Arial"/>
                <w:sz w:val="18"/>
                <w:szCs w:val="18"/>
              </w:rPr>
            </w:pPr>
          </w:p>
        </w:tc>
        <w:tc>
          <w:tcPr>
            <w:tcW w:w="697" w:type="pct"/>
            <w:tcBorders>
              <w:top w:val="single" w:sz="4" w:space="0" w:color="auto"/>
              <w:left w:val="single" w:sz="4" w:space="0" w:color="auto"/>
              <w:bottom w:val="single" w:sz="4" w:space="0" w:color="auto"/>
              <w:right w:val="single" w:sz="4" w:space="0" w:color="auto"/>
            </w:tcBorders>
          </w:tcPr>
          <w:p w14:paraId="3DC0A53B" w14:textId="77777777" w:rsidR="00551662" w:rsidRPr="00B611EE" w:rsidRDefault="00551662" w:rsidP="007E5AC8">
            <w:pPr>
              <w:spacing w:after="0" w:line="260" w:lineRule="atLeast"/>
              <w:rPr>
                <w:rFonts w:cs="Arial"/>
                <w:b/>
                <w:bCs/>
                <w:sz w:val="20"/>
                <w:szCs w:val="20"/>
              </w:rPr>
            </w:pPr>
          </w:p>
        </w:tc>
        <w:tc>
          <w:tcPr>
            <w:tcW w:w="698" w:type="pct"/>
            <w:tcBorders>
              <w:top w:val="single" w:sz="4" w:space="0" w:color="auto"/>
              <w:left w:val="single" w:sz="4" w:space="0" w:color="auto"/>
              <w:bottom w:val="single" w:sz="4" w:space="0" w:color="auto"/>
              <w:right w:val="single" w:sz="4" w:space="0" w:color="auto"/>
            </w:tcBorders>
          </w:tcPr>
          <w:p w14:paraId="228F9B3B" w14:textId="77777777" w:rsidR="00551662" w:rsidRPr="00B611EE" w:rsidRDefault="00551662" w:rsidP="007E5AC8">
            <w:pPr>
              <w:spacing w:after="0" w:line="260" w:lineRule="atLeast"/>
              <w:rPr>
                <w:rFonts w:cs="Arial"/>
                <w:b/>
                <w:bCs/>
                <w:sz w:val="20"/>
                <w:szCs w:val="20"/>
              </w:rPr>
            </w:pPr>
          </w:p>
        </w:tc>
        <w:tc>
          <w:tcPr>
            <w:tcW w:w="877" w:type="pct"/>
            <w:tcBorders>
              <w:top w:val="single" w:sz="4" w:space="0" w:color="auto"/>
              <w:left w:val="single" w:sz="4" w:space="0" w:color="auto"/>
              <w:bottom w:val="single" w:sz="4" w:space="0" w:color="auto"/>
              <w:right w:val="single" w:sz="4" w:space="0" w:color="auto"/>
            </w:tcBorders>
          </w:tcPr>
          <w:p w14:paraId="7A42F541" w14:textId="77777777" w:rsidR="00551662" w:rsidRPr="00B611EE" w:rsidRDefault="00551662" w:rsidP="007E5AC8">
            <w:pPr>
              <w:spacing w:after="0" w:line="260" w:lineRule="atLeast"/>
              <w:rPr>
                <w:rFonts w:cs="Arial"/>
                <w:b/>
                <w:bCs/>
                <w:sz w:val="20"/>
                <w:szCs w:val="20"/>
              </w:rPr>
            </w:pPr>
          </w:p>
        </w:tc>
        <w:tc>
          <w:tcPr>
            <w:tcW w:w="1022" w:type="pct"/>
            <w:tcBorders>
              <w:top w:val="single" w:sz="4" w:space="0" w:color="auto"/>
              <w:left w:val="single" w:sz="4" w:space="0" w:color="auto"/>
              <w:bottom w:val="single" w:sz="4" w:space="0" w:color="auto"/>
              <w:right w:val="single" w:sz="4" w:space="0" w:color="auto"/>
            </w:tcBorders>
          </w:tcPr>
          <w:p w14:paraId="75C7C21C" w14:textId="77777777" w:rsidR="00551662" w:rsidRPr="00B611EE" w:rsidRDefault="00551662" w:rsidP="007E5AC8">
            <w:pPr>
              <w:spacing w:after="0" w:line="260" w:lineRule="atLeast"/>
              <w:rPr>
                <w:rFonts w:cs="Arial"/>
                <w:b/>
                <w:bCs/>
                <w:sz w:val="20"/>
                <w:szCs w:val="20"/>
              </w:rPr>
            </w:pPr>
          </w:p>
        </w:tc>
      </w:tr>
      <w:tr w:rsidR="00551662" w:rsidRPr="00B611EE" w14:paraId="1604ECA9" w14:textId="77777777" w:rsidTr="007E5AC8">
        <w:tc>
          <w:tcPr>
            <w:tcW w:w="3978" w:type="pct"/>
            <w:gridSpan w:val="4"/>
            <w:tcBorders>
              <w:top w:val="single" w:sz="4" w:space="0" w:color="auto"/>
              <w:left w:val="single" w:sz="4" w:space="0" w:color="auto"/>
              <w:bottom w:val="single" w:sz="4" w:space="0" w:color="auto"/>
              <w:right w:val="single" w:sz="4" w:space="0" w:color="auto"/>
            </w:tcBorders>
            <w:vAlign w:val="center"/>
          </w:tcPr>
          <w:p w14:paraId="2E95BF1C" w14:textId="77777777" w:rsidR="00551662" w:rsidRPr="00B611EE" w:rsidRDefault="00551662" w:rsidP="007E5AC8">
            <w:pPr>
              <w:spacing w:after="0" w:line="260" w:lineRule="atLeast"/>
              <w:jc w:val="right"/>
              <w:rPr>
                <w:rFonts w:cs="Arial"/>
                <w:b/>
                <w:bCs/>
                <w:i/>
                <w:iCs/>
                <w:color w:val="C0C0C0"/>
                <w:sz w:val="20"/>
                <w:szCs w:val="20"/>
              </w:rPr>
            </w:pPr>
            <w:r w:rsidRPr="00B611EE">
              <w:rPr>
                <w:rFonts w:cs="Arial"/>
                <w:b/>
                <w:bCs/>
                <w:sz w:val="18"/>
                <w:szCs w:val="18"/>
              </w:rPr>
              <w:t>SKUPAJ obseg predelave v EUR</w:t>
            </w:r>
          </w:p>
        </w:tc>
        <w:tc>
          <w:tcPr>
            <w:tcW w:w="1022" w:type="pct"/>
            <w:tcBorders>
              <w:top w:val="single" w:sz="4" w:space="0" w:color="auto"/>
              <w:left w:val="single" w:sz="4" w:space="0" w:color="auto"/>
              <w:bottom w:val="single" w:sz="4" w:space="0" w:color="auto"/>
              <w:right w:val="single" w:sz="4" w:space="0" w:color="auto"/>
            </w:tcBorders>
          </w:tcPr>
          <w:p w14:paraId="41D1505E" w14:textId="77777777" w:rsidR="00551662" w:rsidRPr="00B611EE" w:rsidRDefault="00551662" w:rsidP="007E5AC8">
            <w:pPr>
              <w:spacing w:after="0" w:line="260" w:lineRule="atLeast"/>
              <w:jc w:val="center"/>
              <w:rPr>
                <w:rFonts w:cs="Arial"/>
                <w:b/>
                <w:bCs/>
                <w:i/>
                <w:iCs/>
                <w:color w:val="C0C0C0"/>
                <w:sz w:val="20"/>
                <w:szCs w:val="20"/>
              </w:rPr>
            </w:pPr>
          </w:p>
        </w:tc>
      </w:tr>
    </w:tbl>
    <w:p w14:paraId="55F7BFF2" w14:textId="12870D54" w:rsidR="00551662" w:rsidRPr="007E5AC8" w:rsidRDefault="0055027C" w:rsidP="0055027C">
      <w:pPr>
        <w:spacing w:line="260" w:lineRule="atLeast"/>
        <w:contextualSpacing/>
        <w:jc w:val="both"/>
        <w:rPr>
          <w:rFonts w:cs="Arial"/>
          <w:color w:val="000000"/>
          <w:sz w:val="18"/>
          <w:szCs w:val="18"/>
        </w:rPr>
      </w:pPr>
      <w:r w:rsidRPr="007E5AC8">
        <w:rPr>
          <w:rFonts w:cs="Arial"/>
          <w:color w:val="000000"/>
          <w:sz w:val="18"/>
          <w:szCs w:val="18"/>
        </w:rPr>
        <w:t>*</w:t>
      </w:r>
      <w:r w:rsidR="00E566FB" w:rsidRPr="007E5AC8">
        <w:rPr>
          <w:rFonts w:cs="Arial"/>
          <w:color w:val="000000"/>
          <w:sz w:val="18"/>
          <w:szCs w:val="18"/>
        </w:rPr>
        <w:t xml:space="preserve">Podatki se nanašajo na </w:t>
      </w:r>
      <w:r w:rsidRPr="007E5AC8">
        <w:rPr>
          <w:rFonts w:cs="Arial"/>
          <w:color w:val="000000"/>
          <w:sz w:val="18"/>
          <w:szCs w:val="18"/>
        </w:rPr>
        <w:t>zadnje koledarsko leto pred vložitvijo zahtevka za izplačilo sredstev</w:t>
      </w:r>
    </w:p>
    <w:p w14:paraId="1C8B9BBB" w14:textId="77777777" w:rsidR="00551662" w:rsidRDefault="00551662" w:rsidP="00551662">
      <w:pPr>
        <w:spacing w:after="0" w:line="260" w:lineRule="atLeast"/>
        <w:contextualSpacing/>
        <w:jc w:val="both"/>
        <w:rPr>
          <w:rFonts w:cs="Arial"/>
          <w:color w:val="000000"/>
          <w:sz w:val="20"/>
          <w:szCs w:val="20"/>
        </w:rPr>
      </w:pPr>
    </w:p>
    <w:p w14:paraId="6A2367C5" w14:textId="77777777" w:rsidR="00925310" w:rsidRPr="00B611EE" w:rsidRDefault="00925310" w:rsidP="00551662">
      <w:pPr>
        <w:spacing w:after="0" w:line="260" w:lineRule="atLeast"/>
        <w:contextualSpacing/>
        <w:jc w:val="both"/>
        <w:rPr>
          <w:rFonts w:cs="Arial"/>
          <w:color w:val="000000"/>
          <w:sz w:val="20"/>
          <w:szCs w:val="20"/>
        </w:rPr>
      </w:pPr>
    </w:p>
    <w:p w14:paraId="32E20F3B" w14:textId="77777777" w:rsidR="00551662" w:rsidRPr="007E5AC8" w:rsidRDefault="006D232F" w:rsidP="00551662">
      <w:pPr>
        <w:spacing w:after="0" w:line="260" w:lineRule="atLeast"/>
        <w:contextualSpacing/>
        <w:jc w:val="both"/>
        <w:rPr>
          <w:rFonts w:cs="Arial"/>
          <w:b/>
          <w:color w:val="000000"/>
        </w:rPr>
      </w:pPr>
      <w:r w:rsidRPr="007E5AC8">
        <w:rPr>
          <w:rFonts w:cs="Arial"/>
          <w:b/>
          <w:color w:val="000000"/>
        </w:rPr>
        <w:t>1.</w:t>
      </w:r>
      <w:r w:rsidR="00551662" w:rsidRPr="007E5AC8">
        <w:rPr>
          <w:rFonts w:cs="Arial"/>
          <w:b/>
          <w:color w:val="000000"/>
        </w:rPr>
        <w:t>2. Letni obseg trženja kmetijskih proizvodov</w:t>
      </w:r>
      <w:r w:rsidR="0055027C" w:rsidRPr="007E5AC8">
        <w:rPr>
          <w:rFonts w:cs="Arial"/>
          <w:b/>
          <w:color w:val="000000"/>
        </w:rPr>
        <w:t>*</w:t>
      </w:r>
      <w:r w:rsidR="00551662" w:rsidRPr="007E5AC8">
        <w:rPr>
          <w:rFonts w:cs="Arial"/>
          <w:b/>
          <w:color w:val="000000"/>
        </w:rPr>
        <w:t xml:space="preserve">  </w:t>
      </w:r>
    </w:p>
    <w:p w14:paraId="256F0A0D" w14:textId="77777777" w:rsidR="00551662" w:rsidRPr="00B611EE" w:rsidRDefault="00551662" w:rsidP="00551662">
      <w:pPr>
        <w:spacing w:after="0" w:line="260" w:lineRule="atLeast"/>
        <w:contextualSpacing/>
        <w:jc w:val="both"/>
        <w:rPr>
          <w:rFonts w:cs="Arial"/>
          <w:color w:val="000000"/>
          <w:sz w:val="20"/>
          <w:szCs w:val="20"/>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9"/>
        <w:gridCol w:w="1254"/>
        <w:gridCol w:w="1255"/>
        <w:gridCol w:w="1577"/>
        <w:gridCol w:w="1838"/>
      </w:tblGrid>
      <w:tr w:rsidR="00551662" w:rsidRPr="00B611EE" w14:paraId="28304D94" w14:textId="77777777" w:rsidTr="00E566FB">
        <w:tc>
          <w:tcPr>
            <w:tcW w:w="1706" w:type="pct"/>
            <w:tcBorders>
              <w:top w:val="single" w:sz="4" w:space="0" w:color="auto"/>
              <w:left w:val="single" w:sz="4" w:space="0" w:color="auto"/>
              <w:bottom w:val="single" w:sz="4" w:space="0" w:color="auto"/>
              <w:right w:val="single" w:sz="4" w:space="0" w:color="auto"/>
            </w:tcBorders>
            <w:vAlign w:val="center"/>
          </w:tcPr>
          <w:p w14:paraId="2FE1505E" w14:textId="2FA1550E" w:rsidR="00551662" w:rsidRPr="00B611EE" w:rsidRDefault="00551662" w:rsidP="00E566FB">
            <w:pPr>
              <w:spacing w:after="0" w:line="260" w:lineRule="atLeast"/>
              <w:jc w:val="center"/>
              <w:rPr>
                <w:rFonts w:cs="Arial"/>
                <w:sz w:val="18"/>
                <w:szCs w:val="18"/>
              </w:rPr>
            </w:pPr>
            <w:r w:rsidRPr="00B611EE">
              <w:rPr>
                <w:rFonts w:cs="Arial"/>
                <w:sz w:val="18"/>
                <w:szCs w:val="18"/>
              </w:rPr>
              <w:t>Vrsta proizvodov</w:t>
            </w:r>
          </w:p>
        </w:tc>
        <w:tc>
          <w:tcPr>
            <w:tcW w:w="697" w:type="pct"/>
            <w:tcBorders>
              <w:top w:val="single" w:sz="4" w:space="0" w:color="auto"/>
              <w:left w:val="single" w:sz="4" w:space="0" w:color="auto"/>
              <w:bottom w:val="single" w:sz="4" w:space="0" w:color="auto"/>
              <w:right w:val="single" w:sz="4" w:space="0" w:color="auto"/>
            </w:tcBorders>
            <w:vAlign w:val="center"/>
          </w:tcPr>
          <w:p w14:paraId="71D4F01A" w14:textId="6216F8F3" w:rsidR="00551662" w:rsidRDefault="00551662" w:rsidP="00E566FB">
            <w:pPr>
              <w:spacing w:after="0" w:line="260" w:lineRule="atLeast"/>
              <w:jc w:val="center"/>
              <w:rPr>
                <w:rFonts w:cs="Arial"/>
                <w:bCs/>
                <w:sz w:val="18"/>
                <w:szCs w:val="18"/>
              </w:rPr>
            </w:pPr>
            <w:r w:rsidRPr="00B611EE">
              <w:rPr>
                <w:rFonts w:cs="Arial"/>
                <w:bCs/>
                <w:sz w:val="18"/>
                <w:szCs w:val="18"/>
              </w:rPr>
              <w:t>Skupna količina izdelka</w:t>
            </w:r>
          </w:p>
          <w:p w14:paraId="110BFA01" w14:textId="47692FE3" w:rsidR="00551662" w:rsidRPr="00B611EE" w:rsidRDefault="00E566FB" w:rsidP="00C9236A">
            <w:pPr>
              <w:spacing w:after="0" w:line="260" w:lineRule="atLeast"/>
              <w:jc w:val="center"/>
              <w:rPr>
                <w:rFonts w:cs="Arial"/>
                <w:bCs/>
                <w:sz w:val="18"/>
                <w:szCs w:val="18"/>
              </w:rPr>
            </w:pPr>
            <w:r>
              <w:rPr>
                <w:rFonts w:cs="Arial"/>
                <w:bCs/>
                <w:sz w:val="18"/>
                <w:szCs w:val="18"/>
              </w:rPr>
              <w:t>(1)</w:t>
            </w:r>
          </w:p>
        </w:tc>
        <w:tc>
          <w:tcPr>
            <w:tcW w:w="698" w:type="pct"/>
            <w:tcBorders>
              <w:top w:val="single" w:sz="4" w:space="0" w:color="auto"/>
              <w:left w:val="single" w:sz="4" w:space="0" w:color="auto"/>
              <w:bottom w:val="single" w:sz="4" w:space="0" w:color="auto"/>
              <w:right w:val="single" w:sz="4" w:space="0" w:color="auto"/>
            </w:tcBorders>
            <w:vAlign w:val="center"/>
          </w:tcPr>
          <w:p w14:paraId="49F7D4A2" w14:textId="26596D47" w:rsidR="00551662" w:rsidRDefault="00551662" w:rsidP="00E566FB">
            <w:pPr>
              <w:spacing w:after="0" w:line="260" w:lineRule="atLeast"/>
              <w:jc w:val="center"/>
              <w:rPr>
                <w:rFonts w:cs="Arial"/>
                <w:bCs/>
                <w:sz w:val="18"/>
                <w:szCs w:val="18"/>
              </w:rPr>
            </w:pPr>
            <w:r w:rsidRPr="00B611EE">
              <w:rPr>
                <w:rFonts w:cs="Arial"/>
                <w:bCs/>
                <w:sz w:val="18"/>
                <w:szCs w:val="18"/>
              </w:rPr>
              <w:t>Enota mere</w:t>
            </w:r>
          </w:p>
          <w:p w14:paraId="1382A2DA" w14:textId="347729B4" w:rsidR="00E566FB" w:rsidRPr="00B611EE" w:rsidRDefault="00E566FB" w:rsidP="00E566FB">
            <w:pPr>
              <w:spacing w:after="0" w:line="260" w:lineRule="atLeast"/>
              <w:jc w:val="center"/>
              <w:rPr>
                <w:rFonts w:cs="Arial"/>
                <w:bCs/>
                <w:sz w:val="18"/>
                <w:szCs w:val="18"/>
              </w:rPr>
            </w:pPr>
            <w:r>
              <w:rPr>
                <w:rFonts w:cs="Arial"/>
                <w:bCs/>
                <w:sz w:val="18"/>
                <w:szCs w:val="18"/>
              </w:rPr>
              <w:t>(2)</w:t>
            </w:r>
          </w:p>
        </w:tc>
        <w:tc>
          <w:tcPr>
            <w:tcW w:w="877" w:type="pct"/>
            <w:tcBorders>
              <w:top w:val="single" w:sz="4" w:space="0" w:color="auto"/>
              <w:left w:val="single" w:sz="4" w:space="0" w:color="auto"/>
              <w:bottom w:val="single" w:sz="4" w:space="0" w:color="auto"/>
              <w:right w:val="single" w:sz="4" w:space="0" w:color="auto"/>
            </w:tcBorders>
            <w:vAlign w:val="center"/>
          </w:tcPr>
          <w:p w14:paraId="15AE384D" w14:textId="4FC1FEF4" w:rsidR="00551662" w:rsidRPr="00B611EE" w:rsidRDefault="00551662" w:rsidP="00E566FB">
            <w:pPr>
              <w:spacing w:after="0" w:line="260" w:lineRule="atLeast"/>
              <w:jc w:val="center"/>
              <w:rPr>
                <w:rFonts w:cs="Arial"/>
                <w:bCs/>
                <w:sz w:val="18"/>
                <w:szCs w:val="18"/>
              </w:rPr>
            </w:pPr>
            <w:r w:rsidRPr="00B611EE">
              <w:rPr>
                <w:rFonts w:cs="Arial"/>
                <w:bCs/>
                <w:sz w:val="18"/>
                <w:szCs w:val="18"/>
              </w:rPr>
              <w:t>Cena na enoto</w:t>
            </w:r>
          </w:p>
          <w:p w14:paraId="5A87A5DF" w14:textId="77777777" w:rsidR="00551662" w:rsidRDefault="00551662" w:rsidP="00E566FB">
            <w:pPr>
              <w:spacing w:after="0" w:line="260" w:lineRule="atLeast"/>
              <w:jc w:val="center"/>
              <w:rPr>
                <w:rFonts w:cs="Arial"/>
                <w:bCs/>
                <w:sz w:val="18"/>
                <w:szCs w:val="18"/>
              </w:rPr>
            </w:pPr>
            <w:r w:rsidRPr="00B611EE">
              <w:rPr>
                <w:rFonts w:cs="Arial"/>
                <w:bCs/>
                <w:sz w:val="18"/>
                <w:szCs w:val="18"/>
              </w:rPr>
              <w:t>(EUR/enoto)</w:t>
            </w:r>
          </w:p>
          <w:p w14:paraId="57B290CD" w14:textId="2F096AFD" w:rsidR="00E566FB" w:rsidRPr="00B611EE" w:rsidRDefault="00E566FB" w:rsidP="00E566FB">
            <w:pPr>
              <w:spacing w:after="0" w:line="260" w:lineRule="atLeast"/>
              <w:jc w:val="center"/>
              <w:rPr>
                <w:rFonts w:cs="Arial"/>
                <w:bCs/>
                <w:sz w:val="18"/>
                <w:szCs w:val="18"/>
              </w:rPr>
            </w:pPr>
            <w:r>
              <w:rPr>
                <w:rFonts w:cs="Arial"/>
                <w:bCs/>
                <w:sz w:val="18"/>
                <w:szCs w:val="18"/>
              </w:rPr>
              <w:t>(3)</w:t>
            </w:r>
          </w:p>
        </w:tc>
        <w:tc>
          <w:tcPr>
            <w:tcW w:w="1022" w:type="pct"/>
            <w:tcBorders>
              <w:top w:val="single" w:sz="4" w:space="0" w:color="auto"/>
              <w:left w:val="single" w:sz="4" w:space="0" w:color="auto"/>
              <w:bottom w:val="single" w:sz="4" w:space="0" w:color="auto"/>
              <w:right w:val="single" w:sz="4" w:space="0" w:color="auto"/>
            </w:tcBorders>
            <w:vAlign w:val="center"/>
          </w:tcPr>
          <w:p w14:paraId="7869F677" w14:textId="2DE1369F" w:rsidR="00551662" w:rsidRPr="00B611EE" w:rsidRDefault="00551662" w:rsidP="00E566FB">
            <w:pPr>
              <w:spacing w:after="0" w:line="260" w:lineRule="atLeast"/>
              <w:jc w:val="center"/>
              <w:rPr>
                <w:rFonts w:cs="Arial"/>
                <w:bCs/>
                <w:sz w:val="18"/>
                <w:szCs w:val="18"/>
              </w:rPr>
            </w:pPr>
            <w:r w:rsidRPr="00B611EE">
              <w:rPr>
                <w:rFonts w:cs="Arial"/>
                <w:bCs/>
                <w:sz w:val="18"/>
                <w:szCs w:val="18"/>
              </w:rPr>
              <w:t>Vrednost trženja proizvodov -</w:t>
            </w:r>
          </w:p>
          <w:p w14:paraId="142125F3" w14:textId="77777777" w:rsidR="00551662" w:rsidRPr="00B611EE" w:rsidRDefault="00551662" w:rsidP="00E566FB">
            <w:pPr>
              <w:spacing w:after="0" w:line="260" w:lineRule="atLeast"/>
              <w:jc w:val="center"/>
              <w:rPr>
                <w:rFonts w:cs="Arial"/>
                <w:bCs/>
                <w:sz w:val="18"/>
                <w:szCs w:val="18"/>
              </w:rPr>
            </w:pPr>
            <w:r w:rsidRPr="00B611EE">
              <w:rPr>
                <w:rFonts w:cs="Arial"/>
                <w:bCs/>
                <w:sz w:val="18"/>
                <w:szCs w:val="18"/>
              </w:rPr>
              <w:t>EUR</w:t>
            </w:r>
          </w:p>
          <w:p w14:paraId="56B99259" w14:textId="33F93CB1" w:rsidR="00551662" w:rsidRPr="00B611EE" w:rsidRDefault="00E566FB" w:rsidP="00E566FB">
            <w:pPr>
              <w:spacing w:after="0" w:line="260" w:lineRule="atLeast"/>
              <w:jc w:val="center"/>
              <w:rPr>
                <w:rFonts w:cs="Arial"/>
                <w:bCs/>
                <w:sz w:val="18"/>
                <w:szCs w:val="18"/>
              </w:rPr>
            </w:pPr>
            <w:r>
              <w:rPr>
                <w:rFonts w:cs="Arial"/>
                <w:bCs/>
                <w:sz w:val="18"/>
                <w:szCs w:val="18"/>
              </w:rPr>
              <w:t xml:space="preserve">(4)=(1) x </w:t>
            </w:r>
            <w:r w:rsidRPr="00B611EE">
              <w:rPr>
                <w:rFonts w:cs="Arial"/>
                <w:bCs/>
                <w:sz w:val="18"/>
                <w:szCs w:val="18"/>
              </w:rPr>
              <w:t>(3)</w:t>
            </w:r>
          </w:p>
        </w:tc>
      </w:tr>
      <w:tr w:rsidR="00551662" w:rsidRPr="00B611EE" w14:paraId="16A6DE8D" w14:textId="77777777" w:rsidTr="007E5AC8">
        <w:tc>
          <w:tcPr>
            <w:tcW w:w="1706" w:type="pct"/>
            <w:tcBorders>
              <w:top w:val="single" w:sz="4" w:space="0" w:color="auto"/>
              <w:left w:val="single" w:sz="4" w:space="0" w:color="auto"/>
              <w:bottom w:val="single" w:sz="4" w:space="0" w:color="auto"/>
              <w:right w:val="single" w:sz="4" w:space="0" w:color="auto"/>
            </w:tcBorders>
            <w:vAlign w:val="center"/>
          </w:tcPr>
          <w:p w14:paraId="601CFA29" w14:textId="7B9A1E5A" w:rsidR="00551662" w:rsidRPr="00B611EE" w:rsidRDefault="00551662" w:rsidP="007E5AC8">
            <w:pPr>
              <w:spacing w:after="0" w:line="260" w:lineRule="atLeast"/>
              <w:jc w:val="center"/>
              <w:rPr>
                <w:rFonts w:cs="Arial"/>
                <w:sz w:val="18"/>
                <w:szCs w:val="18"/>
              </w:rPr>
            </w:pPr>
          </w:p>
        </w:tc>
        <w:tc>
          <w:tcPr>
            <w:tcW w:w="697" w:type="pct"/>
            <w:tcBorders>
              <w:top w:val="single" w:sz="4" w:space="0" w:color="auto"/>
              <w:left w:val="single" w:sz="4" w:space="0" w:color="auto"/>
              <w:bottom w:val="single" w:sz="4" w:space="0" w:color="auto"/>
              <w:right w:val="single" w:sz="4" w:space="0" w:color="auto"/>
            </w:tcBorders>
          </w:tcPr>
          <w:p w14:paraId="52B5D71A" w14:textId="77777777" w:rsidR="00551662" w:rsidRPr="00B611EE" w:rsidRDefault="00551662" w:rsidP="007E5AC8">
            <w:pPr>
              <w:spacing w:after="0" w:line="260" w:lineRule="atLeast"/>
              <w:rPr>
                <w:rFonts w:cs="Arial"/>
                <w:b/>
                <w:bCs/>
                <w:sz w:val="20"/>
                <w:szCs w:val="20"/>
              </w:rPr>
            </w:pPr>
          </w:p>
        </w:tc>
        <w:tc>
          <w:tcPr>
            <w:tcW w:w="698" w:type="pct"/>
            <w:tcBorders>
              <w:top w:val="single" w:sz="4" w:space="0" w:color="auto"/>
              <w:left w:val="single" w:sz="4" w:space="0" w:color="auto"/>
              <w:bottom w:val="single" w:sz="4" w:space="0" w:color="auto"/>
              <w:right w:val="single" w:sz="4" w:space="0" w:color="auto"/>
            </w:tcBorders>
          </w:tcPr>
          <w:p w14:paraId="2509E2FA" w14:textId="77777777" w:rsidR="00551662" w:rsidRPr="00B611EE" w:rsidRDefault="00551662" w:rsidP="007E5AC8">
            <w:pPr>
              <w:spacing w:after="0" w:line="260" w:lineRule="atLeast"/>
              <w:rPr>
                <w:rFonts w:cs="Arial"/>
                <w:b/>
                <w:bCs/>
                <w:sz w:val="20"/>
                <w:szCs w:val="20"/>
              </w:rPr>
            </w:pPr>
          </w:p>
        </w:tc>
        <w:tc>
          <w:tcPr>
            <w:tcW w:w="877" w:type="pct"/>
            <w:tcBorders>
              <w:top w:val="single" w:sz="4" w:space="0" w:color="auto"/>
              <w:left w:val="single" w:sz="4" w:space="0" w:color="auto"/>
              <w:bottom w:val="single" w:sz="4" w:space="0" w:color="auto"/>
              <w:right w:val="single" w:sz="4" w:space="0" w:color="auto"/>
            </w:tcBorders>
          </w:tcPr>
          <w:p w14:paraId="07556531" w14:textId="77777777" w:rsidR="00551662" w:rsidRPr="00B611EE" w:rsidRDefault="00551662" w:rsidP="007E5AC8">
            <w:pPr>
              <w:spacing w:after="0" w:line="260" w:lineRule="atLeast"/>
              <w:rPr>
                <w:rFonts w:cs="Arial"/>
                <w:b/>
                <w:bCs/>
                <w:sz w:val="20"/>
                <w:szCs w:val="20"/>
              </w:rPr>
            </w:pPr>
          </w:p>
        </w:tc>
        <w:tc>
          <w:tcPr>
            <w:tcW w:w="1022" w:type="pct"/>
            <w:tcBorders>
              <w:top w:val="single" w:sz="4" w:space="0" w:color="auto"/>
              <w:left w:val="single" w:sz="4" w:space="0" w:color="auto"/>
              <w:bottom w:val="single" w:sz="4" w:space="0" w:color="auto"/>
              <w:right w:val="single" w:sz="4" w:space="0" w:color="auto"/>
            </w:tcBorders>
          </w:tcPr>
          <w:p w14:paraId="7217D081" w14:textId="77777777" w:rsidR="00551662" w:rsidRPr="00B611EE" w:rsidRDefault="00551662" w:rsidP="007E5AC8">
            <w:pPr>
              <w:spacing w:after="0" w:line="260" w:lineRule="atLeast"/>
              <w:rPr>
                <w:rFonts w:cs="Arial"/>
                <w:b/>
                <w:bCs/>
                <w:sz w:val="20"/>
                <w:szCs w:val="20"/>
              </w:rPr>
            </w:pPr>
          </w:p>
        </w:tc>
      </w:tr>
      <w:tr w:rsidR="00551662" w:rsidRPr="00B611EE" w14:paraId="3604E978" w14:textId="77777777" w:rsidTr="007E5AC8">
        <w:tc>
          <w:tcPr>
            <w:tcW w:w="1706" w:type="pct"/>
            <w:tcBorders>
              <w:top w:val="single" w:sz="4" w:space="0" w:color="auto"/>
              <w:left w:val="single" w:sz="4" w:space="0" w:color="auto"/>
              <w:bottom w:val="single" w:sz="4" w:space="0" w:color="auto"/>
              <w:right w:val="single" w:sz="4" w:space="0" w:color="auto"/>
            </w:tcBorders>
            <w:vAlign w:val="center"/>
          </w:tcPr>
          <w:p w14:paraId="1AB47A1A" w14:textId="628B4A8B" w:rsidR="00551662" w:rsidRPr="00B611EE" w:rsidRDefault="00551662" w:rsidP="007E5AC8">
            <w:pPr>
              <w:pStyle w:val="Noga"/>
              <w:spacing w:line="260" w:lineRule="atLeast"/>
              <w:jc w:val="center"/>
              <w:rPr>
                <w:rFonts w:asciiTheme="minorHAnsi" w:hAnsiTheme="minorHAnsi" w:cs="Arial"/>
                <w:bCs/>
                <w:sz w:val="18"/>
                <w:szCs w:val="18"/>
              </w:rPr>
            </w:pPr>
          </w:p>
        </w:tc>
        <w:tc>
          <w:tcPr>
            <w:tcW w:w="697" w:type="pct"/>
            <w:tcBorders>
              <w:top w:val="single" w:sz="4" w:space="0" w:color="auto"/>
              <w:left w:val="single" w:sz="4" w:space="0" w:color="auto"/>
              <w:bottom w:val="single" w:sz="4" w:space="0" w:color="auto"/>
              <w:right w:val="single" w:sz="4" w:space="0" w:color="auto"/>
            </w:tcBorders>
          </w:tcPr>
          <w:p w14:paraId="18BCF7BD" w14:textId="77777777" w:rsidR="00551662" w:rsidRPr="00B611EE" w:rsidRDefault="00551662" w:rsidP="007E5AC8">
            <w:pPr>
              <w:spacing w:after="0" w:line="260" w:lineRule="atLeast"/>
              <w:rPr>
                <w:rFonts w:cs="Arial"/>
                <w:b/>
                <w:bCs/>
                <w:sz w:val="20"/>
                <w:szCs w:val="20"/>
              </w:rPr>
            </w:pPr>
          </w:p>
        </w:tc>
        <w:tc>
          <w:tcPr>
            <w:tcW w:w="698" w:type="pct"/>
            <w:tcBorders>
              <w:top w:val="single" w:sz="4" w:space="0" w:color="auto"/>
              <w:left w:val="single" w:sz="4" w:space="0" w:color="auto"/>
              <w:bottom w:val="single" w:sz="4" w:space="0" w:color="auto"/>
              <w:right w:val="single" w:sz="4" w:space="0" w:color="auto"/>
            </w:tcBorders>
          </w:tcPr>
          <w:p w14:paraId="2478BB4B" w14:textId="77777777" w:rsidR="00551662" w:rsidRPr="00B611EE" w:rsidRDefault="00551662" w:rsidP="007E5AC8">
            <w:pPr>
              <w:spacing w:after="0" w:line="260" w:lineRule="atLeast"/>
              <w:rPr>
                <w:rFonts w:cs="Arial"/>
                <w:b/>
                <w:bCs/>
                <w:sz w:val="20"/>
                <w:szCs w:val="20"/>
              </w:rPr>
            </w:pPr>
          </w:p>
        </w:tc>
        <w:tc>
          <w:tcPr>
            <w:tcW w:w="877" w:type="pct"/>
            <w:tcBorders>
              <w:top w:val="single" w:sz="4" w:space="0" w:color="auto"/>
              <w:left w:val="single" w:sz="4" w:space="0" w:color="auto"/>
              <w:bottom w:val="single" w:sz="4" w:space="0" w:color="auto"/>
              <w:right w:val="single" w:sz="4" w:space="0" w:color="auto"/>
            </w:tcBorders>
          </w:tcPr>
          <w:p w14:paraId="46B5F779" w14:textId="77777777" w:rsidR="00551662" w:rsidRPr="00B611EE" w:rsidRDefault="00551662" w:rsidP="007E5AC8">
            <w:pPr>
              <w:spacing w:after="0" w:line="260" w:lineRule="atLeast"/>
              <w:rPr>
                <w:rFonts w:cs="Arial"/>
                <w:b/>
                <w:bCs/>
                <w:sz w:val="20"/>
                <w:szCs w:val="20"/>
              </w:rPr>
            </w:pPr>
          </w:p>
        </w:tc>
        <w:tc>
          <w:tcPr>
            <w:tcW w:w="1022" w:type="pct"/>
            <w:tcBorders>
              <w:top w:val="single" w:sz="4" w:space="0" w:color="auto"/>
              <w:left w:val="single" w:sz="4" w:space="0" w:color="auto"/>
              <w:bottom w:val="single" w:sz="4" w:space="0" w:color="auto"/>
              <w:right w:val="single" w:sz="4" w:space="0" w:color="auto"/>
            </w:tcBorders>
          </w:tcPr>
          <w:p w14:paraId="4DE3C4E2" w14:textId="77777777" w:rsidR="00551662" w:rsidRPr="00B611EE" w:rsidRDefault="00551662" w:rsidP="007E5AC8">
            <w:pPr>
              <w:spacing w:after="0" w:line="260" w:lineRule="atLeast"/>
              <w:rPr>
                <w:rFonts w:cs="Arial"/>
                <w:b/>
                <w:bCs/>
                <w:sz w:val="20"/>
                <w:szCs w:val="20"/>
              </w:rPr>
            </w:pPr>
          </w:p>
        </w:tc>
      </w:tr>
      <w:tr w:rsidR="00551662" w:rsidRPr="00B611EE" w14:paraId="348A1DAF" w14:textId="77777777" w:rsidTr="007E5AC8">
        <w:tc>
          <w:tcPr>
            <w:tcW w:w="1706" w:type="pct"/>
            <w:tcBorders>
              <w:top w:val="single" w:sz="4" w:space="0" w:color="auto"/>
              <w:left w:val="single" w:sz="4" w:space="0" w:color="auto"/>
              <w:bottom w:val="single" w:sz="4" w:space="0" w:color="auto"/>
              <w:right w:val="single" w:sz="4" w:space="0" w:color="auto"/>
            </w:tcBorders>
            <w:vAlign w:val="center"/>
          </w:tcPr>
          <w:p w14:paraId="757D727D" w14:textId="14B7AD69" w:rsidR="00551662" w:rsidRPr="00B611EE" w:rsidRDefault="00551662" w:rsidP="007E5AC8">
            <w:pPr>
              <w:spacing w:after="0" w:line="260" w:lineRule="atLeast"/>
              <w:jc w:val="center"/>
              <w:rPr>
                <w:rFonts w:cs="Arial"/>
                <w:sz w:val="18"/>
                <w:szCs w:val="18"/>
              </w:rPr>
            </w:pPr>
          </w:p>
        </w:tc>
        <w:tc>
          <w:tcPr>
            <w:tcW w:w="697" w:type="pct"/>
            <w:tcBorders>
              <w:top w:val="single" w:sz="4" w:space="0" w:color="auto"/>
              <w:left w:val="single" w:sz="4" w:space="0" w:color="auto"/>
              <w:bottom w:val="single" w:sz="4" w:space="0" w:color="auto"/>
              <w:right w:val="single" w:sz="4" w:space="0" w:color="auto"/>
            </w:tcBorders>
          </w:tcPr>
          <w:p w14:paraId="689E13B4" w14:textId="77777777" w:rsidR="00551662" w:rsidRPr="00B611EE" w:rsidRDefault="00551662" w:rsidP="007E5AC8">
            <w:pPr>
              <w:spacing w:after="0" w:line="260" w:lineRule="atLeast"/>
              <w:rPr>
                <w:rFonts w:cs="Arial"/>
                <w:b/>
                <w:bCs/>
                <w:sz w:val="20"/>
                <w:szCs w:val="20"/>
              </w:rPr>
            </w:pPr>
          </w:p>
        </w:tc>
        <w:tc>
          <w:tcPr>
            <w:tcW w:w="698" w:type="pct"/>
            <w:tcBorders>
              <w:top w:val="single" w:sz="4" w:space="0" w:color="auto"/>
              <w:left w:val="single" w:sz="4" w:space="0" w:color="auto"/>
              <w:bottom w:val="single" w:sz="4" w:space="0" w:color="auto"/>
              <w:right w:val="single" w:sz="4" w:space="0" w:color="auto"/>
            </w:tcBorders>
          </w:tcPr>
          <w:p w14:paraId="1366C89E" w14:textId="77777777" w:rsidR="00551662" w:rsidRPr="00B611EE" w:rsidRDefault="00551662" w:rsidP="007E5AC8">
            <w:pPr>
              <w:spacing w:after="0" w:line="260" w:lineRule="atLeast"/>
              <w:rPr>
                <w:rFonts w:cs="Arial"/>
                <w:b/>
                <w:bCs/>
                <w:sz w:val="20"/>
                <w:szCs w:val="20"/>
              </w:rPr>
            </w:pPr>
          </w:p>
        </w:tc>
        <w:tc>
          <w:tcPr>
            <w:tcW w:w="877" w:type="pct"/>
            <w:tcBorders>
              <w:top w:val="single" w:sz="4" w:space="0" w:color="auto"/>
              <w:left w:val="single" w:sz="4" w:space="0" w:color="auto"/>
              <w:bottom w:val="single" w:sz="4" w:space="0" w:color="auto"/>
              <w:right w:val="single" w:sz="4" w:space="0" w:color="auto"/>
            </w:tcBorders>
          </w:tcPr>
          <w:p w14:paraId="692B2246" w14:textId="77777777" w:rsidR="00551662" w:rsidRPr="00B611EE" w:rsidRDefault="00551662" w:rsidP="007E5AC8">
            <w:pPr>
              <w:spacing w:after="0" w:line="260" w:lineRule="atLeast"/>
              <w:rPr>
                <w:rFonts w:cs="Arial"/>
                <w:b/>
                <w:bCs/>
                <w:sz w:val="20"/>
                <w:szCs w:val="20"/>
              </w:rPr>
            </w:pPr>
          </w:p>
        </w:tc>
        <w:tc>
          <w:tcPr>
            <w:tcW w:w="1022" w:type="pct"/>
            <w:tcBorders>
              <w:top w:val="single" w:sz="4" w:space="0" w:color="auto"/>
              <w:left w:val="single" w:sz="4" w:space="0" w:color="auto"/>
              <w:bottom w:val="single" w:sz="4" w:space="0" w:color="auto"/>
              <w:right w:val="single" w:sz="4" w:space="0" w:color="auto"/>
            </w:tcBorders>
          </w:tcPr>
          <w:p w14:paraId="36CEBF35" w14:textId="77777777" w:rsidR="00551662" w:rsidRPr="00B611EE" w:rsidRDefault="00551662" w:rsidP="007E5AC8">
            <w:pPr>
              <w:spacing w:after="0" w:line="260" w:lineRule="atLeast"/>
              <w:rPr>
                <w:rFonts w:cs="Arial"/>
                <w:b/>
                <w:bCs/>
                <w:sz w:val="20"/>
                <w:szCs w:val="20"/>
              </w:rPr>
            </w:pPr>
          </w:p>
        </w:tc>
      </w:tr>
      <w:tr w:rsidR="00551662" w:rsidRPr="00B611EE" w14:paraId="5A7CA6C3" w14:textId="77777777" w:rsidTr="007E5AC8">
        <w:tc>
          <w:tcPr>
            <w:tcW w:w="1706" w:type="pct"/>
            <w:tcBorders>
              <w:top w:val="single" w:sz="4" w:space="0" w:color="auto"/>
              <w:left w:val="single" w:sz="4" w:space="0" w:color="auto"/>
              <w:bottom w:val="single" w:sz="4" w:space="0" w:color="auto"/>
              <w:right w:val="single" w:sz="4" w:space="0" w:color="auto"/>
            </w:tcBorders>
            <w:vAlign w:val="center"/>
          </w:tcPr>
          <w:p w14:paraId="31A19CB7" w14:textId="658452BC" w:rsidR="00551662" w:rsidRPr="00B611EE" w:rsidRDefault="00551662" w:rsidP="007E5AC8">
            <w:pPr>
              <w:spacing w:after="0" w:line="260" w:lineRule="atLeast"/>
              <w:jc w:val="center"/>
              <w:rPr>
                <w:rFonts w:cs="Arial"/>
                <w:sz w:val="18"/>
                <w:szCs w:val="18"/>
              </w:rPr>
            </w:pPr>
          </w:p>
        </w:tc>
        <w:tc>
          <w:tcPr>
            <w:tcW w:w="697" w:type="pct"/>
            <w:tcBorders>
              <w:top w:val="single" w:sz="4" w:space="0" w:color="auto"/>
              <w:left w:val="single" w:sz="4" w:space="0" w:color="auto"/>
              <w:bottom w:val="single" w:sz="4" w:space="0" w:color="auto"/>
              <w:right w:val="single" w:sz="4" w:space="0" w:color="auto"/>
            </w:tcBorders>
          </w:tcPr>
          <w:p w14:paraId="2005DFAA" w14:textId="77777777" w:rsidR="00551662" w:rsidRPr="00B611EE" w:rsidRDefault="00551662" w:rsidP="007E5AC8">
            <w:pPr>
              <w:spacing w:after="0" w:line="260" w:lineRule="atLeast"/>
              <w:rPr>
                <w:rFonts w:cs="Arial"/>
                <w:b/>
                <w:bCs/>
                <w:sz w:val="20"/>
                <w:szCs w:val="20"/>
              </w:rPr>
            </w:pPr>
          </w:p>
        </w:tc>
        <w:tc>
          <w:tcPr>
            <w:tcW w:w="698" w:type="pct"/>
            <w:tcBorders>
              <w:top w:val="single" w:sz="4" w:space="0" w:color="auto"/>
              <w:left w:val="single" w:sz="4" w:space="0" w:color="auto"/>
              <w:bottom w:val="single" w:sz="4" w:space="0" w:color="auto"/>
              <w:right w:val="single" w:sz="4" w:space="0" w:color="auto"/>
            </w:tcBorders>
          </w:tcPr>
          <w:p w14:paraId="1C6245AA" w14:textId="77777777" w:rsidR="00551662" w:rsidRPr="00B611EE" w:rsidRDefault="00551662" w:rsidP="007E5AC8">
            <w:pPr>
              <w:spacing w:after="0" w:line="260" w:lineRule="atLeast"/>
              <w:rPr>
                <w:rFonts w:cs="Arial"/>
                <w:b/>
                <w:bCs/>
                <w:sz w:val="20"/>
                <w:szCs w:val="20"/>
              </w:rPr>
            </w:pPr>
          </w:p>
        </w:tc>
        <w:tc>
          <w:tcPr>
            <w:tcW w:w="877" w:type="pct"/>
            <w:tcBorders>
              <w:top w:val="single" w:sz="4" w:space="0" w:color="auto"/>
              <w:left w:val="single" w:sz="4" w:space="0" w:color="auto"/>
              <w:bottom w:val="single" w:sz="4" w:space="0" w:color="auto"/>
              <w:right w:val="single" w:sz="4" w:space="0" w:color="auto"/>
            </w:tcBorders>
          </w:tcPr>
          <w:p w14:paraId="01175A7C" w14:textId="77777777" w:rsidR="00551662" w:rsidRPr="00B611EE" w:rsidRDefault="00551662" w:rsidP="007E5AC8">
            <w:pPr>
              <w:spacing w:after="0" w:line="260" w:lineRule="atLeast"/>
              <w:rPr>
                <w:rFonts w:cs="Arial"/>
                <w:b/>
                <w:bCs/>
                <w:sz w:val="20"/>
                <w:szCs w:val="20"/>
              </w:rPr>
            </w:pPr>
          </w:p>
        </w:tc>
        <w:tc>
          <w:tcPr>
            <w:tcW w:w="1022" w:type="pct"/>
            <w:tcBorders>
              <w:top w:val="single" w:sz="4" w:space="0" w:color="auto"/>
              <w:left w:val="single" w:sz="4" w:space="0" w:color="auto"/>
              <w:bottom w:val="single" w:sz="4" w:space="0" w:color="auto"/>
              <w:right w:val="single" w:sz="4" w:space="0" w:color="auto"/>
            </w:tcBorders>
          </w:tcPr>
          <w:p w14:paraId="77F704B6" w14:textId="77777777" w:rsidR="00551662" w:rsidRPr="00B611EE" w:rsidRDefault="00551662" w:rsidP="007E5AC8">
            <w:pPr>
              <w:spacing w:after="0" w:line="260" w:lineRule="atLeast"/>
              <w:rPr>
                <w:rFonts w:cs="Arial"/>
                <w:b/>
                <w:bCs/>
                <w:sz w:val="20"/>
                <w:szCs w:val="20"/>
              </w:rPr>
            </w:pPr>
          </w:p>
        </w:tc>
      </w:tr>
      <w:tr w:rsidR="00551662" w:rsidRPr="00B611EE" w14:paraId="6F50DD97" w14:textId="77777777" w:rsidTr="007E5AC8">
        <w:tc>
          <w:tcPr>
            <w:tcW w:w="3978" w:type="pct"/>
            <w:gridSpan w:val="4"/>
            <w:tcBorders>
              <w:top w:val="single" w:sz="4" w:space="0" w:color="auto"/>
              <w:left w:val="single" w:sz="4" w:space="0" w:color="auto"/>
              <w:bottom w:val="single" w:sz="4" w:space="0" w:color="auto"/>
              <w:right w:val="single" w:sz="4" w:space="0" w:color="auto"/>
            </w:tcBorders>
            <w:vAlign w:val="center"/>
          </w:tcPr>
          <w:p w14:paraId="7B167AC0" w14:textId="77777777" w:rsidR="00551662" w:rsidRPr="00B611EE" w:rsidRDefault="00551662" w:rsidP="007E5AC8">
            <w:pPr>
              <w:spacing w:after="0" w:line="260" w:lineRule="atLeast"/>
              <w:jc w:val="right"/>
              <w:rPr>
                <w:rFonts w:cs="Arial"/>
                <w:b/>
                <w:bCs/>
                <w:i/>
                <w:iCs/>
                <w:color w:val="C0C0C0"/>
                <w:sz w:val="20"/>
                <w:szCs w:val="20"/>
              </w:rPr>
            </w:pPr>
            <w:r w:rsidRPr="00B611EE">
              <w:rPr>
                <w:rFonts w:cs="Arial"/>
                <w:b/>
                <w:bCs/>
                <w:sz w:val="18"/>
                <w:szCs w:val="18"/>
              </w:rPr>
              <w:t>SKUPAJ obseg trženja v EUR</w:t>
            </w:r>
          </w:p>
        </w:tc>
        <w:tc>
          <w:tcPr>
            <w:tcW w:w="1022" w:type="pct"/>
            <w:tcBorders>
              <w:top w:val="single" w:sz="4" w:space="0" w:color="auto"/>
              <w:left w:val="single" w:sz="4" w:space="0" w:color="auto"/>
              <w:bottom w:val="single" w:sz="4" w:space="0" w:color="auto"/>
              <w:right w:val="single" w:sz="4" w:space="0" w:color="auto"/>
            </w:tcBorders>
          </w:tcPr>
          <w:p w14:paraId="287017E1" w14:textId="77777777" w:rsidR="00551662" w:rsidRPr="00B611EE" w:rsidRDefault="00551662" w:rsidP="007E5AC8">
            <w:pPr>
              <w:spacing w:after="0" w:line="260" w:lineRule="atLeast"/>
              <w:jc w:val="center"/>
              <w:rPr>
                <w:rFonts w:cs="Arial"/>
                <w:b/>
                <w:bCs/>
                <w:i/>
                <w:iCs/>
                <w:color w:val="C0C0C0"/>
                <w:sz w:val="20"/>
                <w:szCs w:val="20"/>
              </w:rPr>
            </w:pPr>
          </w:p>
        </w:tc>
      </w:tr>
    </w:tbl>
    <w:p w14:paraId="0C51D54E" w14:textId="705E2C1A" w:rsidR="0055027C" w:rsidRPr="007E5AC8" w:rsidRDefault="0055027C" w:rsidP="0055027C">
      <w:pPr>
        <w:spacing w:line="260" w:lineRule="atLeast"/>
        <w:contextualSpacing/>
        <w:jc w:val="both"/>
        <w:rPr>
          <w:rFonts w:cs="Arial"/>
          <w:color w:val="000000"/>
          <w:sz w:val="18"/>
          <w:szCs w:val="18"/>
        </w:rPr>
      </w:pPr>
      <w:r w:rsidRPr="007E5AC8">
        <w:rPr>
          <w:rFonts w:cs="Arial"/>
          <w:color w:val="000000"/>
          <w:sz w:val="18"/>
          <w:szCs w:val="18"/>
        </w:rPr>
        <w:t>*</w:t>
      </w:r>
      <w:r w:rsidR="00E566FB" w:rsidRPr="007E5AC8">
        <w:rPr>
          <w:rFonts w:cs="Arial"/>
          <w:color w:val="000000"/>
          <w:sz w:val="18"/>
          <w:szCs w:val="18"/>
        </w:rPr>
        <w:t>Podatki se nanašajo na</w:t>
      </w:r>
      <w:r w:rsidRPr="007E5AC8">
        <w:rPr>
          <w:rFonts w:cs="Arial"/>
          <w:color w:val="000000"/>
          <w:sz w:val="18"/>
          <w:szCs w:val="18"/>
        </w:rPr>
        <w:t xml:space="preserve"> zadnje koledarsko leto pred vložitvijo zahtevka za izplačilo sredstev</w:t>
      </w:r>
    </w:p>
    <w:p w14:paraId="3A70D718" w14:textId="77777777" w:rsidR="00551662" w:rsidRPr="00B611EE" w:rsidRDefault="00551662" w:rsidP="00551662">
      <w:pPr>
        <w:spacing w:after="0" w:line="260" w:lineRule="atLeast"/>
        <w:contextualSpacing/>
        <w:jc w:val="both"/>
        <w:rPr>
          <w:rFonts w:cs="Arial"/>
          <w:color w:val="000000"/>
          <w:sz w:val="20"/>
          <w:szCs w:val="20"/>
        </w:rPr>
      </w:pPr>
    </w:p>
    <w:p w14:paraId="15F891AF" w14:textId="77777777" w:rsidR="00551662" w:rsidRDefault="00551662" w:rsidP="00551662">
      <w:pPr>
        <w:spacing w:after="0" w:line="260" w:lineRule="atLeast"/>
        <w:contextualSpacing/>
        <w:jc w:val="both"/>
        <w:rPr>
          <w:rFonts w:ascii="Arial" w:hAnsi="Arial" w:cs="Arial"/>
          <w:color w:val="000000"/>
          <w:sz w:val="20"/>
          <w:szCs w:val="20"/>
        </w:rPr>
      </w:pPr>
    </w:p>
    <w:p w14:paraId="6B50ED78" w14:textId="77777777" w:rsidR="00925310" w:rsidRDefault="00925310" w:rsidP="00551662">
      <w:pPr>
        <w:spacing w:after="0" w:line="260" w:lineRule="atLeast"/>
        <w:contextualSpacing/>
        <w:jc w:val="both"/>
        <w:rPr>
          <w:rFonts w:ascii="Arial" w:hAnsi="Arial" w:cs="Arial"/>
          <w:color w:val="000000"/>
          <w:sz w:val="20"/>
          <w:szCs w:val="20"/>
        </w:rPr>
      </w:pPr>
    </w:p>
    <w:p w14:paraId="1AB30CEE" w14:textId="77777777" w:rsidR="00925310" w:rsidRDefault="00925310" w:rsidP="00551662">
      <w:pPr>
        <w:spacing w:after="0" w:line="260" w:lineRule="atLeast"/>
        <w:contextualSpacing/>
        <w:jc w:val="both"/>
        <w:rPr>
          <w:rFonts w:ascii="Arial" w:hAnsi="Arial" w:cs="Arial"/>
          <w:color w:val="000000"/>
          <w:sz w:val="20"/>
          <w:szCs w:val="20"/>
        </w:rPr>
      </w:pPr>
    </w:p>
    <w:p w14:paraId="6203D582" w14:textId="77777777" w:rsidR="00925310" w:rsidRDefault="00925310" w:rsidP="00551662">
      <w:pPr>
        <w:spacing w:after="0" w:line="260" w:lineRule="atLeast"/>
        <w:contextualSpacing/>
        <w:jc w:val="both"/>
        <w:rPr>
          <w:rFonts w:ascii="Arial" w:hAnsi="Arial" w:cs="Arial"/>
          <w:color w:val="000000"/>
          <w:sz w:val="20"/>
          <w:szCs w:val="20"/>
        </w:rPr>
      </w:pPr>
    </w:p>
    <w:p w14:paraId="4822CE44" w14:textId="77777777" w:rsidR="00925310" w:rsidRDefault="00925310" w:rsidP="00551662">
      <w:pPr>
        <w:spacing w:after="0" w:line="260" w:lineRule="atLeast"/>
        <w:contextualSpacing/>
        <w:jc w:val="both"/>
        <w:rPr>
          <w:rFonts w:ascii="Arial" w:hAnsi="Arial" w:cs="Arial"/>
          <w:color w:val="000000"/>
          <w:sz w:val="20"/>
          <w:szCs w:val="20"/>
        </w:rPr>
      </w:pPr>
    </w:p>
    <w:p w14:paraId="6806A7E7" w14:textId="77777777" w:rsidR="00925310" w:rsidRPr="00CF661A" w:rsidRDefault="00925310" w:rsidP="00551662">
      <w:pPr>
        <w:spacing w:after="0" w:line="260" w:lineRule="atLeast"/>
        <w:contextualSpacing/>
        <w:jc w:val="both"/>
        <w:rPr>
          <w:rFonts w:ascii="Arial" w:hAnsi="Arial" w:cs="Arial"/>
          <w:color w:val="000000"/>
          <w:sz w:val="20"/>
          <w:szCs w:val="20"/>
        </w:rPr>
      </w:pPr>
    </w:p>
    <w:p w14:paraId="7BF99181" w14:textId="604251F7" w:rsidR="00551662" w:rsidRPr="007E5AC8" w:rsidRDefault="006D232F" w:rsidP="00551662">
      <w:pPr>
        <w:spacing w:after="0" w:line="260" w:lineRule="atLeast"/>
        <w:contextualSpacing/>
        <w:jc w:val="both"/>
        <w:rPr>
          <w:rFonts w:cs="Arial"/>
          <w:b/>
          <w:color w:val="000000"/>
        </w:rPr>
      </w:pPr>
      <w:r w:rsidRPr="007E5AC8">
        <w:rPr>
          <w:rFonts w:cs="Arial"/>
          <w:b/>
          <w:color w:val="000000"/>
        </w:rPr>
        <w:lastRenderedPageBreak/>
        <w:t>1.</w:t>
      </w:r>
      <w:r w:rsidR="00551662" w:rsidRPr="007E5AC8">
        <w:rPr>
          <w:rFonts w:cs="Arial"/>
          <w:b/>
          <w:color w:val="000000"/>
        </w:rPr>
        <w:t>3. Letni obseg skladiščenja kmetijskih proizvodov</w:t>
      </w:r>
      <w:r w:rsidR="0055027C" w:rsidRPr="007E5AC8">
        <w:rPr>
          <w:rFonts w:cs="Arial"/>
          <w:b/>
          <w:color w:val="000000"/>
        </w:rPr>
        <w:t>*</w:t>
      </w:r>
      <w:r w:rsidR="00551662" w:rsidRPr="007E5AC8">
        <w:rPr>
          <w:rFonts w:cs="Arial"/>
          <w:b/>
          <w:color w:val="000000"/>
        </w:rPr>
        <w:t xml:space="preserve"> </w:t>
      </w:r>
    </w:p>
    <w:p w14:paraId="30500524" w14:textId="77777777" w:rsidR="00551662" w:rsidRPr="00E566FB" w:rsidRDefault="00551662" w:rsidP="00551662">
      <w:pPr>
        <w:pStyle w:val="Odstavekseznama"/>
        <w:spacing w:line="260" w:lineRule="atLeast"/>
        <w:ind w:left="0"/>
        <w:jc w:val="both"/>
        <w:rPr>
          <w:rFonts w:asciiTheme="minorHAnsi" w:hAnsiTheme="minorHAnsi" w:cs="Arial"/>
          <w:color w:val="000000"/>
          <w:sz w:val="20"/>
          <w:szCs w:val="20"/>
          <w:lang w:val="sl-SI"/>
        </w:rPr>
      </w:pPr>
    </w:p>
    <w:tbl>
      <w:tblPr>
        <w:tblW w:w="377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8"/>
        <w:gridCol w:w="3765"/>
      </w:tblGrid>
      <w:tr w:rsidR="00551662" w:rsidRPr="001A520B" w14:paraId="5096663F" w14:textId="77777777" w:rsidTr="007E5AC8">
        <w:tc>
          <w:tcPr>
            <w:tcW w:w="2245" w:type="pct"/>
            <w:tcBorders>
              <w:top w:val="single" w:sz="4" w:space="0" w:color="auto"/>
              <w:left w:val="single" w:sz="4" w:space="0" w:color="auto"/>
              <w:bottom w:val="single" w:sz="4" w:space="0" w:color="auto"/>
              <w:right w:val="single" w:sz="4" w:space="0" w:color="auto"/>
            </w:tcBorders>
            <w:vAlign w:val="center"/>
          </w:tcPr>
          <w:p w14:paraId="08E1F28D" w14:textId="0290D757" w:rsidR="00551662" w:rsidRPr="001A520B" w:rsidRDefault="00551662" w:rsidP="00E566FB">
            <w:pPr>
              <w:spacing w:after="0" w:line="260" w:lineRule="atLeast"/>
              <w:jc w:val="center"/>
              <w:rPr>
                <w:rFonts w:cs="Arial"/>
                <w:sz w:val="18"/>
                <w:szCs w:val="18"/>
              </w:rPr>
            </w:pPr>
            <w:r w:rsidRPr="001A520B">
              <w:rPr>
                <w:rFonts w:cs="Arial"/>
                <w:sz w:val="18"/>
                <w:szCs w:val="18"/>
              </w:rPr>
              <w:t>Vrsta proizvodov</w:t>
            </w:r>
          </w:p>
        </w:tc>
        <w:tc>
          <w:tcPr>
            <w:tcW w:w="2755" w:type="pct"/>
            <w:tcBorders>
              <w:top w:val="single" w:sz="4" w:space="0" w:color="auto"/>
              <w:left w:val="single" w:sz="4" w:space="0" w:color="auto"/>
              <w:bottom w:val="single" w:sz="4" w:space="0" w:color="auto"/>
              <w:right w:val="single" w:sz="4" w:space="0" w:color="auto"/>
            </w:tcBorders>
          </w:tcPr>
          <w:p w14:paraId="09A1CDAB" w14:textId="77777777" w:rsidR="00551662" w:rsidRPr="001A520B" w:rsidRDefault="00551662" w:rsidP="00E566FB">
            <w:pPr>
              <w:spacing w:after="0" w:line="260" w:lineRule="atLeast"/>
              <w:jc w:val="center"/>
              <w:rPr>
                <w:rFonts w:cs="Arial"/>
                <w:bCs/>
                <w:sz w:val="18"/>
                <w:szCs w:val="18"/>
              </w:rPr>
            </w:pPr>
            <w:r w:rsidRPr="001A520B">
              <w:rPr>
                <w:rFonts w:cs="Arial"/>
                <w:bCs/>
                <w:sz w:val="18"/>
                <w:szCs w:val="18"/>
              </w:rPr>
              <w:t>Količina skladiščenih proizvodov</w:t>
            </w:r>
          </w:p>
          <w:p w14:paraId="5F22AEBD" w14:textId="22DE4E8E" w:rsidR="00E566FB" w:rsidRPr="001A520B" w:rsidRDefault="00E566FB" w:rsidP="00E566FB">
            <w:pPr>
              <w:spacing w:after="0" w:line="260" w:lineRule="atLeast"/>
              <w:jc w:val="center"/>
              <w:rPr>
                <w:rFonts w:cs="Arial"/>
                <w:bCs/>
                <w:sz w:val="18"/>
                <w:szCs w:val="18"/>
              </w:rPr>
            </w:pPr>
            <w:r w:rsidRPr="001A520B">
              <w:rPr>
                <w:rFonts w:cs="Arial"/>
                <w:bCs/>
                <w:sz w:val="18"/>
                <w:szCs w:val="18"/>
              </w:rPr>
              <w:t>(poleg napišite enoto mere)</w:t>
            </w:r>
          </w:p>
        </w:tc>
      </w:tr>
      <w:tr w:rsidR="00551662" w:rsidRPr="001A520B" w14:paraId="3A78D23D" w14:textId="77777777" w:rsidTr="007E5AC8">
        <w:tc>
          <w:tcPr>
            <w:tcW w:w="2245" w:type="pct"/>
            <w:tcBorders>
              <w:top w:val="single" w:sz="4" w:space="0" w:color="auto"/>
              <w:left w:val="single" w:sz="4" w:space="0" w:color="auto"/>
              <w:bottom w:val="single" w:sz="4" w:space="0" w:color="auto"/>
              <w:right w:val="single" w:sz="4" w:space="0" w:color="auto"/>
            </w:tcBorders>
            <w:vAlign w:val="center"/>
          </w:tcPr>
          <w:p w14:paraId="34DD53B5" w14:textId="6B4F5F53" w:rsidR="00551662" w:rsidRPr="001A520B" w:rsidRDefault="00551662" w:rsidP="007E5AC8">
            <w:pPr>
              <w:spacing w:after="0" w:line="260" w:lineRule="atLeast"/>
              <w:jc w:val="center"/>
              <w:rPr>
                <w:rFonts w:cs="Arial"/>
                <w:sz w:val="18"/>
                <w:szCs w:val="18"/>
              </w:rPr>
            </w:pPr>
          </w:p>
        </w:tc>
        <w:tc>
          <w:tcPr>
            <w:tcW w:w="2755" w:type="pct"/>
            <w:tcBorders>
              <w:top w:val="single" w:sz="4" w:space="0" w:color="auto"/>
              <w:left w:val="single" w:sz="4" w:space="0" w:color="auto"/>
              <w:bottom w:val="single" w:sz="4" w:space="0" w:color="auto"/>
              <w:right w:val="single" w:sz="4" w:space="0" w:color="auto"/>
            </w:tcBorders>
          </w:tcPr>
          <w:p w14:paraId="29E111E9" w14:textId="77777777" w:rsidR="00551662" w:rsidRPr="001A520B" w:rsidRDefault="00551662" w:rsidP="007E5AC8">
            <w:pPr>
              <w:spacing w:after="0" w:line="260" w:lineRule="atLeast"/>
              <w:rPr>
                <w:rFonts w:cs="Arial"/>
                <w:bCs/>
                <w:sz w:val="18"/>
                <w:szCs w:val="18"/>
              </w:rPr>
            </w:pPr>
          </w:p>
        </w:tc>
      </w:tr>
      <w:tr w:rsidR="00551662" w:rsidRPr="001A520B" w14:paraId="71182E77" w14:textId="77777777" w:rsidTr="007E5AC8">
        <w:tc>
          <w:tcPr>
            <w:tcW w:w="2245" w:type="pct"/>
            <w:tcBorders>
              <w:top w:val="single" w:sz="4" w:space="0" w:color="auto"/>
              <w:left w:val="single" w:sz="4" w:space="0" w:color="auto"/>
              <w:bottom w:val="single" w:sz="4" w:space="0" w:color="auto"/>
              <w:right w:val="single" w:sz="4" w:space="0" w:color="auto"/>
            </w:tcBorders>
            <w:vAlign w:val="center"/>
          </w:tcPr>
          <w:p w14:paraId="482649A6" w14:textId="5F08D0E3" w:rsidR="00551662" w:rsidRPr="001A520B" w:rsidRDefault="00551662" w:rsidP="007E5AC8">
            <w:pPr>
              <w:pStyle w:val="Noga"/>
              <w:spacing w:line="260" w:lineRule="atLeast"/>
              <w:jc w:val="center"/>
              <w:rPr>
                <w:rFonts w:asciiTheme="minorHAnsi" w:hAnsiTheme="minorHAnsi" w:cs="Arial"/>
                <w:bCs/>
                <w:sz w:val="18"/>
                <w:szCs w:val="18"/>
              </w:rPr>
            </w:pPr>
          </w:p>
        </w:tc>
        <w:tc>
          <w:tcPr>
            <w:tcW w:w="2755" w:type="pct"/>
            <w:tcBorders>
              <w:top w:val="single" w:sz="4" w:space="0" w:color="auto"/>
              <w:left w:val="single" w:sz="4" w:space="0" w:color="auto"/>
              <w:bottom w:val="single" w:sz="4" w:space="0" w:color="auto"/>
              <w:right w:val="single" w:sz="4" w:space="0" w:color="auto"/>
            </w:tcBorders>
          </w:tcPr>
          <w:p w14:paraId="7FE436D3" w14:textId="77777777" w:rsidR="00551662" w:rsidRPr="001A520B" w:rsidRDefault="00551662" w:rsidP="007E5AC8">
            <w:pPr>
              <w:spacing w:after="0" w:line="260" w:lineRule="atLeast"/>
              <w:rPr>
                <w:rFonts w:cs="Arial"/>
                <w:bCs/>
                <w:sz w:val="18"/>
                <w:szCs w:val="18"/>
              </w:rPr>
            </w:pPr>
          </w:p>
        </w:tc>
      </w:tr>
      <w:tr w:rsidR="00551662" w:rsidRPr="001A520B" w14:paraId="5CBFA6B5" w14:textId="77777777" w:rsidTr="007E5AC8">
        <w:tc>
          <w:tcPr>
            <w:tcW w:w="2245" w:type="pct"/>
            <w:tcBorders>
              <w:top w:val="single" w:sz="4" w:space="0" w:color="auto"/>
              <w:left w:val="single" w:sz="4" w:space="0" w:color="auto"/>
              <w:bottom w:val="single" w:sz="4" w:space="0" w:color="auto"/>
              <w:right w:val="single" w:sz="4" w:space="0" w:color="auto"/>
            </w:tcBorders>
            <w:vAlign w:val="center"/>
          </w:tcPr>
          <w:p w14:paraId="47BB8823" w14:textId="7042774B" w:rsidR="00551662" w:rsidRPr="001A520B" w:rsidRDefault="00551662" w:rsidP="007E5AC8">
            <w:pPr>
              <w:spacing w:after="0" w:line="260" w:lineRule="atLeast"/>
              <w:jc w:val="center"/>
              <w:rPr>
                <w:rFonts w:cs="Arial"/>
                <w:sz w:val="18"/>
                <w:szCs w:val="18"/>
              </w:rPr>
            </w:pPr>
          </w:p>
        </w:tc>
        <w:tc>
          <w:tcPr>
            <w:tcW w:w="2755" w:type="pct"/>
            <w:tcBorders>
              <w:top w:val="single" w:sz="4" w:space="0" w:color="auto"/>
              <w:left w:val="single" w:sz="4" w:space="0" w:color="auto"/>
              <w:bottom w:val="single" w:sz="4" w:space="0" w:color="auto"/>
              <w:right w:val="single" w:sz="4" w:space="0" w:color="auto"/>
            </w:tcBorders>
          </w:tcPr>
          <w:p w14:paraId="006278C4" w14:textId="77777777" w:rsidR="00551662" w:rsidRPr="001A520B" w:rsidRDefault="00551662" w:rsidP="007E5AC8">
            <w:pPr>
              <w:spacing w:after="0" w:line="260" w:lineRule="atLeast"/>
              <w:rPr>
                <w:rFonts w:cs="Arial"/>
                <w:bCs/>
                <w:sz w:val="18"/>
                <w:szCs w:val="18"/>
              </w:rPr>
            </w:pPr>
          </w:p>
        </w:tc>
      </w:tr>
      <w:tr w:rsidR="00551662" w:rsidRPr="001A520B" w14:paraId="0C08CD6D" w14:textId="77777777" w:rsidTr="007E5AC8">
        <w:tc>
          <w:tcPr>
            <w:tcW w:w="2245" w:type="pct"/>
            <w:tcBorders>
              <w:top w:val="single" w:sz="4" w:space="0" w:color="auto"/>
              <w:left w:val="single" w:sz="4" w:space="0" w:color="auto"/>
              <w:bottom w:val="single" w:sz="4" w:space="0" w:color="auto"/>
              <w:right w:val="single" w:sz="4" w:space="0" w:color="auto"/>
            </w:tcBorders>
            <w:vAlign w:val="center"/>
          </w:tcPr>
          <w:p w14:paraId="3F6B4DBD" w14:textId="40E7687D" w:rsidR="00551662" w:rsidRPr="001A520B" w:rsidRDefault="00551662" w:rsidP="007E5AC8">
            <w:pPr>
              <w:spacing w:after="0" w:line="260" w:lineRule="atLeast"/>
              <w:jc w:val="center"/>
              <w:rPr>
                <w:rFonts w:cs="Arial"/>
                <w:sz w:val="18"/>
                <w:szCs w:val="18"/>
              </w:rPr>
            </w:pPr>
          </w:p>
        </w:tc>
        <w:tc>
          <w:tcPr>
            <w:tcW w:w="2755" w:type="pct"/>
            <w:tcBorders>
              <w:top w:val="single" w:sz="4" w:space="0" w:color="auto"/>
              <w:left w:val="single" w:sz="4" w:space="0" w:color="auto"/>
              <w:bottom w:val="single" w:sz="4" w:space="0" w:color="auto"/>
              <w:right w:val="single" w:sz="4" w:space="0" w:color="auto"/>
            </w:tcBorders>
          </w:tcPr>
          <w:p w14:paraId="129227AD" w14:textId="77777777" w:rsidR="00551662" w:rsidRPr="001A520B" w:rsidRDefault="00551662" w:rsidP="007E5AC8">
            <w:pPr>
              <w:spacing w:after="0" w:line="260" w:lineRule="atLeast"/>
              <w:rPr>
                <w:rFonts w:cs="Arial"/>
                <w:bCs/>
                <w:sz w:val="18"/>
                <w:szCs w:val="18"/>
              </w:rPr>
            </w:pPr>
          </w:p>
        </w:tc>
      </w:tr>
      <w:tr w:rsidR="00551662" w:rsidRPr="001A520B" w14:paraId="46F3D1E6" w14:textId="77777777" w:rsidTr="007E5AC8">
        <w:tc>
          <w:tcPr>
            <w:tcW w:w="2245" w:type="pct"/>
            <w:tcBorders>
              <w:top w:val="single" w:sz="4" w:space="0" w:color="auto"/>
              <w:left w:val="single" w:sz="4" w:space="0" w:color="auto"/>
              <w:bottom w:val="single" w:sz="4" w:space="0" w:color="auto"/>
              <w:right w:val="single" w:sz="4" w:space="0" w:color="auto"/>
            </w:tcBorders>
            <w:vAlign w:val="center"/>
          </w:tcPr>
          <w:p w14:paraId="48BD7D34" w14:textId="77777777" w:rsidR="00551662" w:rsidRPr="001A520B" w:rsidRDefault="00551662" w:rsidP="007E5AC8">
            <w:pPr>
              <w:spacing w:after="0" w:line="260" w:lineRule="atLeast"/>
              <w:jc w:val="center"/>
              <w:rPr>
                <w:rFonts w:cs="Arial"/>
                <w:b/>
                <w:bCs/>
                <w:sz w:val="18"/>
                <w:szCs w:val="18"/>
              </w:rPr>
            </w:pPr>
            <w:r w:rsidRPr="001A520B">
              <w:rPr>
                <w:rFonts w:cs="Arial"/>
                <w:b/>
                <w:bCs/>
                <w:sz w:val="18"/>
                <w:szCs w:val="18"/>
              </w:rPr>
              <w:t>SKUPAJ letne količine</w:t>
            </w:r>
          </w:p>
        </w:tc>
        <w:tc>
          <w:tcPr>
            <w:tcW w:w="2755" w:type="pct"/>
            <w:tcBorders>
              <w:top w:val="single" w:sz="4" w:space="0" w:color="auto"/>
              <w:left w:val="single" w:sz="4" w:space="0" w:color="auto"/>
              <w:bottom w:val="single" w:sz="4" w:space="0" w:color="auto"/>
              <w:right w:val="single" w:sz="4" w:space="0" w:color="auto"/>
            </w:tcBorders>
            <w:vAlign w:val="center"/>
          </w:tcPr>
          <w:p w14:paraId="28790CFB" w14:textId="77777777" w:rsidR="00551662" w:rsidRPr="001A520B" w:rsidRDefault="00551662" w:rsidP="007E5AC8">
            <w:pPr>
              <w:spacing w:after="0" w:line="260" w:lineRule="atLeast"/>
              <w:jc w:val="center"/>
              <w:rPr>
                <w:rFonts w:cs="Arial"/>
                <w:b/>
                <w:bCs/>
                <w:i/>
                <w:iCs/>
                <w:color w:val="C0C0C0"/>
                <w:sz w:val="18"/>
                <w:szCs w:val="18"/>
              </w:rPr>
            </w:pPr>
          </w:p>
        </w:tc>
      </w:tr>
    </w:tbl>
    <w:p w14:paraId="04BD2453" w14:textId="77777777" w:rsidR="00E566FB" w:rsidRDefault="00E566FB" w:rsidP="00E566FB">
      <w:pPr>
        <w:spacing w:line="260" w:lineRule="atLeast"/>
        <w:contextualSpacing/>
        <w:jc w:val="both"/>
        <w:rPr>
          <w:rFonts w:cs="Arial"/>
          <w:color w:val="000000"/>
          <w:sz w:val="18"/>
          <w:szCs w:val="18"/>
        </w:rPr>
      </w:pPr>
      <w:r w:rsidRPr="007E5AC8">
        <w:rPr>
          <w:rFonts w:cs="Arial"/>
          <w:color w:val="000000"/>
          <w:sz w:val="18"/>
          <w:szCs w:val="18"/>
        </w:rPr>
        <w:t>*Podatki se nanašajo na zadnje koledarsko leto pred vložitvijo zahtevka za izplačilo sredstev</w:t>
      </w:r>
    </w:p>
    <w:p w14:paraId="6264436D" w14:textId="77777777" w:rsidR="00925310" w:rsidRPr="007E5AC8" w:rsidRDefault="00925310" w:rsidP="00E566FB">
      <w:pPr>
        <w:spacing w:line="260" w:lineRule="atLeast"/>
        <w:contextualSpacing/>
        <w:jc w:val="both"/>
        <w:rPr>
          <w:rFonts w:cs="Arial"/>
          <w:color w:val="000000"/>
          <w:sz w:val="18"/>
          <w:szCs w:val="18"/>
        </w:rPr>
      </w:pPr>
    </w:p>
    <w:p w14:paraId="379E6210" w14:textId="77777777" w:rsidR="00551662" w:rsidRPr="007E5AC8" w:rsidRDefault="00236622" w:rsidP="00551662">
      <w:pPr>
        <w:pStyle w:val="Odstavekseznama"/>
        <w:spacing w:line="260" w:lineRule="atLeast"/>
        <w:ind w:left="0"/>
        <w:jc w:val="both"/>
        <w:rPr>
          <w:rFonts w:asciiTheme="minorHAnsi" w:hAnsiTheme="minorHAnsi" w:cs="Arial"/>
          <w:b/>
          <w:color w:val="000000"/>
          <w:sz w:val="22"/>
          <w:szCs w:val="22"/>
          <w:lang w:val="sl-SI"/>
        </w:rPr>
      </w:pPr>
      <w:r w:rsidRPr="007E5AC8">
        <w:rPr>
          <w:rFonts w:asciiTheme="minorHAnsi" w:hAnsiTheme="minorHAnsi" w:cs="Arial"/>
          <w:b/>
          <w:color w:val="000000"/>
          <w:sz w:val="22"/>
          <w:szCs w:val="22"/>
          <w:lang w:val="sl-SI"/>
        </w:rPr>
        <w:t>2</w:t>
      </w:r>
      <w:r w:rsidR="00CF661A" w:rsidRPr="007E5AC8">
        <w:rPr>
          <w:rFonts w:asciiTheme="minorHAnsi" w:hAnsiTheme="minorHAnsi" w:cs="Arial"/>
          <w:b/>
          <w:color w:val="000000"/>
          <w:sz w:val="22"/>
          <w:szCs w:val="22"/>
          <w:lang w:val="sl-SI"/>
        </w:rPr>
        <w:t>.</w:t>
      </w:r>
      <w:r w:rsidR="00551662" w:rsidRPr="007E5AC8">
        <w:rPr>
          <w:rFonts w:asciiTheme="minorHAnsi" w:hAnsiTheme="minorHAnsi" w:cs="Arial"/>
          <w:b/>
          <w:color w:val="000000"/>
          <w:sz w:val="22"/>
          <w:szCs w:val="22"/>
          <w:lang w:val="sl-SI"/>
        </w:rPr>
        <w:t xml:space="preserve"> IZPOLNJEVANJE OBVEZNOSTI NA PODLAGI MERIL </w:t>
      </w:r>
    </w:p>
    <w:p w14:paraId="5224CDF6" w14:textId="77777777" w:rsidR="00551662" w:rsidRPr="007E5AC8" w:rsidRDefault="00551662" w:rsidP="00551662">
      <w:pPr>
        <w:pStyle w:val="Odstavekseznama"/>
        <w:spacing w:line="260" w:lineRule="atLeast"/>
        <w:ind w:left="0"/>
        <w:jc w:val="both"/>
        <w:rPr>
          <w:rFonts w:asciiTheme="minorHAnsi" w:hAnsiTheme="minorHAnsi" w:cs="Arial"/>
          <w:color w:val="000000"/>
          <w:sz w:val="20"/>
          <w:szCs w:val="20"/>
          <w:lang w:val="sl-SI"/>
        </w:rPr>
      </w:pPr>
    </w:p>
    <w:p w14:paraId="68FE4183" w14:textId="66AC72A6" w:rsidR="00551662" w:rsidRPr="001A520B" w:rsidRDefault="00E75E3C" w:rsidP="00551662">
      <w:pPr>
        <w:pStyle w:val="Odstavekseznama"/>
        <w:spacing w:line="260" w:lineRule="atLeast"/>
        <w:ind w:left="0"/>
        <w:jc w:val="both"/>
        <w:rPr>
          <w:rFonts w:asciiTheme="minorHAnsi" w:hAnsiTheme="minorHAnsi" w:cs="Arial"/>
          <w:color w:val="000000"/>
          <w:sz w:val="20"/>
          <w:szCs w:val="20"/>
          <w:lang w:val="sl-SI"/>
        </w:rPr>
      </w:pPr>
      <w:r w:rsidRPr="001A520B">
        <w:rPr>
          <w:rFonts w:asciiTheme="minorHAnsi" w:hAnsiTheme="minorHAnsi" w:cs="Arial"/>
          <w:color w:val="000000"/>
          <w:sz w:val="20"/>
          <w:szCs w:val="20"/>
          <w:lang w:val="sl-SI"/>
        </w:rPr>
        <w:t xml:space="preserve">Ta del poročila izpolnijo </w:t>
      </w:r>
      <w:r w:rsidR="00551662" w:rsidRPr="001A520B">
        <w:rPr>
          <w:rFonts w:asciiTheme="minorHAnsi" w:hAnsiTheme="minorHAnsi" w:cs="Arial"/>
          <w:color w:val="000000"/>
          <w:sz w:val="20"/>
          <w:szCs w:val="20"/>
          <w:lang w:val="sl-SI"/>
        </w:rPr>
        <w:t>upravičen</w:t>
      </w:r>
      <w:r w:rsidRPr="001A520B">
        <w:rPr>
          <w:rFonts w:asciiTheme="minorHAnsi" w:hAnsiTheme="minorHAnsi" w:cs="Arial"/>
          <w:color w:val="000000"/>
          <w:sz w:val="20"/>
          <w:szCs w:val="20"/>
          <w:lang w:val="sl-SI"/>
        </w:rPr>
        <w:t xml:space="preserve">ci, ki so </w:t>
      </w:r>
      <w:r w:rsidR="00551662" w:rsidRPr="001A520B">
        <w:rPr>
          <w:rFonts w:asciiTheme="minorHAnsi" w:hAnsiTheme="minorHAnsi" w:cs="Arial"/>
          <w:color w:val="000000"/>
          <w:sz w:val="20"/>
          <w:szCs w:val="20"/>
          <w:lang w:val="sl-SI"/>
        </w:rPr>
        <w:t xml:space="preserve">pri ocenjevanju vloge na javni razpis za </w:t>
      </w:r>
      <w:r w:rsidR="00551662" w:rsidRPr="001A520B">
        <w:rPr>
          <w:rFonts w:asciiTheme="minorHAnsi" w:hAnsiTheme="minorHAnsi" w:cs="Arial"/>
          <w:b/>
          <w:color w:val="000000"/>
          <w:sz w:val="20"/>
          <w:szCs w:val="20"/>
          <w:lang w:val="sl-SI"/>
        </w:rPr>
        <w:t xml:space="preserve">enostavne in zahtevne naložbe </w:t>
      </w:r>
      <w:r w:rsidR="00551662" w:rsidRPr="00436BC0">
        <w:rPr>
          <w:rFonts w:asciiTheme="minorHAnsi" w:hAnsiTheme="minorHAnsi" w:cs="Arial"/>
          <w:color w:val="000000"/>
          <w:sz w:val="20"/>
          <w:szCs w:val="20"/>
          <w:lang w:val="sl-SI"/>
        </w:rPr>
        <w:t>pridobil točke iz naslova meril proizvodne usmeritve naložbe iz prvega odstavka 38. člena Uredbe (</w:t>
      </w:r>
      <w:r w:rsidR="00551662" w:rsidRPr="00436BC0">
        <w:rPr>
          <w:rFonts w:asciiTheme="minorHAnsi" w:hAnsiTheme="minorHAnsi" w:cs="Arial"/>
          <w:b/>
          <w:color w:val="000000"/>
          <w:sz w:val="20"/>
          <w:szCs w:val="20"/>
          <w:lang w:val="sl-SI"/>
        </w:rPr>
        <w:t xml:space="preserve">2. točka pod č) in 3. točka pod </w:t>
      </w:r>
      <w:r w:rsidR="00925310" w:rsidRPr="00436BC0">
        <w:rPr>
          <w:rFonts w:asciiTheme="minorHAnsi" w:hAnsiTheme="minorHAnsi" w:cs="Arial"/>
          <w:b/>
          <w:color w:val="000000"/>
          <w:sz w:val="20"/>
          <w:szCs w:val="20"/>
          <w:lang w:val="sl-SI"/>
        </w:rPr>
        <w:t xml:space="preserve">a in </w:t>
      </w:r>
      <w:r w:rsidR="00551662" w:rsidRPr="00436BC0">
        <w:rPr>
          <w:rFonts w:asciiTheme="minorHAnsi" w:hAnsiTheme="minorHAnsi" w:cs="Arial"/>
          <w:b/>
          <w:color w:val="000000"/>
          <w:sz w:val="20"/>
          <w:szCs w:val="20"/>
          <w:lang w:val="sl-SI"/>
        </w:rPr>
        <w:t>č</w:t>
      </w:r>
      <w:r w:rsidR="00551662" w:rsidRPr="00436BC0">
        <w:rPr>
          <w:rFonts w:asciiTheme="minorHAnsi" w:hAnsiTheme="minorHAnsi" w:cs="Arial"/>
          <w:color w:val="000000"/>
          <w:sz w:val="20"/>
          <w:szCs w:val="20"/>
          <w:lang w:val="sl-SI"/>
        </w:rPr>
        <w:t>))</w:t>
      </w:r>
      <w:r w:rsidR="00B611EE" w:rsidRPr="00436BC0">
        <w:rPr>
          <w:rFonts w:asciiTheme="minorHAnsi" w:hAnsiTheme="minorHAnsi" w:cs="Arial"/>
          <w:color w:val="000000"/>
          <w:sz w:val="20"/>
          <w:szCs w:val="20"/>
          <w:lang w:val="sl-SI"/>
        </w:rPr>
        <w:t xml:space="preserve"> (razvidno iz odločbe o pravici do sredstev)</w:t>
      </w:r>
      <w:r w:rsidR="00551662" w:rsidRPr="00436BC0">
        <w:rPr>
          <w:rFonts w:asciiTheme="minorHAnsi" w:hAnsiTheme="minorHAnsi" w:cs="Arial"/>
          <w:color w:val="000000"/>
          <w:sz w:val="20"/>
          <w:szCs w:val="20"/>
          <w:lang w:val="sl-SI"/>
        </w:rPr>
        <w:t>:</w:t>
      </w:r>
      <w:r w:rsidR="00551662" w:rsidRPr="001A520B">
        <w:rPr>
          <w:rFonts w:asciiTheme="minorHAnsi" w:hAnsiTheme="minorHAnsi" w:cs="Arial"/>
          <w:color w:val="000000"/>
          <w:sz w:val="20"/>
          <w:szCs w:val="20"/>
          <w:lang w:val="sl-SI"/>
        </w:rPr>
        <w:t xml:space="preserve"> </w:t>
      </w:r>
    </w:p>
    <w:p w14:paraId="7D24350C" w14:textId="77777777" w:rsidR="00551662" w:rsidRDefault="00551662" w:rsidP="00551662">
      <w:pPr>
        <w:pStyle w:val="Odstavekseznama"/>
        <w:spacing w:line="260" w:lineRule="atLeast"/>
        <w:ind w:left="227" w:hanging="227"/>
        <w:jc w:val="both"/>
        <w:rPr>
          <w:rFonts w:asciiTheme="minorHAnsi" w:hAnsiTheme="minorHAnsi" w:cs="Arial"/>
          <w:b/>
          <w:color w:val="000000"/>
          <w:sz w:val="20"/>
          <w:szCs w:val="20"/>
          <w:lang w:val="sl-SI"/>
        </w:rPr>
      </w:pPr>
    </w:p>
    <w:p w14:paraId="01FF6E99" w14:textId="3876AAE5" w:rsidR="00DE7E37" w:rsidRDefault="00DE7E37" w:rsidP="00DE7E37">
      <w:pPr>
        <w:pStyle w:val="Odstavekseznama"/>
        <w:spacing w:line="260" w:lineRule="atLeast"/>
        <w:ind w:left="227" w:hanging="227"/>
        <w:jc w:val="both"/>
        <w:rPr>
          <w:rFonts w:asciiTheme="minorHAnsi" w:hAnsiTheme="minorHAnsi" w:cs="Arial"/>
          <w:b/>
          <w:color w:val="000000"/>
          <w:sz w:val="22"/>
          <w:szCs w:val="22"/>
          <w:highlight w:val="yellow"/>
          <w:lang w:val="sl-SI"/>
        </w:rPr>
      </w:pPr>
      <w:r w:rsidRPr="007E5AC8">
        <w:rPr>
          <w:rFonts w:asciiTheme="minorHAnsi" w:hAnsiTheme="minorHAnsi" w:cs="Arial"/>
          <w:b/>
          <w:color w:val="000000"/>
          <w:sz w:val="22"/>
          <w:szCs w:val="22"/>
          <w:lang w:val="sl-SI"/>
        </w:rPr>
        <w:t>2.</w:t>
      </w:r>
      <w:r>
        <w:rPr>
          <w:rFonts w:asciiTheme="minorHAnsi" w:hAnsiTheme="minorHAnsi" w:cs="Arial"/>
          <w:b/>
          <w:color w:val="000000"/>
          <w:sz w:val="22"/>
          <w:szCs w:val="22"/>
          <w:lang w:val="sl-SI"/>
        </w:rPr>
        <w:t>1</w:t>
      </w:r>
      <w:r w:rsidRPr="007E5AC8">
        <w:rPr>
          <w:rFonts w:asciiTheme="minorHAnsi" w:hAnsiTheme="minorHAnsi" w:cs="Arial"/>
          <w:b/>
          <w:color w:val="000000"/>
          <w:sz w:val="22"/>
          <w:szCs w:val="22"/>
          <w:lang w:val="sl-SI"/>
        </w:rPr>
        <w:t xml:space="preserve">. </w:t>
      </w:r>
      <w:r w:rsidR="00925310">
        <w:rPr>
          <w:rFonts w:asciiTheme="minorHAnsi" w:hAnsiTheme="minorHAnsi" w:cs="Arial"/>
          <w:b/>
          <w:color w:val="000000"/>
          <w:sz w:val="22"/>
          <w:szCs w:val="22"/>
          <w:lang w:val="sl-SI"/>
        </w:rPr>
        <w:t xml:space="preserve">Prednostni sektorji predelave </w:t>
      </w:r>
    </w:p>
    <w:p w14:paraId="07997234" w14:textId="77777777" w:rsidR="00F36EC4" w:rsidRDefault="00F36EC4" w:rsidP="00F36EC4">
      <w:pPr>
        <w:pStyle w:val="Odstavekseznama"/>
        <w:spacing w:line="260" w:lineRule="atLeast"/>
        <w:ind w:left="0"/>
        <w:jc w:val="both"/>
        <w:rPr>
          <w:rFonts w:asciiTheme="minorHAnsi" w:hAnsiTheme="minorHAnsi" w:cs="Arial"/>
          <w:color w:val="000000"/>
          <w:sz w:val="20"/>
          <w:szCs w:val="20"/>
          <w:lang w:val="sl-SI"/>
        </w:rPr>
      </w:pPr>
    </w:p>
    <w:p w14:paraId="0CC76987" w14:textId="52DF7249" w:rsidR="00925310" w:rsidRDefault="00F36EC4" w:rsidP="00F36EC4">
      <w:pPr>
        <w:pStyle w:val="Odstavekseznama"/>
        <w:spacing w:line="260" w:lineRule="atLeast"/>
        <w:ind w:left="0"/>
        <w:jc w:val="both"/>
        <w:rPr>
          <w:rFonts w:asciiTheme="minorHAnsi" w:hAnsiTheme="minorHAnsi" w:cs="Arial"/>
          <w:color w:val="000000"/>
          <w:sz w:val="20"/>
          <w:szCs w:val="20"/>
          <w:lang w:val="sl-SI"/>
        </w:rPr>
      </w:pPr>
      <w:r>
        <w:rPr>
          <w:rFonts w:asciiTheme="minorHAnsi" w:hAnsiTheme="minorHAnsi" w:cs="Arial"/>
          <w:color w:val="000000"/>
          <w:sz w:val="20"/>
          <w:szCs w:val="20"/>
          <w:lang w:val="sl-SI"/>
        </w:rPr>
        <w:t xml:space="preserve">Pri ocenjevanju vaše vloge so vam bile točke podane tudi na osnovi merila </w:t>
      </w:r>
      <w:r w:rsidR="00925310" w:rsidRPr="00925310">
        <w:rPr>
          <w:rFonts w:asciiTheme="minorHAnsi" w:hAnsiTheme="minorHAnsi" w:cs="Arial"/>
          <w:color w:val="000000"/>
          <w:sz w:val="20"/>
          <w:szCs w:val="20"/>
          <w:lang w:val="sl-SI"/>
        </w:rPr>
        <w:t>PREDNOSTNI SEKTORJI PREDELAVE (maksimalno št. točk 10 / 15)</w:t>
      </w:r>
      <w:r>
        <w:rPr>
          <w:rFonts w:asciiTheme="minorHAnsi" w:hAnsiTheme="minorHAnsi" w:cs="Arial"/>
          <w:color w:val="000000"/>
          <w:sz w:val="20"/>
          <w:szCs w:val="20"/>
          <w:lang w:val="sl-SI"/>
        </w:rPr>
        <w:t xml:space="preserve">. To pomeni, da se je vaša naložba nanašala v predelavo ali trženje določenih sektorjev, kjer je v Sloveniji manjša </w:t>
      </w:r>
      <w:r w:rsidR="00925310" w:rsidRPr="00925310">
        <w:rPr>
          <w:rFonts w:asciiTheme="minorHAnsi" w:hAnsiTheme="minorHAnsi" w:cs="Arial"/>
          <w:color w:val="000000"/>
          <w:sz w:val="20"/>
          <w:szCs w:val="20"/>
          <w:lang w:val="sl-SI"/>
        </w:rPr>
        <w:t xml:space="preserve">samooskrba s hrano: sadje, zelenjava, žita </w:t>
      </w:r>
      <w:r>
        <w:rPr>
          <w:rFonts w:asciiTheme="minorHAnsi" w:hAnsiTheme="minorHAnsi" w:cs="Arial"/>
          <w:color w:val="000000"/>
          <w:sz w:val="20"/>
          <w:szCs w:val="20"/>
          <w:lang w:val="sl-SI"/>
        </w:rPr>
        <w:t>ali</w:t>
      </w:r>
      <w:r w:rsidR="00925310" w:rsidRPr="00925310">
        <w:rPr>
          <w:rFonts w:asciiTheme="minorHAnsi" w:hAnsiTheme="minorHAnsi" w:cs="Arial"/>
          <w:color w:val="000000"/>
          <w:sz w:val="20"/>
          <w:szCs w:val="20"/>
          <w:lang w:val="sl-SI"/>
        </w:rPr>
        <w:t xml:space="preserve"> prašičje meso. </w:t>
      </w:r>
      <w:r>
        <w:rPr>
          <w:rFonts w:asciiTheme="minorHAnsi" w:hAnsiTheme="minorHAnsi" w:cs="Arial"/>
          <w:color w:val="000000"/>
          <w:sz w:val="20"/>
          <w:szCs w:val="20"/>
          <w:lang w:val="sl-SI"/>
        </w:rPr>
        <w:t xml:space="preserve">To merilo je postalo za vas tudi obveznost </w:t>
      </w:r>
      <w:r w:rsidR="00925310" w:rsidRPr="00925310">
        <w:rPr>
          <w:rFonts w:asciiTheme="minorHAnsi" w:hAnsiTheme="minorHAnsi" w:cs="Arial"/>
          <w:color w:val="000000"/>
          <w:sz w:val="20"/>
          <w:szCs w:val="20"/>
          <w:lang w:val="sl-SI"/>
        </w:rPr>
        <w:t xml:space="preserve">v skladu </w:t>
      </w:r>
      <w:r w:rsidR="007D0EA5">
        <w:rPr>
          <w:rFonts w:asciiTheme="minorHAnsi" w:hAnsiTheme="minorHAnsi" w:cs="Arial"/>
          <w:color w:val="000000"/>
          <w:sz w:val="20"/>
          <w:szCs w:val="20"/>
          <w:lang w:val="sl-SI"/>
        </w:rPr>
        <w:t>s</w:t>
      </w:r>
      <w:r w:rsidR="00925310" w:rsidRPr="00925310">
        <w:rPr>
          <w:rFonts w:asciiTheme="minorHAnsi" w:hAnsiTheme="minorHAnsi" w:cs="Arial"/>
          <w:color w:val="000000"/>
          <w:sz w:val="20"/>
          <w:szCs w:val="20"/>
          <w:lang w:val="sl-SI"/>
        </w:rPr>
        <w:t xml:space="preserve"> poglavj</w:t>
      </w:r>
      <w:r w:rsidR="007D0EA5">
        <w:rPr>
          <w:rFonts w:asciiTheme="minorHAnsi" w:hAnsiTheme="minorHAnsi" w:cs="Arial"/>
          <w:color w:val="000000"/>
          <w:sz w:val="20"/>
          <w:szCs w:val="20"/>
          <w:lang w:val="sl-SI"/>
        </w:rPr>
        <w:t>em</w:t>
      </w:r>
      <w:r w:rsidR="00925310" w:rsidRPr="00925310">
        <w:rPr>
          <w:rFonts w:asciiTheme="minorHAnsi" w:hAnsiTheme="minorHAnsi" w:cs="Arial"/>
          <w:color w:val="000000"/>
          <w:sz w:val="20"/>
          <w:szCs w:val="20"/>
          <w:lang w:val="sl-SI"/>
        </w:rPr>
        <w:t xml:space="preserve"> 7 tega javnega razpisa ter </w:t>
      </w:r>
      <w:r w:rsidR="007D0EA5">
        <w:rPr>
          <w:rFonts w:asciiTheme="minorHAnsi" w:hAnsiTheme="minorHAnsi" w:cs="Arial"/>
          <w:color w:val="000000"/>
          <w:sz w:val="20"/>
          <w:szCs w:val="20"/>
          <w:lang w:val="sl-SI"/>
        </w:rPr>
        <w:t>40</w:t>
      </w:r>
      <w:r w:rsidR="00925310" w:rsidRPr="00925310">
        <w:rPr>
          <w:rFonts w:asciiTheme="minorHAnsi" w:hAnsiTheme="minorHAnsi" w:cs="Arial"/>
          <w:color w:val="000000"/>
          <w:sz w:val="20"/>
          <w:szCs w:val="20"/>
          <w:lang w:val="sl-SI"/>
        </w:rPr>
        <w:t xml:space="preserve">. členom Uredbe. </w:t>
      </w:r>
    </w:p>
    <w:p w14:paraId="24BEE406" w14:textId="77777777" w:rsidR="00F36EC4" w:rsidRDefault="00F36EC4" w:rsidP="00F36EC4">
      <w:pPr>
        <w:pStyle w:val="Odstavekseznama"/>
        <w:spacing w:line="260" w:lineRule="atLeast"/>
        <w:ind w:left="0"/>
        <w:jc w:val="both"/>
        <w:rPr>
          <w:rFonts w:asciiTheme="minorHAnsi" w:hAnsiTheme="minorHAnsi" w:cs="Arial"/>
          <w:color w:val="000000"/>
          <w:sz w:val="20"/>
          <w:szCs w:val="20"/>
          <w:lang w:val="sl-SI"/>
        </w:rPr>
      </w:pPr>
    </w:p>
    <w:tbl>
      <w:tblPr>
        <w:tblW w:w="377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8"/>
        <w:gridCol w:w="3765"/>
      </w:tblGrid>
      <w:tr w:rsidR="00F36EC4" w:rsidRPr="001A520B" w14:paraId="20CAB912" w14:textId="77777777" w:rsidTr="00436BC0">
        <w:tc>
          <w:tcPr>
            <w:tcW w:w="2245" w:type="pct"/>
            <w:tcBorders>
              <w:top w:val="single" w:sz="4" w:space="0" w:color="auto"/>
              <w:left w:val="single" w:sz="4" w:space="0" w:color="auto"/>
              <w:bottom w:val="single" w:sz="4" w:space="0" w:color="auto"/>
              <w:right w:val="single" w:sz="4" w:space="0" w:color="auto"/>
            </w:tcBorders>
            <w:vAlign w:val="center"/>
          </w:tcPr>
          <w:p w14:paraId="65FC3E17" w14:textId="61FAFD6F" w:rsidR="00F36EC4" w:rsidRPr="001A520B" w:rsidRDefault="00F36EC4" w:rsidP="00C9456F">
            <w:pPr>
              <w:spacing w:after="0" w:line="260" w:lineRule="atLeast"/>
              <w:jc w:val="center"/>
              <w:rPr>
                <w:rFonts w:cs="Arial"/>
                <w:sz w:val="18"/>
                <w:szCs w:val="18"/>
              </w:rPr>
            </w:pPr>
            <w:r w:rsidRPr="001A520B">
              <w:rPr>
                <w:rFonts w:cs="Arial"/>
                <w:sz w:val="18"/>
                <w:szCs w:val="18"/>
              </w:rPr>
              <w:t>Vrsta proizvodov</w:t>
            </w:r>
            <w:r>
              <w:rPr>
                <w:rFonts w:cs="Arial"/>
                <w:sz w:val="18"/>
                <w:szCs w:val="18"/>
              </w:rPr>
              <w:t xml:space="preserve">, ki jih </w:t>
            </w:r>
            <w:r w:rsidR="00C9456F">
              <w:rPr>
                <w:rFonts w:cs="Arial"/>
                <w:sz w:val="18"/>
                <w:szCs w:val="18"/>
              </w:rPr>
              <w:t xml:space="preserve">lahko </w:t>
            </w:r>
            <w:r>
              <w:rPr>
                <w:rFonts w:cs="Arial"/>
                <w:sz w:val="18"/>
                <w:szCs w:val="18"/>
              </w:rPr>
              <w:t>uvr</w:t>
            </w:r>
            <w:r w:rsidR="00C9456F">
              <w:rPr>
                <w:rFonts w:cs="Arial"/>
                <w:sz w:val="18"/>
                <w:szCs w:val="18"/>
              </w:rPr>
              <w:t xml:space="preserve">stimo </w:t>
            </w:r>
            <w:r>
              <w:rPr>
                <w:rFonts w:cs="Arial"/>
                <w:sz w:val="18"/>
                <w:szCs w:val="18"/>
              </w:rPr>
              <w:t xml:space="preserve">med prednostne sektorje </w:t>
            </w:r>
          </w:p>
        </w:tc>
        <w:tc>
          <w:tcPr>
            <w:tcW w:w="2755" w:type="pct"/>
            <w:tcBorders>
              <w:top w:val="single" w:sz="4" w:space="0" w:color="auto"/>
              <w:left w:val="single" w:sz="4" w:space="0" w:color="auto"/>
              <w:bottom w:val="single" w:sz="4" w:space="0" w:color="auto"/>
              <w:right w:val="single" w:sz="4" w:space="0" w:color="auto"/>
            </w:tcBorders>
          </w:tcPr>
          <w:p w14:paraId="18E6EB99" w14:textId="08684BC1" w:rsidR="00F36EC4" w:rsidRPr="001A520B" w:rsidRDefault="00F36EC4" w:rsidP="00436BC0">
            <w:pPr>
              <w:spacing w:after="0" w:line="260" w:lineRule="atLeast"/>
              <w:jc w:val="center"/>
              <w:rPr>
                <w:rFonts w:cs="Arial"/>
                <w:bCs/>
                <w:sz w:val="18"/>
                <w:szCs w:val="18"/>
              </w:rPr>
            </w:pPr>
            <w:r w:rsidRPr="001A520B">
              <w:rPr>
                <w:rFonts w:cs="Arial"/>
                <w:bCs/>
                <w:sz w:val="18"/>
                <w:szCs w:val="18"/>
              </w:rPr>
              <w:t>Količina proizvodov</w:t>
            </w:r>
          </w:p>
          <w:p w14:paraId="6DE90DFE" w14:textId="77777777" w:rsidR="00F36EC4" w:rsidRPr="001A520B" w:rsidRDefault="00F36EC4" w:rsidP="00436BC0">
            <w:pPr>
              <w:spacing w:after="0" w:line="260" w:lineRule="atLeast"/>
              <w:jc w:val="center"/>
              <w:rPr>
                <w:rFonts w:cs="Arial"/>
                <w:bCs/>
                <w:sz w:val="18"/>
                <w:szCs w:val="18"/>
              </w:rPr>
            </w:pPr>
            <w:r w:rsidRPr="001A520B">
              <w:rPr>
                <w:rFonts w:cs="Arial"/>
                <w:bCs/>
                <w:sz w:val="18"/>
                <w:szCs w:val="18"/>
              </w:rPr>
              <w:t>(poleg napišite enoto mere)</w:t>
            </w:r>
          </w:p>
        </w:tc>
      </w:tr>
      <w:tr w:rsidR="00F36EC4" w:rsidRPr="001A520B" w14:paraId="5CCFDE93" w14:textId="77777777" w:rsidTr="00436BC0">
        <w:tc>
          <w:tcPr>
            <w:tcW w:w="2245" w:type="pct"/>
            <w:tcBorders>
              <w:top w:val="single" w:sz="4" w:space="0" w:color="auto"/>
              <w:left w:val="single" w:sz="4" w:space="0" w:color="auto"/>
              <w:bottom w:val="single" w:sz="4" w:space="0" w:color="auto"/>
              <w:right w:val="single" w:sz="4" w:space="0" w:color="auto"/>
            </w:tcBorders>
            <w:vAlign w:val="center"/>
          </w:tcPr>
          <w:p w14:paraId="1C2A9B51" w14:textId="77777777" w:rsidR="00F36EC4" w:rsidRPr="001A520B" w:rsidRDefault="00F36EC4" w:rsidP="00436BC0">
            <w:pPr>
              <w:spacing w:after="0" w:line="260" w:lineRule="atLeast"/>
              <w:jc w:val="center"/>
              <w:rPr>
                <w:rFonts w:cs="Arial"/>
                <w:sz w:val="18"/>
                <w:szCs w:val="18"/>
              </w:rPr>
            </w:pPr>
          </w:p>
        </w:tc>
        <w:tc>
          <w:tcPr>
            <w:tcW w:w="2755" w:type="pct"/>
            <w:tcBorders>
              <w:top w:val="single" w:sz="4" w:space="0" w:color="auto"/>
              <w:left w:val="single" w:sz="4" w:space="0" w:color="auto"/>
              <w:bottom w:val="single" w:sz="4" w:space="0" w:color="auto"/>
              <w:right w:val="single" w:sz="4" w:space="0" w:color="auto"/>
            </w:tcBorders>
          </w:tcPr>
          <w:p w14:paraId="2995399C" w14:textId="77777777" w:rsidR="00F36EC4" w:rsidRPr="001A520B" w:rsidRDefault="00F36EC4" w:rsidP="00436BC0">
            <w:pPr>
              <w:spacing w:after="0" w:line="260" w:lineRule="atLeast"/>
              <w:rPr>
                <w:rFonts w:cs="Arial"/>
                <w:bCs/>
                <w:sz w:val="18"/>
                <w:szCs w:val="18"/>
              </w:rPr>
            </w:pPr>
          </w:p>
        </w:tc>
      </w:tr>
      <w:tr w:rsidR="00F36EC4" w:rsidRPr="001A520B" w14:paraId="3CF57356" w14:textId="77777777" w:rsidTr="00436BC0">
        <w:tc>
          <w:tcPr>
            <w:tcW w:w="2245" w:type="pct"/>
            <w:tcBorders>
              <w:top w:val="single" w:sz="4" w:space="0" w:color="auto"/>
              <w:left w:val="single" w:sz="4" w:space="0" w:color="auto"/>
              <w:bottom w:val="single" w:sz="4" w:space="0" w:color="auto"/>
              <w:right w:val="single" w:sz="4" w:space="0" w:color="auto"/>
            </w:tcBorders>
            <w:vAlign w:val="center"/>
          </w:tcPr>
          <w:p w14:paraId="2D9AA37E" w14:textId="77777777" w:rsidR="00F36EC4" w:rsidRPr="001A520B" w:rsidRDefault="00F36EC4" w:rsidP="00436BC0">
            <w:pPr>
              <w:pStyle w:val="Noga"/>
              <w:spacing w:line="260" w:lineRule="atLeast"/>
              <w:jc w:val="center"/>
              <w:rPr>
                <w:rFonts w:asciiTheme="minorHAnsi" w:hAnsiTheme="minorHAnsi" w:cs="Arial"/>
                <w:bCs/>
                <w:sz w:val="18"/>
                <w:szCs w:val="18"/>
              </w:rPr>
            </w:pPr>
          </w:p>
        </w:tc>
        <w:tc>
          <w:tcPr>
            <w:tcW w:w="2755" w:type="pct"/>
            <w:tcBorders>
              <w:top w:val="single" w:sz="4" w:space="0" w:color="auto"/>
              <w:left w:val="single" w:sz="4" w:space="0" w:color="auto"/>
              <w:bottom w:val="single" w:sz="4" w:space="0" w:color="auto"/>
              <w:right w:val="single" w:sz="4" w:space="0" w:color="auto"/>
            </w:tcBorders>
          </w:tcPr>
          <w:p w14:paraId="207ED671" w14:textId="77777777" w:rsidR="00F36EC4" w:rsidRPr="001A520B" w:rsidRDefault="00F36EC4" w:rsidP="00436BC0">
            <w:pPr>
              <w:spacing w:after="0" w:line="260" w:lineRule="atLeast"/>
              <w:rPr>
                <w:rFonts w:cs="Arial"/>
                <w:bCs/>
                <w:sz w:val="18"/>
                <w:szCs w:val="18"/>
              </w:rPr>
            </w:pPr>
          </w:p>
        </w:tc>
      </w:tr>
      <w:tr w:rsidR="00F36EC4" w:rsidRPr="001A520B" w14:paraId="59793921" w14:textId="77777777" w:rsidTr="00436BC0">
        <w:tc>
          <w:tcPr>
            <w:tcW w:w="2245" w:type="pct"/>
            <w:tcBorders>
              <w:top w:val="single" w:sz="4" w:space="0" w:color="auto"/>
              <w:left w:val="single" w:sz="4" w:space="0" w:color="auto"/>
              <w:bottom w:val="single" w:sz="4" w:space="0" w:color="auto"/>
              <w:right w:val="single" w:sz="4" w:space="0" w:color="auto"/>
            </w:tcBorders>
            <w:vAlign w:val="center"/>
          </w:tcPr>
          <w:p w14:paraId="2F566C41" w14:textId="77777777" w:rsidR="00F36EC4" w:rsidRPr="001A520B" w:rsidRDefault="00F36EC4" w:rsidP="00436BC0">
            <w:pPr>
              <w:spacing w:after="0" w:line="260" w:lineRule="atLeast"/>
              <w:jc w:val="center"/>
              <w:rPr>
                <w:rFonts w:cs="Arial"/>
                <w:sz w:val="18"/>
                <w:szCs w:val="18"/>
              </w:rPr>
            </w:pPr>
          </w:p>
        </w:tc>
        <w:tc>
          <w:tcPr>
            <w:tcW w:w="2755" w:type="pct"/>
            <w:tcBorders>
              <w:top w:val="single" w:sz="4" w:space="0" w:color="auto"/>
              <w:left w:val="single" w:sz="4" w:space="0" w:color="auto"/>
              <w:bottom w:val="single" w:sz="4" w:space="0" w:color="auto"/>
              <w:right w:val="single" w:sz="4" w:space="0" w:color="auto"/>
            </w:tcBorders>
          </w:tcPr>
          <w:p w14:paraId="2183D46E" w14:textId="77777777" w:rsidR="00F36EC4" w:rsidRPr="001A520B" w:rsidRDefault="00F36EC4" w:rsidP="00436BC0">
            <w:pPr>
              <w:spacing w:after="0" w:line="260" w:lineRule="atLeast"/>
              <w:rPr>
                <w:rFonts w:cs="Arial"/>
                <w:bCs/>
                <w:sz w:val="18"/>
                <w:szCs w:val="18"/>
              </w:rPr>
            </w:pPr>
          </w:p>
        </w:tc>
      </w:tr>
      <w:tr w:rsidR="00F36EC4" w:rsidRPr="001A520B" w14:paraId="65B28C32" w14:textId="77777777" w:rsidTr="00436BC0">
        <w:tc>
          <w:tcPr>
            <w:tcW w:w="2245" w:type="pct"/>
            <w:tcBorders>
              <w:top w:val="single" w:sz="4" w:space="0" w:color="auto"/>
              <w:left w:val="single" w:sz="4" w:space="0" w:color="auto"/>
              <w:bottom w:val="single" w:sz="4" w:space="0" w:color="auto"/>
              <w:right w:val="single" w:sz="4" w:space="0" w:color="auto"/>
            </w:tcBorders>
            <w:vAlign w:val="center"/>
          </w:tcPr>
          <w:p w14:paraId="1A919788" w14:textId="77777777" w:rsidR="00F36EC4" w:rsidRPr="001A520B" w:rsidRDefault="00F36EC4" w:rsidP="00436BC0">
            <w:pPr>
              <w:spacing w:after="0" w:line="260" w:lineRule="atLeast"/>
              <w:jc w:val="center"/>
              <w:rPr>
                <w:rFonts w:cs="Arial"/>
                <w:sz w:val="18"/>
                <w:szCs w:val="18"/>
              </w:rPr>
            </w:pPr>
          </w:p>
        </w:tc>
        <w:tc>
          <w:tcPr>
            <w:tcW w:w="2755" w:type="pct"/>
            <w:tcBorders>
              <w:top w:val="single" w:sz="4" w:space="0" w:color="auto"/>
              <w:left w:val="single" w:sz="4" w:space="0" w:color="auto"/>
              <w:bottom w:val="single" w:sz="4" w:space="0" w:color="auto"/>
              <w:right w:val="single" w:sz="4" w:space="0" w:color="auto"/>
            </w:tcBorders>
          </w:tcPr>
          <w:p w14:paraId="5E6F0F80" w14:textId="77777777" w:rsidR="00F36EC4" w:rsidRPr="001A520B" w:rsidRDefault="00F36EC4" w:rsidP="00436BC0">
            <w:pPr>
              <w:spacing w:after="0" w:line="260" w:lineRule="atLeast"/>
              <w:rPr>
                <w:rFonts w:cs="Arial"/>
                <w:bCs/>
                <w:sz w:val="18"/>
                <w:szCs w:val="18"/>
              </w:rPr>
            </w:pPr>
          </w:p>
        </w:tc>
      </w:tr>
      <w:tr w:rsidR="00F36EC4" w:rsidRPr="001A520B" w14:paraId="65CD19EB" w14:textId="77777777" w:rsidTr="00436BC0">
        <w:tc>
          <w:tcPr>
            <w:tcW w:w="2245" w:type="pct"/>
            <w:tcBorders>
              <w:top w:val="single" w:sz="4" w:space="0" w:color="auto"/>
              <w:left w:val="single" w:sz="4" w:space="0" w:color="auto"/>
              <w:bottom w:val="single" w:sz="4" w:space="0" w:color="auto"/>
              <w:right w:val="single" w:sz="4" w:space="0" w:color="auto"/>
            </w:tcBorders>
            <w:vAlign w:val="center"/>
          </w:tcPr>
          <w:p w14:paraId="0DB94D2F" w14:textId="56214A5D" w:rsidR="00F36EC4" w:rsidRPr="001A520B" w:rsidRDefault="00F36EC4" w:rsidP="00436BC0">
            <w:pPr>
              <w:spacing w:after="0" w:line="260" w:lineRule="atLeast"/>
              <w:jc w:val="center"/>
              <w:rPr>
                <w:rFonts w:cs="Arial"/>
                <w:b/>
                <w:bCs/>
                <w:sz w:val="18"/>
                <w:szCs w:val="18"/>
              </w:rPr>
            </w:pPr>
            <w:r w:rsidRPr="001A520B">
              <w:rPr>
                <w:rFonts w:cs="Arial"/>
                <w:b/>
                <w:bCs/>
                <w:sz w:val="18"/>
                <w:szCs w:val="18"/>
              </w:rPr>
              <w:t xml:space="preserve">SKUPAJ </w:t>
            </w:r>
            <w:r w:rsidR="00C9456F">
              <w:rPr>
                <w:rFonts w:cs="Arial"/>
                <w:b/>
                <w:bCs/>
                <w:sz w:val="18"/>
                <w:szCs w:val="18"/>
              </w:rPr>
              <w:t>letna</w:t>
            </w:r>
            <w:r w:rsidRPr="001A520B">
              <w:rPr>
                <w:rFonts w:cs="Arial"/>
                <w:b/>
                <w:bCs/>
                <w:sz w:val="18"/>
                <w:szCs w:val="18"/>
              </w:rPr>
              <w:t xml:space="preserve"> količine</w:t>
            </w:r>
          </w:p>
        </w:tc>
        <w:tc>
          <w:tcPr>
            <w:tcW w:w="2755" w:type="pct"/>
            <w:tcBorders>
              <w:top w:val="single" w:sz="4" w:space="0" w:color="auto"/>
              <w:left w:val="single" w:sz="4" w:space="0" w:color="auto"/>
              <w:bottom w:val="single" w:sz="4" w:space="0" w:color="auto"/>
              <w:right w:val="single" w:sz="4" w:space="0" w:color="auto"/>
            </w:tcBorders>
            <w:vAlign w:val="center"/>
          </w:tcPr>
          <w:p w14:paraId="18D2B096" w14:textId="77777777" w:rsidR="00F36EC4" w:rsidRPr="001A520B" w:rsidRDefault="00F36EC4" w:rsidP="00436BC0">
            <w:pPr>
              <w:spacing w:after="0" w:line="260" w:lineRule="atLeast"/>
              <w:jc w:val="center"/>
              <w:rPr>
                <w:rFonts w:cs="Arial"/>
                <w:b/>
                <w:bCs/>
                <w:i/>
                <w:iCs/>
                <w:color w:val="C0C0C0"/>
                <w:sz w:val="18"/>
                <w:szCs w:val="18"/>
              </w:rPr>
            </w:pPr>
          </w:p>
        </w:tc>
      </w:tr>
    </w:tbl>
    <w:p w14:paraId="464BD376" w14:textId="77777777" w:rsidR="00F36EC4" w:rsidRDefault="00F36EC4" w:rsidP="00F36EC4">
      <w:pPr>
        <w:pStyle w:val="Odstavekseznama"/>
        <w:spacing w:line="260" w:lineRule="atLeast"/>
        <w:ind w:left="0"/>
        <w:jc w:val="both"/>
        <w:rPr>
          <w:rFonts w:asciiTheme="minorHAnsi" w:hAnsiTheme="minorHAnsi" w:cs="Arial"/>
          <w:color w:val="000000"/>
          <w:sz w:val="20"/>
          <w:szCs w:val="20"/>
          <w:lang w:val="sl-SI"/>
        </w:rPr>
      </w:pPr>
    </w:p>
    <w:tbl>
      <w:tblPr>
        <w:tblW w:w="3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4"/>
        <w:gridCol w:w="1379"/>
      </w:tblGrid>
      <w:tr w:rsidR="00C9456F" w:rsidRPr="001A520B" w14:paraId="048D1074" w14:textId="77777777" w:rsidTr="00C9456F">
        <w:tc>
          <w:tcPr>
            <w:tcW w:w="3991" w:type="pct"/>
            <w:tcBorders>
              <w:top w:val="single" w:sz="4" w:space="0" w:color="auto"/>
              <w:left w:val="single" w:sz="4" w:space="0" w:color="auto"/>
              <w:bottom w:val="single" w:sz="4" w:space="0" w:color="auto"/>
              <w:right w:val="single" w:sz="4" w:space="0" w:color="auto"/>
            </w:tcBorders>
            <w:vAlign w:val="center"/>
          </w:tcPr>
          <w:p w14:paraId="6828D725" w14:textId="5A585F32" w:rsidR="00C9456F" w:rsidRPr="001A520B" w:rsidRDefault="00C9456F" w:rsidP="00C9456F">
            <w:pPr>
              <w:spacing w:after="0" w:line="260" w:lineRule="atLeast"/>
              <w:rPr>
                <w:rFonts w:cs="Arial"/>
                <w:b/>
                <w:bCs/>
                <w:sz w:val="18"/>
                <w:szCs w:val="18"/>
              </w:rPr>
            </w:pPr>
            <w:r>
              <w:rPr>
                <w:rFonts w:cs="Arial"/>
                <w:b/>
                <w:bCs/>
                <w:sz w:val="18"/>
                <w:szCs w:val="18"/>
              </w:rPr>
              <w:t>Odstotek proizvodov, ki jih uvrščate</w:t>
            </w:r>
            <w:r w:rsidRPr="00C9456F">
              <w:rPr>
                <w:rFonts w:cs="Arial"/>
                <w:b/>
                <w:bCs/>
                <w:sz w:val="18"/>
                <w:szCs w:val="18"/>
              </w:rPr>
              <w:t xml:space="preserve"> med prednostne sektorje </w:t>
            </w:r>
            <w:r>
              <w:rPr>
                <w:rFonts w:cs="Arial"/>
                <w:b/>
                <w:bCs/>
                <w:sz w:val="18"/>
                <w:szCs w:val="18"/>
              </w:rPr>
              <w:t>v</w:t>
            </w:r>
            <w:r w:rsidRPr="00C9456F">
              <w:rPr>
                <w:rFonts w:cs="Arial"/>
                <w:b/>
                <w:bCs/>
                <w:sz w:val="18"/>
                <w:szCs w:val="18"/>
              </w:rPr>
              <w:t xml:space="preserve"> sk</w:t>
            </w:r>
            <w:r>
              <w:rPr>
                <w:rFonts w:cs="Arial"/>
                <w:b/>
                <w:bCs/>
                <w:sz w:val="18"/>
                <w:szCs w:val="18"/>
              </w:rPr>
              <w:t>upni</w:t>
            </w:r>
            <w:r w:rsidRPr="00C9456F">
              <w:rPr>
                <w:rFonts w:cs="Arial"/>
                <w:b/>
                <w:bCs/>
                <w:sz w:val="18"/>
                <w:szCs w:val="18"/>
              </w:rPr>
              <w:t xml:space="preserve"> količin</w:t>
            </w:r>
            <w:r>
              <w:rPr>
                <w:rFonts w:cs="Arial"/>
                <w:b/>
                <w:bCs/>
                <w:sz w:val="18"/>
                <w:szCs w:val="18"/>
              </w:rPr>
              <w:t>i</w:t>
            </w:r>
            <w:r w:rsidRPr="00C9456F">
              <w:rPr>
                <w:rFonts w:cs="Arial"/>
                <w:b/>
                <w:bCs/>
                <w:sz w:val="18"/>
                <w:szCs w:val="18"/>
              </w:rPr>
              <w:t xml:space="preserve"> predelave ali trženja kmetijskih proizvodov</w:t>
            </w:r>
            <w:r>
              <w:rPr>
                <w:rFonts w:cs="Arial"/>
                <w:b/>
                <w:bCs/>
                <w:sz w:val="18"/>
                <w:szCs w:val="18"/>
              </w:rPr>
              <w:t xml:space="preserve"> </w:t>
            </w:r>
          </w:p>
        </w:tc>
        <w:tc>
          <w:tcPr>
            <w:tcW w:w="1009" w:type="pct"/>
            <w:tcBorders>
              <w:top w:val="single" w:sz="4" w:space="0" w:color="auto"/>
              <w:left w:val="single" w:sz="4" w:space="0" w:color="auto"/>
              <w:bottom w:val="single" w:sz="4" w:space="0" w:color="auto"/>
              <w:right w:val="single" w:sz="4" w:space="0" w:color="auto"/>
            </w:tcBorders>
            <w:vAlign w:val="center"/>
          </w:tcPr>
          <w:p w14:paraId="01D286E1" w14:textId="77777777" w:rsidR="00C9456F" w:rsidRPr="001A520B" w:rsidRDefault="00C9456F" w:rsidP="00436BC0">
            <w:pPr>
              <w:spacing w:after="0" w:line="260" w:lineRule="atLeast"/>
              <w:jc w:val="center"/>
              <w:rPr>
                <w:rFonts w:cs="Arial"/>
                <w:b/>
                <w:bCs/>
                <w:i/>
                <w:iCs/>
                <w:color w:val="C0C0C0"/>
                <w:sz w:val="18"/>
                <w:szCs w:val="18"/>
              </w:rPr>
            </w:pPr>
          </w:p>
        </w:tc>
      </w:tr>
    </w:tbl>
    <w:p w14:paraId="4A3E85B3" w14:textId="77777777" w:rsidR="00F36EC4" w:rsidRPr="00925310" w:rsidRDefault="00F36EC4" w:rsidP="00F36EC4">
      <w:pPr>
        <w:pStyle w:val="Odstavekseznama"/>
        <w:spacing w:line="260" w:lineRule="atLeast"/>
        <w:ind w:left="0"/>
        <w:jc w:val="both"/>
        <w:rPr>
          <w:rFonts w:asciiTheme="minorHAnsi" w:hAnsiTheme="minorHAnsi" w:cs="Arial"/>
          <w:color w:val="000000"/>
          <w:sz w:val="20"/>
          <w:szCs w:val="20"/>
          <w:lang w:val="sl-SI"/>
        </w:rPr>
      </w:pPr>
    </w:p>
    <w:p w14:paraId="75327D94" w14:textId="77777777" w:rsidR="00925310" w:rsidRPr="00DE7E37" w:rsidRDefault="00925310" w:rsidP="00DE7E37">
      <w:pPr>
        <w:pStyle w:val="Odstavekseznama"/>
        <w:spacing w:line="260" w:lineRule="atLeast"/>
        <w:ind w:left="227" w:hanging="227"/>
        <w:jc w:val="both"/>
        <w:rPr>
          <w:rFonts w:asciiTheme="minorHAnsi" w:hAnsiTheme="minorHAnsi" w:cs="Arial"/>
          <w:b/>
          <w:color w:val="000000"/>
          <w:sz w:val="22"/>
          <w:szCs w:val="22"/>
          <w:highlight w:val="yellow"/>
          <w:lang w:val="sl-SI"/>
        </w:rPr>
      </w:pPr>
    </w:p>
    <w:p w14:paraId="3F428D2B" w14:textId="3CD9DD23" w:rsidR="00DE7E37" w:rsidRPr="007E5AC8" w:rsidRDefault="00DE7E37" w:rsidP="00DE7E37">
      <w:pPr>
        <w:pStyle w:val="Odstavekseznama"/>
        <w:spacing w:line="260" w:lineRule="atLeast"/>
        <w:ind w:left="227" w:hanging="227"/>
        <w:jc w:val="both"/>
        <w:rPr>
          <w:rFonts w:asciiTheme="minorHAnsi" w:hAnsiTheme="minorHAnsi" w:cs="Arial"/>
          <w:b/>
          <w:color w:val="000000"/>
          <w:sz w:val="22"/>
          <w:szCs w:val="22"/>
          <w:lang w:val="sl-SI"/>
        </w:rPr>
      </w:pPr>
      <w:r w:rsidRPr="00C9456F">
        <w:rPr>
          <w:rFonts w:asciiTheme="minorHAnsi" w:hAnsiTheme="minorHAnsi" w:cs="Arial"/>
          <w:b/>
          <w:color w:val="000000"/>
          <w:sz w:val="22"/>
          <w:szCs w:val="22"/>
          <w:lang w:val="sl-SI"/>
        </w:rPr>
        <w:t xml:space="preserve">2.2. </w:t>
      </w:r>
      <w:r w:rsidR="00C9456F" w:rsidRPr="00C9456F">
        <w:rPr>
          <w:rFonts w:asciiTheme="minorHAnsi" w:hAnsiTheme="minorHAnsi" w:cs="Arial"/>
          <w:b/>
          <w:color w:val="000000"/>
          <w:sz w:val="22"/>
          <w:szCs w:val="22"/>
          <w:lang w:val="sl-SI"/>
        </w:rPr>
        <w:t>Vključenost v sheme kakovosti hrane</w:t>
      </w:r>
      <w:r w:rsidRPr="007E5AC8">
        <w:rPr>
          <w:rFonts w:asciiTheme="minorHAnsi" w:hAnsiTheme="minorHAnsi" w:cs="Arial"/>
          <w:b/>
          <w:color w:val="000000"/>
          <w:sz w:val="22"/>
          <w:szCs w:val="22"/>
          <w:lang w:val="sl-SI"/>
        </w:rPr>
        <w:t xml:space="preserve"> </w:t>
      </w:r>
    </w:p>
    <w:p w14:paraId="28E9B981" w14:textId="6D8561EC" w:rsidR="000E56AA" w:rsidRDefault="00C9456F" w:rsidP="00C9456F">
      <w:pPr>
        <w:pStyle w:val="Odstavekseznama"/>
        <w:spacing w:line="260" w:lineRule="atLeast"/>
        <w:ind w:left="0"/>
        <w:jc w:val="both"/>
        <w:rPr>
          <w:rFonts w:asciiTheme="minorHAnsi" w:hAnsiTheme="minorHAnsi" w:cs="Arial"/>
          <w:color w:val="000000"/>
          <w:sz w:val="20"/>
          <w:szCs w:val="20"/>
          <w:lang w:val="sl-SI"/>
        </w:rPr>
      </w:pPr>
      <w:r>
        <w:rPr>
          <w:rFonts w:asciiTheme="minorHAnsi" w:hAnsiTheme="minorHAnsi" w:cs="Arial"/>
          <w:color w:val="000000"/>
          <w:sz w:val="20"/>
          <w:szCs w:val="20"/>
          <w:lang w:val="sl-SI"/>
        </w:rPr>
        <w:t xml:space="preserve">Pri ocenjevanju vaše vloge so vam bile točke podane tudi na osnovi merila </w:t>
      </w:r>
      <w:r w:rsidRPr="00C9456F">
        <w:rPr>
          <w:rFonts w:asciiTheme="minorHAnsi" w:hAnsiTheme="minorHAnsi" w:cs="Arial"/>
          <w:color w:val="000000"/>
          <w:sz w:val="20"/>
          <w:szCs w:val="20"/>
          <w:lang w:val="sl-SI"/>
        </w:rPr>
        <w:t>VKLJUČENOST V SHEME KAKOVOSTI HRANE (maksimalno št. točk 5 / 10)</w:t>
      </w:r>
      <w:r>
        <w:rPr>
          <w:rFonts w:asciiTheme="minorHAnsi" w:hAnsiTheme="minorHAnsi" w:cs="Arial"/>
          <w:color w:val="000000"/>
          <w:sz w:val="20"/>
          <w:szCs w:val="20"/>
          <w:lang w:val="sl-SI"/>
        </w:rPr>
        <w:t>.</w:t>
      </w:r>
      <w:r w:rsidR="0083210F">
        <w:rPr>
          <w:rFonts w:asciiTheme="minorHAnsi" w:hAnsiTheme="minorHAnsi" w:cs="Arial"/>
          <w:color w:val="000000"/>
          <w:sz w:val="20"/>
          <w:szCs w:val="20"/>
          <w:lang w:val="sl-SI"/>
        </w:rPr>
        <w:t xml:space="preserve"> </w:t>
      </w:r>
      <w:r>
        <w:rPr>
          <w:rFonts w:asciiTheme="minorHAnsi" w:hAnsiTheme="minorHAnsi" w:cs="Arial"/>
          <w:color w:val="000000"/>
          <w:sz w:val="20"/>
          <w:szCs w:val="20"/>
          <w:lang w:val="sl-SI"/>
        </w:rPr>
        <w:t xml:space="preserve">To pomeni, da se je vaša naložba nanašala na predelavo ali trženje proizvodov, ki so vključeni </w:t>
      </w:r>
      <w:r w:rsidR="00925310" w:rsidRPr="00C9456F">
        <w:rPr>
          <w:rFonts w:asciiTheme="minorHAnsi" w:hAnsiTheme="minorHAnsi" w:cs="Arial"/>
          <w:color w:val="000000"/>
          <w:sz w:val="20"/>
          <w:szCs w:val="20"/>
          <w:lang w:val="sl-SI"/>
        </w:rPr>
        <w:t>v shemo kakovosti</w:t>
      </w:r>
      <w:r>
        <w:rPr>
          <w:rFonts w:asciiTheme="minorHAnsi" w:hAnsiTheme="minorHAnsi" w:cs="Arial"/>
          <w:color w:val="000000"/>
          <w:sz w:val="20"/>
          <w:szCs w:val="20"/>
          <w:lang w:val="sl-SI"/>
        </w:rPr>
        <w:t>.</w:t>
      </w:r>
      <w:r w:rsidR="000E56AA">
        <w:rPr>
          <w:rFonts w:asciiTheme="minorHAnsi" w:hAnsiTheme="minorHAnsi" w:cs="Arial"/>
          <w:color w:val="000000"/>
          <w:sz w:val="20"/>
          <w:szCs w:val="20"/>
          <w:lang w:val="sl-SI"/>
        </w:rPr>
        <w:t xml:space="preserve"> </w:t>
      </w:r>
      <w:r w:rsidR="00925310" w:rsidRPr="00C9456F">
        <w:rPr>
          <w:rFonts w:asciiTheme="minorHAnsi" w:hAnsiTheme="minorHAnsi" w:cs="Arial"/>
          <w:color w:val="000000"/>
          <w:sz w:val="20"/>
          <w:szCs w:val="20"/>
          <w:lang w:val="sl-SI"/>
        </w:rPr>
        <w:t xml:space="preserve">Merilo </w:t>
      </w:r>
      <w:r w:rsidR="000E56AA">
        <w:rPr>
          <w:rFonts w:asciiTheme="minorHAnsi" w:hAnsiTheme="minorHAnsi" w:cs="Arial"/>
          <w:color w:val="000000"/>
          <w:sz w:val="20"/>
          <w:szCs w:val="20"/>
          <w:lang w:val="sl-SI"/>
        </w:rPr>
        <w:t xml:space="preserve">je postalo tudi vaša obveznost </w:t>
      </w:r>
      <w:r w:rsidR="00925310" w:rsidRPr="00C9456F">
        <w:rPr>
          <w:rFonts w:asciiTheme="minorHAnsi" w:hAnsiTheme="minorHAnsi" w:cs="Arial"/>
          <w:color w:val="000000"/>
          <w:sz w:val="20"/>
          <w:szCs w:val="20"/>
          <w:lang w:val="sl-SI"/>
        </w:rPr>
        <w:t xml:space="preserve">v skladu </w:t>
      </w:r>
      <w:r w:rsidR="007D0EA5">
        <w:rPr>
          <w:rFonts w:asciiTheme="minorHAnsi" w:hAnsiTheme="minorHAnsi" w:cs="Arial"/>
          <w:color w:val="000000"/>
          <w:sz w:val="20"/>
          <w:szCs w:val="20"/>
          <w:lang w:val="sl-SI"/>
        </w:rPr>
        <w:t>s poglavjem</w:t>
      </w:r>
      <w:r w:rsidR="00925310" w:rsidRPr="00C9456F">
        <w:rPr>
          <w:rFonts w:asciiTheme="minorHAnsi" w:hAnsiTheme="minorHAnsi" w:cs="Arial"/>
          <w:color w:val="000000"/>
          <w:sz w:val="20"/>
          <w:szCs w:val="20"/>
          <w:lang w:val="sl-SI"/>
        </w:rPr>
        <w:t xml:space="preserve"> 7 tega javnega razpisa ter </w:t>
      </w:r>
      <w:r w:rsidR="007D0EA5">
        <w:rPr>
          <w:rFonts w:asciiTheme="minorHAnsi" w:hAnsiTheme="minorHAnsi" w:cs="Arial"/>
          <w:color w:val="000000"/>
          <w:sz w:val="20"/>
          <w:szCs w:val="20"/>
          <w:lang w:val="sl-SI"/>
        </w:rPr>
        <w:t>40</w:t>
      </w:r>
      <w:r w:rsidR="00925310" w:rsidRPr="00C9456F">
        <w:rPr>
          <w:rFonts w:asciiTheme="minorHAnsi" w:hAnsiTheme="minorHAnsi" w:cs="Arial"/>
          <w:color w:val="000000"/>
          <w:sz w:val="20"/>
          <w:szCs w:val="20"/>
          <w:lang w:val="sl-SI"/>
        </w:rPr>
        <w:t xml:space="preserve">. členom Uredbe. </w:t>
      </w:r>
    </w:p>
    <w:p w14:paraId="70B84294" w14:textId="77777777" w:rsidR="000E56AA" w:rsidRDefault="000E56AA" w:rsidP="00C9456F">
      <w:pPr>
        <w:pStyle w:val="Odstavekseznama"/>
        <w:spacing w:line="260" w:lineRule="atLeast"/>
        <w:ind w:left="0"/>
        <w:jc w:val="both"/>
        <w:rPr>
          <w:rFonts w:asciiTheme="minorHAnsi" w:hAnsiTheme="minorHAnsi" w:cs="Arial"/>
          <w:color w:val="000000"/>
          <w:sz w:val="20"/>
          <w:szCs w:val="20"/>
          <w:lang w:val="sl-SI"/>
        </w:rPr>
      </w:pPr>
    </w:p>
    <w:tbl>
      <w:tblPr>
        <w:tblW w:w="473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7"/>
        <w:gridCol w:w="993"/>
        <w:gridCol w:w="993"/>
      </w:tblGrid>
      <w:tr w:rsidR="000E56AA" w:rsidRPr="001A520B" w14:paraId="2C7E9D64" w14:textId="77777777" w:rsidTr="0083210F">
        <w:tc>
          <w:tcPr>
            <w:tcW w:w="3842" w:type="pct"/>
            <w:tcBorders>
              <w:top w:val="single" w:sz="4" w:space="0" w:color="auto"/>
              <w:left w:val="single" w:sz="4" w:space="0" w:color="auto"/>
              <w:bottom w:val="single" w:sz="4" w:space="0" w:color="auto"/>
              <w:right w:val="single" w:sz="4" w:space="0" w:color="auto"/>
            </w:tcBorders>
            <w:vAlign w:val="center"/>
          </w:tcPr>
          <w:p w14:paraId="4F5288D7" w14:textId="6BEEDF10" w:rsidR="000E56AA" w:rsidRPr="001A520B" w:rsidRDefault="0083210F" w:rsidP="0083210F">
            <w:pPr>
              <w:spacing w:after="0" w:line="260" w:lineRule="atLeast"/>
              <w:jc w:val="center"/>
              <w:rPr>
                <w:rFonts w:cs="Arial"/>
                <w:sz w:val="18"/>
                <w:szCs w:val="18"/>
              </w:rPr>
            </w:pPr>
            <w:r>
              <w:rPr>
                <w:rFonts w:cs="Arial"/>
                <w:sz w:val="18"/>
                <w:szCs w:val="18"/>
              </w:rPr>
              <w:t>Sheme kakovosti</w:t>
            </w:r>
            <w:r w:rsidR="000E56AA">
              <w:rPr>
                <w:rFonts w:cs="Arial"/>
                <w:sz w:val="18"/>
                <w:szCs w:val="18"/>
              </w:rPr>
              <w:t xml:space="preserve"> </w:t>
            </w:r>
          </w:p>
        </w:tc>
        <w:tc>
          <w:tcPr>
            <w:tcW w:w="579" w:type="pct"/>
            <w:tcBorders>
              <w:top w:val="single" w:sz="4" w:space="0" w:color="auto"/>
              <w:left w:val="single" w:sz="4" w:space="0" w:color="auto"/>
              <w:bottom w:val="single" w:sz="4" w:space="0" w:color="auto"/>
              <w:right w:val="single" w:sz="4" w:space="0" w:color="auto"/>
            </w:tcBorders>
            <w:vAlign w:val="center"/>
          </w:tcPr>
          <w:p w14:paraId="46D6D351" w14:textId="1A5C2339" w:rsidR="000E56AA" w:rsidRPr="001A520B" w:rsidRDefault="000E56AA" w:rsidP="00436BC0">
            <w:pPr>
              <w:spacing w:after="0" w:line="260" w:lineRule="atLeast"/>
              <w:jc w:val="center"/>
              <w:rPr>
                <w:rFonts w:cs="Arial"/>
                <w:bCs/>
                <w:sz w:val="18"/>
                <w:szCs w:val="18"/>
              </w:rPr>
            </w:pPr>
            <w:r>
              <w:rPr>
                <w:rFonts w:cs="Arial"/>
                <w:bCs/>
                <w:sz w:val="18"/>
                <w:szCs w:val="18"/>
              </w:rPr>
              <w:t xml:space="preserve">DA </w:t>
            </w:r>
          </w:p>
        </w:tc>
        <w:tc>
          <w:tcPr>
            <w:tcW w:w="579" w:type="pct"/>
            <w:tcBorders>
              <w:top w:val="single" w:sz="4" w:space="0" w:color="auto"/>
              <w:left w:val="single" w:sz="4" w:space="0" w:color="auto"/>
              <w:bottom w:val="single" w:sz="4" w:space="0" w:color="auto"/>
              <w:right w:val="single" w:sz="4" w:space="0" w:color="auto"/>
            </w:tcBorders>
            <w:vAlign w:val="center"/>
          </w:tcPr>
          <w:p w14:paraId="5BCEED9E" w14:textId="5BBFFD0D" w:rsidR="000E56AA" w:rsidRPr="001A520B" w:rsidRDefault="000E56AA" w:rsidP="00436BC0">
            <w:pPr>
              <w:spacing w:after="0" w:line="260" w:lineRule="atLeast"/>
              <w:jc w:val="center"/>
              <w:rPr>
                <w:rFonts w:cs="Arial"/>
                <w:bCs/>
                <w:sz w:val="18"/>
                <w:szCs w:val="18"/>
              </w:rPr>
            </w:pPr>
            <w:r>
              <w:rPr>
                <w:rFonts w:cs="Arial"/>
                <w:bCs/>
                <w:sz w:val="18"/>
                <w:szCs w:val="18"/>
              </w:rPr>
              <w:t>NE</w:t>
            </w:r>
          </w:p>
        </w:tc>
      </w:tr>
      <w:tr w:rsidR="000E56AA" w:rsidRPr="001A520B" w14:paraId="12C91D17" w14:textId="77777777" w:rsidTr="0083210F">
        <w:tc>
          <w:tcPr>
            <w:tcW w:w="3842" w:type="pct"/>
            <w:tcBorders>
              <w:top w:val="single" w:sz="4" w:space="0" w:color="auto"/>
              <w:left w:val="single" w:sz="4" w:space="0" w:color="auto"/>
              <w:bottom w:val="single" w:sz="4" w:space="0" w:color="auto"/>
              <w:right w:val="single" w:sz="4" w:space="0" w:color="auto"/>
            </w:tcBorders>
            <w:vAlign w:val="center"/>
          </w:tcPr>
          <w:p w14:paraId="1068DAC0" w14:textId="2C0624BF" w:rsidR="000E56AA" w:rsidRPr="001A520B" w:rsidRDefault="0083210F" w:rsidP="0083210F">
            <w:pPr>
              <w:spacing w:after="0" w:line="260" w:lineRule="atLeast"/>
              <w:rPr>
                <w:rFonts w:cs="Arial"/>
                <w:sz w:val="18"/>
                <w:szCs w:val="18"/>
              </w:rPr>
            </w:pPr>
            <w:r>
              <w:rPr>
                <w:rFonts w:cs="Arial"/>
                <w:color w:val="000000"/>
                <w:sz w:val="20"/>
                <w:szCs w:val="20"/>
              </w:rPr>
              <w:t>Z</w:t>
            </w:r>
            <w:r w:rsidR="000E56AA" w:rsidRPr="00C9456F">
              <w:rPr>
                <w:rFonts w:cs="Arial"/>
                <w:color w:val="000000"/>
                <w:sz w:val="20"/>
                <w:szCs w:val="20"/>
              </w:rPr>
              <w:t xml:space="preserve">a kmetijski pridelek je bil v koledarskem letu </w:t>
            </w:r>
            <w:r>
              <w:rPr>
                <w:rFonts w:cs="Arial"/>
                <w:color w:val="000000"/>
                <w:sz w:val="20"/>
                <w:szCs w:val="20"/>
              </w:rPr>
              <w:t xml:space="preserve">pred oddajo zahtevka </w:t>
            </w:r>
            <w:r w:rsidR="000E56AA" w:rsidRPr="00C9456F">
              <w:rPr>
                <w:rFonts w:cs="Arial"/>
                <w:color w:val="000000"/>
                <w:sz w:val="20"/>
                <w:szCs w:val="20"/>
              </w:rPr>
              <w:t>dodeljen certifikati oz. potrdilo za proizvode iz shem kakovosti hrane za ekološko proizvodnjo: pridelava in predelava</w:t>
            </w:r>
            <w:r>
              <w:rPr>
                <w:rFonts w:cs="Arial"/>
                <w:color w:val="000000"/>
                <w:sz w:val="20"/>
                <w:szCs w:val="20"/>
              </w:rPr>
              <w:t>.</w:t>
            </w:r>
          </w:p>
        </w:tc>
        <w:tc>
          <w:tcPr>
            <w:tcW w:w="579" w:type="pct"/>
            <w:tcBorders>
              <w:top w:val="single" w:sz="4" w:space="0" w:color="auto"/>
              <w:left w:val="single" w:sz="4" w:space="0" w:color="auto"/>
              <w:bottom w:val="single" w:sz="4" w:space="0" w:color="auto"/>
              <w:right w:val="single" w:sz="4" w:space="0" w:color="auto"/>
            </w:tcBorders>
          </w:tcPr>
          <w:p w14:paraId="4CB30751" w14:textId="77777777" w:rsidR="000E56AA" w:rsidRPr="001A520B" w:rsidRDefault="000E56AA" w:rsidP="00436BC0">
            <w:pPr>
              <w:spacing w:after="0" w:line="260" w:lineRule="atLeast"/>
              <w:rPr>
                <w:rFonts w:cs="Arial"/>
                <w:bCs/>
                <w:sz w:val="18"/>
                <w:szCs w:val="18"/>
              </w:rPr>
            </w:pPr>
          </w:p>
        </w:tc>
        <w:tc>
          <w:tcPr>
            <w:tcW w:w="579" w:type="pct"/>
            <w:tcBorders>
              <w:top w:val="single" w:sz="4" w:space="0" w:color="auto"/>
              <w:left w:val="single" w:sz="4" w:space="0" w:color="auto"/>
              <w:bottom w:val="single" w:sz="4" w:space="0" w:color="auto"/>
              <w:right w:val="single" w:sz="4" w:space="0" w:color="auto"/>
            </w:tcBorders>
          </w:tcPr>
          <w:p w14:paraId="219CADED" w14:textId="3A759A73" w:rsidR="000E56AA" w:rsidRPr="001A520B" w:rsidRDefault="000E56AA" w:rsidP="00436BC0">
            <w:pPr>
              <w:spacing w:after="0" w:line="260" w:lineRule="atLeast"/>
              <w:rPr>
                <w:rFonts w:cs="Arial"/>
                <w:bCs/>
                <w:sz w:val="18"/>
                <w:szCs w:val="18"/>
              </w:rPr>
            </w:pPr>
          </w:p>
        </w:tc>
      </w:tr>
      <w:tr w:rsidR="000E56AA" w:rsidRPr="001A520B" w14:paraId="7CFEB854" w14:textId="77777777" w:rsidTr="0083210F">
        <w:tc>
          <w:tcPr>
            <w:tcW w:w="3842" w:type="pct"/>
            <w:tcBorders>
              <w:top w:val="single" w:sz="4" w:space="0" w:color="auto"/>
              <w:left w:val="single" w:sz="4" w:space="0" w:color="auto"/>
              <w:bottom w:val="single" w:sz="4" w:space="0" w:color="auto"/>
              <w:right w:val="single" w:sz="4" w:space="0" w:color="auto"/>
            </w:tcBorders>
            <w:vAlign w:val="center"/>
          </w:tcPr>
          <w:p w14:paraId="486DB37A" w14:textId="1A217AD8" w:rsidR="000E56AA" w:rsidRPr="001A520B" w:rsidRDefault="0083210F" w:rsidP="0083210F">
            <w:pPr>
              <w:pStyle w:val="Noga"/>
              <w:spacing w:line="260" w:lineRule="atLeast"/>
              <w:rPr>
                <w:rFonts w:asciiTheme="minorHAnsi" w:hAnsiTheme="minorHAnsi" w:cs="Arial"/>
                <w:bCs/>
                <w:sz w:val="18"/>
                <w:szCs w:val="18"/>
              </w:rPr>
            </w:pPr>
            <w:r>
              <w:rPr>
                <w:rFonts w:asciiTheme="minorHAnsi" w:hAnsiTheme="minorHAnsi" w:cs="Arial"/>
                <w:color w:val="000000"/>
                <w:sz w:val="20"/>
                <w:szCs w:val="20"/>
              </w:rPr>
              <w:t>Z</w:t>
            </w:r>
            <w:r w:rsidRPr="00C9456F">
              <w:rPr>
                <w:rFonts w:asciiTheme="minorHAnsi" w:hAnsiTheme="minorHAnsi" w:cs="Arial"/>
                <w:color w:val="000000"/>
                <w:sz w:val="20"/>
                <w:szCs w:val="20"/>
              </w:rPr>
              <w:t xml:space="preserve">a kmetijski pridelek </w:t>
            </w:r>
            <w:r w:rsidRPr="0083210F">
              <w:rPr>
                <w:rFonts w:asciiTheme="minorHAnsi" w:eastAsiaTheme="minorHAnsi" w:hAnsiTheme="minorHAnsi" w:cs="Arial"/>
                <w:color w:val="000000"/>
                <w:sz w:val="20"/>
                <w:szCs w:val="20"/>
                <w:lang w:eastAsia="en-US"/>
              </w:rPr>
              <w:t>je bil v koledarskem letu pred oddajo zahtevka dodeljen certifikati oz. potrdilo za proizvode iz shem kakovosti hrane: zaščiteni kmetijski pridelki oz. živila (zaščitena označba porekla, zaščitena geografska označba</w:t>
            </w:r>
            <w:r w:rsidRPr="00C9456F">
              <w:rPr>
                <w:rFonts w:asciiTheme="minorHAnsi" w:hAnsiTheme="minorHAnsi" w:cs="Arial"/>
                <w:color w:val="000000"/>
                <w:sz w:val="20"/>
                <w:szCs w:val="20"/>
              </w:rPr>
              <w:t>, zajamčena tradicionalna posebnost, višja kakovost), ter preverjena kakovost</w:t>
            </w:r>
          </w:p>
        </w:tc>
        <w:tc>
          <w:tcPr>
            <w:tcW w:w="579" w:type="pct"/>
            <w:tcBorders>
              <w:top w:val="single" w:sz="4" w:space="0" w:color="auto"/>
              <w:left w:val="single" w:sz="4" w:space="0" w:color="auto"/>
              <w:bottom w:val="single" w:sz="4" w:space="0" w:color="auto"/>
              <w:right w:val="single" w:sz="4" w:space="0" w:color="auto"/>
            </w:tcBorders>
          </w:tcPr>
          <w:p w14:paraId="46CD865E" w14:textId="77777777" w:rsidR="000E56AA" w:rsidRPr="001A520B" w:rsidRDefault="000E56AA" w:rsidP="00436BC0">
            <w:pPr>
              <w:spacing w:after="0" w:line="260" w:lineRule="atLeast"/>
              <w:rPr>
                <w:rFonts w:cs="Arial"/>
                <w:bCs/>
                <w:sz w:val="18"/>
                <w:szCs w:val="18"/>
              </w:rPr>
            </w:pPr>
          </w:p>
        </w:tc>
        <w:tc>
          <w:tcPr>
            <w:tcW w:w="579" w:type="pct"/>
            <w:tcBorders>
              <w:top w:val="single" w:sz="4" w:space="0" w:color="auto"/>
              <w:left w:val="single" w:sz="4" w:space="0" w:color="auto"/>
              <w:bottom w:val="single" w:sz="4" w:space="0" w:color="auto"/>
              <w:right w:val="single" w:sz="4" w:space="0" w:color="auto"/>
            </w:tcBorders>
          </w:tcPr>
          <w:p w14:paraId="338B2B09" w14:textId="0B2C8A97" w:rsidR="000E56AA" w:rsidRPr="001A520B" w:rsidRDefault="000E56AA" w:rsidP="00436BC0">
            <w:pPr>
              <w:spacing w:after="0" w:line="260" w:lineRule="atLeast"/>
              <w:rPr>
                <w:rFonts w:cs="Arial"/>
                <w:bCs/>
                <w:sz w:val="18"/>
                <w:szCs w:val="18"/>
              </w:rPr>
            </w:pPr>
          </w:p>
        </w:tc>
      </w:tr>
      <w:tr w:rsidR="000E56AA" w:rsidRPr="001A520B" w14:paraId="69DB3022" w14:textId="77777777" w:rsidTr="0083210F">
        <w:tc>
          <w:tcPr>
            <w:tcW w:w="3842" w:type="pct"/>
            <w:tcBorders>
              <w:top w:val="single" w:sz="4" w:space="0" w:color="auto"/>
              <w:left w:val="single" w:sz="4" w:space="0" w:color="auto"/>
              <w:bottom w:val="single" w:sz="4" w:space="0" w:color="auto"/>
              <w:right w:val="single" w:sz="4" w:space="0" w:color="auto"/>
            </w:tcBorders>
            <w:vAlign w:val="center"/>
          </w:tcPr>
          <w:p w14:paraId="52F27A55" w14:textId="40069309" w:rsidR="000E56AA" w:rsidRPr="001A520B" w:rsidRDefault="0083210F" w:rsidP="0083210F">
            <w:pPr>
              <w:spacing w:after="0" w:line="260" w:lineRule="atLeast"/>
              <w:rPr>
                <w:rFonts w:cs="Arial"/>
                <w:sz w:val="18"/>
                <w:szCs w:val="18"/>
              </w:rPr>
            </w:pPr>
            <w:r w:rsidRPr="00C9456F">
              <w:rPr>
                <w:rFonts w:cs="Arial"/>
                <w:color w:val="000000"/>
                <w:sz w:val="20"/>
                <w:szCs w:val="20"/>
              </w:rPr>
              <w:lastRenderedPageBreak/>
              <w:t>za kmetijski pridelek je bil v preteklem koledarskem letu izdana vsaj ena odločba o oceni vina za vino z zaščitenim geografskim poreklom: vrhunsko vino ZGP, kakovostno vino ZGP in vino PTP</w:t>
            </w:r>
          </w:p>
        </w:tc>
        <w:tc>
          <w:tcPr>
            <w:tcW w:w="579" w:type="pct"/>
            <w:tcBorders>
              <w:top w:val="single" w:sz="4" w:space="0" w:color="auto"/>
              <w:left w:val="single" w:sz="4" w:space="0" w:color="auto"/>
              <w:bottom w:val="single" w:sz="4" w:space="0" w:color="auto"/>
              <w:right w:val="single" w:sz="4" w:space="0" w:color="auto"/>
            </w:tcBorders>
          </w:tcPr>
          <w:p w14:paraId="3ECABB37" w14:textId="77777777" w:rsidR="000E56AA" w:rsidRPr="001A520B" w:rsidRDefault="000E56AA" w:rsidP="00436BC0">
            <w:pPr>
              <w:spacing w:after="0" w:line="260" w:lineRule="atLeast"/>
              <w:rPr>
                <w:rFonts w:cs="Arial"/>
                <w:bCs/>
                <w:sz w:val="18"/>
                <w:szCs w:val="18"/>
              </w:rPr>
            </w:pPr>
          </w:p>
        </w:tc>
        <w:tc>
          <w:tcPr>
            <w:tcW w:w="579" w:type="pct"/>
            <w:tcBorders>
              <w:top w:val="single" w:sz="4" w:space="0" w:color="auto"/>
              <w:left w:val="single" w:sz="4" w:space="0" w:color="auto"/>
              <w:bottom w:val="single" w:sz="4" w:space="0" w:color="auto"/>
              <w:right w:val="single" w:sz="4" w:space="0" w:color="auto"/>
            </w:tcBorders>
          </w:tcPr>
          <w:p w14:paraId="3B4BE69F" w14:textId="55A890E0" w:rsidR="000E56AA" w:rsidRPr="001A520B" w:rsidRDefault="000E56AA" w:rsidP="00436BC0">
            <w:pPr>
              <w:spacing w:after="0" w:line="260" w:lineRule="atLeast"/>
              <w:rPr>
                <w:rFonts w:cs="Arial"/>
                <w:bCs/>
                <w:sz w:val="18"/>
                <w:szCs w:val="18"/>
              </w:rPr>
            </w:pPr>
          </w:p>
        </w:tc>
      </w:tr>
    </w:tbl>
    <w:p w14:paraId="4AF51DAD" w14:textId="77777777" w:rsidR="000E56AA" w:rsidRDefault="000E56AA" w:rsidP="000E56AA">
      <w:pPr>
        <w:pStyle w:val="Odstavekseznama"/>
        <w:spacing w:line="260" w:lineRule="atLeast"/>
        <w:ind w:left="0"/>
        <w:jc w:val="both"/>
        <w:rPr>
          <w:rFonts w:asciiTheme="minorHAnsi" w:hAnsiTheme="minorHAnsi" w:cs="Arial"/>
          <w:color w:val="000000"/>
          <w:sz w:val="20"/>
          <w:szCs w:val="20"/>
          <w:lang w:val="sl-SI"/>
        </w:rPr>
      </w:pPr>
    </w:p>
    <w:p w14:paraId="648409BE" w14:textId="77777777" w:rsidR="00436BC0" w:rsidRDefault="00436BC0" w:rsidP="000E56AA">
      <w:pPr>
        <w:pStyle w:val="Odstavekseznama"/>
        <w:spacing w:line="260" w:lineRule="atLeast"/>
        <w:ind w:left="0"/>
        <w:jc w:val="both"/>
        <w:rPr>
          <w:rFonts w:asciiTheme="minorHAnsi" w:hAnsiTheme="minorHAnsi" w:cs="Arial"/>
          <w:color w:val="000000"/>
          <w:sz w:val="20"/>
          <w:szCs w:val="20"/>
          <w:lang w:val="sl-SI"/>
        </w:rPr>
      </w:pPr>
    </w:p>
    <w:p w14:paraId="060AEDF0" w14:textId="75987820" w:rsidR="00DE7E37" w:rsidRPr="007E5AC8" w:rsidRDefault="00DE7E37" w:rsidP="00DE7E37">
      <w:pPr>
        <w:pStyle w:val="Odstavekseznama"/>
        <w:spacing w:line="260" w:lineRule="atLeast"/>
        <w:ind w:left="227" w:hanging="227"/>
        <w:jc w:val="both"/>
        <w:rPr>
          <w:rFonts w:asciiTheme="minorHAnsi" w:hAnsiTheme="minorHAnsi" w:cs="Arial"/>
          <w:b/>
          <w:color w:val="000000"/>
          <w:sz w:val="22"/>
          <w:szCs w:val="22"/>
          <w:lang w:val="sl-SI"/>
        </w:rPr>
      </w:pPr>
      <w:r w:rsidRPr="007E5AC8">
        <w:rPr>
          <w:rFonts w:asciiTheme="minorHAnsi" w:hAnsiTheme="minorHAnsi" w:cs="Arial"/>
          <w:b/>
          <w:color w:val="000000"/>
          <w:sz w:val="22"/>
          <w:szCs w:val="22"/>
          <w:lang w:val="sl-SI"/>
        </w:rPr>
        <w:t>2.</w:t>
      </w:r>
      <w:r>
        <w:rPr>
          <w:rFonts w:asciiTheme="minorHAnsi" w:hAnsiTheme="minorHAnsi" w:cs="Arial"/>
          <w:b/>
          <w:color w:val="000000"/>
          <w:sz w:val="22"/>
          <w:szCs w:val="22"/>
          <w:lang w:val="sl-SI"/>
        </w:rPr>
        <w:t>3</w:t>
      </w:r>
      <w:r w:rsidRPr="007E5AC8">
        <w:rPr>
          <w:rFonts w:asciiTheme="minorHAnsi" w:hAnsiTheme="minorHAnsi" w:cs="Arial"/>
          <w:b/>
          <w:color w:val="000000"/>
          <w:sz w:val="22"/>
          <w:szCs w:val="22"/>
          <w:lang w:val="sl-SI"/>
        </w:rPr>
        <w:t>. Gospodarnost poslovanja – izpolni upravičenec, ki je samostojni podjetnik posameznik</w:t>
      </w:r>
      <w:r w:rsidRPr="007E5AC8" w:rsidDel="00095A24">
        <w:rPr>
          <w:rFonts w:asciiTheme="minorHAnsi" w:hAnsiTheme="minorHAnsi" w:cs="Arial"/>
          <w:b/>
          <w:color w:val="000000"/>
          <w:sz w:val="22"/>
          <w:szCs w:val="22"/>
          <w:lang w:val="sl-SI"/>
        </w:rPr>
        <w:t xml:space="preserve"> </w:t>
      </w:r>
      <w:r w:rsidRPr="007E5AC8">
        <w:rPr>
          <w:rFonts w:asciiTheme="minorHAnsi" w:hAnsiTheme="minorHAnsi" w:cs="Arial"/>
          <w:b/>
          <w:color w:val="000000"/>
          <w:sz w:val="22"/>
          <w:szCs w:val="22"/>
          <w:lang w:val="sl-SI"/>
        </w:rPr>
        <w:t xml:space="preserve">ali pravna oseba </w:t>
      </w:r>
    </w:p>
    <w:p w14:paraId="6C56CDB4" w14:textId="77777777" w:rsidR="00DE7E37" w:rsidRPr="001A520B" w:rsidRDefault="00DE7E37" w:rsidP="00DE7E37">
      <w:pPr>
        <w:pStyle w:val="Odstavekseznama"/>
        <w:spacing w:line="260" w:lineRule="atLeast"/>
        <w:ind w:left="227" w:hanging="227"/>
        <w:jc w:val="both"/>
        <w:rPr>
          <w:rFonts w:asciiTheme="minorHAnsi" w:hAnsiTheme="minorHAnsi" w:cs="Arial"/>
          <w:color w:val="000000"/>
          <w:sz w:val="20"/>
          <w:szCs w:val="20"/>
          <w:lang w:val="sl-SI"/>
        </w:rPr>
      </w:pPr>
    </w:p>
    <w:p w14:paraId="4B245209" w14:textId="3E717157" w:rsidR="0083210F" w:rsidRPr="0083210F" w:rsidRDefault="0083210F" w:rsidP="0083210F">
      <w:pPr>
        <w:pStyle w:val="Odstavekseznama"/>
        <w:spacing w:line="260" w:lineRule="atLeast"/>
        <w:ind w:left="0"/>
        <w:jc w:val="both"/>
      </w:pPr>
      <w:r>
        <w:rPr>
          <w:rFonts w:asciiTheme="minorHAnsi" w:hAnsiTheme="minorHAnsi" w:cs="Arial"/>
          <w:color w:val="000000"/>
          <w:sz w:val="20"/>
          <w:szCs w:val="20"/>
          <w:lang w:val="sl-SI"/>
        </w:rPr>
        <w:t xml:space="preserve">Pri ocenjevanju vaše vloge so vam bile točke podane tudi na osnovi merila </w:t>
      </w:r>
      <w:r w:rsidRPr="0083210F">
        <w:rPr>
          <w:rFonts w:asciiTheme="minorHAnsi" w:hAnsiTheme="minorHAnsi" w:cs="Arial"/>
          <w:color w:val="000000"/>
          <w:sz w:val="20"/>
          <w:szCs w:val="20"/>
          <w:lang w:val="sl-SI"/>
        </w:rPr>
        <w:t>GOSPODARNOST POSLOVANJA</w:t>
      </w:r>
      <w:r w:rsidRPr="00C9456F">
        <w:rPr>
          <w:rFonts w:asciiTheme="minorHAnsi" w:hAnsiTheme="minorHAnsi" w:cs="Arial"/>
          <w:color w:val="000000"/>
          <w:sz w:val="20"/>
          <w:szCs w:val="20"/>
          <w:lang w:val="sl-SI"/>
        </w:rPr>
        <w:t xml:space="preserve"> </w:t>
      </w:r>
      <w:r w:rsidRPr="0083210F">
        <w:rPr>
          <w:rFonts w:asciiTheme="minorHAnsi" w:hAnsiTheme="minorHAnsi" w:cs="Arial"/>
          <w:color w:val="000000"/>
          <w:sz w:val="20"/>
          <w:szCs w:val="20"/>
          <w:lang w:val="sl-SI"/>
        </w:rPr>
        <w:t>(maksimalno št. točk 10 / 10)</w:t>
      </w:r>
      <w:r>
        <w:rPr>
          <w:rFonts w:asciiTheme="minorHAnsi" w:hAnsiTheme="minorHAnsi" w:cs="Arial"/>
          <w:color w:val="000000"/>
          <w:sz w:val="20"/>
          <w:szCs w:val="20"/>
          <w:lang w:val="sl-SI"/>
        </w:rPr>
        <w:t xml:space="preserve">. </w:t>
      </w:r>
      <w:r w:rsidRPr="0083210F">
        <w:rPr>
          <w:rFonts w:asciiTheme="minorHAnsi" w:hAnsiTheme="minorHAnsi" w:cs="Arial"/>
          <w:color w:val="000000"/>
          <w:sz w:val="20"/>
          <w:szCs w:val="20"/>
          <w:lang w:val="sl-SI"/>
        </w:rPr>
        <w:t xml:space="preserve">Merilo </w:t>
      </w:r>
      <w:r>
        <w:rPr>
          <w:rFonts w:asciiTheme="minorHAnsi" w:hAnsiTheme="minorHAnsi" w:cs="Arial"/>
          <w:color w:val="000000"/>
          <w:sz w:val="20"/>
          <w:szCs w:val="20"/>
          <w:lang w:val="sl-SI"/>
        </w:rPr>
        <w:t>je postalo tudi vaša obveznost</w:t>
      </w:r>
      <w:r w:rsidRPr="0083210F">
        <w:rPr>
          <w:rFonts w:asciiTheme="minorHAnsi" w:hAnsiTheme="minorHAnsi" w:cs="Arial"/>
          <w:color w:val="000000"/>
          <w:sz w:val="20"/>
          <w:szCs w:val="20"/>
          <w:lang w:val="sl-SI"/>
        </w:rPr>
        <w:t xml:space="preserve"> v skladu </w:t>
      </w:r>
      <w:r w:rsidR="007D0EA5">
        <w:rPr>
          <w:rFonts w:asciiTheme="minorHAnsi" w:hAnsiTheme="minorHAnsi" w:cs="Arial"/>
          <w:color w:val="000000"/>
          <w:sz w:val="20"/>
          <w:szCs w:val="20"/>
          <w:lang w:val="sl-SI"/>
        </w:rPr>
        <w:t>s</w:t>
      </w:r>
      <w:r w:rsidRPr="0083210F">
        <w:rPr>
          <w:rFonts w:asciiTheme="minorHAnsi" w:hAnsiTheme="minorHAnsi" w:cs="Arial"/>
          <w:color w:val="000000"/>
          <w:sz w:val="20"/>
          <w:szCs w:val="20"/>
          <w:lang w:val="sl-SI"/>
        </w:rPr>
        <w:t xml:space="preserve"> poglavj</w:t>
      </w:r>
      <w:r w:rsidR="007D0EA5">
        <w:rPr>
          <w:rFonts w:asciiTheme="minorHAnsi" w:hAnsiTheme="minorHAnsi" w:cs="Arial"/>
          <w:color w:val="000000"/>
          <w:sz w:val="20"/>
          <w:szCs w:val="20"/>
          <w:lang w:val="sl-SI"/>
        </w:rPr>
        <w:t>em</w:t>
      </w:r>
      <w:r w:rsidRPr="0083210F">
        <w:rPr>
          <w:rFonts w:asciiTheme="minorHAnsi" w:hAnsiTheme="minorHAnsi" w:cs="Arial"/>
          <w:color w:val="000000"/>
          <w:sz w:val="20"/>
          <w:szCs w:val="20"/>
          <w:lang w:val="sl-SI"/>
        </w:rPr>
        <w:t xml:space="preserve"> 7 tega javnega razpisa ter </w:t>
      </w:r>
      <w:r w:rsidR="007D0EA5">
        <w:rPr>
          <w:rFonts w:asciiTheme="minorHAnsi" w:hAnsiTheme="minorHAnsi" w:cs="Arial"/>
          <w:color w:val="000000"/>
          <w:sz w:val="20"/>
          <w:szCs w:val="20"/>
          <w:lang w:val="sl-SI"/>
        </w:rPr>
        <w:t>40</w:t>
      </w:r>
      <w:r w:rsidRPr="0083210F">
        <w:rPr>
          <w:rFonts w:asciiTheme="minorHAnsi" w:hAnsiTheme="minorHAnsi" w:cs="Arial"/>
          <w:color w:val="000000"/>
          <w:sz w:val="20"/>
          <w:szCs w:val="20"/>
          <w:lang w:val="sl-SI"/>
        </w:rPr>
        <w:t>. členom Uredbe</w:t>
      </w:r>
      <w:r>
        <w:t>.</w:t>
      </w:r>
    </w:p>
    <w:p w14:paraId="591E5119" w14:textId="77777777" w:rsidR="00DE7E37" w:rsidRPr="001A520B" w:rsidRDefault="00DE7E37" w:rsidP="00DE7E37">
      <w:pPr>
        <w:pStyle w:val="Odstavekseznama"/>
        <w:spacing w:line="260" w:lineRule="atLeast"/>
        <w:ind w:left="0"/>
        <w:jc w:val="both"/>
        <w:rPr>
          <w:rFonts w:asciiTheme="minorHAnsi" w:hAnsiTheme="minorHAnsi" w:cs="Arial"/>
          <w:sz w:val="20"/>
          <w:szCs w:val="20"/>
        </w:rPr>
      </w:pPr>
      <w:r w:rsidRPr="001A520B">
        <w:rPr>
          <w:rFonts w:asciiTheme="minorHAnsi" w:hAnsiTheme="minorHAnsi" w:cs="Arial"/>
          <w:sz w:val="20"/>
          <w:szCs w:val="20"/>
        </w:rPr>
        <w:t>Gospodarnost poslovanje je razmerje med poslovnimi prihodki in poslovnimi odhodki. Podlaga za ocenitev gospodarnosti poslovanja izdani s strani AJPES za preteklo leto (za naložbe nad 50.000 eurov) - izkaz poslovnega izida za preteklo leto. Če je vlagatelj univerzalni pravni naslednik se pri ocenjevanju lahko upoštevajo podatki iz računovodskih izkazov prenesenega podjetja. Število točk se dodeli glede na koeficient med poslovnimi prihodki in poslovnimi odhodki.</w:t>
      </w:r>
    </w:p>
    <w:p w14:paraId="7B1A1CB2" w14:textId="77777777" w:rsidR="00DE7E37" w:rsidRPr="007E5AC8" w:rsidRDefault="00DE7E37" w:rsidP="00DE7E37">
      <w:pPr>
        <w:pStyle w:val="Odstavekseznama"/>
        <w:tabs>
          <w:tab w:val="left" w:pos="6441"/>
        </w:tabs>
        <w:spacing w:line="260" w:lineRule="atLeast"/>
        <w:ind w:left="227" w:hanging="227"/>
        <w:jc w:val="both"/>
        <w:rPr>
          <w:rFonts w:asciiTheme="minorHAnsi" w:hAnsiTheme="minorHAnsi" w:cs="Arial"/>
          <w:color w:val="000000"/>
          <w:sz w:val="20"/>
          <w:szCs w:val="20"/>
          <w:lang w:val="sl-SI"/>
        </w:rPr>
      </w:pPr>
      <w:r>
        <w:rPr>
          <w:rFonts w:asciiTheme="minorHAnsi" w:hAnsiTheme="minorHAnsi" w:cs="Arial"/>
          <w:color w:val="000000"/>
          <w:sz w:val="20"/>
          <w:szCs w:val="20"/>
          <w:lang w:val="sl-SI"/>
        </w:rPr>
        <w:tab/>
      </w:r>
      <w:r>
        <w:rPr>
          <w:rFonts w:asciiTheme="minorHAnsi" w:hAnsiTheme="minorHAnsi" w:cs="Arial"/>
          <w:color w:val="000000"/>
          <w:sz w:val="20"/>
          <w:szCs w:val="20"/>
          <w:lang w:val="sl-SI"/>
        </w:rPr>
        <w:tab/>
      </w:r>
    </w:p>
    <w:tbl>
      <w:tblPr>
        <w:tblStyle w:val="Tabelamrea"/>
        <w:tblpPr w:leftFromText="141" w:rightFromText="141" w:vertAnchor="text" w:tblpX="358" w:tblpY="1"/>
        <w:tblOverlap w:val="never"/>
        <w:tblW w:w="0" w:type="auto"/>
        <w:tblLook w:val="04A0" w:firstRow="1" w:lastRow="0" w:firstColumn="1" w:lastColumn="0" w:noHBand="0" w:noVBand="1"/>
      </w:tblPr>
      <w:tblGrid>
        <w:gridCol w:w="8755"/>
      </w:tblGrid>
      <w:tr w:rsidR="00DE7E37" w:rsidRPr="00E75E3C" w14:paraId="2801AC54" w14:textId="77777777" w:rsidTr="00436BC0">
        <w:tc>
          <w:tcPr>
            <w:tcW w:w="8755" w:type="dxa"/>
          </w:tcPr>
          <w:p w14:paraId="33CBD918" w14:textId="77777777" w:rsidR="00DE7E37" w:rsidRPr="00E75E3C" w:rsidRDefault="00DE7E37" w:rsidP="00436BC0">
            <w:pPr>
              <w:tabs>
                <w:tab w:val="right" w:pos="6478"/>
              </w:tabs>
              <w:spacing w:line="260" w:lineRule="atLeast"/>
              <w:contextualSpacing/>
              <w:jc w:val="both"/>
              <w:rPr>
                <w:rFonts w:cs="Arial"/>
                <w:color w:val="000000"/>
                <w:sz w:val="20"/>
                <w:szCs w:val="20"/>
              </w:rPr>
            </w:pPr>
            <w:r w:rsidRPr="00E75E3C">
              <w:rPr>
                <w:rFonts w:cs="Arial"/>
                <w:color w:val="000000"/>
                <w:sz w:val="20"/>
                <w:szCs w:val="20"/>
              </w:rPr>
              <w:t xml:space="preserve">                                                </w:t>
            </w:r>
            <w:r>
              <w:rPr>
                <w:rFonts w:cs="Arial"/>
                <w:color w:val="000000"/>
                <w:sz w:val="20"/>
                <w:szCs w:val="20"/>
              </w:rPr>
              <w:t xml:space="preserve">      </w:t>
            </w:r>
            <w:r w:rsidRPr="00E75E3C">
              <w:rPr>
                <w:rFonts w:cs="Arial"/>
                <w:color w:val="000000"/>
                <w:sz w:val="20"/>
                <w:szCs w:val="20"/>
              </w:rPr>
              <w:t>poslovni prihodki</w:t>
            </w:r>
            <w:r w:rsidRPr="00E75E3C">
              <w:rPr>
                <w:rFonts w:cs="Arial"/>
                <w:color w:val="000000"/>
                <w:sz w:val="20"/>
                <w:szCs w:val="20"/>
              </w:rPr>
              <w:tab/>
            </w:r>
          </w:p>
          <w:p w14:paraId="2E542E15" w14:textId="77777777" w:rsidR="00DE7E37" w:rsidRPr="00A726C4" w:rsidRDefault="00DE7E37" w:rsidP="00436BC0">
            <w:pPr>
              <w:spacing w:line="260" w:lineRule="atLeast"/>
              <w:contextualSpacing/>
              <w:jc w:val="both"/>
              <w:rPr>
                <w:rFonts w:cs="Arial"/>
                <w:color w:val="000000"/>
                <w:sz w:val="20"/>
                <w:szCs w:val="20"/>
              </w:rPr>
            </w:pPr>
            <w:r w:rsidRPr="00E75E3C">
              <w:rPr>
                <w:rFonts w:cs="Arial"/>
                <w:color w:val="000000"/>
                <w:sz w:val="20"/>
                <w:szCs w:val="20"/>
              </w:rPr>
              <w:t>Gospodarnost poslovanja = -----------------------------------</w:t>
            </w:r>
            <w:r>
              <w:rPr>
                <w:rFonts w:cs="Arial"/>
                <w:color w:val="000000"/>
                <w:sz w:val="20"/>
                <w:szCs w:val="20"/>
              </w:rPr>
              <w:t xml:space="preserve"> </w:t>
            </w:r>
            <w:r w:rsidRPr="00A726C4">
              <w:rPr>
                <w:rFonts w:cs="Arial"/>
                <w:color w:val="000000"/>
                <w:sz w:val="20"/>
                <w:szCs w:val="20"/>
              </w:rPr>
              <w:t>= ------------------------------ = _______</w:t>
            </w:r>
          </w:p>
          <w:p w14:paraId="6E78B697" w14:textId="77777777" w:rsidR="00DE7E37" w:rsidRPr="00E75E3C" w:rsidRDefault="00DE7E37" w:rsidP="00436BC0">
            <w:pPr>
              <w:spacing w:line="260" w:lineRule="atLeast"/>
              <w:contextualSpacing/>
              <w:jc w:val="both"/>
              <w:rPr>
                <w:rFonts w:cs="Arial"/>
                <w:color w:val="000000"/>
                <w:sz w:val="20"/>
                <w:szCs w:val="20"/>
              </w:rPr>
            </w:pPr>
            <w:r w:rsidRPr="00E75E3C">
              <w:rPr>
                <w:rFonts w:cs="Arial"/>
                <w:color w:val="000000"/>
                <w:sz w:val="20"/>
                <w:szCs w:val="20"/>
              </w:rPr>
              <w:t xml:space="preserve">                                                </w:t>
            </w:r>
            <w:r>
              <w:rPr>
                <w:rFonts w:cs="Arial"/>
                <w:color w:val="000000"/>
                <w:sz w:val="20"/>
                <w:szCs w:val="20"/>
              </w:rPr>
              <w:t xml:space="preserve">      </w:t>
            </w:r>
            <w:r w:rsidRPr="00E75E3C">
              <w:rPr>
                <w:rFonts w:cs="Arial"/>
                <w:color w:val="000000"/>
                <w:sz w:val="20"/>
                <w:szCs w:val="20"/>
              </w:rPr>
              <w:t>poslovni odhodki</w:t>
            </w:r>
          </w:p>
        </w:tc>
      </w:tr>
    </w:tbl>
    <w:p w14:paraId="633CD487" w14:textId="77777777" w:rsidR="00DE7E37" w:rsidRDefault="00DE7E37" w:rsidP="00DE7E37">
      <w:pPr>
        <w:pStyle w:val="Odstavekseznama"/>
        <w:spacing w:line="260" w:lineRule="atLeast"/>
        <w:ind w:left="227" w:hanging="227"/>
        <w:jc w:val="both"/>
        <w:rPr>
          <w:rFonts w:asciiTheme="minorHAnsi" w:hAnsiTheme="minorHAnsi" w:cs="Arial"/>
          <w:color w:val="000000"/>
          <w:sz w:val="20"/>
          <w:szCs w:val="20"/>
          <w:lang w:val="sl-SI"/>
        </w:rPr>
      </w:pPr>
    </w:p>
    <w:p w14:paraId="3B86EA1C" w14:textId="77777777" w:rsidR="00436BC0" w:rsidRDefault="00436BC0" w:rsidP="00DE7E37">
      <w:pPr>
        <w:pStyle w:val="Odstavekseznama"/>
        <w:spacing w:line="260" w:lineRule="atLeast"/>
        <w:ind w:left="227" w:hanging="227"/>
        <w:jc w:val="both"/>
        <w:rPr>
          <w:rFonts w:asciiTheme="minorHAnsi" w:hAnsiTheme="minorHAnsi" w:cs="Arial"/>
          <w:color w:val="000000"/>
          <w:sz w:val="20"/>
          <w:szCs w:val="20"/>
          <w:lang w:val="sl-SI"/>
        </w:rPr>
      </w:pPr>
    </w:p>
    <w:p w14:paraId="41D0029F" w14:textId="77777777" w:rsidR="00436BC0" w:rsidRPr="007E5AC8" w:rsidRDefault="00436BC0" w:rsidP="00DE7E37">
      <w:pPr>
        <w:pStyle w:val="Odstavekseznama"/>
        <w:spacing w:line="260" w:lineRule="atLeast"/>
        <w:ind w:left="227" w:hanging="227"/>
        <w:jc w:val="both"/>
        <w:rPr>
          <w:rFonts w:asciiTheme="minorHAnsi" w:hAnsiTheme="minorHAnsi" w:cs="Arial"/>
          <w:color w:val="000000"/>
          <w:sz w:val="20"/>
          <w:szCs w:val="20"/>
          <w:lang w:val="sl-SI"/>
        </w:rPr>
      </w:pPr>
    </w:p>
    <w:p w14:paraId="3C24311E" w14:textId="77777777" w:rsidR="00DE7E37" w:rsidRDefault="00DE7E37" w:rsidP="00551662">
      <w:pPr>
        <w:pStyle w:val="Odstavekseznama"/>
        <w:spacing w:line="260" w:lineRule="atLeast"/>
        <w:ind w:left="227" w:hanging="227"/>
        <w:jc w:val="both"/>
        <w:rPr>
          <w:rFonts w:asciiTheme="minorHAnsi" w:hAnsiTheme="minorHAnsi" w:cs="Arial"/>
          <w:b/>
          <w:color w:val="000000"/>
          <w:sz w:val="22"/>
          <w:szCs w:val="22"/>
          <w:lang w:val="sl-SI"/>
        </w:rPr>
      </w:pPr>
    </w:p>
    <w:p w14:paraId="1BF11DF9" w14:textId="580314B7" w:rsidR="00DE7E37" w:rsidRPr="007E5AC8" w:rsidRDefault="00DE7E37" w:rsidP="00DE7E37">
      <w:pPr>
        <w:pStyle w:val="Odstavekseznama"/>
        <w:spacing w:line="260" w:lineRule="atLeast"/>
        <w:ind w:left="0"/>
        <w:jc w:val="both"/>
        <w:rPr>
          <w:rFonts w:asciiTheme="minorHAnsi" w:hAnsiTheme="minorHAnsi" w:cs="Arial"/>
          <w:b/>
          <w:color w:val="000000"/>
          <w:sz w:val="22"/>
          <w:szCs w:val="22"/>
          <w:lang w:val="sl-SI"/>
        </w:rPr>
      </w:pPr>
      <w:r>
        <w:rPr>
          <w:rFonts w:asciiTheme="minorHAnsi" w:hAnsiTheme="minorHAnsi" w:cs="Arial"/>
          <w:b/>
          <w:color w:val="000000"/>
          <w:sz w:val="22"/>
          <w:szCs w:val="22"/>
          <w:lang w:val="sl-SI"/>
        </w:rPr>
        <w:t>3</w:t>
      </w:r>
      <w:r w:rsidRPr="007E5AC8">
        <w:rPr>
          <w:rFonts w:asciiTheme="minorHAnsi" w:hAnsiTheme="minorHAnsi" w:cs="Arial"/>
          <w:b/>
          <w:color w:val="000000"/>
          <w:sz w:val="22"/>
          <w:szCs w:val="22"/>
          <w:lang w:val="sl-SI"/>
        </w:rPr>
        <w:t xml:space="preserve">. </w:t>
      </w:r>
      <w:r>
        <w:rPr>
          <w:rFonts w:asciiTheme="minorHAnsi" w:hAnsiTheme="minorHAnsi" w:cs="Arial"/>
          <w:b/>
          <w:color w:val="000000"/>
          <w:sz w:val="22"/>
          <w:szCs w:val="22"/>
          <w:lang w:val="sl-SI"/>
        </w:rPr>
        <w:t xml:space="preserve">SPREMLJANJE KAZALNIKOV </w:t>
      </w:r>
    </w:p>
    <w:p w14:paraId="4D2EEAC3" w14:textId="77777777" w:rsidR="00DE7E37" w:rsidRDefault="00DE7E37" w:rsidP="00551662">
      <w:pPr>
        <w:pStyle w:val="Odstavekseznama"/>
        <w:spacing w:line="260" w:lineRule="atLeast"/>
        <w:ind w:left="227" w:hanging="227"/>
        <w:jc w:val="both"/>
        <w:rPr>
          <w:rFonts w:asciiTheme="minorHAnsi" w:hAnsiTheme="minorHAnsi" w:cs="Arial"/>
          <w:b/>
          <w:color w:val="000000"/>
          <w:sz w:val="22"/>
          <w:szCs w:val="22"/>
          <w:lang w:val="sl-SI"/>
        </w:rPr>
      </w:pPr>
    </w:p>
    <w:p w14:paraId="160E2EB3" w14:textId="0D51D4AD" w:rsidR="007D1C28" w:rsidRPr="00C9236A" w:rsidRDefault="00436BC0" w:rsidP="00E111AB">
      <w:pPr>
        <w:spacing w:after="0" w:line="260" w:lineRule="atLeast"/>
        <w:jc w:val="both"/>
        <w:rPr>
          <w:rFonts w:cs="Arial"/>
          <w:b/>
          <w:bCs/>
        </w:rPr>
      </w:pPr>
      <w:r>
        <w:rPr>
          <w:rFonts w:cs="Arial"/>
          <w:b/>
          <w:bCs/>
        </w:rPr>
        <w:t>3</w:t>
      </w:r>
      <w:r w:rsidR="007D1C28" w:rsidRPr="00C9236A">
        <w:rPr>
          <w:rFonts w:cs="Arial"/>
          <w:b/>
          <w:bCs/>
        </w:rPr>
        <w:t>.</w:t>
      </w:r>
      <w:r>
        <w:rPr>
          <w:rFonts w:cs="Arial"/>
          <w:b/>
          <w:bCs/>
        </w:rPr>
        <w:t>1</w:t>
      </w:r>
      <w:r w:rsidR="007D1C28" w:rsidRPr="00C9236A">
        <w:rPr>
          <w:rFonts w:cs="Arial"/>
          <w:b/>
          <w:bCs/>
        </w:rPr>
        <w:t xml:space="preserve">. </w:t>
      </w:r>
      <w:r w:rsidR="007E5AC8">
        <w:rPr>
          <w:rFonts w:cs="Arial"/>
          <w:b/>
          <w:bCs/>
        </w:rPr>
        <w:t>P</w:t>
      </w:r>
      <w:r w:rsidR="007D1C28" w:rsidRPr="00C9236A">
        <w:rPr>
          <w:rFonts w:cs="Arial"/>
          <w:b/>
          <w:bCs/>
        </w:rPr>
        <w:t>rihod</w:t>
      </w:r>
      <w:r w:rsidR="007E5AC8">
        <w:rPr>
          <w:rFonts w:cs="Arial"/>
          <w:b/>
          <w:bCs/>
        </w:rPr>
        <w:t>e</w:t>
      </w:r>
      <w:r w:rsidR="007D1C28" w:rsidRPr="00C9236A">
        <w:rPr>
          <w:rFonts w:cs="Arial"/>
          <w:b/>
          <w:bCs/>
        </w:rPr>
        <w:t>k</w:t>
      </w:r>
      <w:r w:rsidR="009B3639" w:rsidRPr="00C9236A">
        <w:rPr>
          <w:rFonts w:cs="Arial"/>
          <w:b/>
          <w:bCs/>
        </w:rPr>
        <w:t xml:space="preserve"> </w:t>
      </w:r>
      <w:r w:rsidR="007E5AC8">
        <w:rPr>
          <w:rFonts w:cs="Arial"/>
          <w:b/>
          <w:bCs/>
        </w:rPr>
        <w:t>v</w:t>
      </w:r>
      <w:r w:rsidR="009B3639" w:rsidRPr="00C9236A">
        <w:rPr>
          <w:rFonts w:cs="Arial"/>
          <w:b/>
          <w:bCs/>
        </w:rPr>
        <w:t xml:space="preserve"> koledarsk</w:t>
      </w:r>
      <w:r w:rsidR="007E5AC8">
        <w:rPr>
          <w:rFonts w:cs="Arial"/>
          <w:b/>
          <w:bCs/>
        </w:rPr>
        <w:t>em</w:t>
      </w:r>
      <w:r w:rsidR="009B3639" w:rsidRPr="00C9236A">
        <w:rPr>
          <w:rFonts w:cs="Arial"/>
          <w:b/>
          <w:bCs/>
        </w:rPr>
        <w:t xml:space="preserve"> let</w:t>
      </w:r>
      <w:r w:rsidR="007E5AC8">
        <w:rPr>
          <w:rFonts w:cs="Arial"/>
          <w:b/>
          <w:bCs/>
        </w:rPr>
        <w:t>u</w:t>
      </w:r>
      <w:r w:rsidR="009B3639" w:rsidRPr="00C9236A">
        <w:rPr>
          <w:rFonts w:cs="Arial"/>
          <w:b/>
          <w:bCs/>
        </w:rPr>
        <w:t xml:space="preserve"> pred vložitvijo zahtevka</w:t>
      </w:r>
    </w:p>
    <w:p w14:paraId="392235C3" w14:textId="77777777" w:rsidR="007D1C28" w:rsidRDefault="007D1C28" w:rsidP="00E111AB">
      <w:pPr>
        <w:spacing w:after="0" w:line="260" w:lineRule="atLeast"/>
        <w:jc w:val="both"/>
        <w:rPr>
          <w:rFonts w:cs="Arial"/>
          <w:b/>
          <w:bCs/>
          <w:sz w:val="20"/>
          <w:szCs w:val="20"/>
        </w:rPr>
      </w:pPr>
    </w:p>
    <w:p w14:paraId="269D955D" w14:textId="77777777" w:rsidR="007E5AC8" w:rsidRDefault="007E5AC8" w:rsidP="00E111AB">
      <w:pPr>
        <w:spacing w:after="0" w:line="260" w:lineRule="atLeast"/>
        <w:jc w:val="both"/>
        <w:rPr>
          <w:rFonts w:cs="Arial"/>
          <w:b/>
          <w:bCs/>
          <w:sz w:val="20"/>
          <w:szCs w:val="20"/>
        </w:rPr>
      </w:pPr>
    </w:p>
    <w:p w14:paraId="0677C6D0" w14:textId="77777777" w:rsidR="007E5AC8" w:rsidRDefault="007E5AC8" w:rsidP="00E111AB">
      <w:pPr>
        <w:spacing w:after="0" w:line="260" w:lineRule="atLeast"/>
        <w:jc w:val="both"/>
        <w:rPr>
          <w:rFonts w:cs="Arial"/>
          <w:b/>
          <w:bCs/>
          <w:sz w:val="20"/>
          <w:szCs w:val="20"/>
        </w:rPr>
      </w:pPr>
    </w:p>
    <w:p w14:paraId="3C12CB9D" w14:textId="77777777" w:rsidR="007E5AC8" w:rsidRDefault="007E5AC8" w:rsidP="00E111AB">
      <w:pPr>
        <w:spacing w:after="0" w:line="260" w:lineRule="atLeast"/>
        <w:jc w:val="both"/>
        <w:rPr>
          <w:rFonts w:cs="Arial"/>
          <w:b/>
          <w:bCs/>
          <w:sz w:val="20"/>
          <w:szCs w:val="20"/>
        </w:rPr>
      </w:pPr>
    </w:p>
    <w:p w14:paraId="381A2CC3" w14:textId="77777777" w:rsidR="007E5AC8" w:rsidRDefault="007E5AC8" w:rsidP="00E111AB">
      <w:pPr>
        <w:spacing w:after="0" w:line="260" w:lineRule="atLeast"/>
        <w:jc w:val="both"/>
        <w:rPr>
          <w:rFonts w:cs="Arial"/>
          <w:b/>
          <w:bCs/>
          <w:sz w:val="20"/>
          <w:szCs w:val="20"/>
        </w:rPr>
      </w:pPr>
    </w:p>
    <w:p w14:paraId="5F340FCD" w14:textId="77777777" w:rsidR="007E5AC8" w:rsidRDefault="007E5AC8" w:rsidP="00E111AB">
      <w:pPr>
        <w:spacing w:after="0" w:line="260" w:lineRule="atLeast"/>
        <w:jc w:val="both"/>
        <w:rPr>
          <w:rFonts w:cs="Arial"/>
          <w:b/>
          <w:bCs/>
          <w:sz w:val="20"/>
          <w:szCs w:val="20"/>
        </w:rPr>
      </w:pPr>
    </w:p>
    <w:p w14:paraId="6B4F18F1" w14:textId="77777777" w:rsidR="007E5AC8" w:rsidRDefault="007E5AC8" w:rsidP="00E111AB">
      <w:pPr>
        <w:spacing w:after="0" w:line="260" w:lineRule="atLeast"/>
        <w:jc w:val="both"/>
        <w:rPr>
          <w:rFonts w:cs="Arial"/>
          <w:b/>
          <w:bCs/>
          <w:sz w:val="20"/>
          <w:szCs w:val="20"/>
        </w:rPr>
      </w:pPr>
    </w:p>
    <w:p w14:paraId="541A46D2" w14:textId="77777777" w:rsidR="007E5AC8" w:rsidRPr="00C9236A" w:rsidRDefault="007E5AC8" w:rsidP="00E111AB">
      <w:pPr>
        <w:spacing w:after="0" w:line="260" w:lineRule="atLeast"/>
        <w:jc w:val="both"/>
        <w:rPr>
          <w:rFonts w:cs="Arial"/>
          <w:b/>
          <w:bCs/>
          <w:sz w:val="20"/>
          <w:szCs w:val="20"/>
        </w:rPr>
      </w:pPr>
    </w:p>
    <w:p w14:paraId="383EB14C" w14:textId="77777777" w:rsidR="007E5AC8" w:rsidRDefault="007E5AC8" w:rsidP="007E5AC8">
      <w:pPr>
        <w:spacing w:after="0" w:line="260" w:lineRule="atLeast"/>
        <w:jc w:val="both"/>
        <w:rPr>
          <w:rFonts w:cs="Arial"/>
          <w:b/>
          <w:bCs/>
          <w:sz w:val="21"/>
          <w:szCs w:val="21"/>
        </w:rPr>
        <w:sectPr w:rsidR="007E5AC8">
          <w:footerReference w:type="default" r:id="rId12"/>
          <w:pgSz w:w="11906" w:h="16838"/>
          <w:pgMar w:top="1417" w:right="1417" w:bottom="1417" w:left="1417" w:header="708" w:footer="708" w:gutter="0"/>
          <w:cols w:space="708"/>
          <w:docGrid w:linePitch="360"/>
        </w:sectPr>
      </w:pPr>
    </w:p>
    <w:p w14:paraId="70753E2C" w14:textId="3DE71E5C" w:rsidR="007D1C28" w:rsidRPr="00C9236A" w:rsidRDefault="00436BC0" w:rsidP="00C9236A">
      <w:pPr>
        <w:spacing w:after="0" w:line="260" w:lineRule="atLeast"/>
        <w:jc w:val="both"/>
        <w:rPr>
          <w:rFonts w:cs="Arial"/>
          <w:b/>
          <w:sz w:val="21"/>
          <w:szCs w:val="21"/>
        </w:rPr>
      </w:pPr>
      <w:r>
        <w:rPr>
          <w:rFonts w:cs="Arial"/>
          <w:b/>
          <w:bCs/>
          <w:sz w:val="21"/>
          <w:szCs w:val="21"/>
        </w:rPr>
        <w:t>3</w:t>
      </w:r>
      <w:r w:rsidR="007D1C28" w:rsidRPr="00C9236A">
        <w:rPr>
          <w:rFonts w:cs="Arial"/>
          <w:b/>
          <w:bCs/>
          <w:sz w:val="21"/>
          <w:szCs w:val="21"/>
        </w:rPr>
        <w:t>.</w:t>
      </w:r>
      <w:r>
        <w:rPr>
          <w:rFonts w:cs="Arial"/>
          <w:b/>
          <w:bCs/>
          <w:sz w:val="21"/>
          <w:szCs w:val="21"/>
        </w:rPr>
        <w:t>1</w:t>
      </w:r>
      <w:r w:rsidR="007D1C28" w:rsidRPr="00C9236A">
        <w:rPr>
          <w:rFonts w:cs="Arial"/>
          <w:b/>
          <w:bCs/>
          <w:sz w:val="21"/>
          <w:szCs w:val="21"/>
        </w:rPr>
        <w:t xml:space="preserve">.1. Vrednost </w:t>
      </w:r>
      <w:r w:rsidR="00CD43E0" w:rsidRPr="00C9236A">
        <w:rPr>
          <w:rFonts w:cs="Arial"/>
          <w:b/>
          <w:bCs/>
          <w:sz w:val="21"/>
          <w:szCs w:val="21"/>
        </w:rPr>
        <w:t>skupnega prihodka</w:t>
      </w:r>
      <w:r w:rsidR="007D1C28" w:rsidRPr="00C9236A">
        <w:rPr>
          <w:rFonts w:cs="Arial"/>
          <w:b/>
          <w:bCs/>
          <w:sz w:val="21"/>
          <w:szCs w:val="21"/>
        </w:rPr>
        <w:t xml:space="preserve"> </w:t>
      </w:r>
      <w:r w:rsidR="007E5AC8" w:rsidRPr="00C9236A">
        <w:rPr>
          <w:rFonts w:cs="Arial"/>
          <w:b/>
          <w:bCs/>
          <w:sz w:val="21"/>
          <w:szCs w:val="21"/>
        </w:rPr>
        <w:t xml:space="preserve">v koledarskem letu pred vložitvijo zahtevka </w:t>
      </w:r>
      <w:r w:rsidR="007D1C28" w:rsidRPr="00C9236A">
        <w:rPr>
          <w:rFonts w:cs="Arial"/>
          <w:b/>
          <w:bCs/>
          <w:sz w:val="21"/>
          <w:szCs w:val="21"/>
        </w:rPr>
        <w:t xml:space="preserve">, vključno s porabo v gospodinjstvu ter sredstva iz naslova ukrepov kmetijske politike </w:t>
      </w:r>
      <w:r w:rsidR="007E5AC8" w:rsidRPr="00C9236A">
        <w:rPr>
          <w:rFonts w:cs="Arial"/>
          <w:b/>
          <w:bCs/>
          <w:sz w:val="21"/>
          <w:szCs w:val="21"/>
        </w:rPr>
        <w:t xml:space="preserve">PO SISTEMU POKRITJA </w:t>
      </w:r>
      <w:r w:rsidR="007D1C28" w:rsidRPr="00C9236A">
        <w:rPr>
          <w:rFonts w:cs="Arial"/>
          <w:b/>
          <w:bCs/>
          <w:sz w:val="21"/>
          <w:szCs w:val="21"/>
        </w:rPr>
        <w:t>za enostavne naložbe na kmetijah, ki ne vodijo FADN knjigovodstva oziroma enostavnega ali dvostavnega knjigovodstva za davčne namene oziroma so pavšalisti</w:t>
      </w:r>
    </w:p>
    <w:p w14:paraId="5CDF10FF" w14:textId="77777777" w:rsidR="007D1C28" w:rsidRPr="00C9236A" w:rsidRDefault="007D1C28" w:rsidP="007D1C28">
      <w:pPr>
        <w:pStyle w:val="Odstavekseznama"/>
        <w:spacing w:line="260" w:lineRule="atLeast"/>
        <w:ind w:left="720"/>
        <w:jc w:val="both"/>
        <w:rPr>
          <w:rFonts w:asciiTheme="minorHAnsi" w:hAnsiTheme="minorHAnsi" w:cs="Arial"/>
          <w:b/>
          <w:bCs/>
          <w:sz w:val="20"/>
          <w:szCs w:val="20"/>
          <w:lang w:val="sl-SI"/>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417"/>
        <w:gridCol w:w="1560"/>
        <w:gridCol w:w="1842"/>
        <w:gridCol w:w="851"/>
        <w:gridCol w:w="1417"/>
        <w:gridCol w:w="2268"/>
        <w:gridCol w:w="1560"/>
        <w:gridCol w:w="1559"/>
      </w:tblGrid>
      <w:tr w:rsidR="007D1C28" w:rsidRPr="00F15112" w14:paraId="640BD85E" w14:textId="77777777" w:rsidTr="00F15112">
        <w:tc>
          <w:tcPr>
            <w:tcW w:w="1418" w:type="dxa"/>
            <w:tcBorders>
              <w:top w:val="single" w:sz="4" w:space="0" w:color="auto"/>
              <w:left w:val="single" w:sz="4" w:space="0" w:color="auto"/>
              <w:bottom w:val="single" w:sz="4" w:space="0" w:color="auto"/>
              <w:right w:val="single" w:sz="4" w:space="0" w:color="auto"/>
            </w:tcBorders>
            <w:vAlign w:val="center"/>
          </w:tcPr>
          <w:p w14:paraId="749BFFF1" w14:textId="77777777" w:rsidR="007D1C28" w:rsidRPr="00F15112" w:rsidRDefault="007D1C28" w:rsidP="00F15112">
            <w:pPr>
              <w:spacing w:after="0" w:line="260" w:lineRule="atLeast"/>
              <w:jc w:val="center"/>
              <w:rPr>
                <w:rFonts w:cs="Arial"/>
                <w:sz w:val="18"/>
                <w:szCs w:val="18"/>
              </w:rPr>
            </w:pPr>
            <w:r w:rsidRPr="00F15112">
              <w:rPr>
                <w:rFonts w:cs="Arial"/>
                <w:sz w:val="18"/>
                <w:szCs w:val="18"/>
              </w:rPr>
              <w:t>Vrsta proizvodov in storitev</w:t>
            </w:r>
          </w:p>
        </w:tc>
        <w:tc>
          <w:tcPr>
            <w:tcW w:w="1417" w:type="dxa"/>
            <w:tcBorders>
              <w:top w:val="single" w:sz="4" w:space="0" w:color="auto"/>
              <w:left w:val="single" w:sz="4" w:space="0" w:color="auto"/>
              <w:bottom w:val="single" w:sz="4" w:space="0" w:color="auto"/>
              <w:right w:val="single" w:sz="4" w:space="0" w:color="auto"/>
            </w:tcBorders>
            <w:vAlign w:val="center"/>
          </w:tcPr>
          <w:p w14:paraId="1FB6C3AD" w14:textId="5ECEDF1A" w:rsidR="007D1C28" w:rsidRPr="00F15112" w:rsidRDefault="007D1C28" w:rsidP="00F15112">
            <w:pPr>
              <w:spacing w:after="0" w:line="260" w:lineRule="atLeast"/>
              <w:jc w:val="center"/>
              <w:rPr>
                <w:rFonts w:cs="Arial"/>
                <w:bCs/>
                <w:sz w:val="18"/>
                <w:szCs w:val="18"/>
              </w:rPr>
            </w:pPr>
            <w:r w:rsidRPr="00F15112">
              <w:rPr>
                <w:rFonts w:cs="Arial"/>
                <w:bCs/>
                <w:sz w:val="18"/>
                <w:szCs w:val="18"/>
              </w:rPr>
              <w:t>Obseg pridelave</w:t>
            </w:r>
          </w:p>
          <w:p w14:paraId="6EC60BD4" w14:textId="1CF6556E" w:rsidR="007D1C28" w:rsidRDefault="007D1C28" w:rsidP="00F15112">
            <w:pPr>
              <w:spacing w:after="0" w:line="260" w:lineRule="atLeast"/>
              <w:jc w:val="center"/>
              <w:rPr>
                <w:rFonts w:cs="Arial"/>
                <w:bCs/>
                <w:sz w:val="18"/>
                <w:szCs w:val="18"/>
              </w:rPr>
            </w:pPr>
            <w:r w:rsidRPr="00F15112">
              <w:rPr>
                <w:rFonts w:cs="Arial"/>
                <w:bCs/>
                <w:sz w:val="18"/>
                <w:szCs w:val="18"/>
              </w:rPr>
              <w:t>(ha, št.</w:t>
            </w:r>
            <w:r w:rsidR="00F15112">
              <w:rPr>
                <w:rFonts w:cs="Arial"/>
                <w:bCs/>
                <w:sz w:val="18"/>
                <w:szCs w:val="18"/>
              </w:rPr>
              <w:t xml:space="preserve"> </w:t>
            </w:r>
            <w:r w:rsidRPr="00F15112">
              <w:rPr>
                <w:rFonts w:cs="Arial"/>
                <w:bCs/>
                <w:sz w:val="18"/>
                <w:szCs w:val="18"/>
              </w:rPr>
              <w:t>glav…)</w:t>
            </w:r>
          </w:p>
          <w:p w14:paraId="417D98E4" w14:textId="022661B0" w:rsidR="007E5AC8" w:rsidRPr="00F15112" w:rsidRDefault="007E5AC8" w:rsidP="00F15112">
            <w:pPr>
              <w:spacing w:after="0" w:line="260" w:lineRule="atLeast"/>
              <w:jc w:val="center"/>
              <w:rPr>
                <w:rFonts w:cs="Arial"/>
                <w:bCs/>
                <w:sz w:val="18"/>
                <w:szCs w:val="18"/>
              </w:rPr>
            </w:pPr>
            <w:r>
              <w:rPr>
                <w:rFonts w:cs="Arial"/>
                <w:bCs/>
                <w:sz w:val="18"/>
                <w:szCs w:val="18"/>
              </w:rPr>
              <w:t>(1)</w:t>
            </w:r>
          </w:p>
        </w:tc>
        <w:tc>
          <w:tcPr>
            <w:tcW w:w="1560" w:type="dxa"/>
            <w:tcBorders>
              <w:top w:val="single" w:sz="4" w:space="0" w:color="auto"/>
              <w:left w:val="single" w:sz="4" w:space="0" w:color="auto"/>
              <w:bottom w:val="single" w:sz="4" w:space="0" w:color="auto"/>
              <w:right w:val="single" w:sz="4" w:space="0" w:color="auto"/>
            </w:tcBorders>
            <w:vAlign w:val="center"/>
          </w:tcPr>
          <w:p w14:paraId="0A5F42E4" w14:textId="797D31D8" w:rsidR="007D1C28" w:rsidRPr="00F15112" w:rsidRDefault="007D1C28" w:rsidP="00F15112">
            <w:pPr>
              <w:spacing w:after="0" w:line="260" w:lineRule="atLeast"/>
              <w:jc w:val="center"/>
              <w:rPr>
                <w:rFonts w:cs="Arial"/>
                <w:bCs/>
                <w:sz w:val="18"/>
                <w:szCs w:val="18"/>
              </w:rPr>
            </w:pPr>
            <w:r w:rsidRPr="00F15112">
              <w:rPr>
                <w:rFonts w:cs="Arial"/>
                <w:bCs/>
                <w:sz w:val="18"/>
                <w:szCs w:val="18"/>
              </w:rPr>
              <w:t>Povprečni pridelek</w:t>
            </w:r>
          </w:p>
          <w:p w14:paraId="157E42DB" w14:textId="77777777" w:rsidR="007D1C28" w:rsidRDefault="007D1C28" w:rsidP="00F15112">
            <w:pPr>
              <w:spacing w:after="0" w:line="260" w:lineRule="atLeast"/>
              <w:jc w:val="center"/>
              <w:rPr>
                <w:rFonts w:cs="Arial"/>
                <w:bCs/>
                <w:sz w:val="18"/>
                <w:szCs w:val="18"/>
              </w:rPr>
            </w:pPr>
            <w:r w:rsidRPr="00F15112">
              <w:rPr>
                <w:rFonts w:cs="Arial"/>
                <w:bCs/>
                <w:sz w:val="18"/>
                <w:szCs w:val="18"/>
              </w:rPr>
              <w:t>(kg/ha, mlečnost, prirast,…)</w:t>
            </w:r>
          </w:p>
          <w:p w14:paraId="0395D310" w14:textId="10AD2AE6" w:rsidR="007E5AC8" w:rsidRPr="00F15112" w:rsidRDefault="007E5AC8" w:rsidP="00F15112">
            <w:pPr>
              <w:spacing w:after="0" w:line="260" w:lineRule="atLeast"/>
              <w:jc w:val="center"/>
              <w:rPr>
                <w:rFonts w:cs="Arial"/>
                <w:bCs/>
                <w:sz w:val="18"/>
                <w:szCs w:val="18"/>
              </w:rPr>
            </w:pPr>
            <w:r>
              <w:rPr>
                <w:rFonts w:cs="Arial"/>
                <w:bCs/>
                <w:sz w:val="18"/>
                <w:szCs w:val="18"/>
              </w:rPr>
              <w:t>(2)</w:t>
            </w:r>
          </w:p>
        </w:tc>
        <w:tc>
          <w:tcPr>
            <w:tcW w:w="1842" w:type="dxa"/>
            <w:tcBorders>
              <w:top w:val="single" w:sz="4" w:space="0" w:color="auto"/>
              <w:left w:val="single" w:sz="4" w:space="0" w:color="auto"/>
              <w:bottom w:val="single" w:sz="4" w:space="0" w:color="auto"/>
              <w:right w:val="single" w:sz="4" w:space="0" w:color="auto"/>
            </w:tcBorders>
            <w:vAlign w:val="center"/>
          </w:tcPr>
          <w:p w14:paraId="25CEC310" w14:textId="52EE1471" w:rsidR="007D1C28" w:rsidRPr="00F15112" w:rsidRDefault="007D1C28" w:rsidP="00F15112">
            <w:pPr>
              <w:spacing w:after="0" w:line="260" w:lineRule="atLeast"/>
              <w:jc w:val="center"/>
              <w:rPr>
                <w:rFonts w:cs="Arial"/>
                <w:bCs/>
                <w:sz w:val="18"/>
                <w:szCs w:val="18"/>
              </w:rPr>
            </w:pPr>
            <w:r w:rsidRPr="00F15112">
              <w:rPr>
                <w:rFonts w:cs="Arial"/>
                <w:bCs/>
                <w:sz w:val="18"/>
                <w:szCs w:val="18"/>
              </w:rPr>
              <w:t>Skupna količina pridelka/storitve</w:t>
            </w:r>
          </w:p>
          <w:p w14:paraId="028376EF" w14:textId="5EE787DD" w:rsidR="007D1C28" w:rsidRPr="00F15112" w:rsidRDefault="007E5AC8" w:rsidP="00F15112">
            <w:pPr>
              <w:spacing w:after="0" w:line="260" w:lineRule="atLeast"/>
              <w:jc w:val="center"/>
              <w:rPr>
                <w:rFonts w:cs="Arial"/>
                <w:bCs/>
                <w:sz w:val="18"/>
                <w:szCs w:val="18"/>
              </w:rPr>
            </w:pPr>
            <w:r>
              <w:rPr>
                <w:rFonts w:cs="Arial"/>
                <w:bCs/>
                <w:sz w:val="18"/>
                <w:szCs w:val="18"/>
              </w:rPr>
              <w:t>(3)=</w:t>
            </w:r>
            <w:r w:rsidR="007D1C28" w:rsidRPr="00F15112">
              <w:rPr>
                <w:rFonts w:cs="Arial"/>
                <w:bCs/>
                <w:sz w:val="18"/>
                <w:szCs w:val="18"/>
              </w:rPr>
              <w:t>(1</w:t>
            </w:r>
            <w:r>
              <w:rPr>
                <w:rFonts w:cs="Arial"/>
                <w:bCs/>
                <w:sz w:val="18"/>
                <w:szCs w:val="18"/>
              </w:rPr>
              <w:t xml:space="preserve">) </w:t>
            </w:r>
            <w:r w:rsidR="007D1C28" w:rsidRPr="00F15112">
              <w:rPr>
                <w:rFonts w:cs="Arial"/>
                <w:bCs/>
                <w:sz w:val="18"/>
                <w:szCs w:val="18"/>
              </w:rPr>
              <w:t>x</w:t>
            </w:r>
            <w:r w:rsidR="00F15112">
              <w:rPr>
                <w:rFonts w:cs="Arial"/>
                <w:bCs/>
                <w:sz w:val="18"/>
                <w:szCs w:val="18"/>
              </w:rPr>
              <w:t xml:space="preserve"> </w:t>
            </w:r>
            <w:r>
              <w:rPr>
                <w:rFonts w:cs="Arial"/>
                <w:bCs/>
                <w:sz w:val="18"/>
                <w:szCs w:val="18"/>
              </w:rPr>
              <w:t>(</w:t>
            </w:r>
            <w:r w:rsidR="007D1C28" w:rsidRPr="00F15112">
              <w:rPr>
                <w:rFonts w:cs="Arial"/>
                <w:bCs/>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69193DEB" w14:textId="053A94F8" w:rsidR="007D1C28" w:rsidRDefault="007D1C28" w:rsidP="00F15112">
            <w:pPr>
              <w:spacing w:after="0" w:line="260" w:lineRule="atLeast"/>
              <w:jc w:val="center"/>
              <w:rPr>
                <w:rFonts w:cs="Arial"/>
                <w:bCs/>
                <w:sz w:val="18"/>
                <w:szCs w:val="18"/>
              </w:rPr>
            </w:pPr>
            <w:r w:rsidRPr="00F15112">
              <w:rPr>
                <w:rFonts w:cs="Arial"/>
                <w:bCs/>
                <w:sz w:val="18"/>
                <w:szCs w:val="18"/>
              </w:rPr>
              <w:t>Enota mere</w:t>
            </w:r>
          </w:p>
          <w:p w14:paraId="0876648D" w14:textId="4B23F62C" w:rsidR="00F15112" w:rsidRPr="00F15112" w:rsidRDefault="00F15112" w:rsidP="00F15112">
            <w:pPr>
              <w:spacing w:after="0" w:line="260" w:lineRule="atLeast"/>
              <w:jc w:val="center"/>
              <w:rPr>
                <w:rFonts w:cs="Arial"/>
                <w:bCs/>
                <w:sz w:val="18"/>
                <w:szCs w:val="18"/>
              </w:rPr>
            </w:pPr>
            <w:r>
              <w:rPr>
                <w:rFonts w:cs="Arial"/>
                <w:bCs/>
                <w:sz w:val="18"/>
                <w:szCs w:val="18"/>
              </w:rPr>
              <w:t>(4)</w:t>
            </w:r>
          </w:p>
        </w:tc>
        <w:tc>
          <w:tcPr>
            <w:tcW w:w="1417" w:type="dxa"/>
            <w:tcBorders>
              <w:top w:val="single" w:sz="4" w:space="0" w:color="auto"/>
              <w:left w:val="single" w:sz="4" w:space="0" w:color="auto"/>
              <w:bottom w:val="single" w:sz="4" w:space="0" w:color="auto"/>
              <w:right w:val="single" w:sz="4" w:space="0" w:color="auto"/>
            </w:tcBorders>
            <w:vAlign w:val="center"/>
          </w:tcPr>
          <w:p w14:paraId="40FC31C4" w14:textId="2BDCB25B" w:rsidR="007D1C28" w:rsidRPr="00F15112" w:rsidRDefault="007D1C28" w:rsidP="00F15112">
            <w:pPr>
              <w:spacing w:after="0" w:line="260" w:lineRule="atLeast"/>
              <w:jc w:val="center"/>
              <w:rPr>
                <w:rFonts w:cs="Arial"/>
                <w:bCs/>
                <w:sz w:val="18"/>
                <w:szCs w:val="18"/>
              </w:rPr>
            </w:pPr>
            <w:r w:rsidRPr="00F15112">
              <w:rPr>
                <w:rFonts w:cs="Arial"/>
                <w:bCs/>
                <w:sz w:val="18"/>
                <w:szCs w:val="18"/>
              </w:rPr>
              <w:t>Cena na enoto</w:t>
            </w:r>
          </w:p>
          <w:p w14:paraId="3DA7D5E5" w14:textId="77777777" w:rsidR="007D1C28" w:rsidRDefault="007D1C28" w:rsidP="00F15112">
            <w:pPr>
              <w:spacing w:after="0" w:line="260" w:lineRule="atLeast"/>
              <w:jc w:val="center"/>
              <w:rPr>
                <w:rFonts w:cs="Arial"/>
                <w:bCs/>
                <w:sz w:val="18"/>
                <w:szCs w:val="18"/>
              </w:rPr>
            </w:pPr>
            <w:r w:rsidRPr="00F15112">
              <w:rPr>
                <w:rFonts w:cs="Arial"/>
                <w:bCs/>
                <w:sz w:val="18"/>
                <w:szCs w:val="18"/>
              </w:rPr>
              <w:t>(EUR/enoto)</w:t>
            </w:r>
          </w:p>
          <w:p w14:paraId="260E140C" w14:textId="34BA01B0" w:rsidR="00F15112" w:rsidRPr="00F15112" w:rsidRDefault="00F15112" w:rsidP="00F15112">
            <w:pPr>
              <w:spacing w:after="0" w:line="260" w:lineRule="atLeast"/>
              <w:jc w:val="center"/>
              <w:rPr>
                <w:rFonts w:cs="Arial"/>
                <w:bCs/>
                <w:sz w:val="18"/>
                <w:szCs w:val="18"/>
              </w:rPr>
            </w:pPr>
            <w:r>
              <w:rPr>
                <w:rFonts w:cs="Arial"/>
                <w:bCs/>
                <w:sz w:val="18"/>
                <w:szCs w:val="18"/>
              </w:rPr>
              <w:t>(5)</w:t>
            </w:r>
          </w:p>
        </w:tc>
        <w:tc>
          <w:tcPr>
            <w:tcW w:w="2268" w:type="dxa"/>
            <w:tcBorders>
              <w:top w:val="single" w:sz="4" w:space="0" w:color="auto"/>
              <w:left w:val="single" w:sz="4" w:space="0" w:color="auto"/>
              <w:bottom w:val="single" w:sz="4" w:space="0" w:color="auto"/>
              <w:right w:val="single" w:sz="4" w:space="0" w:color="auto"/>
            </w:tcBorders>
            <w:vAlign w:val="center"/>
          </w:tcPr>
          <w:p w14:paraId="0523D17A" w14:textId="0DA0917C" w:rsidR="007D1C28" w:rsidRPr="00F15112" w:rsidRDefault="007D1C28" w:rsidP="00F15112">
            <w:pPr>
              <w:spacing w:after="0" w:line="260" w:lineRule="atLeast"/>
              <w:jc w:val="center"/>
              <w:rPr>
                <w:rFonts w:cs="Arial"/>
                <w:bCs/>
                <w:sz w:val="18"/>
                <w:szCs w:val="18"/>
              </w:rPr>
            </w:pPr>
            <w:r w:rsidRPr="00F15112">
              <w:rPr>
                <w:rFonts w:cs="Arial"/>
                <w:bCs/>
                <w:sz w:val="18"/>
                <w:szCs w:val="18"/>
              </w:rPr>
              <w:t>Vrednost PRIHODKA-</w:t>
            </w:r>
          </w:p>
          <w:p w14:paraId="4A27E2E0" w14:textId="77777777" w:rsidR="007D1C28" w:rsidRPr="00F15112" w:rsidRDefault="007D1C28" w:rsidP="00F15112">
            <w:pPr>
              <w:spacing w:after="0" w:line="260" w:lineRule="atLeast"/>
              <w:jc w:val="center"/>
              <w:rPr>
                <w:rFonts w:cs="Arial"/>
                <w:bCs/>
                <w:sz w:val="18"/>
                <w:szCs w:val="18"/>
              </w:rPr>
            </w:pPr>
            <w:r w:rsidRPr="00F15112">
              <w:rPr>
                <w:rFonts w:cs="Arial"/>
                <w:bCs/>
                <w:sz w:val="18"/>
                <w:szCs w:val="18"/>
              </w:rPr>
              <w:t>EUR</w:t>
            </w:r>
          </w:p>
          <w:p w14:paraId="773795FF" w14:textId="47A84E8C" w:rsidR="007D1C28" w:rsidRPr="00F15112" w:rsidRDefault="00F15112" w:rsidP="00F15112">
            <w:pPr>
              <w:spacing w:after="0" w:line="260" w:lineRule="atLeast"/>
              <w:jc w:val="center"/>
              <w:rPr>
                <w:rFonts w:cs="Arial"/>
                <w:bCs/>
                <w:sz w:val="18"/>
                <w:szCs w:val="18"/>
              </w:rPr>
            </w:pPr>
            <w:r>
              <w:rPr>
                <w:rFonts w:cs="Arial"/>
                <w:bCs/>
                <w:sz w:val="18"/>
                <w:szCs w:val="18"/>
              </w:rPr>
              <w:t>(6)=</w:t>
            </w:r>
            <w:r w:rsidR="007D1C28" w:rsidRPr="00F15112">
              <w:rPr>
                <w:rFonts w:cs="Arial"/>
                <w:bCs/>
                <w:sz w:val="18"/>
                <w:szCs w:val="18"/>
              </w:rPr>
              <w:t>(3</w:t>
            </w:r>
            <w:r>
              <w:rPr>
                <w:rFonts w:cs="Arial"/>
                <w:bCs/>
                <w:sz w:val="18"/>
                <w:szCs w:val="18"/>
              </w:rPr>
              <w:t xml:space="preserve">) </w:t>
            </w:r>
            <w:r w:rsidR="007D1C28" w:rsidRPr="00F15112">
              <w:rPr>
                <w:rFonts w:cs="Arial"/>
                <w:bCs/>
                <w:sz w:val="18"/>
                <w:szCs w:val="18"/>
              </w:rPr>
              <w:t>x</w:t>
            </w:r>
            <w:r>
              <w:rPr>
                <w:rFonts w:cs="Arial"/>
                <w:bCs/>
                <w:sz w:val="18"/>
                <w:szCs w:val="18"/>
              </w:rPr>
              <w:t xml:space="preserve"> (</w:t>
            </w:r>
            <w:r w:rsidR="007D1C28" w:rsidRPr="00F15112">
              <w:rPr>
                <w:rFonts w:cs="Arial"/>
                <w:bCs/>
                <w:sz w:val="18"/>
                <w:szCs w:val="18"/>
              </w:rPr>
              <w:t>5)</w:t>
            </w:r>
          </w:p>
        </w:tc>
        <w:tc>
          <w:tcPr>
            <w:tcW w:w="1560" w:type="dxa"/>
            <w:tcBorders>
              <w:top w:val="single" w:sz="4" w:space="0" w:color="auto"/>
              <w:left w:val="single" w:sz="4" w:space="0" w:color="auto"/>
              <w:bottom w:val="single" w:sz="4" w:space="0" w:color="auto"/>
              <w:right w:val="single" w:sz="4" w:space="0" w:color="auto"/>
            </w:tcBorders>
            <w:vAlign w:val="center"/>
          </w:tcPr>
          <w:p w14:paraId="2A8243AF" w14:textId="061F14EF" w:rsidR="007D1C28" w:rsidRPr="00F15112" w:rsidRDefault="007D1C28" w:rsidP="00F15112">
            <w:pPr>
              <w:spacing w:after="0" w:line="260" w:lineRule="atLeast"/>
              <w:jc w:val="center"/>
              <w:rPr>
                <w:rFonts w:cs="Arial"/>
                <w:bCs/>
                <w:sz w:val="18"/>
                <w:szCs w:val="18"/>
              </w:rPr>
            </w:pPr>
            <w:r w:rsidRPr="00F15112">
              <w:rPr>
                <w:rFonts w:cs="Arial"/>
                <w:bCs/>
                <w:sz w:val="18"/>
                <w:szCs w:val="18"/>
              </w:rPr>
              <w:t>Pokritje na enoto</w:t>
            </w:r>
          </w:p>
          <w:p w14:paraId="1EDA30C5" w14:textId="77777777" w:rsidR="007D1C28" w:rsidRDefault="007D1C28" w:rsidP="00F15112">
            <w:pPr>
              <w:spacing w:after="0" w:line="260" w:lineRule="atLeast"/>
              <w:jc w:val="center"/>
              <w:rPr>
                <w:rFonts w:cs="Arial"/>
                <w:bCs/>
                <w:sz w:val="18"/>
                <w:szCs w:val="18"/>
              </w:rPr>
            </w:pPr>
            <w:r w:rsidRPr="00F15112">
              <w:rPr>
                <w:rFonts w:cs="Arial"/>
                <w:bCs/>
                <w:sz w:val="18"/>
                <w:szCs w:val="18"/>
              </w:rPr>
              <w:t>(POKRITJE/ha, glavo,…)</w:t>
            </w:r>
          </w:p>
          <w:p w14:paraId="626B67B7" w14:textId="5F7ABB8F" w:rsidR="00F15112" w:rsidRPr="00F15112" w:rsidRDefault="00F15112" w:rsidP="00F15112">
            <w:pPr>
              <w:spacing w:after="0" w:line="260" w:lineRule="atLeast"/>
              <w:jc w:val="center"/>
              <w:rPr>
                <w:rFonts w:cs="Arial"/>
                <w:bCs/>
                <w:sz w:val="18"/>
                <w:szCs w:val="18"/>
              </w:rPr>
            </w:pPr>
            <w:r>
              <w:rPr>
                <w:rFonts w:cs="Arial"/>
                <w:bCs/>
                <w:sz w:val="18"/>
                <w:szCs w:val="18"/>
              </w:rPr>
              <w:t>(7)</w:t>
            </w:r>
          </w:p>
        </w:tc>
        <w:tc>
          <w:tcPr>
            <w:tcW w:w="1559" w:type="dxa"/>
            <w:tcBorders>
              <w:top w:val="single" w:sz="4" w:space="0" w:color="auto"/>
              <w:left w:val="single" w:sz="4" w:space="0" w:color="auto"/>
              <w:bottom w:val="single" w:sz="4" w:space="0" w:color="auto"/>
              <w:right w:val="single" w:sz="4" w:space="0" w:color="auto"/>
            </w:tcBorders>
            <w:vAlign w:val="center"/>
          </w:tcPr>
          <w:p w14:paraId="4D76BAD6" w14:textId="5D04D1ED" w:rsidR="007D1C28" w:rsidRPr="00F15112" w:rsidRDefault="007D1C28" w:rsidP="00F15112">
            <w:pPr>
              <w:spacing w:after="0" w:line="260" w:lineRule="atLeast"/>
              <w:jc w:val="center"/>
              <w:rPr>
                <w:rFonts w:cs="Arial"/>
                <w:bCs/>
                <w:sz w:val="18"/>
                <w:szCs w:val="18"/>
              </w:rPr>
            </w:pPr>
            <w:r w:rsidRPr="00F15112">
              <w:rPr>
                <w:rFonts w:cs="Arial"/>
                <w:bCs/>
                <w:sz w:val="18"/>
                <w:szCs w:val="18"/>
              </w:rPr>
              <w:t>Pokritje po vrstah proizvodov in storitev</w:t>
            </w:r>
          </w:p>
          <w:p w14:paraId="5EEA7809" w14:textId="3662873E" w:rsidR="007D1C28" w:rsidRPr="00F15112" w:rsidRDefault="00F15112" w:rsidP="00F15112">
            <w:pPr>
              <w:spacing w:after="0" w:line="260" w:lineRule="atLeast"/>
              <w:jc w:val="center"/>
              <w:rPr>
                <w:rFonts w:cs="Arial"/>
                <w:bCs/>
                <w:sz w:val="18"/>
                <w:szCs w:val="18"/>
              </w:rPr>
            </w:pPr>
            <w:r>
              <w:rPr>
                <w:rFonts w:cs="Arial"/>
                <w:bCs/>
                <w:sz w:val="18"/>
                <w:szCs w:val="18"/>
              </w:rPr>
              <w:t>(8)=</w:t>
            </w:r>
            <w:r w:rsidR="007D1C28" w:rsidRPr="00F15112">
              <w:rPr>
                <w:rFonts w:cs="Arial"/>
                <w:bCs/>
                <w:sz w:val="18"/>
                <w:szCs w:val="18"/>
              </w:rPr>
              <w:t>(1</w:t>
            </w:r>
            <w:r>
              <w:rPr>
                <w:rFonts w:cs="Arial"/>
                <w:bCs/>
                <w:sz w:val="18"/>
                <w:szCs w:val="18"/>
              </w:rPr>
              <w:t xml:space="preserve">) </w:t>
            </w:r>
            <w:r w:rsidR="007D1C28" w:rsidRPr="00F15112">
              <w:rPr>
                <w:rFonts w:cs="Arial"/>
                <w:bCs/>
                <w:sz w:val="18"/>
                <w:szCs w:val="18"/>
              </w:rPr>
              <w:t>x</w:t>
            </w:r>
            <w:r>
              <w:rPr>
                <w:rFonts w:cs="Arial"/>
                <w:bCs/>
                <w:sz w:val="18"/>
                <w:szCs w:val="18"/>
              </w:rPr>
              <w:t xml:space="preserve"> (</w:t>
            </w:r>
            <w:r w:rsidR="007D1C28" w:rsidRPr="00F15112">
              <w:rPr>
                <w:rFonts w:cs="Arial"/>
                <w:bCs/>
                <w:sz w:val="18"/>
                <w:szCs w:val="18"/>
              </w:rPr>
              <w:t>7)</w:t>
            </w:r>
          </w:p>
        </w:tc>
      </w:tr>
      <w:tr w:rsidR="00F15112" w:rsidRPr="00F15112" w14:paraId="3C8716A9" w14:textId="77777777" w:rsidTr="00F15112">
        <w:tc>
          <w:tcPr>
            <w:tcW w:w="1418" w:type="dxa"/>
            <w:tcBorders>
              <w:top w:val="single" w:sz="4" w:space="0" w:color="auto"/>
              <w:left w:val="single" w:sz="4" w:space="0" w:color="auto"/>
              <w:bottom w:val="single" w:sz="4" w:space="0" w:color="auto"/>
              <w:right w:val="single" w:sz="4" w:space="0" w:color="auto"/>
            </w:tcBorders>
            <w:vAlign w:val="center"/>
          </w:tcPr>
          <w:p w14:paraId="425863D6" w14:textId="77777777" w:rsidR="00F15112" w:rsidRPr="00F15112" w:rsidRDefault="00F15112" w:rsidP="007E5AC8">
            <w:pPr>
              <w:spacing w:after="0" w:line="260" w:lineRule="atLeast"/>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3FAEC05" w14:textId="77777777" w:rsidR="00F15112" w:rsidRPr="00F15112" w:rsidRDefault="00F15112" w:rsidP="007E5AC8">
            <w:pPr>
              <w:spacing w:after="0" w:line="260" w:lineRule="atLeast"/>
              <w:rPr>
                <w:rFonts w:cs="Arial"/>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5C3D6F81" w14:textId="77777777" w:rsidR="00F15112" w:rsidRPr="00F15112" w:rsidRDefault="00F15112" w:rsidP="007E5AC8">
            <w:pPr>
              <w:spacing w:after="0" w:line="260" w:lineRule="atLeast"/>
              <w:rPr>
                <w:rFonts w:cs="Arial"/>
                <w:b/>
                <w:b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BEB9316" w14:textId="77777777" w:rsidR="00F15112" w:rsidRPr="00F15112" w:rsidRDefault="00F15112" w:rsidP="007E5AC8">
            <w:pPr>
              <w:spacing w:after="0" w:line="260" w:lineRule="atLeast"/>
              <w:rPr>
                <w:rFonts w:cs="Arial"/>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7768A0F" w14:textId="77777777" w:rsidR="00F15112" w:rsidRPr="00F15112" w:rsidRDefault="00F15112" w:rsidP="007E5AC8">
            <w:pPr>
              <w:spacing w:after="0" w:line="260" w:lineRule="atLeast"/>
              <w:rPr>
                <w:rFonts w:cs="Arial"/>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99B3DD5" w14:textId="77777777" w:rsidR="00F15112" w:rsidRPr="00F15112" w:rsidRDefault="00F15112" w:rsidP="007E5AC8">
            <w:pPr>
              <w:spacing w:after="0" w:line="260" w:lineRule="atLeast"/>
              <w:rPr>
                <w:rFonts w:cs="Arial"/>
                <w:b/>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3A01328" w14:textId="77777777" w:rsidR="00F15112" w:rsidRPr="00F15112" w:rsidRDefault="00F15112" w:rsidP="007E5AC8">
            <w:pPr>
              <w:spacing w:after="0" w:line="260" w:lineRule="atLeast"/>
              <w:rPr>
                <w:rFonts w:cs="Arial"/>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3F0BCC42" w14:textId="77777777" w:rsidR="00F15112" w:rsidRPr="00F15112" w:rsidRDefault="00F15112" w:rsidP="007E5AC8">
            <w:pPr>
              <w:spacing w:after="0" w:line="260" w:lineRule="atLeast"/>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2A7DAF1" w14:textId="77777777" w:rsidR="00F15112" w:rsidRPr="00F15112" w:rsidRDefault="00F15112" w:rsidP="007E5AC8">
            <w:pPr>
              <w:spacing w:after="0" w:line="260" w:lineRule="atLeast"/>
              <w:rPr>
                <w:rFonts w:cs="Arial"/>
                <w:b/>
                <w:bCs/>
                <w:sz w:val="20"/>
                <w:szCs w:val="20"/>
              </w:rPr>
            </w:pPr>
          </w:p>
        </w:tc>
      </w:tr>
      <w:tr w:rsidR="00F15112" w:rsidRPr="00F15112" w14:paraId="65E0B9CB" w14:textId="77777777" w:rsidTr="00F15112">
        <w:tc>
          <w:tcPr>
            <w:tcW w:w="1418" w:type="dxa"/>
            <w:tcBorders>
              <w:top w:val="single" w:sz="4" w:space="0" w:color="auto"/>
              <w:left w:val="single" w:sz="4" w:space="0" w:color="auto"/>
              <w:bottom w:val="single" w:sz="4" w:space="0" w:color="auto"/>
              <w:right w:val="single" w:sz="4" w:space="0" w:color="auto"/>
            </w:tcBorders>
            <w:vAlign w:val="center"/>
          </w:tcPr>
          <w:p w14:paraId="46EA5543" w14:textId="77777777" w:rsidR="00F15112" w:rsidRPr="00F15112" w:rsidRDefault="00F15112" w:rsidP="007E5AC8">
            <w:pPr>
              <w:spacing w:after="0" w:line="260" w:lineRule="atLeast"/>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6D5BCCA" w14:textId="77777777" w:rsidR="00F15112" w:rsidRPr="00F15112" w:rsidRDefault="00F15112" w:rsidP="007E5AC8">
            <w:pPr>
              <w:spacing w:after="0" w:line="260" w:lineRule="atLeast"/>
              <w:rPr>
                <w:rFonts w:cs="Arial"/>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70B855DD" w14:textId="77777777" w:rsidR="00F15112" w:rsidRPr="00F15112" w:rsidRDefault="00F15112" w:rsidP="007E5AC8">
            <w:pPr>
              <w:spacing w:after="0" w:line="260" w:lineRule="atLeast"/>
              <w:rPr>
                <w:rFonts w:cs="Arial"/>
                <w:b/>
                <w:b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6AC3003C" w14:textId="77777777" w:rsidR="00F15112" w:rsidRPr="00F15112" w:rsidRDefault="00F15112" w:rsidP="007E5AC8">
            <w:pPr>
              <w:spacing w:after="0" w:line="260" w:lineRule="atLeast"/>
              <w:rPr>
                <w:rFonts w:cs="Arial"/>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5ECEEDD" w14:textId="77777777" w:rsidR="00F15112" w:rsidRPr="00F15112" w:rsidRDefault="00F15112" w:rsidP="007E5AC8">
            <w:pPr>
              <w:spacing w:after="0" w:line="260" w:lineRule="atLeast"/>
              <w:rPr>
                <w:rFonts w:cs="Arial"/>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D9471CB" w14:textId="77777777" w:rsidR="00F15112" w:rsidRPr="00F15112" w:rsidRDefault="00F15112" w:rsidP="007E5AC8">
            <w:pPr>
              <w:spacing w:after="0" w:line="260" w:lineRule="atLeast"/>
              <w:rPr>
                <w:rFonts w:cs="Arial"/>
                <w:b/>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2DE6CF6" w14:textId="77777777" w:rsidR="00F15112" w:rsidRPr="00F15112" w:rsidRDefault="00F15112" w:rsidP="007E5AC8">
            <w:pPr>
              <w:spacing w:after="0" w:line="260" w:lineRule="atLeast"/>
              <w:rPr>
                <w:rFonts w:cs="Arial"/>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6A06E8B7" w14:textId="77777777" w:rsidR="00F15112" w:rsidRPr="00F15112" w:rsidRDefault="00F15112" w:rsidP="007E5AC8">
            <w:pPr>
              <w:spacing w:after="0" w:line="260" w:lineRule="atLeast"/>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61A9C09" w14:textId="77777777" w:rsidR="00F15112" w:rsidRPr="00F15112" w:rsidRDefault="00F15112" w:rsidP="007E5AC8">
            <w:pPr>
              <w:spacing w:after="0" w:line="260" w:lineRule="atLeast"/>
              <w:rPr>
                <w:rFonts w:cs="Arial"/>
                <w:b/>
                <w:bCs/>
                <w:sz w:val="20"/>
                <w:szCs w:val="20"/>
              </w:rPr>
            </w:pPr>
          </w:p>
        </w:tc>
      </w:tr>
      <w:tr w:rsidR="00F15112" w:rsidRPr="00F15112" w14:paraId="7022CEA8" w14:textId="77777777" w:rsidTr="00F15112">
        <w:tc>
          <w:tcPr>
            <w:tcW w:w="1418" w:type="dxa"/>
            <w:tcBorders>
              <w:top w:val="single" w:sz="4" w:space="0" w:color="auto"/>
              <w:left w:val="single" w:sz="4" w:space="0" w:color="auto"/>
              <w:bottom w:val="single" w:sz="4" w:space="0" w:color="auto"/>
              <w:right w:val="single" w:sz="4" w:space="0" w:color="auto"/>
            </w:tcBorders>
            <w:vAlign w:val="center"/>
          </w:tcPr>
          <w:p w14:paraId="763AC155" w14:textId="77777777" w:rsidR="00F15112" w:rsidRPr="00F15112" w:rsidRDefault="00F15112" w:rsidP="007E5AC8">
            <w:pPr>
              <w:spacing w:after="0" w:line="260" w:lineRule="atLeast"/>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717C267" w14:textId="77777777" w:rsidR="00F15112" w:rsidRPr="00F15112" w:rsidRDefault="00F15112" w:rsidP="007E5AC8">
            <w:pPr>
              <w:spacing w:after="0" w:line="260" w:lineRule="atLeast"/>
              <w:rPr>
                <w:rFonts w:cs="Arial"/>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7589D23D" w14:textId="77777777" w:rsidR="00F15112" w:rsidRPr="00F15112" w:rsidRDefault="00F15112" w:rsidP="007E5AC8">
            <w:pPr>
              <w:spacing w:after="0" w:line="260" w:lineRule="atLeast"/>
              <w:rPr>
                <w:rFonts w:cs="Arial"/>
                <w:b/>
                <w:b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435372C9" w14:textId="77777777" w:rsidR="00F15112" w:rsidRPr="00F15112" w:rsidRDefault="00F15112" w:rsidP="007E5AC8">
            <w:pPr>
              <w:spacing w:after="0" w:line="260" w:lineRule="atLeast"/>
              <w:rPr>
                <w:rFonts w:cs="Arial"/>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3674FF9" w14:textId="77777777" w:rsidR="00F15112" w:rsidRPr="00F15112" w:rsidRDefault="00F15112" w:rsidP="007E5AC8">
            <w:pPr>
              <w:spacing w:after="0" w:line="260" w:lineRule="atLeast"/>
              <w:rPr>
                <w:rFonts w:cs="Arial"/>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D74042F" w14:textId="77777777" w:rsidR="00F15112" w:rsidRPr="00F15112" w:rsidRDefault="00F15112" w:rsidP="007E5AC8">
            <w:pPr>
              <w:spacing w:after="0" w:line="260" w:lineRule="atLeast"/>
              <w:rPr>
                <w:rFonts w:cs="Arial"/>
                <w:b/>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6D15B50" w14:textId="77777777" w:rsidR="00F15112" w:rsidRPr="00F15112" w:rsidRDefault="00F15112" w:rsidP="007E5AC8">
            <w:pPr>
              <w:spacing w:after="0" w:line="260" w:lineRule="atLeast"/>
              <w:rPr>
                <w:rFonts w:cs="Arial"/>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68A8D68A" w14:textId="77777777" w:rsidR="00F15112" w:rsidRPr="00F15112" w:rsidRDefault="00F15112" w:rsidP="007E5AC8">
            <w:pPr>
              <w:spacing w:after="0" w:line="260" w:lineRule="atLeast"/>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03B5B1A" w14:textId="77777777" w:rsidR="00F15112" w:rsidRPr="00F15112" w:rsidRDefault="00F15112" w:rsidP="007E5AC8">
            <w:pPr>
              <w:spacing w:after="0" w:line="260" w:lineRule="atLeast"/>
              <w:rPr>
                <w:rFonts w:cs="Arial"/>
                <w:b/>
                <w:bCs/>
                <w:sz w:val="20"/>
                <w:szCs w:val="20"/>
              </w:rPr>
            </w:pPr>
          </w:p>
        </w:tc>
      </w:tr>
      <w:tr w:rsidR="00F15112" w:rsidRPr="00F15112" w14:paraId="6B682C5D" w14:textId="77777777" w:rsidTr="00F15112">
        <w:tc>
          <w:tcPr>
            <w:tcW w:w="1418" w:type="dxa"/>
            <w:tcBorders>
              <w:top w:val="single" w:sz="4" w:space="0" w:color="auto"/>
              <w:left w:val="single" w:sz="4" w:space="0" w:color="auto"/>
              <w:bottom w:val="single" w:sz="4" w:space="0" w:color="auto"/>
              <w:right w:val="single" w:sz="4" w:space="0" w:color="auto"/>
            </w:tcBorders>
            <w:vAlign w:val="center"/>
          </w:tcPr>
          <w:p w14:paraId="025EF78D" w14:textId="77777777" w:rsidR="00F15112" w:rsidRPr="00F15112" w:rsidRDefault="00F15112" w:rsidP="007E5AC8">
            <w:pPr>
              <w:spacing w:after="0" w:line="260" w:lineRule="atLeast"/>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04B7AB9" w14:textId="77777777" w:rsidR="00F15112" w:rsidRPr="00F15112" w:rsidRDefault="00F15112" w:rsidP="007E5AC8">
            <w:pPr>
              <w:spacing w:after="0" w:line="260" w:lineRule="atLeast"/>
              <w:rPr>
                <w:rFonts w:cs="Arial"/>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3AAFBBEA" w14:textId="77777777" w:rsidR="00F15112" w:rsidRPr="00F15112" w:rsidRDefault="00F15112" w:rsidP="007E5AC8">
            <w:pPr>
              <w:spacing w:after="0" w:line="260" w:lineRule="atLeast"/>
              <w:rPr>
                <w:rFonts w:cs="Arial"/>
                <w:b/>
                <w:b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2C8CD0A" w14:textId="77777777" w:rsidR="00F15112" w:rsidRPr="00F15112" w:rsidRDefault="00F15112" w:rsidP="007E5AC8">
            <w:pPr>
              <w:spacing w:after="0" w:line="260" w:lineRule="atLeast"/>
              <w:rPr>
                <w:rFonts w:cs="Arial"/>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C6EA19E" w14:textId="77777777" w:rsidR="00F15112" w:rsidRPr="00F15112" w:rsidRDefault="00F15112" w:rsidP="007E5AC8">
            <w:pPr>
              <w:spacing w:after="0" w:line="260" w:lineRule="atLeast"/>
              <w:rPr>
                <w:rFonts w:cs="Arial"/>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B3B11F3" w14:textId="77777777" w:rsidR="00F15112" w:rsidRPr="00F15112" w:rsidRDefault="00F15112" w:rsidP="007E5AC8">
            <w:pPr>
              <w:spacing w:after="0" w:line="260" w:lineRule="atLeast"/>
              <w:rPr>
                <w:rFonts w:cs="Arial"/>
                <w:b/>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42C893E" w14:textId="77777777" w:rsidR="00F15112" w:rsidRPr="00F15112" w:rsidRDefault="00F15112" w:rsidP="007E5AC8">
            <w:pPr>
              <w:spacing w:after="0" w:line="260" w:lineRule="atLeast"/>
              <w:rPr>
                <w:rFonts w:cs="Arial"/>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4B99F400" w14:textId="77777777" w:rsidR="00F15112" w:rsidRPr="00F15112" w:rsidRDefault="00F15112" w:rsidP="007E5AC8">
            <w:pPr>
              <w:spacing w:after="0" w:line="260" w:lineRule="atLeast"/>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C329417" w14:textId="77777777" w:rsidR="00F15112" w:rsidRPr="00F15112" w:rsidRDefault="00F15112" w:rsidP="007E5AC8">
            <w:pPr>
              <w:spacing w:after="0" w:line="260" w:lineRule="atLeast"/>
              <w:rPr>
                <w:rFonts w:cs="Arial"/>
                <w:b/>
                <w:bCs/>
                <w:sz w:val="20"/>
                <w:szCs w:val="20"/>
              </w:rPr>
            </w:pPr>
          </w:p>
        </w:tc>
      </w:tr>
      <w:tr w:rsidR="00F15112" w:rsidRPr="00F15112" w14:paraId="0BE2FADE" w14:textId="77777777" w:rsidTr="00F15112">
        <w:tc>
          <w:tcPr>
            <w:tcW w:w="1418" w:type="dxa"/>
            <w:tcBorders>
              <w:top w:val="single" w:sz="4" w:space="0" w:color="auto"/>
              <w:left w:val="single" w:sz="4" w:space="0" w:color="auto"/>
              <w:bottom w:val="single" w:sz="4" w:space="0" w:color="auto"/>
              <w:right w:val="single" w:sz="4" w:space="0" w:color="auto"/>
            </w:tcBorders>
            <w:vAlign w:val="center"/>
          </w:tcPr>
          <w:p w14:paraId="336356F4" w14:textId="77777777" w:rsidR="00F15112" w:rsidRPr="00F15112" w:rsidRDefault="00F15112" w:rsidP="007E5AC8">
            <w:pPr>
              <w:spacing w:after="0" w:line="260" w:lineRule="atLeast"/>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50BAC88" w14:textId="77777777" w:rsidR="00F15112" w:rsidRPr="00F15112" w:rsidRDefault="00F15112" w:rsidP="007E5AC8">
            <w:pPr>
              <w:spacing w:after="0" w:line="260" w:lineRule="atLeast"/>
              <w:rPr>
                <w:rFonts w:cs="Arial"/>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2BE68160" w14:textId="77777777" w:rsidR="00F15112" w:rsidRPr="00F15112" w:rsidRDefault="00F15112" w:rsidP="007E5AC8">
            <w:pPr>
              <w:spacing w:after="0" w:line="260" w:lineRule="atLeast"/>
              <w:rPr>
                <w:rFonts w:cs="Arial"/>
                <w:b/>
                <w:b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44FDFA8B" w14:textId="77777777" w:rsidR="00F15112" w:rsidRPr="00F15112" w:rsidRDefault="00F15112" w:rsidP="007E5AC8">
            <w:pPr>
              <w:spacing w:after="0" w:line="260" w:lineRule="atLeast"/>
              <w:rPr>
                <w:rFonts w:cs="Arial"/>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E8188F3" w14:textId="77777777" w:rsidR="00F15112" w:rsidRPr="00F15112" w:rsidRDefault="00F15112" w:rsidP="007E5AC8">
            <w:pPr>
              <w:spacing w:after="0" w:line="260" w:lineRule="atLeast"/>
              <w:rPr>
                <w:rFonts w:cs="Arial"/>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A6FC60B" w14:textId="77777777" w:rsidR="00F15112" w:rsidRPr="00F15112" w:rsidRDefault="00F15112" w:rsidP="007E5AC8">
            <w:pPr>
              <w:spacing w:after="0" w:line="260" w:lineRule="atLeast"/>
              <w:rPr>
                <w:rFonts w:cs="Arial"/>
                <w:b/>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D0D5FD3" w14:textId="77777777" w:rsidR="00F15112" w:rsidRPr="00F15112" w:rsidRDefault="00F15112" w:rsidP="007E5AC8">
            <w:pPr>
              <w:spacing w:after="0" w:line="260" w:lineRule="atLeast"/>
              <w:rPr>
                <w:rFonts w:cs="Arial"/>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2521F49A" w14:textId="77777777" w:rsidR="00F15112" w:rsidRPr="00F15112" w:rsidRDefault="00F15112" w:rsidP="007E5AC8">
            <w:pPr>
              <w:spacing w:after="0" w:line="260" w:lineRule="atLeast"/>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2B16E58" w14:textId="77777777" w:rsidR="00F15112" w:rsidRPr="00F15112" w:rsidRDefault="00F15112" w:rsidP="007E5AC8">
            <w:pPr>
              <w:spacing w:after="0" w:line="260" w:lineRule="atLeast"/>
              <w:rPr>
                <w:rFonts w:cs="Arial"/>
                <w:b/>
                <w:bCs/>
                <w:sz w:val="20"/>
                <w:szCs w:val="20"/>
              </w:rPr>
            </w:pPr>
          </w:p>
        </w:tc>
      </w:tr>
      <w:tr w:rsidR="007D1C28" w:rsidRPr="00F15112" w14:paraId="0491C2CF" w14:textId="77777777" w:rsidTr="00F15112">
        <w:tc>
          <w:tcPr>
            <w:tcW w:w="1418" w:type="dxa"/>
            <w:tcBorders>
              <w:top w:val="single" w:sz="4" w:space="0" w:color="auto"/>
              <w:left w:val="single" w:sz="4" w:space="0" w:color="auto"/>
              <w:bottom w:val="single" w:sz="4" w:space="0" w:color="auto"/>
              <w:right w:val="single" w:sz="4" w:space="0" w:color="auto"/>
            </w:tcBorders>
            <w:vAlign w:val="center"/>
          </w:tcPr>
          <w:p w14:paraId="35788BF4" w14:textId="312578B0" w:rsidR="007D1C28" w:rsidRPr="00F15112" w:rsidRDefault="007D1C28" w:rsidP="007E5AC8">
            <w:pPr>
              <w:spacing w:after="0" w:line="260" w:lineRule="atLeast"/>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C9DE881" w14:textId="77777777" w:rsidR="007D1C28" w:rsidRPr="00F15112" w:rsidRDefault="007D1C28" w:rsidP="007E5AC8">
            <w:pPr>
              <w:spacing w:after="0" w:line="260" w:lineRule="atLeast"/>
              <w:rPr>
                <w:rFonts w:cs="Arial"/>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00ED870A" w14:textId="77777777" w:rsidR="007D1C28" w:rsidRPr="00F15112" w:rsidRDefault="007D1C28" w:rsidP="007E5AC8">
            <w:pPr>
              <w:spacing w:after="0" w:line="260" w:lineRule="atLeast"/>
              <w:rPr>
                <w:rFonts w:cs="Arial"/>
                <w:b/>
                <w:b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3624CF2" w14:textId="77777777" w:rsidR="007D1C28" w:rsidRPr="00F15112" w:rsidRDefault="007D1C28" w:rsidP="007E5AC8">
            <w:pPr>
              <w:spacing w:after="0" w:line="260" w:lineRule="atLeast"/>
              <w:rPr>
                <w:rFonts w:cs="Arial"/>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D2EB03D" w14:textId="77777777" w:rsidR="007D1C28" w:rsidRPr="00F15112" w:rsidRDefault="007D1C28" w:rsidP="007E5AC8">
            <w:pPr>
              <w:spacing w:after="0" w:line="260" w:lineRule="atLeast"/>
              <w:rPr>
                <w:rFonts w:cs="Arial"/>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32BEEB6" w14:textId="77777777" w:rsidR="007D1C28" w:rsidRPr="00F15112" w:rsidRDefault="007D1C28" w:rsidP="007E5AC8">
            <w:pPr>
              <w:spacing w:after="0" w:line="260" w:lineRule="atLeast"/>
              <w:rPr>
                <w:rFonts w:cs="Arial"/>
                <w:b/>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771967C" w14:textId="77777777" w:rsidR="007D1C28" w:rsidRPr="00F15112" w:rsidRDefault="007D1C28" w:rsidP="007E5AC8">
            <w:pPr>
              <w:spacing w:after="0" w:line="260" w:lineRule="atLeast"/>
              <w:rPr>
                <w:rFonts w:cs="Arial"/>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4BA6C8C5" w14:textId="77777777" w:rsidR="007D1C28" w:rsidRPr="00F15112" w:rsidRDefault="007D1C28" w:rsidP="007E5AC8">
            <w:pPr>
              <w:spacing w:after="0" w:line="260" w:lineRule="atLeast"/>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8711078" w14:textId="77777777" w:rsidR="007D1C28" w:rsidRPr="00F15112" w:rsidRDefault="007D1C28" w:rsidP="007E5AC8">
            <w:pPr>
              <w:spacing w:after="0" w:line="260" w:lineRule="atLeast"/>
              <w:rPr>
                <w:rFonts w:cs="Arial"/>
                <w:b/>
                <w:bCs/>
                <w:sz w:val="20"/>
                <w:szCs w:val="20"/>
              </w:rPr>
            </w:pPr>
          </w:p>
        </w:tc>
      </w:tr>
      <w:tr w:rsidR="007D1C28" w:rsidRPr="00F15112" w14:paraId="15F0CCED" w14:textId="77777777" w:rsidTr="00F15112">
        <w:tc>
          <w:tcPr>
            <w:tcW w:w="1418" w:type="dxa"/>
            <w:tcBorders>
              <w:top w:val="single" w:sz="4" w:space="0" w:color="auto"/>
              <w:left w:val="single" w:sz="4" w:space="0" w:color="auto"/>
              <w:bottom w:val="single" w:sz="4" w:space="0" w:color="auto"/>
              <w:right w:val="single" w:sz="4" w:space="0" w:color="auto"/>
            </w:tcBorders>
            <w:vAlign w:val="center"/>
          </w:tcPr>
          <w:p w14:paraId="66EB324C" w14:textId="77777777" w:rsidR="007D1C28" w:rsidRPr="00F15112" w:rsidRDefault="007D1C28" w:rsidP="007E5AC8">
            <w:pPr>
              <w:pStyle w:val="Noga"/>
              <w:spacing w:line="260" w:lineRule="atLeast"/>
              <w:jc w:val="center"/>
              <w:rPr>
                <w:rFonts w:asciiTheme="minorHAnsi" w:hAnsiTheme="minorHAnsi" w:cs="Arial"/>
                <w:bCs/>
                <w:sz w:val="18"/>
                <w:szCs w:val="18"/>
              </w:rPr>
            </w:pPr>
            <w:r w:rsidRPr="00F15112">
              <w:rPr>
                <w:rFonts w:asciiTheme="minorHAnsi" w:hAnsiTheme="minorHAnsi" w:cs="Arial"/>
                <w:bCs/>
                <w:sz w:val="18"/>
                <w:szCs w:val="18"/>
              </w:rPr>
              <w:t>Neposredna in izravnalna  plačila</w:t>
            </w:r>
          </w:p>
        </w:tc>
        <w:tc>
          <w:tcPr>
            <w:tcW w:w="1417" w:type="dxa"/>
            <w:tcBorders>
              <w:top w:val="single" w:sz="4" w:space="0" w:color="auto"/>
              <w:left w:val="single" w:sz="4" w:space="0" w:color="auto"/>
              <w:bottom w:val="single" w:sz="4" w:space="0" w:color="auto"/>
              <w:right w:val="single" w:sz="4" w:space="0" w:color="auto"/>
            </w:tcBorders>
            <w:vAlign w:val="center"/>
          </w:tcPr>
          <w:p w14:paraId="67F5892A" w14:textId="77777777" w:rsidR="007D1C28" w:rsidRPr="00F15112" w:rsidRDefault="007D1C28" w:rsidP="007E5AC8">
            <w:pPr>
              <w:spacing w:after="0" w:line="260" w:lineRule="atLeast"/>
              <w:rPr>
                <w:rFonts w:cs="Arial"/>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519BFE40" w14:textId="77777777" w:rsidR="007D1C28" w:rsidRPr="00F15112" w:rsidRDefault="007D1C28" w:rsidP="007E5AC8">
            <w:pPr>
              <w:spacing w:after="0" w:line="260" w:lineRule="atLeast"/>
              <w:rPr>
                <w:rFonts w:cs="Arial"/>
                <w:b/>
                <w:b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6875CFF7" w14:textId="77777777" w:rsidR="007D1C28" w:rsidRPr="00F15112" w:rsidRDefault="007D1C28" w:rsidP="007E5AC8">
            <w:pPr>
              <w:spacing w:after="0" w:line="260" w:lineRule="atLeast"/>
              <w:rPr>
                <w:rFonts w:cs="Arial"/>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AB81418" w14:textId="77777777" w:rsidR="007D1C28" w:rsidRPr="00F15112" w:rsidRDefault="007D1C28" w:rsidP="007E5AC8">
            <w:pPr>
              <w:spacing w:after="0" w:line="260" w:lineRule="atLeast"/>
              <w:rPr>
                <w:rFonts w:cs="Arial"/>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2E79CA2" w14:textId="77777777" w:rsidR="007D1C28" w:rsidRPr="00F15112" w:rsidRDefault="007D1C28" w:rsidP="007E5AC8">
            <w:pPr>
              <w:spacing w:after="0" w:line="260" w:lineRule="atLeast"/>
              <w:rPr>
                <w:rFonts w:cs="Arial"/>
                <w:b/>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A70CA5F" w14:textId="77777777" w:rsidR="007D1C28" w:rsidRPr="00F15112" w:rsidRDefault="007D1C28" w:rsidP="007E5AC8">
            <w:pPr>
              <w:spacing w:after="0" w:line="260" w:lineRule="atLeast"/>
              <w:rPr>
                <w:rFonts w:cs="Arial"/>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741057FB" w14:textId="77777777" w:rsidR="007D1C28" w:rsidRPr="00F15112" w:rsidRDefault="007D1C28" w:rsidP="007E5AC8">
            <w:pPr>
              <w:spacing w:after="0" w:line="260" w:lineRule="atLeast"/>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20C1E3D" w14:textId="77777777" w:rsidR="007D1C28" w:rsidRPr="00F15112" w:rsidRDefault="007D1C28" w:rsidP="007E5AC8">
            <w:pPr>
              <w:spacing w:after="0" w:line="260" w:lineRule="atLeast"/>
              <w:rPr>
                <w:rFonts w:cs="Arial"/>
                <w:b/>
                <w:bCs/>
                <w:sz w:val="20"/>
                <w:szCs w:val="20"/>
              </w:rPr>
            </w:pPr>
          </w:p>
        </w:tc>
      </w:tr>
      <w:tr w:rsidR="007D1C28" w:rsidRPr="00F15112" w14:paraId="4BA3B7E3" w14:textId="77777777" w:rsidTr="00F15112">
        <w:tc>
          <w:tcPr>
            <w:tcW w:w="1418" w:type="dxa"/>
            <w:tcBorders>
              <w:top w:val="single" w:sz="4" w:space="0" w:color="auto"/>
              <w:left w:val="single" w:sz="4" w:space="0" w:color="auto"/>
              <w:bottom w:val="single" w:sz="4" w:space="0" w:color="auto"/>
              <w:right w:val="single" w:sz="4" w:space="0" w:color="auto"/>
            </w:tcBorders>
            <w:vAlign w:val="center"/>
          </w:tcPr>
          <w:p w14:paraId="51F24D81" w14:textId="77777777" w:rsidR="007D1C28" w:rsidRPr="00F15112" w:rsidRDefault="007D1C28" w:rsidP="007E5AC8">
            <w:pPr>
              <w:spacing w:after="0" w:line="260" w:lineRule="atLeast"/>
              <w:jc w:val="center"/>
              <w:rPr>
                <w:rFonts w:cs="Arial"/>
                <w:sz w:val="18"/>
                <w:szCs w:val="18"/>
              </w:rPr>
            </w:pPr>
            <w:r w:rsidRPr="00F15112">
              <w:rPr>
                <w:rFonts w:cs="Arial"/>
                <w:b/>
                <w:sz w:val="18"/>
                <w:szCs w:val="18"/>
              </w:rPr>
              <w:t>Kmetijstvo skupaj</w:t>
            </w:r>
          </w:p>
        </w:tc>
        <w:tc>
          <w:tcPr>
            <w:tcW w:w="1417" w:type="dxa"/>
            <w:tcBorders>
              <w:top w:val="single" w:sz="4" w:space="0" w:color="auto"/>
              <w:left w:val="single" w:sz="4" w:space="0" w:color="auto"/>
              <w:bottom w:val="single" w:sz="4" w:space="0" w:color="auto"/>
              <w:right w:val="single" w:sz="4" w:space="0" w:color="auto"/>
            </w:tcBorders>
            <w:vAlign w:val="center"/>
          </w:tcPr>
          <w:p w14:paraId="57942A8C" w14:textId="77777777" w:rsidR="007D1C28" w:rsidRPr="00F15112" w:rsidRDefault="007D1C28" w:rsidP="007E5AC8">
            <w:pPr>
              <w:spacing w:after="0" w:line="260" w:lineRule="atLeast"/>
              <w:rPr>
                <w:rFonts w:cs="Arial"/>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6A313125" w14:textId="77777777" w:rsidR="007D1C28" w:rsidRPr="00F15112" w:rsidRDefault="007D1C28" w:rsidP="007E5AC8">
            <w:pPr>
              <w:spacing w:after="0" w:line="260" w:lineRule="atLeast"/>
              <w:rPr>
                <w:rFonts w:cs="Arial"/>
                <w:b/>
                <w:b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C37550B" w14:textId="77777777" w:rsidR="007D1C28" w:rsidRPr="00F15112" w:rsidRDefault="007D1C28" w:rsidP="007E5AC8">
            <w:pPr>
              <w:spacing w:after="0" w:line="260" w:lineRule="atLeast"/>
              <w:rPr>
                <w:rFonts w:cs="Arial"/>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1C689D1" w14:textId="77777777" w:rsidR="007D1C28" w:rsidRPr="00F15112" w:rsidRDefault="007D1C28" w:rsidP="007E5AC8">
            <w:pPr>
              <w:spacing w:after="0" w:line="260" w:lineRule="atLeast"/>
              <w:rPr>
                <w:rFonts w:cs="Arial"/>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8A21CD2" w14:textId="77777777" w:rsidR="007D1C28" w:rsidRPr="00F15112" w:rsidRDefault="007D1C28" w:rsidP="007E5AC8">
            <w:pPr>
              <w:spacing w:after="0" w:line="260" w:lineRule="atLeast"/>
              <w:rPr>
                <w:rFonts w:cs="Arial"/>
                <w:b/>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E3894E8" w14:textId="77777777" w:rsidR="007D1C28" w:rsidRPr="00F15112" w:rsidRDefault="007D1C28" w:rsidP="007E5AC8">
            <w:pPr>
              <w:spacing w:after="0" w:line="260" w:lineRule="atLeast"/>
              <w:rPr>
                <w:rFonts w:cs="Arial"/>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4BB56258" w14:textId="77777777" w:rsidR="007D1C28" w:rsidRPr="00F15112" w:rsidRDefault="007D1C28" w:rsidP="007E5AC8">
            <w:pPr>
              <w:spacing w:after="0" w:line="260" w:lineRule="atLeast"/>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88AB08D" w14:textId="77777777" w:rsidR="007D1C28" w:rsidRPr="00F15112" w:rsidRDefault="007D1C28" w:rsidP="007E5AC8">
            <w:pPr>
              <w:spacing w:after="0" w:line="260" w:lineRule="atLeast"/>
              <w:rPr>
                <w:rFonts w:cs="Arial"/>
                <w:b/>
                <w:bCs/>
                <w:sz w:val="20"/>
                <w:szCs w:val="20"/>
              </w:rPr>
            </w:pPr>
          </w:p>
        </w:tc>
      </w:tr>
      <w:tr w:rsidR="007D1C28" w:rsidRPr="00F15112" w14:paraId="6D1ECD6C" w14:textId="77777777" w:rsidTr="00F15112">
        <w:trPr>
          <w:trHeight w:val="756"/>
        </w:trPr>
        <w:tc>
          <w:tcPr>
            <w:tcW w:w="1418" w:type="dxa"/>
            <w:tcBorders>
              <w:top w:val="single" w:sz="4" w:space="0" w:color="auto"/>
              <w:left w:val="single" w:sz="4" w:space="0" w:color="auto"/>
              <w:bottom w:val="single" w:sz="4" w:space="0" w:color="auto"/>
              <w:right w:val="single" w:sz="4" w:space="0" w:color="auto"/>
            </w:tcBorders>
            <w:vAlign w:val="center"/>
          </w:tcPr>
          <w:p w14:paraId="62D24ED0" w14:textId="0593C0FF" w:rsidR="007D1C28" w:rsidRPr="00F15112" w:rsidRDefault="007D1C28" w:rsidP="00F15112">
            <w:pPr>
              <w:spacing w:after="0" w:line="260" w:lineRule="atLeast"/>
              <w:jc w:val="center"/>
              <w:rPr>
                <w:rFonts w:cs="Arial"/>
                <w:sz w:val="18"/>
                <w:szCs w:val="18"/>
              </w:rPr>
            </w:pPr>
            <w:r w:rsidRPr="00F15112">
              <w:rPr>
                <w:rFonts w:cs="Arial"/>
                <w:sz w:val="18"/>
                <w:szCs w:val="18"/>
              </w:rPr>
              <w:t>DRUGO NEKMETIJSTVO</w:t>
            </w:r>
          </w:p>
        </w:tc>
        <w:tc>
          <w:tcPr>
            <w:tcW w:w="1417" w:type="dxa"/>
            <w:tcBorders>
              <w:top w:val="single" w:sz="4" w:space="0" w:color="auto"/>
              <w:left w:val="single" w:sz="4" w:space="0" w:color="auto"/>
              <w:bottom w:val="single" w:sz="4" w:space="0" w:color="auto"/>
              <w:right w:val="single" w:sz="4" w:space="0" w:color="auto"/>
            </w:tcBorders>
            <w:vAlign w:val="center"/>
          </w:tcPr>
          <w:p w14:paraId="3926691D" w14:textId="77777777" w:rsidR="007D1C28" w:rsidRPr="00F15112" w:rsidRDefault="007D1C28" w:rsidP="007E5AC8">
            <w:pPr>
              <w:spacing w:after="0" w:line="260" w:lineRule="atLeast"/>
              <w:rPr>
                <w:rFonts w:cs="Arial"/>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119B586D" w14:textId="77777777" w:rsidR="007D1C28" w:rsidRPr="00F15112" w:rsidRDefault="007D1C28" w:rsidP="007E5AC8">
            <w:pPr>
              <w:spacing w:after="0" w:line="260" w:lineRule="atLeast"/>
              <w:rPr>
                <w:rFonts w:cs="Arial"/>
                <w:b/>
                <w:b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F9C0DBD" w14:textId="77777777" w:rsidR="007D1C28" w:rsidRPr="00F15112" w:rsidRDefault="007D1C28" w:rsidP="007E5AC8">
            <w:pPr>
              <w:spacing w:after="0" w:line="260" w:lineRule="atLeast"/>
              <w:rPr>
                <w:rFonts w:cs="Arial"/>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0C7D1B7" w14:textId="77777777" w:rsidR="007D1C28" w:rsidRPr="00F15112" w:rsidRDefault="007D1C28" w:rsidP="007E5AC8">
            <w:pPr>
              <w:spacing w:after="0" w:line="260" w:lineRule="atLeast"/>
              <w:rPr>
                <w:rFonts w:cs="Arial"/>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CC55350" w14:textId="77777777" w:rsidR="007D1C28" w:rsidRPr="00F15112" w:rsidRDefault="007D1C28" w:rsidP="007E5AC8">
            <w:pPr>
              <w:spacing w:after="0" w:line="260" w:lineRule="atLeast"/>
              <w:rPr>
                <w:rFonts w:cs="Arial"/>
                <w:b/>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91A0B63" w14:textId="77777777" w:rsidR="007D1C28" w:rsidRPr="00F15112" w:rsidRDefault="007D1C28" w:rsidP="007E5AC8">
            <w:pPr>
              <w:spacing w:after="0" w:line="260" w:lineRule="atLeast"/>
              <w:rPr>
                <w:rFonts w:cs="Arial"/>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7733C14F" w14:textId="77777777" w:rsidR="007D1C28" w:rsidRPr="00F15112" w:rsidRDefault="007D1C28" w:rsidP="007E5AC8">
            <w:pPr>
              <w:spacing w:after="0" w:line="260" w:lineRule="atLeast"/>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78BE6B8" w14:textId="77777777" w:rsidR="007D1C28" w:rsidRPr="00F15112" w:rsidRDefault="007D1C28" w:rsidP="007E5AC8">
            <w:pPr>
              <w:spacing w:after="0" w:line="260" w:lineRule="atLeast"/>
              <w:rPr>
                <w:rFonts w:cs="Arial"/>
                <w:b/>
                <w:bCs/>
                <w:sz w:val="20"/>
                <w:szCs w:val="20"/>
              </w:rPr>
            </w:pPr>
          </w:p>
        </w:tc>
      </w:tr>
      <w:tr w:rsidR="007D1C28" w:rsidRPr="00F15112" w14:paraId="2AC80580" w14:textId="77777777" w:rsidTr="00F15112">
        <w:tc>
          <w:tcPr>
            <w:tcW w:w="1418" w:type="dxa"/>
            <w:tcBorders>
              <w:top w:val="single" w:sz="4" w:space="0" w:color="auto"/>
              <w:left w:val="single" w:sz="4" w:space="0" w:color="auto"/>
              <w:bottom w:val="single" w:sz="4" w:space="0" w:color="auto"/>
              <w:right w:val="single" w:sz="4" w:space="0" w:color="auto"/>
            </w:tcBorders>
            <w:vAlign w:val="center"/>
          </w:tcPr>
          <w:p w14:paraId="51BBAB5C" w14:textId="77777777" w:rsidR="007D1C28" w:rsidRPr="00F15112" w:rsidRDefault="007D1C28" w:rsidP="007E5AC8">
            <w:pPr>
              <w:spacing w:after="0" w:line="260" w:lineRule="atLeast"/>
              <w:jc w:val="center"/>
              <w:rPr>
                <w:rFonts w:cs="Arial"/>
                <w:b/>
                <w:bCs/>
                <w:sz w:val="18"/>
                <w:szCs w:val="18"/>
              </w:rPr>
            </w:pPr>
            <w:r w:rsidRPr="00F15112">
              <w:rPr>
                <w:rFonts w:cs="Arial"/>
                <w:b/>
                <w:bCs/>
                <w:sz w:val="18"/>
                <w:szCs w:val="18"/>
              </w:rPr>
              <w:t>SKUPAJ (kmetijstvo, gozdarstvo in dop. dejav.)</w:t>
            </w:r>
          </w:p>
        </w:tc>
        <w:tc>
          <w:tcPr>
            <w:tcW w:w="1417" w:type="dxa"/>
            <w:tcBorders>
              <w:top w:val="single" w:sz="4" w:space="0" w:color="auto"/>
              <w:left w:val="single" w:sz="4" w:space="0" w:color="auto"/>
              <w:bottom w:val="single" w:sz="4" w:space="0" w:color="auto"/>
              <w:right w:val="single" w:sz="4" w:space="0" w:color="auto"/>
            </w:tcBorders>
            <w:vAlign w:val="center"/>
          </w:tcPr>
          <w:p w14:paraId="27A9BD78" w14:textId="77777777" w:rsidR="007D1C28" w:rsidRPr="00F15112" w:rsidRDefault="007D1C28" w:rsidP="007E5AC8">
            <w:pPr>
              <w:spacing w:after="0" w:line="260" w:lineRule="atLeast"/>
              <w:jc w:val="center"/>
              <w:rPr>
                <w:rFonts w:cs="Arial"/>
                <w:b/>
                <w:bCs/>
                <w:i/>
                <w:iCs/>
                <w:color w:val="C0C0C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35D65E4A" w14:textId="77777777" w:rsidR="007D1C28" w:rsidRPr="00F15112" w:rsidRDefault="007D1C28" w:rsidP="007E5AC8">
            <w:pPr>
              <w:spacing w:after="0" w:line="260" w:lineRule="atLeast"/>
              <w:jc w:val="center"/>
              <w:rPr>
                <w:rFonts w:cs="Arial"/>
                <w:b/>
                <w:bCs/>
                <w:i/>
                <w:iCs/>
                <w:color w:val="C0C0C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BEC1179" w14:textId="77777777" w:rsidR="007D1C28" w:rsidRPr="00F15112" w:rsidRDefault="007D1C28" w:rsidP="007E5AC8">
            <w:pPr>
              <w:spacing w:after="0" w:line="260" w:lineRule="atLeast"/>
              <w:jc w:val="center"/>
              <w:rPr>
                <w:rFonts w:cs="Arial"/>
                <w:b/>
                <w:bCs/>
                <w:i/>
                <w:iCs/>
                <w:color w:val="C0C0C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A6751EF" w14:textId="77777777" w:rsidR="007D1C28" w:rsidRPr="00F15112" w:rsidRDefault="007D1C28" w:rsidP="007E5AC8">
            <w:pPr>
              <w:spacing w:after="0" w:line="260" w:lineRule="atLeast"/>
              <w:jc w:val="center"/>
              <w:rPr>
                <w:rFonts w:cs="Arial"/>
                <w:b/>
                <w:bCs/>
                <w:i/>
                <w:iCs/>
                <w:color w:val="C0C0C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8BF04C8" w14:textId="77777777" w:rsidR="007D1C28" w:rsidRPr="00F15112" w:rsidRDefault="007D1C28" w:rsidP="007E5AC8">
            <w:pPr>
              <w:spacing w:after="0" w:line="260" w:lineRule="atLeast"/>
              <w:jc w:val="center"/>
              <w:rPr>
                <w:rFonts w:cs="Arial"/>
                <w:b/>
                <w:bCs/>
                <w:i/>
                <w:iCs/>
                <w:color w:val="C0C0C0"/>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3274705" w14:textId="77777777" w:rsidR="007D1C28" w:rsidRPr="00F15112" w:rsidRDefault="007D1C28" w:rsidP="007E5AC8">
            <w:pPr>
              <w:spacing w:after="0" w:line="260" w:lineRule="atLeast"/>
              <w:jc w:val="center"/>
              <w:rPr>
                <w:rFonts w:cs="Arial"/>
                <w:b/>
                <w:bCs/>
                <w:i/>
                <w:iCs/>
                <w:color w:val="C0C0C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04DC66E8" w14:textId="77777777" w:rsidR="007D1C28" w:rsidRPr="00F15112" w:rsidRDefault="007D1C28" w:rsidP="007E5AC8">
            <w:pPr>
              <w:spacing w:after="0" w:line="260" w:lineRule="atLeast"/>
              <w:jc w:val="center"/>
              <w:rPr>
                <w:rFonts w:cs="Arial"/>
                <w:b/>
                <w:bCs/>
                <w:i/>
                <w:i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6648ED4" w14:textId="77777777" w:rsidR="007D1C28" w:rsidRPr="00F15112" w:rsidRDefault="007D1C28" w:rsidP="007E5AC8">
            <w:pPr>
              <w:spacing w:after="0" w:line="260" w:lineRule="atLeast"/>
              <w:jc w:val="center"/>
              <w:rPr>
                <w:rFonts w:cs="Arial"/>
                <w:b/>
                <w:bCs/>
                <w:i/>
                <w:iCs/>
                <w:color w:val="C0C0C0"/>
                <w:sz w:val="20"/>
                <w:szCs w:val="20"/>
              </w:rPr>
            </w:pPr>
          </w:p>
        </w:tc>
      </w:tr>
    </w:tbl>
    <w:p w14:paraId="5687D8F7" w14:textId="77777777" w:rsidR="007D1C28" w:rsidRPr="00C9236A" w:rsidRDefault="007D1C28" w:rsidP="007D1C28">
      <w:pPr>
        <w:pStyle w:val="Odstavekseznama"/>
        <w:spacing w:line="260" w:lineRule="atLeast"/>
        <w:ind w:left="0"/>
        <w:jc w:val="both"/>
        <w:rPr>
          <w:rFonts w:asciiTheme="minorHAnsi" w:hAnsiTheme="minorHAnsi" w:cs="Arial"/>
          <w:color w:val="000000"/>
          <w:szCs w:val="20"/>
          <w:lang w:val="sl-SI"/>
        </w:rPr>
      </w:pPr>
    </w:p>
    <w:p w14:paraId="34A1D449" w14:textId="77777777" w:rsidR="00F15112" w:rsidRDefault="00CD43E0" w:rsidP="00CD43E0">
      <w:pPr>
        <w:pStyle w:val="Odstavekseznama"/>
        <w:spacing w:line="260" w:lineRule="atLeast"/>
        <w:ind w:left="0"/>
        <w:jc w:val="both"/>
        <w:rPr>
          <w:rFonts w:asciiTheme="minorHAnsi" w:hAnsiTheme="minorHAnsi" w:cs="Arial"/>
          <w:color w:val="000000"/>
          <w:sz w:val="18"/>
          <w:szCs w:val="18"/>
          <w:lang w:val="sl-SI"/>
        </w:rPr>
      </w:pPr>
      <w:r w:rsidRPr="00F15112">
        <w:rPr>
          <w:rFonts w:asciiTheme="minorHAnsi" w:hAnsiTheme="minorHAnsi" w:cs="Arial"/>
          <w:color w:val="000000"/>
          <w:sz w:val="18"/>
          <w:szCs w:val="18"/>
          <w:lang w:val="sl-SI"/>
        </w:rPr>
        <w:t xml:space="preserve">Vrednost prihodka iz poslovanja za dopolnilno dejavnost pri že delujočih dopolnilnih dejavnosti se prepiše iz zadnje razpoložljive bilance poslovnega izida. Vrednosti spremenljivih stroškov se nahajajo v Prilogi št. 5 k razpisni dokumentaciji »Pokritje«, splošne in stalne stroške pa oceni vlagatelj sam. </w:t>
      </w:r>
    </w:p>
    <w:p w14:paraId="4ED7E149" w14:textId="3F59C7C4" w:rsidR="00CD43E0" w:rsidRPr="00F15112" w:rsidRDefault="00CD43E0" w:rsidP="00CD43E0">
      <w:pPr>
        <w:pStyle w:val="Odstavekseznama"/>
        <w:spacing w:line="260" w:lineRule="atLeast"/>
        <w:ind w:left="0"/>
        <w:jc w:val="both"/>
        <w:rPr>
          <w:rFonts w:asciiTheme="minorHAnsi" w:hAnsiTheme="minorHAnsi" w:cs="Arial"/>
          <w:color w:val="000000"/>
          <w:sz w:val="18"/>
          <w:szCs w:val="18"/>
          <w:lang w:val="sl-SI"/>
        </w:rPr>
      </w:pPr>
      <w:r w:rsidRPr="00F15112">
        <w:rPr>
          <w:rFonts w:asciiTheme="minorHAnsi" w:hAnsiTheme="minorHAnsi" w:cs="Arial"/>
          <w:color w:val="000000"/>
          <w:sz w:val="18"/>
          <w:szCs w:val="18"/>
          <w:lang w:val="sl-SI"/>
        </w:rPr>
        <w:t>V primeru, da za posamezno vrsto proizvodov in storitev v Katalogu kalkulacij niso narejeni izračuni pokritij oz. se v njem ne nahajajo podatki o spremenljivih, stalnih in splošnih stroških, mora vlagatelj za te proizvode in storitve izdelati lastno kalkulacijo, in jo priložiti k vlogi na javni razpis. Pri izračunu pokritja je potrebno uporabiti metodologijo, ki je uporabljena v Katalogu kalkulacij.</w:t>
      </w:r>
    </w:p>
    <w:p w14:paraId="4AEA8AE1" w14:textId="77777777" w:rsidR="00CD43E0" w:rsidRDefault="00CD43E0" w:rsidP="007D1C28">
      <w:pPr>
        <w:pStyle w:val="Odstavekseznama"/>
        <w:spacing w:line="260" w:lineRule="atLeast"/>
        <w:ind w:left="0"/>
        <w:jc w:val="both"/>
        <w:rPr>
          <w:rFonts w:asciiTheme="minorHAnsi" w:hAnsiTheme="minorHAnsi" w:cs="Arial"/>
          <w:color w:val="000000"/>
          <w:sz w:val="20"/>
          <w:szCs w:val="20"/>
          <w:lang w:val="sl-SI"/>
        </w:rPr>
      </w:pPr>
    </w:p>
    <w:p w14:paraId="313818C1" w14:textId="77777777" w:rsidR="00F15112" w:rsidRPr="00C9236A" w:rsidRDefault="00F15112" w:rsidP="007D1C28">
      <w:pPr>
        <w:pStyle w:val="Odstavekseznama"/>
        <w:spacing w:line="260" w:lineRule="atLeast"/>
        <w:ind w:left="0"/>
        <w:jc w:val="both"/>
        <w:rPr>
          <w:rFonts w:asciiTheme="minorHAnsi" w:hAnsiTheme="minorHAnsi" w:cs="Arial"/>
          <w:color w:val="000000"/>
          <w:sz w:val="20"/>
          <w:szCs w:val="20"/>
          <w:lang w:val="sl-SI"/>
        </w:rPr>
      </w:pPr>
    </w:p>
    <w:p w14:paraId="23140EAD" w14:textId="77777777" w:rsidR="00F15112" w:rsidRDefault="00F15112" w:rsidP="007D1C28">
      <w:pPr>
        <w:spacing w:after="0" w:line="260" w:lineRule="atLeast"/>
        <w:jc w:val="both"/>
        <w:rPr>
          <w:rFonts w:cs="Arial"/>
          <w:b/>
          <w:bCs/>
          <w:sz w:val="20"/>
          <w:szCs w:val="20"/>
        </w:rPr>
        <w:sectPr w:rsidR="00F15112" w:rsidSect="00F15112">
          <w:pgSz w:w="16838" w:h="11906" w:orient="landscape"/>
          <w:pgMar w:top="1418" w:right="1418" w:bottom="1418" w:left="1418" w:header="709" w:footer="709" w:gutter="0"/>
          <w:cols w:space="708"/>
          <w:docGrid w:linePitch="360"/>
        </w:sectPr>
      </w:pPr>
    </w:p>
    <w:p w14:paraId="22DEC004" w14:textId="06059BD8" w:rsidR="007D1C28" w:rsidRPr="00C9236A" w:rsidRDefault="00436BC0" w:rsidP="007D1C28">
      <w:pPr>
        <w:spacing w:after="0" w:line="260" w:lineRule="atLeast"/>
        <w:jc w:val="both"/>
        <w:rPr>
          <w:rFonts w:cs="Arial"/>
          <w:b/>
          <w:bCs/>
          <w:sz w:val="21"/>
          <w:szCs w:val="21"/>
        </w:rPr>
      </w:pPr>
      <w:r>
        <w:rPr>
          <w:rFonts w:cs="Arial"/>
          <w:b/>
          <w:bCs/>
          <w:sz w:val="21"/>
          <w:szCs w:val="21"/>
        </w:rPr>
        <w:t>3</w:t>
      </w:r>
      <w:r w:rsidR="007D1C28" w:rsidRPr="00C9236A">
        <w:rPr>
          <w:rFonts w:cs="Arial"/>
          <w:b/>
          <w:bCs/>
          <w:sz w:val="21"/>
          <w:szCs w:val="21"/>
        </w:rPr>
        <w:t>.</w:t>
      </w:r>
      <w:r>
        <w:rPr>
          <w:rFonts w:cs="Arial"/>
          <w:b/>
          <w:bCs/>
          <w:sz w:val="21"/>
          <w:szCs w:val="21"/>
        </w:rPr>
        <w:t>1</w:t>
      </w:r>
      <w:r w:rsidR="007D1C28" w:rsidRPr="00C9236A">
        <w:rPr>
          <w:rFonts w:cs="Arial"/>
          <w:b/>
          <w:bCs/>
          <w:sz w:val="21"/>
          <w:szCs w:val="21"/>
        </w:rPr>
        <w:t xml:space="preserve">.2. </w:t>
      </w:r>
      <w:r w:rsidR="00670763" w:rsidRPr="00670763">
        <w:rPr>
          <w:rFonts w:cs="Arial"/>
          <w:b/>
          <w:sz w:val="21"/>
          <w:szCs w:val="21"/>
        </w:rPr>
        <w:t>P</w:t>
      </w:r>
      <w:r w:rsidR="007D1C28" w:rsidRPr="00C9236A">
        <w:rPr>
          <w:rFonts w:cs="Arial"/>
          <w:b/>
          <w:sz w:val="21"/>
          <w:szCs w:val="21"/>
        </w:rPr>
        <w:t>rihod</w:t>
      </w:r>
      <w:r w:rsidR="00670763" w:rsidRPr="00670763">
        <w:rPr>
          <w:rFonts w:cs="Arial"/>
          <w:b/>
          <w:sz w:val="21"/>
          <w:szCs w:val="21"/>
        </w:rPr>
        <w:t>e</w:t>
      </w:r>
      <w:r w:rsidR="007D1C28" w:rsidRPr="00C9236A">
        <w:rPr>
          <w:rFonts w:cs="Arial"/>
          <w:b/>
          <w:sz w:val="21"/>
          <w:szCs w:val="21"/>
        </w:rPr>
        <w:t xml:space="preserve">k </w:t>
      </w:r>
      <w:r w:rsidR="00670763" w:rsidRPr="00C9236A">
        <w:rPr>
          <w:rFonts w:cs="Arial"/>
          <w:b/>
          <w:bCs/>
          <w:sz w:val="21"/>
          <w:szCs w:val="21"/>
        </w:rPr>
        <w:t>v koledarskem letu pred vložitvijo zahtevka</w:t>
      </w:r>
      <w:r w:rsidR="00670763" w:rsidRPr="00670763">
        <w:rPr>
          <w:rFonts w:cs="Arial"/>
          <w:b/>
          <w:sz w:val="21"/>
          <w:szCs w:val="21"/>
        </w:rPr>
        <w:t xml:space="preserve"> </w:t>
      </w:r>
      <w:r w:rsidR="007D1C28" w:rsidRPr="00C9236A">
        <w:rPr>
          <w:rFonts w:cs="Arial"/>
          <w:b/>
          <w:sz w:val="21"/>
          <w:szCs w:val="21"/>
        </w:rPr>
        <w:t>za upravičence, ki vodijo FADN knjigovodstvo:</w:t>
      </w:r>
      <w:r w:rsidR="007D1C28" w:rsidRPr="00C9236A">
        <w:rPr>
          <w:rFonts w:cs="Arial"/>
          <w:b/>
          <w:bCs/>
          <w:sz w:val="21"/>
          <w:szCs w:val="21"/>
        </w:rPr>
        <w:t xml:space="preserve"> </w:t>
      </w:r>
    </w:p>
    <w:p w14:paraId="567930F8" w14:textId="77777777" w:rsidR="007D1C28" w:rsidRPr="00C9236A" w:rsidRDefault="007D1C28" w:rsidP="007D1C28">
      <w:pPr>
        <w:spacing w:after="0" w:line="260" w:lineRule="atLeast"/>
        <w:jc w:val="both"/>
        <w:rPr>
          <w:rFonts w:cs="Arial"/>
          <w:sz w:val="20"/>
          <w:szCs w:val="20"/>
        </w:rPr>
      </w:pPr>
    </w:p>
    <w:tbl>
      <w:tblPr>
        <w:tblW w:w="36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5"/>
        <w:gridCol w:w="1881"/>
      </w:tblGrid>
      <w:tr w:rsidR="007D1C28" w:rsidRPr="003E4B12" w14:paraId="1B311DC9" w14:textId="77777777" w:rsidTr="00C9236A">
        <w:tc>
          <w:tcPr>
            <w:tcW w:w="1805" w:type="dxa"/>
            <w:tcBorders>
              <w:top w:val="single" w:sz="4" w:space="0" w:color="auto"/>
              <w:left w:val="single" w:sz="4" w:space="0" w:color="auto"/>
              <w:bottom w:val="single" w:sz="4" w:space="0" w:color="auto"/>
              <w:right w:val="single" w:sz="4" w:space="0" w:color="auto"/>
            </w:tcBorders>
            <w:vAlign w:val="center"/>
          </w:tcPr>
          <w:p w14:paraId="025879EE" w14:textId="77777777" w:rsidR="007D1C28" w:rsidRPr="003E4B12" w:rsidRDefault="007D1C28" w:rsidP="00670763">
            <w:pPr>
              <w:spacing w:after="0" w:line="260" w:lineRule="atLeast"/>
              <w:jc w:val="center"/>
              <w:rPr>
                <w:rFonts w:cs="Arial"/>
                <w:bCs/>
                <w:sz w:val="18"/>
                <w:szCs w:val="18"/>
              </w:rPr>
            </w:pPr>
            <w:r w:rsidRPr="003E4B12">
              <w:rPr>
                <w:rFonts w:cs="Arial"/>
                <w:bCs/>
                <w:sz w:val="18"/>
                <w:szCs w:val="18"/>
              </w:rPr>
              <w:t>Vrsta prihodka</w:t>
            </w:r>
          </w:p>
        </w:tc>
        <w:tc>
          <w:tcPr>
            <w:tcW w:w="1881" w:type="dxa"/>
            <w:tcBorders>
              <w:top w:val="single" w:sz="4" w:space="0" w:color="auto"/>
              <w:left w:val="single" w:sz="4" w:space="0" w:color="auto"/>
              <w:bottom w:val="single" w:sz="4" w:space="0" w:color="auto"/>
              <w:right w:val="single" w:sz="4" w:space="0" w:color="auto"/>
            </w:tcBorders>
          </w:tcPr>
          <w:p w14:paraId="174A5F27" w14:textId="77777777" w:rsidR="007D1C28" w:rsidRPr="003E4B12" w:rsidRDefault="007D1C28" w:rsidP="00C9236A">
            <w:pPr>
              <w:spacing w:after="0" w:line="260" w:lineRule="atLeast"/>
              <w:jc w:val="center"/>
              <w:rPr>
                <w:rFonts w:cs="Arial"/>
                <w:bCs/>
                <w:sz w:val="18"/>
                <w:szCs w:val="18"/>
              </w:rPr>
            </w:pPr>
            <w:r w:rsidRPr="003E4B12">
              <w:rPr>
                <w:rFonts w:cs="Arial"/>
                <w:bCs/>
                <w:sz w:val="18"/>
                <w:szCs w:val="18"/>
              </w:rPr>
              <w:t>Vrednost</w:t>
            </w:r>
          </w:p>
        </w:tc>
      </w:tr>
      <w:tr w:rsidR="007D1C28" w:rsidRPr="003E4B12" w14:paraId="583AB237" w14:textId="77777777" w:rsidTr="00C9236A">
        <w:tc>
          <w:tcPr>
            <w:tcW w:w="1805" w:type="dxa"/>
            <w:tcBorders>
              <w:top w:val="single" w:sz="4" w:space="0" w:color="auto"/>
              <w:left w:val="single" w:sz="4" w:space="0" w:color="auto"/>
              <w:bottom w:val="single" w:sz="4" w:space="0" w:color="auto"/>
              <w:right w:val="single" w:sz="4" w:space="0" w:color="auto"/>
            </w:tcBorders>
            <w:vAlign w:val="center"/>
          </w:tcPr>
          <w:p w14:paraId="46505E7E" w14:textId="77777777" w:rsidR="007D1C28" w:rsidRPr="003E4B12" w:rsidRDefault="007D1C28" w:rsidP="007E5AC8">
            <w:pPr>
              <w:spacing w:after="0" w:line="260" w:lineRule="atLeast"/>
              <w:rPr>
                <w:rFonts w:cs="Arial"/>
                <w:sz w:val="18"/>
                <w:szCs w:val="18"/>
              </w:rPr>
            </w:pPr>
            <w:r w:rsidRPr="003E4B12">
              <w:rPr>
                <w:rFonts w:cs="Arial"/>
                <w:sz w:val="18"/>
                <w:szCs w:val="18"/>
              </w:rPr>
              <w:t>SE 131</w:t>
            </w:r>
          </w:p>
        </w:tc>
        <w:tc>
          <w:tcPr>
            <w:tcW w:w="1881" w:type="dxa"/>
            <w:tcBorders>
              <w:top w:val="single" w:sz="4" w:space="0" w:color="auto"/>
              <w:left w:val="single" w:sz="4" w:space="0" w:color="auto"/>
              <w:bottom w:val="single" w:sz="4" w:space="0" w:color="auto"/>
              <w:right w:val="single" w:sz="4" w:space="0" w:color="auto"/>
            </w:tcBorders>
          </w:tcPr>
          <w:p w14:paraId="1445E3A3" w14:textId="77777777" w:rsidR="007D1C28" w:rsidRPr="003E4B12" w:rsidRDefault="007D1C28" w:rsidP="007E5AC8">
            <w:pPr>
              <w:spacing w:after="0" w:line="260" w:lineRule="atLeast"/>
              <w:rPr>
                <w:rFonts w:cs="Arial"/>
                <w:b/>
                <w:bCs/>
                <w:sz w:val="18"/>
                <w:szCs w:val="18"/>
              </w:rPr>
            </w:pPr>
          </w:p>
        </w:tc>
      </w:tr>
      <w:tr w:rsidR="007D1C28" w:rsidRPr="003E4B12" w14:paraId="383E61D6" w14:textId="77777777" w:rsidTr="00C9236A">
        <w:tc>
          <w:tcPr>
            <w:tcW w:w="1805" w:type="dxa"/>
            <w:tcBorders>
              <w:top w:val="single" w:sz="4" w:space="0" w:color="auto"/>
              <w:left w:val="single" w:sz="4" w:space="0" w:color="auto"/>
              <w:bottom w:val="single" w:sz="4" w:space="0" w:color="auto"/>
              <w:right w:val="single" w:sz="4" w:space="0" w:color="auto"/>
            </w:tcBorders>
            <w:vAlign w:val="center"/>
          </w:tcPr>
          <w:p w14:paraId="5ED3C531" w14:textId="77777777" w:rsidR="007D1C28" w:rsidRPr="003E4B12" w:rsidRDefault="007D1C28" w:rsidP="007E5AC8">
            <w:pPr>
              <w:pStyle w:val="Noga"/>
              <w:spacing w:line="260" w:lineRule="atLeast"/>
              <w:rPr>
                <w:rFonts w:asciiTheme="minorHAnsi" w:hAnsiTheme="minorHAnsi" w:cs="Arial"/>
                <w:bCs/>
                <w:sz w:val="18"/>
                <w:szCs w:val="18"/>
              </w:rPr>
            </w:pPr>
            <w:r w:rsidRPr="003E4B12">
              <w:rPr>
                <w:rFonts w:asciiTheme="minorHAnsi" w:hAnsiTheme="minorHAnsi" w:cs="Arial"/>
                <w:bCs/>
                <w:sz w:val="18"/>
                <w:szCs w:val="18"/>
              </w:rPr>
              <w:t>SE 600</w:t>
            </w:r>
          </w:p>
        </w:tc>
        <w:tc>
          <w:tcPr>
            <w:tcW w:w="1881" w:type="dxa"/>
            <w:tcBorders>
              <w:top w:val="single" w:sz="4" w:space="0" w:color="auto"/>
              <w:left w:val="single" w:sz="4" w:space="0" w:color="auto"/>
              <w:bottom w:val="single" w:sz="4" w:space="0" w:color="auto"/>
              <w:right w:val="single" w:sz="4" w:space="0" w:color="auto"/>
            </w:tcBorders>
          </w:tcPr>
          <w:p w14:paraId="7D40C123" w14:textId="77777777" w:rsidR="007D1C28" w:rsidRPr="003E4B12" w:rsidRDefault="007D1C28" w:rsidP="007E5AC8">
            <w:pPr>
              <w:spacing w:after="0" w:line="260" w:lineRule="atLeast"/>
              <w:rPr>
                <w:rFonts w:cs="Arial"/>
                <w:b/>
                <w:bCs/>
                <w:sz w:val="18"/>
                <w:szCs w:val="18"/>
              </w:rPr>
            </w:pPr>
          </w:p>
        </w:tc>
      </w:tr>
      <w:tr w:rsidR="007D1C28" w:rsidRPr="003E4B12" w14:paraId="4EFF32FD" w14:textId="77777777" w:rsidTr="00C9236A">
        <w:tc>
          <w:tcPr>
            <w:tcW w:w="1805" w:type="dxa"/>
            <w:tcBorders>
              <w:top w:val="single" w:sz="4" w:space="0" w:color="auto"/>
              <w:left w:val="single" w:sz="4" w:space="0" w:color="auto"/>
              <w:bottom w:val="single" w:sz="4" w:space="0" w:color="auto"/>
              <w:right w:val="single" w:sz="4" w:space="0" w:color="auto"/>
            </w:tcBorders>
            <w:vAlign w:val="center"/>
          </w:tcPr>
          <w:p w14:paraId="4C3C2DFA" w14:textId="77777777" w:rsidR="007D1C28" w:rsidRPr="003E4B12" w:rsidRDefault="007D1C28" w:rsidP="007E5AC8">
            <w:pPr>
              <w:spacing w:after="0" w:line="260" w:lineRule="atLeast"/>
              <w:rPr>
                <w:rFonts w:cs="Arial"/>
                <w:bCs/>
                <w:sz w:val="18"/>
                <w:szCs w:val="18"/>
              </w:rPr>
            </w:pPr>
            <w:r w:rsidRPr="003E4B12">
              <w:rPr>
                <w:rFonts w:cs="Arial"/>
                <w:b/>
                <w:bCs/>
                <w:sz w:val="18"/>
                <w:szCs w:val="18"/>
              </w:rPr>
              <w:t xml:space="preserve">SKUPAJ </w:t>
            </w:r>
          </w:p>
        </w:tc>
        <w:tc>
          <w:tcPr>
            <w:tcW w:w="1881" w:type="dxa"/>
            <w:tcBorders>
              <w:top w:val="single" w:sz="4" w:space="0" w:color="auto"/>
              <w:left w:val="single" w:sz="4" w:space="0" w:color="auto"/>
              <w:bottom w:val="single" w:sz="4" w:space="0" w:color="auto"/>
              <w:right w:val="single" w:sz="4" w:space="0" w:color="auto"/>
            </w:tcBorders>
          </w:tcPr>
          <w:p w14:paraId="3BBCA47D" w14:textId="77777777" w:rsidR="007D1C28" w:rsidRPr="003E4B12" w:rsidRDefault="007D1C28" w:rsidP="007E5AC8">
            <w:pPr>
              <w:spacing w:after="0" w:line="260" w:lineRule="atLeast"/>
              <w:rPr>
                <w:rFonts w:cs="Arial"/>
                <w:b/>
                <w:bCs/>
                <w:sz w:val="18"/>
                <w:szCs w:val="18"/>
              </w:rPr>
            </w:pPr>
          </w:p>
        </w:tc>
      </w:tr>
    </w:tbl>
    <w:p w14:paraId="4421F5E9" w14:textId="77777777" w:rsidR="00976763" w:rsidRPr="00C9236A" w:rsidRDefault="00976763" w:rsidP="007D1C28">
      <w:pPr>
        <w:spacing w:after="0" w:line="260" w:lineRule="atLeast"/>
        <w:jc w:val="both"/>
        <w:rPr>
          <w:rFonts w:cs="Arial"/>
          <w:bCs/>
          <w:sz w:val="18"/>
          <w:szCs w:val="18"/>
        </w:rPr>
      </w:pPr>
      <w:r w:rsidRPr="00C9236A">
        <w:rPr>
          <w:rFonts w:cs="Arial"/>
          <w:bCs/>
          <w:sz w:val="18"/>
          <w:szCs w:val="18"/>
        </w:rPr>
        <w:t>Vir podatkov: standardni rezultati FADN.</w:t>
      </w:r>
    </w:p>
    <w:p w14:paraId="65E3C435" w14:textId="77777777" w:rsidR="00976763" w:rsidRDefault="00976763" w:rsidP="007D1C28">
      <w:pPr>
        <w:spacing w:after="0" w:line="260" w:lineRule="atLeast"/>
        <w:jc w:val="both"/>
        <w:rPr>
          <w:rFonts w:cs="Arial"/>
          <w:bCs/>
          <w:sz w:val="20"/>
          <w:szCs w:val="20"/>
        </w:rPr>
      </w:pPr>
    </w:p>
    <w:p w14:paraId="3C1D2375" w14:textId="77777777" w:rsidR="00436BC0" w:rsidRPr="00C9236A" w:rsidRDefault="00436BC0" w:rsidP="007D1C28">
      <w:pPr>
        <w:spacing w:after="0" w:line="260" w:lineRule="atLeast"/>
        <w:jc w:val="both"/>
        <w:rPr>
          <w:rFonts w:cs="Arial"/>
          <w:bCs/>
          <w:sz w:val="20"/>
          <w:szCs w:val="20"/>
        </w:rPr>
      </w:pPr>
    </w:p>
    <w:p w14:paraId="6DEB19EA" w14:textId="2C25CA05" w:rsidR="007D1C28" w:rsidRPr="00C9236A" w:rsidRDefault="00436BC0" w:rsidP="00C9236A">
      <w:pPr>
        <w:spacing w:after="0" w:line="260" w:lineRule="atLeast"/>
        <w:jc w:val="both"/>
        <w:rPr>
          <w:rFonts w:cs="Arial"/>
          <w:b/>
          <w:bCs/>
          <w:sz w:val="21"/>
          <w:szCs w:val="21"/>
        </w:rPr>
      </w:pPr>
      <w:r>
        <w:rPr>
          <w:rFonts w:cs="Arial"/>
          <w:b/>
          <w:bCs/>
          <w:sz w:val="21"/>
          <w:szCs w:val="21"/>
        </w:rPr>
        <w:t>3</w:t>
      </w:r>
      <w:r w:rsidR="007D1C28" w:rsidRPr="00C9236A">
        <w:rPr>
          <w:rFonts w:cs="Arial"/>
          <w:b/>
          <w:bCs/>
          <w:sz w:val="21"/>
          <w:szCs w:val="21"/>
        </w:rPr>
        <w:t>.</w:t>
      </w:r>
      <w:r>
        <w:rPr>
          <w:rFonts w:cs="Arial"/>
          <w:b/>
          <w:bCs/>
          <w:sz w:val="21"/>
          <w:szCs w:val="21"/>
        </w:rPr>
        <w:t>1</w:t>
      </w:r>
      <w:r w:rsidR="007D1C28" w:rsidRPr="00C9236A">
        <w:rPr>
          <w:rFonts w:cs="Arial"/>
          <w:b/>
          <w:bCs/>
          <w:sz w:val="21"/>
          <w:szCs w:val="21"/>
        </w:rPr>
        <w:t xml:space="preserve">.3. </w:t>
      </w:r>
      <w:r w:rsidR="00670763">
        <w:rPr>
          <w:rFonts w:cs="Arial"/>
          <w:b/>
          <w:bCs/>
          <w:sz w:val="21"/>
          <w:szCs w:val="21"/>
        </w:rPr>
        <w:t>P</w:t>
      </w:r>
      <w:r w:rsidR="00976763" w:rsidRPr="00C9236A">
        <w:rPr>
          <w:rFonts w:cs="Arial"/>
          <w:b/>
          <w:bCs/>
          <w:sz w:val="21"/>
          <w:szCs w:val="21"/>
        </w:rPr>
        <w:t>rihod</w:t>
      </w:r>
      <w:r w:rsidR="00670763">
        <w:rPr>
          <w:rFonts w:cs="Arial"/>
          <w:b/>
          <w:bCs/>
          <w:sz w:val="21"/>
          <w:szCs w:val="21"/>
        </w:rPr>
        <w:t>e</w:t>
      </w:r>
      <w:r w:rsidR="00976763" w:rsidRPr="00C9236A">
        <w:rPr>
          <w:rFonts w:cs="Arial"/>
          <w:b/>
          <w:bCs/>
          <w:sz w:val="21"/>
          <w:szCs w:val="21"/>
        </w:rPr>
        <w:t>k iz poslovanja na podlagi slovenskih računovodskih standardov</w:t>
      </w:r>
      <w:r w:rsidR="00670763">
        <w:rPr>
          <w:rFonts w:cs="Arial"/>
          <w:b/>
          <w:bCs/>
          <w:sz w:val="21"/>
          <w:szCs w:val="21"/>
        </w:rPr>
        <w:t xml:space="preserve"> </w:t>
      </w:r>
      <w:r w:rsidR="00670763" w:rsidRPr="00A726C4">
        <w:rPr>
          <w:rFonts w:cs="Arial"/>
          <w:b/>
          <w:bCs/>
          <w:sz w:val="21"/>
          <w:szCs w:val="21"/>
        </w:rPr>
        <w:t>v koledarskem letu pred vložitvijo zahtevka</w:t>
      </w:r>
      <w:r w:rsidR="00976763" w:rsidRPr="00C9236A">
        <w:rPr>
          <w:rFonts w:cs="Arial"/>
          <w:b/>
          <w:bCs/>
          <w:sz w:val="21"/>
          <w:szCs w:val="21"/>
        </w:rPr>
        <w:t xml:space="preserve">, </w:t>
      </w:r>
      <w:r w:rsidR="00670763">
        <w:rPr>
          <w:rFonts w:cs="Arial"/>
          <w:b/>
          <w:bCs/>
          <w:sz w:val="21"/>
          <w:szCs w:val="21"/>
        </w:rPr>
        <w:t xml:space="preserve">za upravičence, </w:t>
      </w:r>
      <w:r w:rsidR="00976763" w:rsidRPr="00C9236A">
        <w:rPr>
          <w:rFonts w:cs="Arial"/>
          <w:b/>
          <w:bCs/>
          <w:sz w:val="21"/>
          <w:szCs w:val="21"/>
        </w:rPr>
        <w:t>ki vodijo enostavno ali dvostavno knjigovodstvo:</w:t>
      </w:r>
    </w:p>
    <w:p w14:paraId="6F4E1F17" w14:textId="77777777" w:rsidR="00DB4364" w:rsidRPr="00C9236A" w:rsidRDefault="00DB4364" w:rsidP="00DB4364">
      <w:pPr>
        <w:spacing w:after="0" w:line="260" w:lineRule="atLeast"/>
        <w:jc w:val="both"/>
        <w:rPr>
          <w:rFonts w:cs="Arial"/>
          <w:sz w:val="20"/>
          <w:szCs w:val="20"/>
        </w:rPr>
      </w:pPr>
    </w:p>
    <w:p w14:paraId="230BA394" w14:textId="77777777" w:rsidR="00DB4364" w:rsidRPr="00C9236A" w:rsidRDefault="00DB4364" w:rsidP="00C9236A">
      <w:pPr>
        <w:spacing w:after="0" w:line="260" w:lineRule="atLeast"/>
        <w:jc w:val="center"/>
        <w:rPr>
          <w:rFonts w:cs="Arial"/>
          <w:b/>
          <w:sz w:val="20"/>
          <w:szCs w:val="20"/>
        </w:rPr>
      </w:pPr>
      <w:r w:rsidRPr="00C9236A">
        <w:rPr>
          <w:rFonts w:cs="Arial"/>
          <w:b/>
          <w:sz w:val="20"/>
          <w:szCs w:val="20"/>
        </w:rPr>
        <w:t>Skupni prihodek iz poslovanja = 1 + 2  + 4 + 5 oz. 1 – 3  + 4 + 5</w:t>
      </w:r>
    </w:p>
    <w:p w14:paraId="108F1FBD" w14:textId="77777777" w:rsidR="007D1C28" w:rsidRPr="00C9236A" w:rsidRDefault="007D1C28" w:rsidP="007D1C28">
      <w:pPr>
        <w:spacing w:after="0" w:line="260" w:lineRule="atLeast"/>
        <w:ind w:left="720"/>
        <w:rPr>
          <w:rFonts w:cs="Arial"/>
          <w:b/>
          <w:sz w:val="20"/>
          <w:szCs w:val="20"/>
        </w:rPr>
      </w:pPr>
    </w:p>
    <w:tbl>
      <w:tblPr>
        <w:tblW w:w="7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2552"/>
      </w:tblGrid>
      <w:tr w:rsidR="007D1C28" w:rsidRPr="003E4B12" w14:paraId="20D27917" w14:textId="77777777" w:rsidTr="007E5AC8">
        <w:tc>
          <w:tcPr>
            <w:tcW w:w="4536" w:type="dxa"/>
            <w:tcBorders>
              <w:top w:val="single" w:sz="4" w:space="0" w:color="auto"/>
              <w:left w:val="single" w:sz="4" w:space="0" w:color="auto"/>
              <w:bottom w:val="single" w:sz="4" w:space="0" w:color="auto"/>
              <w:right w:val="single" w:sz="4" w:space="0" w:color="auto"/>
            </w:tcBorders>
            <w:vAlign w:val="center"/>
          </w:tcPr>
          <w:p w14:paraId="5DC14743" w14:textId="77777777" w:rsidR="007D1C28" w:rsidRPr="003E4B12" w:rsidRDefault="007D1C28" w:rsidP="00670763">
            <w:pPr>
              <w:spacing w:after="0" w:line="260" w:lineRule="atLeast"/>
              <w:jc w:val="center"/>
              <w:rPr>
                <w:rFonts w:cs="Arial"/>
                <w:bCs/>
                <w:sz w:val="18"/>
                <w:szCs w:val="18"/>
              </w:rPr>
            </w:pPr>
            <w:r w:rsidRPr="003E4B12">
              <w:rPr>
                <w:rFonts w:cs="Arial"/>
                <w:bCs/>
                <w:sz w:val="18"/>
                <w:szCs w:val="18"/>
              </w:rPr>
              <w:t>Vrsta prihodka</w:t>
            </w:r>
          </w:p>
        </w:tc>
        <w:tc>
          <w:tcPr>
            <w:tcW w:w="2552" w:type="dxa"/>
            <w:tcBorders>
              <w:top w:val="single" w:sz="4" w:space="0" w:color="auto"/>
              <w:left w:val="single" w:sz="4" w:space="0" w:color="auto"/>
              <w:bottom w:val="single" w:sz="4" w:space="0" w:color="auto"/>
              <w:right w:val="single" w:sz="4" w:space="0" w:color="auto"/>
            </w:tcBorders>
          </w:tcPr>
          <w:p w14:paraId="5AD7B89E" w14:textId="6C958D74" w:rsidR="007D1C28" w:rsidRPr="003E4B12" w:rsidRDefault="007D1C28" w:rsidP="00C9236A">
            <w:pPr>
              <w:spacing w:after="0" w:line="260" w:lineRule="atLeast"/>
              <w:jc w:val="center"/>
              <w:rPr>
                <w:rFonts w:cs="Arial"/>
                <w:bCs/>
                <w:sz w:val="18"/>
                <w:szCs w:val="18"/>
              </w:rPr>
            </w:pPr>
            <w:r w:rsidRPr="003E4B12">
              <w:rPr>
                <w:rFonts w:cs="Arial"/>
                <w:bCs/>
                <w:sz w:val="18"/>
                <w:szCs w:val="18"/>
              </w:rPr>
              <w:t>Vrednost</w:t>
            </w:r>
            <w:r w:rsidR="00C9236A" w:rsidRPr="003E4B12">
              <w:rPr>
                <w:rFonts w:cs="Arial"/>
                <w:bCs/>
                <w:sz w:val="18"/>
                <w:szCs w:val="18"/>
              </w:rPr>
              <w:t xml:space="preserve"> v EUR</w:t>
            </w:r>
          </w:p>
        </w:tc>
      </w:tr>
      <w:tr w:rsidR="007D1C28" w:rsidRPr="003E4B12" w14:paraId="21CFD5C0" w14:textId="77777777" w:rsidTr="007E5AC8">
        <w:tc>
          <w:tcPr>
            <w:tcW w:w="4536" w:type="dxa"/>
            <w:tcBorders>
              <w:top w:val="single" w:sz="4" w:space="0" w:color="auto"/>
              <w:left w:val="single" w:sz="4" w:space="0" w:color="auto"/>
              <w:bottom w:val="single" w:sz="4" w:space="0" w:color="auto"/>
              <w:right w:val="single" w:sz="4" w:space="0" w:color="auto"/>
            </w:tcBorders>
            <w:vAlign w:val="center"/>
          </w:tcPr>
          <w:p w14:paraId="457C2C37" w14:textId="77777777" w:rsidR="007D1C28" w:rsidRPr="003E4B12" w:rsidRDefault="007D1C28" w:rsidP="007E5AC8">
            <w:pPr>
              <w:spacing w:after="0" w:line="260" w:lineRule="atLeast"/>
              <w:rPr>
                <w:rFonts w:cs="Arial"/>
                <w:sz w:val="18"/>
                <w:szCs w:val="18"/>
              </w:rPr>
            </w:pPr>
            <w:r w:rsidRPr="003E4B12">
              <w:rPr>
                <w:rFonts w:cs="Arial"/>
                <w:sz w:val="18"/>
                <w:szCs w:val="18"/>
              </w:rPr>
              <w:t xml:space="preserve">1. </w:t>
            </w:r>
            <w:r w:rsidR="00976763" w:rsidRPr="003E4B12">
              <w:rPr>
                <w:rFonts w:cs="Arial"/>
                <w:sz w:val="18"/>
                <w:szCs w:val="18"/>
              </w:rPr>
              <w:t xml:space="preserve">AOP  110 </w:t>
            </w:r>
            <w:r w:rsidRPr="003E4B12">
              <w:rPr>
                <w:rFonts w:cs="Arial"/>
                <w:sz w:val="18"/>
                <w:szCs w:val="18"/>
              </w:rPr>
              <w:t>Čisti prihodek od prodaje</w:t>
            </w:r>
          </w:p>
        </w:tc>
        <w:tc>
          <w:tcPr>
            <w:tcW w:w="2552" w:type="dxa"/>
            <w:tcBorders>
              <w:top w:val="single" w:sz="4" w:space="0" w:color="auto"/>
              <w:left w:val="single" w:sz="4" w:space="0" w:color="auto"/>
              <w:bottom w:val="single" w:sz="4" w:space="0" w:color="auto"/>
              <w:right w:val="single" w:sz="4" w:space="0" w:color="auto"/>
            </w:tcBorders>
          </w:tcPr>
          <w:p w14:paraId="47B9110C" w14:textId="77777777" w:rsidR="007D1C28" w:rsidRPr="003E4B12" w:rsidRDefault="007D1C28" w:rsidP="007E5AC8">
            <w:pPr>
              <w:spacing w:after="0" w:line="260" w:lineRule="atLeast"/>
              <w:rPr>
                <w:rFonts w:cs="Arial"/>
                <w:b/>
                <w:bCs/>
                <w:sz w:val="18"/>
                <w:szCs w:val="18"/>
              </w:rPr>
            </w:pPr>
          </w:p>
        </w:tc>
      </w:tr>
      <w:tr w:rsidR="007D1C28" w:rsidRPr="003E4B12" w14:paraId="4367DA7E" w14:textId="77777777" w:rsidTr="007E5AC8">
        <w:tc>
          <w:tcPr>
            <w:tcW w:w="4536" w:type="dxa"/>
            <w:tcBorders>
              <w:top w:val="single" w:sz="4" w:space="0" w:color="auto"/>
              <w:left w:val="single" w:sz="4" w:space="0" w:color="auto"/>
              <w:bottom w:val="single" w:sz="4" w:space="0" w:color="auto"/>
              <w:right w:val="single" w:sz="4" w:space="0" w:color="auto"/>
            </w:tcBorders>
            <w:vAlign w:val="center"/>
          </w:tcPr>
          <w:p w14:paraId="3D47D8CD" w14:textId="22C2DF96" w:rsidR="007D1C28" w:rsidRPr="003E4B12" w:rsidRDefault="007D1C28" w:rsidP="007E5AC8">
            <w:pPr>
              <w:pStyle w:val="Noga"/>
              <w:spacing w:line="260" w:lineRule="atLeast"/>
              <w:rPr>
                <w:rFonts w:asciiTheme="minorHAnsi" w:hAnsiTheme="minorHAnsi" w:cs="Arial"/>
                <w:bCs/>
                <w:sz w:val="18"/>
                <w:szCs w:val="18"/>
              </w:rPr>
            </w:pPr>
            <w:r w:rsidRPr="003E4B12">
              <w:rPr>
                <w:rFonts w:asciiTheme="minorHAnsi" w:hAnsiTheme="minorHAnsi" w:cs="Arial"/>
                <w:bCs/>
                <w:sz w:val="18"/>
                <w:szCs w:val="18"/>
              </w:rPr>
              <w:t xml:space="preserve">2. </w:t>
            </w:r>
            <w:r w:rsidR="00976763" w:rsidRPr="003E4B12">
              <w:rPr>
                <w:rFonts w:asciiTheme="minorHAnsi" w:hAnsiTheme="minorHAnsi" w:cs="Arial"/>
                <w:sz w:val="18"/>
                <w:szCs w:val="18"/>
              </w:rPr>
              <w:t xml:space="preserve">AOP 121 </w:t>
            </w:r>
            <w:r w:rsidRPr="003E4B12">
              <w:rPr>
                <w:rFonts w:asciiTheme="minorHAnsi" w:hAnsiTheme="minorHAnsi" w:cs="Arial"/>
                <w:bCs/>
                <w:sz w:val="18"/>
                <w:szCs w:val="18"/>
              </w:rPr>
              <w:t>Povečanje vrednosti zalog proizvodov in nedokončane proizvodnje</w:t>
            </w:r>
            <w:r w:rsidR="00670763" w:rsidRPr="003E4B12">
              <w:rPr>
                <w:rFonts w:asciiTheme="minorHAnsi" w:hAnsiTheme="minorHAnsi" w:cs="Arial"/>
                <w:bCs/>
                <w:sz w:val="18"/>
                <w:szCs w:val="18"/>
              </w:rPr>
              <w:t>*</w:t>
            </w:r>
          </w:p>
        </w:tc>
        <w:tc>
          <w:tcPr>
            <w:tcW w:w="2552" w:type="dxa"/>
            <w:tcBorders>
              <w:top w:val="single" w:sz="4" w:space="0" w:color="auto"/>
              <w:left w:val="single" w:sz="4" w:space="0" w:color="auto"/>
              <w:bottom w:val="single" w:sz="4" w:space="0" w:color="auto"/>
              <w:right w:val="single" w:sz="4" w:space="0" w:color="auto"/>
            </w:tcBorders>
          </w:tcPr>
          <w:p w14:paraId="08551734" w14:textId="77777777" w:rsidR="007D1C28" w:rsidRPr="003E4B12" w:rsidRDefault="007D1C28" w:rsidP="007E5AC8">
            <w:pPr>
              <w:spacing w:after="0" w:line="260" w:lineRule="atLeast"/>
              <w:rPr>
                <w:rFonts w:cs="Arial"/>
                <w:b/>
                <w:bCs/>
                <w:sz w:val="18"/>
                <w:szCs w:val="18"/>
              </w:rPr>
            </w:pPr>
          </w:p>
        </w:tc>
      </w:tr>
      <w:tr w:rsidR="007D1C28" w:rsidRPr="003E4B12" w14:paraId="0AF89D7C" w14:textId="77777777" w:rsidTr="007E5AC8">
        <w:tc>
          <w:tcPr>
            <w:tcW w:w="4536" w:type="dxa"/>
            <w:tcBorders>
              <w:top w:val="single" w:sz="4" w:space="0" w:color="auto"/>
              <w:left w:val="single" w:sz="4" w:space="0" w:color="auto"/>
              <w:bottom w:val="single" w:sz="4" w:space="0" w:color="auto"/>
              <w:right w:val="single" w:sz="4" w:space="0" w:color="auto"/>
            </w:tcBorders>
            <w:vAlign w:val="center"/>
          </w:tcPr>
          <w:p w14:paraId="0235DAE2" w14:textId="73702CCB" w:rsidR="007D1C28" w:rsidRPr="003E4B12" w:rsidRDefault="007D1C28" w:rsidP="007E5AC8">
            <w:pPr>
              <w:pStyle w:val="Noga"/>
              <w:spacing w:line="260" w:lineRule="atLeast"/>
              <w:rPr>
                <w:rFonts w:asciiTheme="minorHAnsi" w:hAnsiTheme="minorHAnsi" w:cs="Arial"/>
                <w:b/>
                <w:sz w:val="18"/>
                <w:szCs w:val="18"/>
              </w:rPr>
            </w:pPr>
            <w:r w:rsidRPr="003E4B12">
              <w:rPr>
                <w:rFonts w:asciiTheme="minorHAnsi" w:hAnsiTheme="minorHAnsi" w:cs="Arial"/>
                <w:bCs/>
                <w:sz w:val="18"/>
                <w:szCs w:val="18"/>
              </w:rPr>
              <w:t xml:space="preserve">3. </w:t>
            </w:r>
            <w:r w:rsidR="00976763" w:rsidRPr="003E4B12">
              <w:rPr>
                <w:rFonts w:asciiTheme="minorHAnsi" w:hAnsiTheme="minorHAnsi" w:cs="Arial"/>
                <w:sz w:val="18"/>
                <w:szCs w:val="18"/>
              </w:rPr>
              <w:t xml:space="preserve">AOP 122 </w:t>
            </w:r>
            <w:r w:rsidRPr="003E4B12">
              <w:rPr>
                <w:rFonts w:asciiTheme="minorHAnsi" w:hAnsiTheme="minorHAnsi" w:cs="Arial"/>
                <w:bCs/>
                <w:sz w:val="18"/>
                <w:szCs w:val="18"/>
              </w:rPr>
              <w:t>Zmanjšanje vrednosti zalog proizvodov in nedokončane proizvodnje</w:t>
            </w:r>
            <w:r w:rsidR="00670763" w:rsidRPr="003E4B12">
              <w:rPr>
                <w:rFonts w:asciiTheme="minorHAnsi" w:hAnsiTheme="minorHAnsi" w:cs="Arial"/>
                <w:bCs/>
                <w:sz w:val="18"/>
                <w:szCs w:val="18"/>
              </w:rPr>
              <w:t>*</w:t>
            </w:r>
          </w:p>
        </w:tc>
        <w:tc>
          <w:tcPr>
            <w:tcW w:w="2552" w:type="dxa"/>
            <w:tcBorders>
              <w:top w:val="single" w:sz="4" w:space="0" w:color="auto"/>
              <w:left w:val="single" w:sz="4" w:space="0" w:color="auto"/>
              <w:bottom w:val="single" w:sz="4" w:space="0" w:color="auto"/>
              <w:right w:val="single" w:sz="4" w:space="0" w:color="auto"/>
            </w:tcBorders>
          </w:tcPr>
          <w:p w14:paraId="671AD209" w14:textId="77777777" w:rsidR="007D1C28" w:rsidRPr="003E4B12" w:rsidRDefault="007D1C28" w:rsidP="007E5AC8">
            <w:pPr>
              <w:spacing w:after="0" w:line="260" w:lineRule="atLeast"/>
              <w:rPr>
                <w:rFonts w:cs="Arial"/>
                <w:b/>
                <w:bCs/>
                <w:sz w:val="18"/>
                <w:szCs w:val="18"/>
              </w:rPr>
            </w:pPr>
          </w:p>
        </w:tc>
      </w:tr>
      <w:tr w:rsidR="007D1C28" w:rsidRPr="003E4B12" w14:paraId="6C11E12C" w14:textId="77777777" w:rsidTr="007E5AC8">
        <w:tc>
          <w:tcPr>
            <w:tcW w:w="4536" w:type="dxa"/>
            <w:tcBorders>
              <w:top w:val="single" w:sz="4" w:space="0" w:color="auto"/>
              <w:left w:val="single" w:sz="4" w:space="0" w:color="auto"/>
              <w:bottom w:val="single" w:sz="4" w:space="0" w:color="auto"/>
              <w:right w:val="single" w:sz="4" w:space="0" w:color="auto"/>
            </w:tcBorders>
            <w:vAlign w:val="center"/>
          </w:tcPr>
          <w:p w14:paraId="7EBE4BF9" w14:textId="77777777" w:rsidR="007D1C28" w:rsidRPr="003E4B12" w:rsidRDefault="007D1C28" w:rsidP="007E5AC8">
            <w:pPr>
              <w:spacing w:after="0" w:line="260" w:lineRule="atLeast"/>
              <w:rPr>
                <w:rFonts w:cs="Arial"/>
                <w:sz w:val="18"/>
                <w:szCs w:val="18"/>
              </w:rPr>
            </w:pPr>
            <w:r w:rsidRPr="003E4B12">
              <w:rPr>
                <w:rFonts w:cs="Arial"/>
                <w:sz w:val="18"/>
                <w:szCs w:val="18"/>
              </w:rPr>
              <w:t xml:space="preserve">4. </w:t>
            </w:r>
            <w:r w:rsidR="00976763" w:rsidRPr="003E4B12">
              <w:rPr>
                <w:rFonts w:cs="Arial"/>
                <w:sz w:val="18"/>
                <w:szCs w:val="18"/>
              </w:rPr>
              <w:t xml:space="preserve">AOP 123 </w:t>
            </w:r>
            <w:r w:rsidRPr="003E4B12">
              <w:rPr>
                <w:rFonts w:cs="Arial"/>
                <w:sz w:val="18"/>
                <w:szCs w:val="18"/>
              </w:rPr>
              <w:t>Usredstveni lastni proizvodi in lastne storitve</w:t>
            </w:r>
          </w:p>
        </w:tc>
        <w:tc>
          <w:tcPr>
            <w:tcW w:w="2552" w:type="dxa"/>
            <w:tcBorders>
              <w:top w:val="single" w:sz="4" w:space="0" w:color="auto"/>
              <w:left w:val="single" w:sz="4" w:space="0" w:color="auto"/>
              <w:bottom w:val="single" w:sz="4" w:space="0" w:color="auto"/>
              <w:right w:val="single" w:sz="4" w:space="0" w:color="auto"/>
            </w:tcBorders>
          </w:tcPr>
          <w:p w14:paraId="65759CEB" w14:textId="77777777" w:rsidR="007D1C28" w:rsidRPr="003E4B12" w:rsidRDefault="007D1C28" w:rsidP="007E5AC8">
            <w:pPr>
              <w:spacing w:after="0" w:line="260" w:lineRule="atLeast"/>
              <w:rPr>
                <w:rFonts w:cs="Arial"/>
                <w:b/>
                <w:bCs/>
                <w:sz w:val="18"/>
                <w:szCs w:val="18"/>
              </w:rPr>
            </w:pPr>
          </w:p>
        </w:tc>
      </w:tr>
      <w:tr w:rsidR="007D1C28" w:rsidRPr="003E4B12" w14:paraId="78F63EB9" w14:textId="77777777" w:rsidTr="007E5AC8">
        <w:tc>
          <w:tcPr>
            <w:tcW w:w="4536" w:type="dxa"/>
            <w:tcBorders>
              <w:top w:val="single" w:sz="4" w:space="0" w:color="auto"/>
              <w:left w:val="single" w:sz="4" w:space="0" w:color="auto"/>
              <w:bottom w:val="single" w:sz="4" w:space="0" w:color="auto"/>
              <w:right w:val="single" w:sz="4" w:space="0" w:color="auto"/>
            </w:tcBorders>
            <w:vAlign w:val="center"/>
          </w:tcPr>
          <w:p w14:paraId="04F85437" w14:textId="77777777" w:rsidR="007D1C28" w:rsidRPr="003E4B12" w:rsidRDefault="007D1C28" w:rsidP="007E5AC8">
            <w:pPr>
              <w:spacing w:after="0" w:line="260" w:lineRule="atLeast"/>
              <w:rPr>
                <w:rFonts w:cs="Arial"/>
                <w:sz w:val="18"/>
                <w:szCs w:val="18"/>
              </w:rPr>
            </w:pPr>
            <w:r w:rsidRPr="003E4B12">
              <w:rPr>
                <w:rFonts w:cs="Arial"/>
                <w:sz w:val="18"/>
                <w:szCs w:val="18"/>
              </w:rPr>
              <w:t xml:space="preserve">5. </w:t>
            </w:r>
            <w:r w:rsidR="00976763" w:rsidRPr="003E4B12">
              <w:rPr>
                <w:rFonts w:cs="Arial"/>
                <w:sz w:val="18"/>
                <w:szCs w:val="18"/>
              </w:rPr>
              <w:t xml:space="preserve">AOP 124 </w:t>
            </w:r>
            <w:r w:rsidRPr="003E4B12">
              <w:rPr>
                <w:rFonts w:cs="Arial"/>
                <w:sz w:val="18"/>
                <w:szCs w:val="18"/>
              </w:rPr>
              <w:t>Subvencije, dotacije, regresi, kompenzacije in drugi prihodki, ki so povezani s poslovnimi učinki ter drugi poslovni prihodki</w:t>
            </w:r>
          </w:p>
        </w:tc>
        <w:tc>
          <w:tcPr>
            <w:tcW w:w="2552" w:type="dxa"/>
            <w:tcBorders>
              <w:top w:val="single" w:sz="4" w:space="0" w:color="auto"/>
              <w:left w:val="single" w:sz="4" w:space="0" w:color="auto"/>
              <w:bottom w:val="single" w:sz="4" w:space="0" w:color="auto"/>
              <w:right w:val="single" w:sz="4" w:space="0" w:color="auto"/>
            </w:tcBorders>
          </w:tcPr>
          <w:p w14:paraId="45C385F1" w14:textId="77777777" w:rsidR="007D1C28" w:rsidRPr="003E4B12" w:rsidRDefault="007D1C28" w:rsidP="007E5AC8">
            <w:pPr>
              <w:spacing w:after="0" w:line="260" w:lineRule="atLeast"/>
              <w:rPr>
                <w:rFonts w:cs="Arial"/>
                <w:b/>
                <w:bCs/>
                <w:sz w:val="18"/>
                <w:szCs w:val="18"/>
              </w:rPr>
            </w:pPr>
          </w:p>
        </w:tc>
      </w:tr>
      <w:tr w:rsidR="007D1C28" w:rsidRPr="003E4B12" w14:paraId="4C853B44" w14:textId="77777777" w:rsidTr="007E5AC8">
        <w:tc>
          <w:tcPr>
            <w:tcW w:w="4536" w:type="dxa"/>
            <w:tcBorders>
              <w:top w:val="single" w:sz="4" w:space="0" w:color="auto"/>
              <w:left w:val="single" w:sz="4" w:space="0" w:color="auto"/>
              <w:bottom w:val="single" w:sz="4" w:space="0" w:color="auto"/>
              <w:right w:val="single" w:sz="4" w:space="0" w:color="auto"/>
            </w:tcBorders>
            <w:vAlign w:val="center"/>
          </w:tcPr>
          <w:p w14:paraId="19D126B0" w14:textId="77777777" w:rsidR="007D1C28" w:rsidRPr="003E4B12" w:rsidRDefault="007D1C28" w:rsidP="007E5AC8">
            <w:pPr>
              <w:spacing w:after="0" w:line="260" w:lineRule="atLeast"/>
              <w:rPr>
                <w:rFonts w:cs="Arial"/>
                <w:bCs/>
                <w:sz w:val="18"/>
                <w:szCs w:val="18"/>
              </w:rPr>
            </w:pPr>
            <w:r w:rsidRPr="003E4B12">
              <w:rPr>
                <w:rFonts w:cs="Arial"/>
                <w:b/>
                <w:bCs/>
                <w:sz w:val="18"/>
                <w:szCs w:val="18"/>
              </w:rPr>
              <w:t xml:space="preserve">SKUPAJ: 1+(2-3)+4+5 </w:t>
            </w:r>
          </w:p>
        </w:tc>
        <w:tc>
          <w:tcPr>
            <w:tcW w:w="2552" w:type="dxa"/>
            <w:tcBorders>
              <w:top w:val="single" w:sz="4" w:space="0" w:color="auto"/>
              <w:left w:val="single" w:sz="4" w:space="0" w:color="auto"/>
              <w:bottom w:val="single" w:sz="4" w:space="0" w:color="auto"/>
              <w:right w:val="single" w:sz="4" w:space="0" w:color="auto"/>
            </w:tcBorders>
          </w:tcPr>
          <w:p w14:paraId="07C5DB93" w14:textId="77777777" w:rsidR="007D1C28" w:rsidRPr="003E4B12" w:rsidRDefault="007D1C28" w:rsidP="007E5AC8">
            <w:pPr>
              <w:spacing w:after="0" w:line="260" w:lineRule="atLeast"/>
              <w:rPr>
                <w:rFonts w:cs="Arial"/>
                <w:b/>
                <w:bCs/>
                <w:sz w:val="18"/>
                <w:szCs w:val="18"/>
              </w:rPr>
            </w:pPr>
          </w:p>
        </w:tc>
      </w:tr>
    </w:tbl>
    <w:p w14:paraId="564302DB" w14:textId="29084294" w:rsidR="00DB4364" w:rsidRPr="00C9236A" w:rsidRDefault="00DB4364" w:rsidP="00DB4364">
      <w:pPr>
        <w:spacing w:after="0" w:line="260" w:lineRule="atLeast"/>
        <w:jc w:val="both"/>
        <w:rPr>
          <w:rFonts w:cs="Arial"/>
          <w:sz w:val="18"/>
          <w:szCs w:val="18"/>
        </w:rPr>
      </w:pPr>
      <w:r w:rsidRPr="00C9236A">
        <w:rPr>
          <w:rFonts w:cs="Arial"/>
          <w:sz w:val="18"/>
          <w:szCs w:val="18"/>
        </w:rPr>
        <w:t>*</w:t>
      </w:r>
      <w:r w:rsidR="00670763" w:rsidRPr="00C9236A">
        <w:rPr>
          <w:rFonts w:cs="Arial"/>
          <w:sz w:val="18"/>
          <w:szCs w:val="18"/>
        </w:rPr>
        <w:t>K</w:t>
      </w:r>
      <w:r w:rsidRPr="00C9236A">
        <w:rPr>
          <w:rFonts w:cs="Arial"/>
          <w:sz w:val="18"/>
          <w:szCs w:val="18"/>
        </w:rPr>
        <w:t xml:space="preserve">adar se v računovodskem poročilu ugotovi povečanje vrednosti zalog in nedokončane proizvodnje to vrednost prištejemo, če pa se ugotovi zmanjšanje vrednosti zalog in nedokončane proizvodnje, pa to vrednost odštejemo. </w:t>
      </w:r>
    </w:p>
    <w:p w14:paraId="3609850C" w14:textId="77777777" w:rsidR="00670763" w:rsidRPr="00C9236A" w:rsidRDefault="00670763" w:rsidP="00DB4364">
      <w:pPr>
        <w:spacing w:after="0" w:line="260" w:lineRule="atLeast"/>
        <w:jc w:val="both"/>
        <w:rPr>
          <w:rFonts w:cs="Arial"/>
          <w:sz w:val="18"/>
          <w:szCs w:val="18"/>
        </w:rPr>
      </w:pPr>
    </w:p>
    <w:p w14:paraId="63D15D74" w14:textId="71B46CC4" w:rsidR="00DB4364" w:rsidRPr="00C9236A" w:rsidRDefault="00DB4364" w:rsidP="00DB4364">
      <w:pPr>
        <w:spacing w:after="0" w:line="260" w:lineRule="atLeast"/>
        <w:jc w:val="both"/>
        <w:rPr>
          <w:rFonts w:cs="Arial"/>
          <w:sz w:val="18"/>
          <w:szCs w:val="18"/>
        </w:rPr>
      </w:pPr>
      <w:r w:rsidRPr="00C9236A">
        <w:rPr>
          <w:rFonts w:cs="Arial"/>
          <w:sz w:val="18"/>
          <w:szCs w:val="18"/>
        </w:rPr>
        <w:t>Vir podatkov za vrednost skupnega prihodka iz poslovanja pri upravičencih, ki vodijo računovodstvo in oddajajo bilance na AJPES je izkaz poslovnega izida iz evidence AJPES. Če vlagatelj ni zavezan k oddaj</w:t>
      </w:r>
      <w:r w:rsidR="00670763" w:rsidRPr="00C9236A">
        <w:rPr>
          <w:rFonts w:cs="Arial"/>
          <w:sz w:val="18"/>
          <w:szCs w:val="18"/>
        </w:rPr>
        <w:t>i</w:t>
      </w:r>
      <w:r w:rsidR="00C9236A">
        <w:rPr>
          <w:rFonts w:cs="Arial"/>
          <w:sz w:val="18"/>
          <w:szCs w:val="18"/>
        </w:rPr>
        <w:t xml:space="preserve"> </w:t>
      </w:r>
      <w:r w:rsidRPr="00C9236A">
        <w:rPr>
          <w:rFonts w:cs="Arial"/>
          <w:sz w:val="18"/>
          <w:szCs w:val="18"/>
        </w:rPr>
        <w:t>bilanc na AJPES, so vir podatkov za ugotavljanje vrednost prihodka iz poslovanja na enoto vloženega dela računovodski izkazi, ki jih mora priložiti k davčnemu obračunu.</w:t>
      </w:r>
    </w:p>
    <w:p w14:paraId="71FB196F" w14:textId="77777777" w:rsidR="007D1C28" w:rsidRPr="00C9236A" w:rsidRDefault="007D1C28" w:rsidP="007D1C28">
      <w:pPr>
        <w:spacing w:after="0" w:line="260" w:lineRule="atLeast"/>
        <w:jc w:val="both"/>
        <w:rPr>
          <w:rFonts w:cs="Arial"/>
          <w:b/>
          <w:bCs/>
          <w:sz w:val="20"/>
          <w:szCs w:val="20"/>
        </w:rPr>
      </w:pPr>
    </w:p>
    <w:p w14:paraId="490B9F8D" w14:textId="77777777" w:rsidR="00FB0867" w:rsidRPr="00C9236A" w:rsidRDefault="00FB0867" w:rsidP="007D1C28">
      <w:pPr>
        <w:spacing w:after="0" w:line="260" w:lineRule="atLeast"/>
        <w:jc w:val="both"/>
        <w:rPr>
          <w:rFonts w:cs="Arial"/>
          <w:b/>
          <w:bCs/>
          <w:sz w:val="20"/>
          <w:szCs w:val="20"/>
        </w:rPr>
      </w:pPr>
    </w:p>
    <w:p w14:paraId="5DF4B12C" w14:textId="3960B04A" w:rsidR="007D1C28" w:rsidRPr="00C9236A" w:rsidRDefault="00436BC0" w:rsidP="007D1C28">
      <w:pPr>
        <w:spacing w:after="0" w:line="260" w:lineRule="atLeast"/>
        <w:jc w:val="both"/>
        <w:rPr>
          <w:rFonts w:cs="Arial"/>
          <w:b/>
          <w:bCs/>
        </w:rPr>
      </w:pPr>
      <w:r>
        <w:rPr>
          <w:rFonts w:cs="Arial"/>
          <w:b/>
          <w:bCs/>
        </w:rPr>
        <w:t>3</w:t>
      </w:r>
      <w:r w:rsidR="007D1C28" w:rsidRPr="00C9236A">
        <w:rPr>
          <w:rFonts w:cs="Arial"/>
          <w:b/>
          <w:bCs/>
        </w:rPr>
        <w:t>.</w:t>
      </w:r>
      <w:r>
        <w:rPr>
          <w:rFonts w:cs="Arial"/>
          <w:b/>
          <w:bCs/>
        </w:rPr>
        <w:t>2</w:t>
      </w:r>
      <w:r w:rsidR="009F75D9" w:rsidRPr="00C9236A">
        <w:rPr>
          <w:rFonts w:cs="Arial"/>
          <w:b/>
          <w:bCs/>
        </w:rPr>
        <w:t>.</w:t>
      </w:r>
      <w:r w:rsidR="007D1C28" w:rsidRPr="00C9236A">
        <w:rPr>
          <w:rFonts w:cs="Arial"/>
          <w:b/>
          <w:bCs/>
        </w:rPr>
        <w:t xml:space="preserve"> </w:t>
      </w:r>
      <w:r w:rsidR="007A2E19">
        <w:rPr>
          <w:rFonts w:cs="Arial"/>
          <w:b/>
          <w:bCs/>
        </w:rPr>
        <w:t>D</w:t>
      </w:r>
      <w:r w:rsidR="007D1C28" w:rsidRPr="00C9236A">
        <w:rPr>
          <w:rFonts w:cs="Arial"/>
          <w:b/>
          <w:bCs/>
        </w:rPr>
        <w:t>elovn</w:t>
      </w:r>
      <w:r w:rsidR="007A2E19">
        <w:rPr>
          <w:rFonts w:cs="Arial"/>
          <w:b/>
          <w:bCs/>
        </w:rPr>
        <w:t>a</w:t>
      </w:r>
      <w:r w:rsidR="007D1C28" w:rsidRPr="00C9236A">
        <w:rPr>
          <w:rFonts w:cs="Arial"/>
          <w:b/>
          <w:bCs/>
        </w:rPr>
        <w:t xml:space="preserve"> sil</w:t>
      </w:r>
      <w:r w:rsidR="007A2E19">
        <w:rPr>
          <w:rFonts w:cs="Arial"/>
          <w:b/>
          <w:bCs/>
        </w:rPr>
        <w:t>a</w:t>
      </w:r>
      <w:r w:rsidR="00DB4364" w:rsidRPr="00C9236A">
        <w:rPr>
          <w:rFonts w:cs="Arial"/>
          <w:b/>
          <w:bCs/>
        </w:rPr>
        <w:t xml:space="preserve"> </w:t>
      </w:r>
      <w:r w:rsidR="009B3639" w:rsidRPr="00C9236A">
        <w:rPr>
          <w:rFonts w:cs="Arial"/>
          <w:b/>
        </w:rPr>
        <w:t xml:space="preserve">v zaključenem koledarskem letu pred letom </w:t>
      </w:r>
      <w:r w:rsidR="007A2E19">
        <w:rPr>
          <w:rFonts w:cs="Arial"/>
          <w:b/>
        </w:rPr>
        <w:t>vložitve zahtevka</w:t>
      </w:r>
    </w:p>
    <w:p w14:paraId="0F3DD3BB" w14:textId="77777777" w:rsidR="007D1C28" w:rsidRPr="00C9236A" w:rsidRDefault="007D1C28" w:rsidP="007D1C28">
      <w:pPr>
        <w:pStyle w:val="Odstavekseznama"/>
        <w:spacing w:line="260" w:lineRule="atLeast"/>
        <w:ind w:left="0"/>
        <w:jc w:val="both"/>
        <w:rPr>
          <w:rFonts w:asciiTheme="minorHAnsi" w:hAnsiTheme="minorHAnsi" w:cs="Arial"/>
          <w:b/>
          <w:color w:val="000000"/>
          <w:szCs w:val="20"/>
          <w:lang w:val="sl-SI"/>
        </w:rPr>
      </w:pPr>
    </w:p>
    <w:p w14:paraId="51F0723E" w14:textId="401E21D4" w:rsidR="007D1C28" w:rsidRPr="00C9236A" w:rsidRDefault="00436BC0" w:rsidP="007D1C28">
      <w:pPr>
        <w:spacing w:after="0" w:line="260" w:lineRule="atLeast"/>
        <w:jc w:val="both"/>
        <w:rPr>
          <w:rFonts w:cs="Arial"/>
          <w:b/>
          <w:bCs/>
          <w:sz w:val="21"/>
          <w:szCs w:val="21"/>
        </w:rPr>
      </w:pPr>
      <w:r>
        <w:rPr>
          <w:rFonts w:cs="Arial"/>
          <w:b/>
          <w:bCs/>
          <w:sz w:val="21"/>
          <w:szCs w:val="21"/>
        </w:rPr>
        <w:t>3</w:t>
      </w:r>
      <w:r w:rsidR="009F75D9" w:rsidRPr="00C9236A">
        <w:rPr>
          <w:rFonts w:cs="Arial"/>
          <w:b/>
          <w:bCs/>
          <w:sz w:val="21"/>
          <w:szCs w:val="21"/>
        </w:rPr>
        <w:t>.</w:t>
      </w:r>
      <w:r w:rsidR="007D1C28" w:rsidRPr="00C9236A">
        <w:rPr>
          <w:rFonts w:cs="Arial"/>
          <w:b/>
          <w:bCs/>
          <w:sz w:val="21"/>
          <w:szCs w:val="21"/>
        </w:rPr>
        <w:t xml:space="preserve">2.1. Delovna sila, ko je kmetijsko gospodarstvo kmetija </w:t>
      </w:r>
    </w:p>
    <w:p w14:paraId="105B8F0A" w14:textId="77777777" w:rsidR="007D1C28" w:rsidRPr="00C9236A" w:rsidRDefault="007D1C28" w:rsidP="007D1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0" w:lineRule="atLeast"/>
        <w:rPr>
          <w:rFonts w:cs="Arial"/>
          <w:b/>
          <w:sz w:val="20"/>
          <w:szCs w:val="20"/>
        </w:rPr>
      </w:pPr>
    </w:p>
    <w:p w14:paraId="238B364C" w14:textId="77777777" w:rsidR="007D1C28" w:rsidRPr="00C9236A" w:rsidRDefault="007D1C28" w:rsidP="007D1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0" w:lineRule="atLeast"/>
        <w:rPr>
          <w:rFonts w:cs="Arial"/>
          <w:b/>
          <w:sz w:val="21"/>
          <w:szCs w:val="21"/>
        </w:rPr>
      </w:pPr>
      <w:r w:rsidRPr="00C9236A">
        <w:rPr>
          <w:rFonts w:cs="Arial"/>
          <w:b/>
          <w:sz w:val="21"/>
          <w:szCs w:val="21"/>
        </w:rPr>
        <w:t>Člani kmetije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395"/>
        <w:gridCol w:w="945"/>
        <w:gridCol w:w="1260"/>
        <w:gridCol w:w="1481"/>
        <w:gridCol w:w="1417"/>
        <w:gridCol w:w="1418"/>
      </w:tblGrid>
      <w:tr w:rsidR="007D1C28" w:rsidRPr="003E4B12" w14:paraId="5EAD836B" w14:textId="77777777" w:rsidTr="00C9236A">
        <w:tc>
          <w:tcPr>
            <w:tcW w:w="1440" w:type="dxa"/>
            <w:vAlign w:val="center"/>
          </w:tcPr>
          <w:p w14:paraId="2A796743" w14:textId="77777777" w:rsidR="007D1C28" w:rsidRPr="003E4B12" w:rsidRDefault="007D1C28" w:rsidP="00C9236A">
            <w:pPr>
              <w:spacing w:after="0" w:line="260" w:lineRule="atLeast"/>
              <w:jc w:val="center"/>
              <w:rPr>
                <w:rFonts w:cs="Arial"/>
                <w:bCs/>
                <w:color w:val="000000"/>
                <w:sz w:val="18"/>
                <w:szCs w:val="18"/>
              </w:rPr>
            </w:pPr>
            <w:r w:rsidRPr="003E4B12">
              <w:rPr>
                <w:rFonts w:cs="Arial"/>
                <w:bCs/>
                <w:color w:val="000000"/>
                <w:sz w:val="18"/>
                <w:szCs w:val="18"/>
              </w:rPr>
              <w:t>Oseba</w:t>
            </w:r>
          </w:p>
        </w:tc>
        <w:tc>
          <w:tcPr>
            <w:tcW w:w="1395" w:type="dxa"/>
            <w:vAlign w:val="center"/>
          </w:tcPr>
          <w:p w14:paraId="0E7B40B9" w14:textId="77777777" w:rsidR="007D1C28" w:rsidRPr="003E4B12" w:rsidRDefault="007D1C28" w:rsidP="007E2546">
            <w:pPr>
              <w:spacing w:after="0" w:line="260" w:lineRule="atLeast"/>
              <w:jc w:val="center"/>
              <w:rPr>
                <w:rFonts w:cs="Arial"/>
                <w:bCs/>
                <w:color w:val="000000"/>
                <w:sz w:val="18"/>
                <w:szCs w:val="18"/>
              </w:rPr>
            </w:pPr>
            <w:r w:rsidRPr="003E4B12">
              <w:rPr>
                <w:rFonts w:cs="Arial"/>
                <w:bCs/>
                <w:color w:val="000000"/>
                <w:sz w:val="18"/>
                <w:szCs w:val="18"/>
              </w:rPr>
              <w:t>Odnos do nosilca dejavnosti</w:t>
            </w:r>
          </w:p>
        </w:tc>
        <w:tc>
          <w:tcPr>
            <w:tcW w:w="945" w:type="dxa"/>
            <w:vAlign w:val="center"/>
          </w:tcPr>
          <w:p w14:paraId="296EA258" w14:textId="77777777" w:rsidR="007D1C28" w:rsidRPr="003E4B12" w:rsidRDefault="007D1C28" w:rsidP="00C9236A">
            <w:pPr>
              <w:spacing w:after="0" w:line="260" w:lineRule="atLeast"/>
              <w:jc w:val="center"/>
              <w:rPr>
                <w:rFonts w:cs="Arial"/>
                <w:bCs/>
                <w:color w:val="000000"/>
                <w:sz w:val="18"/>
                <w:szCs w:val="18"/>
              </w:rPr>
            </w:pPr>
            <w:r w:rsidRPr="003E4B12">
              <w:rPr>
                <w:rFonts w:cs="Arial"/>
                <w:bCs/>
                <w:color w:val="000000"/>
                <w:sz w:val="18"/>
                <w:szCs w:val="18"/>
              </w:rPr>
              <w:t>Letnica rojstva</w:t>
            </w:r>
          </w:p>
        </w:tc>
        <w:tc>
          <w:tcPr>
            <w:tcW w:w="1260" w:type="dxa"/>
            <w:vAlign w:val="center"/>
          </w:tcPr>
          <w:p w14:paraId="1456D919" w14:textId="77777777" w:rsidR="007D1C28" w:rsidRPr="003E4B12" w:rsidRDefault="007D1C28" w:rsidP="007E2546">
            <w:pPr>
              <w:spacing w:after="0" w:line="260" w:lineRule="atLeast"/>
              <w:jc w:val="center"/>
              <w:rPr>
                <w:rFonts w:cs="Arial"/>
                <w:bCs/>
                <w:color w:val="000000"/>
                <w:sz w:val="18"/>
                <w:szCs w:val="18"/>
              </w:rPr>
            </w:pPr>
            <w:r w:rsidRPr="003E4B12">
              <w:rPr>
                <w:rFonts w:cs="Arial"/>
                <w:bCs/>
                <w:color w:val="000000"/>
                <w:sz w:val="18"/>
                <w:szCs w:val="18"/>
              </w:rPr>
              <w:t>Status/</w:t>
            </w:r>
          </w:p>
          <w:p w14:paraId="62D3405D" w14:textId="77777777" w:rsidR="007D1C28" w:rsidRPr="003E4B12" w:rsidRDefault="007D1C28" w:rsidP="007E2546">
            <w:pPr>
              <w:spacing w:after="0" w:line="260" w:lineRule="atLeast"/>
              <w:jc w:val="center"/>
              <w:rPr>
                <w:rFonts w:cs="Arial"/>
                <w:bCs/>
                <w:color w:val="000000"/>
                <w:sz w:val="18"/>
                <w:szCs w:val="18"/>
              </w:rPr>
            </w:pPr>
            <w:r w:rsidRPr="003E4B12">
              <w:rPr>
                <w:rFonts w:cs="Arial"/>
                <w:bCs/>
                <w:color w:val="000000"/>
                <w:sz w:val="18"/>
                <w:szCs w:val="18"/>
              </w:rPr>
              <w:t>aktivnost*</w:t>
            </w:r>
          </w:p>
          <w:p w14:paraId="3DD599A6" w14:textId="00D09DCE" w:rsidR="007D1C28" w:rsidRPr="003E4B12" w:rsidRDefault="007D1C28" w:rsidP="00021120">
            <w:pPr>
              <w:spacing w:after="0" w:line="260" w:lineRule="atLeast"/>
              <w:jc w:val="center"/>
              <w:rPr>
                <w:rFonts w:cs="Arial"/>
                <w:bCs/>
                <w:color w:val="000000"/>
                <w:sz w:val="18"/>
                <w:szCs w:val="18"/>
              </w:rPr>
            </w:pPr>
            <w:r w:rsidRPr="003E4B12">
              <w:rPr>
                <w:rFonts w:cs="Arial"/>
                <w:bCs/>
                <w:color w:val="000000"/>
                <w:sz w:val="18"/>
                <w:szCs w:val="18"/>
              </w:rPr>
              <w:t>(s šifro</w:t>
            </w:r>
            <w:r w:rsidR="00021120" w:rsidRPr="003E4B12">
              <w:rPr>
                <w:rFonts w:cs="Arial"/>
                <w:bCs/>
                <w:color w:val="000000"/>
                <w:sz w:val="18"/>
                <w:szCs w:val="18"/>
              </w:rPr>
              <w:t xml:space="preserve"> </w:t>
            </w:r>
            <w:r w:rsidRPr="003E4B12">
              <w:rPr>
                <w:rFonts w:cs="Arial"/>
                <w:bCs/>
                <w:color w:val="000000"/>
                <w:sz w:val="18"/>
                <w:szCs w:val="18"/>
              </w:rPr>
              <w:t>1–2)</w:t>
            </w:r>
          </w:p>
        </w:tc>
        <w:tc>
          <w:tcPr>
            <w:tcW w:w="1481" w:type="dxa"/>
            <w:vAlign w:val="center"/>
          </w:tcPr>
          <w:p w14:paraId="467445ED" w14:textId="77777777" w:rsidR="007D1C28" w:rsidRPr="003E4B12" w:rsidRDefault="007D1C28" w:rsidP="000526AC">
            <w:pPr>
              <w:spacing w:after="0" w:line="260" w:lineRule="atLeast"/>
              <w:jc w:val="center"/>
              <w:rPr>
                <w:rFonts w:cs="Arial"/>
                <w:bCs/>
                <w:color w:val="000000"/>
                <w:sz w:val="18"/>
                <w:szCs w:val="18"/>
              </w:rPr>
            </w:pPr>
            <w:r w:rsidRPr="003E4B12">
              <w:rPr>
                <w:rFonts w:cs="Arial"/>
                <w:bCs/>
                <w:color w:val="000000"/>
                <w:sz w:val="18"/>
                <w:szCs w:val="18"/>
              </w:rPr>
              <w:t>Dokončana</w:t>
            </w:r>
          </w:p>
          <w:p w14:paraId="4F5B215F" w14:textId="5E428A9A" w:rsidR="007D1C28" w:rsidRPr="003E4B12" w:rsidRDefault="007D1C28" w:rsidP="00021120">
            <w:pPr>
              <w:spacing w:after="0" w:line="260" w:lineRule="atLeast"/>
              <w:jc w:val="center"/>
              <w:rPr>
                <w:rFonts w:cs="Arial"/>
                <w:bCs/>
                <w:color w:val="000000"/>
                <w:sz w:val="18"/>
                <w:szCs w:val="18"/>
              </w:rPr>
            </w:pPr>
            <w:r w:rsidRPr="003E4B12">
              <w:rPr>
                <w:rFonts w:cs="Arial"/>
                <w:bCs/>
                <w:color w:val="000000"/>
                <w:sz w:val="18"/>
                <w:szCs w:val="18"/>
              </w:rPr>
              <w:t>izobrazba</w:t>
            </w:r>
          </w:p>
        </w:tc>
        <w:tc>
          <w:tcPr>
            <w:tcW w:w="1417" w:type="dxa"/>
            <w:vAlign w:val="center"/>
          </w:tcPr>
          <w:p w14:paraId="761C2688" w14:textId="77777777" w:rsidR="007D1C28" w:rsidRPr="003E4B12" w:rsidRDefault="007D1C28" w:rsidP="000526AC">
            <w:pPr>
              <w:spacing w:after="0" w:line="260" w:lineRule="atLeast"/>
              <w:jc w:val="center"/>
              <w:rPr>
                <w:rFonts w:cs="Arial"/>
                <w:bCs/>
                <w:color w:val="000000"/>
                <w:sz w:val="18"/>
                <w:szCs w:val="18"/>
              </w:rPr>
            </w:pPr>
            <w:r w:rsidRPr="003E4B12">
              <w:rPr>
                <w:rFonts w:cs="Arial"/>
                <w:bCs/>
                <w:color w:val="000000"/>
                <w:sz w:val="18"/>
                <w:szCs w:val="18"/>
              </w:rPr>
              <w:t>Kmetijski</w:t>
            </w:r>
          </w:p>
          <w:p w14:paraId="44B914B3" w14:textId="66245C88" w:rsidR="007D1C28" w:rsidRPr="003E4B12" w:rsidRDefault="007D1C28" w:rsidP="00021120">
            <w:pPr>
              <w:spacing w:after="0" w:line="260" w:lineRule="atLeast"/>
              <w:jc w:val="center"/>
              <w:rPr>
                <w:rFonts w:cs="Arial"/>
                <w:bCs/>
                <w:color w:val="000000"/>
                <w:sz w:val="18"/>
                <w:szCs w:val="18"/>
              </w:rPr>
            </w:pPr>
            <w:r w:rsidRPr="003E4B12">
              <w:rPr>
                <w:rFonts w:cs="Arial"/>
                <w:bCs/>
                <w:color w:val="000000"/>
                <w:sz w:val="18"/>
                <w:szCs w:val="18"/>
              </w:rPr>
              <w:t>zavarovanec  DA/NE</w:t>
            </w:r>
          </w:p>
        </w:tc>
        <w:tc>
          <w:tcPr>
            <w:tcW w:w="1418" w:type="dxa"/>
            <w:vAlign w:val="center"/>
          </w:tcPr>
          <w:p w14:paraId="0B5BE003" w14:textId="0771409D" w:rsidR="007D1C28" w:rsidRPr="003E4B12" w:rsidRDefault="007D1C28" w:rsidP="000526AC">
            <w:pPr>
              <w:spacing w:after="0" w:line="260" w:lineRule="atLeast"/>
              <w:jc w:val="center"/>
              <w:rPr>
                <w:rFonts w:cs="Arial"/>
                <w:bCs/>
                <w:color w:val="000000"/>
                <w:sz w:val="18"/>
                <w:szCs w:val="18"/>
              </w:rPr>
            </w:pPr>
            <w:r w:rsidRPr="003E4B12">
              <w:rPr>
                <w:rFonts w:cs="Arial"/>
                <w:bCs/>
                <w:color w:val="000000"/>
                <w:sz w:val="18"/>
                <w:szCs w:val="18"/>
              </w:rPr>
              <w:t>Število PDM na dan 31. 12</w:t>
            </w:r>
            <w:r w:rsidR="00B060AE" w:rsidRPr="003E4B12">
              <w:rPr>
                <w:rFonts w:cs="Arial"/>
                <w:bCs/>
                <w:color w:val="000000"/>
                <w:sz w:val="18"/>
                <w:szCs w:val="18"/>
              </w:rPr>
              <w:t xml:space="preserve">. </w:t>
            </w:r>
            <w:r w:rsidRPr="003E4B12">
              <w:rPr>
                <w:rFonts w:cs="Arial"/>
                <w:bCs/>
                <w:color w:val="000000"/>
                <w:sz w:val="18"/>
                <w:szCs w:val="18"/>
              </w:rPr>
              <w:t>….</w:t>
            </w:r>
          </w:p>
        </w:tc>
      </w:tr>
      <w:tr w:rsidR="007D1C28" w:rsidRPr="003E4B12" w14:paraId="4B70090C" w14:textId="77777777" w:rsidTr="00C9236A">
        <w:tc>
          <w:tcPr>
            <w:tcW w:w="1440" w:type="dxa"/>
          </w:tcPr>
          <w:p w14:paraId="41977FC8" w14:textId="77777777" w:rsidR="007D1C28" w:rsidRPr="003E4B12" w:rsidRDefault="007D1C28" w:rsidP="007E5AC8">
            <w:pPr>
              <w:spacing w:after="0" w:line="260" w:lineRule="atLeast"/>
              <w:jc w:val="both"/>
              <w:rPr>
                <w:rFonts w:cs="Arial"/>
                <w:bCs/>
                <w:color w:val="000000"/>
                <w:sz w:val="18"/>
                <w:szCs w:val="18"/>
              </w:rPr>
            </w:pPr>
          </w:p>
        </w:tc>
        <w:tc>
          <w:tcPr>
            <w:tcW w:w="1395" w:type="dxa"/>
          </w:tcPr>
          <w:p w14:paraId="6C0DE250" w14:textId="77777777" w:rsidR="007D1C28" w:rsidRPr="003E4B12" w:rsidRDefault="007D1C28" w:rsidP="007E5AC8">
            <w:pPr>
              <w:spacing w:after="0" w:line="260" w:lineRule="atLeast"/>
              <w:jc w:val="both"/>
              <w:rPr>
                <w:rFonts w:cs="Arial"/>
                <w:bCs/>
                <w:color w:val="000000"/>
                <w:sz w:val="18"/>
                <w:szCs w:val="18"/>
              </w:rPr>
            </w:pPr>
            <w:r w:rsidRPr="003E4B12">
              <w:rPr>
                <w:rFonts w:cs="Arial"/>
                <w:color w:val="000000"/>
                <w:sz w:val="18"/>
                <w:szCs w:val="18"/>
              </w:rPr>
              <w:t xml:space="preserve">Nosilec </w:t>
            </w:r>
          </w:p>
        </w:tc>
        <w:tc>
          <w:tcPr>
            <w:tcW w:w="945" w:type="dxa"/>
          </w:tcPr>
          <w:p w14:paraId="6BAFFBEA" w14:textId="77777777" w:rsidR="007D1C28" w:rsidRPr="003E4B12" w:rsidRDefault="007D1C28" w:rsidP="007E5AC8">
            <w:pPr>
              <w:spacing w:after="0" w:line="260" w:lineRule="atLeast"/>
              <w:jc w:val="both"/>
              <w:rPr>
                <w:rFonts w:cs="Arial"/>
                <w:bCs/>
                <w:color w:val="000000"/>
                <w:sz w:val="18"/>
                <w:szCs w:val="18"/>
              </w:rPr>
            </w:pPr>
          </w:p>
        </w:tc>
        <w:tc>
          <w:tcPr>
            <w:tcW w:w="1260" w:type="dxa"/>
          </w:tcPr>
          <w:p w14:paraId="59602CBA" w14:textId="77777777" w:rsidR="007D1C28" w:rsidRPr="003E4B12" w:rsidRDefault="007D1C28" w:rsidP="007E5AC8">
            <w:pPr>
              <w:spacing w:after="0" w:line="260" w:lineRule="atLeast"/>
              <w:jc w:val="both"/>
              <w:rPr>
                <w:rFonts w:cs="Arial"/>
                <w:bCs/>
                <w:color w:val="000000"/>
                <w:sz w:val="18"/>
                <w:szCs w:val="18"/>
              </w:rPr>
            </w:pPr>
          </w:p>
        </w:tc>
        <w:tc>
          <w:tcPr>
            <w:tcW w:w="1481" w:type="dxa"/>
          </w:tcPr>
          <w:p w14:paraId="59A0CAFD" w14:textId="77777777" w:rsidR="007D1C28" w:rsidRPr="003E4B12" w:rsidRDefault="007D1C28" w:rsidP="007E5AC8">
            <w:pPr>
              <w:spacing w:after="0" w:line="260" w:lineRule="atLeast"/>
              <w:jc w:val="both"/>
              <w:rPr>
                <w:rFonts w:cs="Arial"/>
                <w:bCs/>
                <w:color w:val="000000"/>
                <w:sz w:val="18"/>
                <w:szCs w:val="18"/>
              </w:rPr>
            </w:pPr>
          </w:p>
        </w:tc>
        <w:tc>
          <w:tcPr>
            <w:tcW w:w="1417" w:type="dxa"/>
          </w:tcPr>
          <w:p w14:paraId="08982993" w14:textId="77777777" w:rsidR="007D1C28" w:rsidRPr="003E4B12" w:rsidRDefault="007D1C28" w:rsidP="007E5AC8">
            <w:pPr>
              <w:spacing w:after="0" w:line="260" w:lineRule="atLeast"/>
              <w:jc w:val="both"/>
              <w:rPr>
                <w:rFonts w:cs="Arial"/>
                <w:bCs/>
                <w:color w:val="000000"/>
                <w:sz w:val="18"/>
                <w:szCs w:val="18"/>
              </w:rPr>
            </w:pPr>
          </w:p>
        </w:tc>
        <w:tc>
          <w:tcPr>
            <w:tcW w:w="1418" w:type="dxa"/>
          </w:tcPr>
          <w:p w14:paraId="507FA1D3" w14:textId="77777777" w:rsidR="007D1C28" w:rsidRPr="003E4B12" w:rsidRDefault="007D1C28" w:rsidP="007E5AC8">
            <w:pPr>
              <w:spacing w:after="0" w:line="260" w:lineRule="atLeast"/>
              <w:jc w:val="both"/>
              <w:rPr>
                <w:rFonts w:cs="Arial"/>
                <w:bCs/>
                <w:color w:val="000000"/>
                <w:sz w:val="18"/>
                <w:szCs w:val="18"/>
              </w:rPr>
            </w:pPr>
          </w:p>
        </w:tc>
      </w:tr>
      <w:tr w:rsidR="007D1C28" w:rsidRPr="003E4B12" w14:paraId="481AC1F9" w14:textId="77777777" w:rsidTr="00C9236A">
        <w:tc>
          <w:tcPr>
            <w:tcW w:w="1440" w:type="dxa"/>
          </w:tcPr>
          <w:p w14:paraId="2417F2B1" w14:textId="77777777" w:rsidR="007D1C28" w:rsidRPr="003E4B12" w:rsidRDefault="007D1C28" w:rsidP="007E5AC8">
            <w:pPr>
              <w:spacing w:after="0" w:line="260" w:lineRule="atLeast"/>
              <w:jc w:val="both"/>
              <w:rPr>
                <w:rFonts w:cs="Arial"/>
                <w:bCs/>
                <w:color w:val="000000"/>
                <w:sz w:val="18"/>
                <w:szCs w:val="18"/>
              </w:rPr>
            </w:pPr>
          </w:p>
        </w:tc>
        <w:tc>
          <w:tcPr>
            <w:tcW w:w="1395" w:type="dxa"/>
          </w:tcPr>
          <w:p w14:paraId="45C64844" w14:textId="77777777" w:rsidR="007D1C28" w:rsidRPr="003E4B12" w:rsidRDefault="007D1C28" w:rsidP="007E5AC8">
            <w:pPr>
              <w:spacing w:after="0" w:line="260" w:lineRule="atLeast"/>
              <w:jc w:val="both"/>
              <w:rPr>
                <w:rFonts w:cs="Arial"/>
                <w:bCs/>
                <w:color w:val="000000"/>
                <w:sz w:val="18"/>
                <w:szCs w:val="18"/>
              </w:rPr>
            </w:pPr>
          </w:p>
        </w:tc>
        <w:tc>
          <w:tcPr>
            <w:tcW w:w="945" w:type="dxa"/>
          </w:tcPr>
          <w:p w14:paraId="62CF3BFB" w14:textId="77777777" w:rsidR="007D1C28" w:rsidRPr="003E4B12" w:rsidRDefault="007D1C28" w:rsidP="007E5AC8">
            <w:pPr>
              <w:spacing w:after="0" w:line="260" w:lineRule="atLeast"/>
              <w:jc w:val="both"/>
              <w:rPr>
                <w:rFonts w:cs="Arial"/>
                <w:bCs/>
                <w:color w:val="000000"/>
                <w:sz w:val="18"/>
                <w:szCs w:val="18"/>
              </w:rPr>
            </w:pPr>
          </w:p>
        </w:tc>
        <w:tc>
          <w:tcPr>
            <w:tcW w:w="1260" w:type="dxa"/>
          </w:tcPr>
          <w:p w14:paraId="433CFFDF" w14:textId="77777777" w:rsidR="007D1C28" w:rsidRPr="003E4B12" w:rsidRDefault="007D1C28" w:rsidP="007E5AC8">
            <w:pPr>
              <w:spacing w:after="0" w:line="260" w:lineRule="atLeast"/>
              <w:jc w:val="both"/>
              <w:rPr>
                <w:rFonts w:cs="Arial"/>
                <w:bCs/>
                <w:color w:val="000000"/>
                <w:sz w:val="18"/>
                <w:szCs w:val="18"/>
              </w:rPr>
            </w:pPr>
          </w:p>
        </w:tc>
        <w:tc>
          <w:tcPr>
            <w:tcW w:w="1481" w:type="dxa"/>
          </w:tcPr>
          <w:p w14:paraId="1630F93D" w14:textId="77777777" w:rsidR="007D1C28" w:rsidRPr="003E4B12" w:rsidRDefault="007D1C28" w:rsidP="007E5AC8">
            <w:pPr>
              <w:spacing w:after="0" w:line="260" w:lineRule="atLeast"/>
              <w:jc w:val="both"/>
              <w:rPr>
                <w:rFonts w:cs="Arial"/>
                <w:bCs/>
                <w:color w:val="000000"/>
                <w:sz w:val="18"/>
                <w:szCs w:val="18"/>
              </w:rPr>
            </w:pPr>
          </w:p>
        </w:tc>
        <w:tc>
          <w:tcPr>
            <w:tcW w:w="1417" w:type="dxa"/>
          </w:tcPr>
          <w:p w14:paraId="6FD649DC" w14:textId="77777777" w:rsidR="007D1C28" w:rsidRPr="003E4B12" w:rsidRDefault="007D1C28" w:rsidP="007E5AC8">
            <w:pPr>
              <w:spacing w:after="0" w:line="260" w:lineRule="atLeast"/>
              <w:jc w:val="both"/>
              <w:rPr>
                <w:rFonts w:cs="Arial"/>
                <w:bCs/>
                <w:color w:val="000000"/>
                <w:sz w:val="18"/>
                <w:szCs w:val="18"/>
              </w:rPr>
            </w:pPr>
          </w:p>
        </w:tc>
        <w:tc>
          <w:tcPr>
            <w:tcW w:w="1418" w:type="dxa"/>
          </w:tcPr>
          <w:p w14:paraId="0ADC7FAD" w14:textId="77777777" w:rsidR="007D1C28" w:rsidRPr="003E4B12" w:rsidRDefault="007D1C28" w:rsidP="007E5AC8">
            <w:pPr>
              <w:spacing w:after="0" w:line="260" w:lineRule="atLeast"/>
              <w:jc w:val="both"/>
              <w:rPr>
                <w:rFonts w:cs="Arial"/>
                <w:bCs/>
                <w:color w:val="000000"/>
                <w:sz w:val="18"/>
                <w:szCs w:val="18"/>
              </w:rPr>
            </w:pPr>
          </w:p>
        </w:tc>
      </w:tr>
      <w:tr w:rsidR="007D1C28" w:rsidRPr="003E4B12" w14:paraId="1A007B6A" w14:textId="77777777" w:rsidTr="00C9236A">
        <w:tc>
          <w:tcPr>
            <w:tcW w:w="1440" w:type="dxa"/>
          </w:tcPr>
          <w:p w14:paraId="45905B27" w14:textId="77777777" w:rsidR="007D1C28" w:rsidRPr="003E4B12" w:rsidRDefault="007D1C28" w:rsidP="007E5AC8">
            <w:pPr>
              <w:spacing w:after="0" w:line="260" w:lineRule="atLeast"/>
              <w:jc w:val="both"/>
              <w:rPr>
                <w:rFonts w:cs="Arial"/>
                <w:bCs/>
                <w:color w:val="000000"/>
                <w:sz w:val="18"/>
                <w:szCs w:val="18"/>
              </w:rPr>
            </w:pPr>
          </w:p>
        </w:tc>
        <w:tc>
          <w:tcPr>
            <w:tcW w:w="1395" w:type="dxa"/>
          </w:tcPr>
          <w:p w14:paraId="4E05BE02" w14:textId="77777777" w:rsidR="007D1C28" w:rsidRPr="003E4B12" w:rsidRDefault="007D1C28" w:rsidP="007E5AC8">
            <w:pPr>
              <w:spacing w:after="0" w:line="260" w:lineRule="atLeast"/>
              <w:jc w:val="both"/>
              <w:rPr>
                <w:rFonts w:cs="Arial"/>
                <w:bCs/>
                <w:color w:val="000000"/>
                <w:sz w:val="18"/>
                <w:szCs w:val="18"/>
              </w:rPr>
            </w:pPr>
          </w:p>
        </w:tc>
        <w:tc>
          <w:tcPr>
            <w:tcW w:w="945" w:type="dxa"/>
          </w:tcPr>
          <w:p w14:paraId="4D574092" w14:textId="77777777" w:rsidR="007D1C28" w:rsidRPr="003E4B12" w:rsidRDefault="007D1C28" w:rsidP="007E5AC8">
            <w:pPr>
              <w:spacing w:after="0" w:line="260" w:lineRule="atLeast"/>
              <w:jc w:val="both"/>
              <w:rPr>
                <w:rFonts w:cs="Arial"/>
                <w:bCs/>
                <w:color w:val="000000"/>
                <w:sz w:val="18"/>
                <w:szCs w:val="18"/>
              </w:rPr>
            </w:pPr>
          </w:p>
        </w:tc>
        <w:tc>
          <w:tcPr>
            <w:tcW w:w="1260" w:type="dxa"/>
          </w:tcPr>
          <w:p w14:paraId="275505D2" w14:textId="77777777" w:rsidR="007D1C28" w:rsidRPr="003E4B12" w:rsidRDefault="007D1C28" w:rsidP="007E5AC8">
            <w:pPr>
              <w:spacing w:after="0" w:line="260" w:lineRule="atLeast"/>
              <w:jc w:val="both"/>
              <w:rPr>
                <w:rFonts w:cs="Arial"/>
                <w:bCs/>
                <w:color w:val="000000"/>
                <w:sz w:val="18"/>
                <w:szCs w:val="18"/>
              </w:rPr>
            </w:pPr>
          </w:p>
        </w:tc>
        <w:tc>
          <w:tcPr>
            <w:tcW w:w="1481" w:type="dxa"/>
          </w:tcPr>
          <w:p w14:paraId="03CD0888" w14:textId="77777777" w:rsidR="007D1C28" w:rsidRPr="003E4B12" w:rsidRDefault="007D1C28" w:rsidP="007E5AC8">
            <w:pPr>
              <w:spacing w:after="0" w:line="260" w:lineRule="atLeast"/>
              <w:jc w:val="both"/>
              <w:rPr>
                <w:rFonts w:cs="Arial"/>
                <w:bCs/>
                <w:color w:val="000000"/>
                <w:sz w:val="18"/>
                <w:szCs w:val="18"/>
              </w:rPr>
            </w:pPr>
          </w:p>
        </w:tc>
        <w:tc>
          <w:tcPr>
            <w:tcW w:w="1417" w:type="dxa"/>
          </w:tcPr>
          <w:p w14:paraId="6BCD0892" w14:textId="77777777" w:rsidR="007D1C28" w:rsidRPr="003E4B12" w:rsidRDefault="007D1C28" w:rsidP="007E5AC8">
            <w:pPr>
              <w:spacing w:after="0" w:line="260" w:lineRule="atLeast"/>
              <w:jc w:val="both"/>
              <w:rPr>
                <w:rFonts w:cs="Arial"/>
                <w:bCs/>
                <w:color w:val="000000"/>
                <w:sz w:val="18"/>
                <w:szCs w:val="18"/>
              </w:rPr>
            </w:pPr>
          </w:p>
        </w:tc>
        <w:tc>
          <w:tcPr>
            <w:tcW w:w="1418" w:type="dxa"/>
          </w:tcPr>
          <w:p w14:paraId="33CEA79A" w14:textId="77777777" w:rsidR="007D1C28" w:rsidRPr="003E4B12" w:rsidRDefault="007D1C28" w:rsidP="007E5AC8">
            <w:pPr>
              <w:spacing w:after="0" w:line="260" w:lineRule="atLeast"/>
              <w:jc w:val="both"/>
              <w:rPr>
                <w:rFonts w:cs="Arial"/>
                <w:bCs/>
                <w:color w:val="000000"/>
                <w:sz w:val="18"/>
                <w:szCs w:val="18"/>
              </w:rPr>
            </w:pPr>
          </w:p>
        </w:tc>
      </w:tr>
      <w:tr w:rsidR="007D1C28" w:rsidRPr="003E4B12" w14:paraId="6FF59215" w14:textId="77777777" w:rsidTr="001A520B">
        <w:tc>
          <w:tcPr>
            <w:tcW w:w="1440" w:type="dxa"/>
          </w:tcPr>
          <w:p w14:paraId="1F8B5B64" w14:textId="77777777" w:rsidR="007D1C28" w:rsidRPr="003E4B12" w:rsidRDefault="007D1C28" w:rsidP="007E5AC8">
            <w:pPr>
              <w:spacing w:after="0" w:line="260" w:lineRule="atLeast"/>
              <w:jc w:val="both"/>
              <w:rPr>
                <w:rFonts w:cs="Arial"/>
                <w:b/>
                <w:bCs/>
                <w:color w:val="000000"/>
                <w:sz w:val="18"/>
                <w:szCs w:val="18"/>
              </w:rPr>
            </w:pPr>
            <w:r w:rsidRPr="003E4B12">
              <w:rPr>
                <w:rFonts w:cs="Arial"/>
                <w:b/>
                <w:bCs/>
                <w:color w:val="000000"/>
                <w:sz w:val="18"/>
                <w:szCs w:val="18"/>
              </w:rPr>
              <w:t>Skupaj</w:t>
            </w:r>
          </w:p>
        </w:tc>
        <w:tc>
          <w:tcPr>
            <w:tcW w:w="1395" w:type="dxa"/>
            <w:shd w:val="clear" w:color="auto" w:fill="BFBFBF" w:themeFill="background1" w:themeFillShade="BF"/>
          </w:tcPr>
          <w:p w14:paraId="403DC28D" w14:textId="1BFEB329" w:rsidR="007D1C28" w:rsidRPr="003E4B12" w:rsidRDefault="007D1C28" w:rsidP="00B060AE">
            <w:pPr>
              <w:spacing w:after="0" w:line="260" w:lineRule="atLeast"/>
              <w:jc w:val="center"/>
              <w:rPr>
                <w:rFonts w:cs="Arial"/>
                <w:b/>
                <w:bCs/>
                <w:color w:val="000000"/>
                <w:sz w:val="18"/>
                <w:szCs w:val="18"/>
              </w:rPr>
            </w:pPr>
          </w:p>
        </w:tc>
        <w:tc>
          <w:tcPr>
            <w:tcW w:w="945" w:type="dxa"/>
            <w:shd w:val="clear" w:color="auto" w:fill="BFBFBF" w:themeFill="background1" w:themeFillShade="BF"/>
          </w:tcPr>
          <w:p w14:paraId="1C5D700B" w14:textId="152BF900" w:rsidR="007D1C28" w:rsidRPr="003E4B12" w:rsidRDefault="007D1C28" w:rsidP="007E2546">
            <w:pPr>
              <w:spacing w:after="0" w:line="260" w:lineRule="atLeast"/>
              <w:jc w:val="center"/>
              <w:rPr>
                <w:rFonts w:cs="Arial"/>
                <w:b/>
                <w:bCs/>
                <w:color w:val="000000"/>
                <w:sz w:val="18"/>
                <w:szCs w:val="18"/>
              </w:rPr>
            </w:pPr>
          </w:p>
        </w:tc>
        <w:tc>
          <w:tcPr>
            <w:tcW w:w="1260" w:type="dxa"/>
            <w:shd w:val="clear" w:color="auto" w:fill="BFBFBF" w:themeFill="background1" w:themeFillShade="BF"/>
          </w:tcPr>
          <w:p w14:paraId="47A02126" w14:textId="52FC24F4" w:rsidR="007D1C28" w:rsidRPr="003E4B12" w:rsidRDefault="007D1C28" w:rsidP="007E2546">
            <w:pPr>
              <w:spacing w:after="0" w:line="260" w:lineRule="atLeast"/>
              <w:jc w:val="center"/>
              <w:rPr>
                <w:rFonts w:cs="Arial"/>
                <w:b/>
                <w:bCs/>
                <w:color w:val="000000"/>
                <w:sz w:val="18"/>
                <w:szCs w:val="18"/>
              </w:rPr>
            </w:pPr>
          </w:p>
        </w:tc>
        <w:tc>
          <w:tcPr>
            <w:tcW w:w="1481" w:type="dxa"/>
            <w:shd w:val="clear" w:color="auto" w:fill="BFBFBF" w:themeFill="background1" w:themeFillShade="BF"/>
          </w:tcPr>
          <w:p w14:paraId="65248FC3" w14:textId="2E228812" w:rsidR="007D1C28" w:rsidRPr="003E4B12" w:rsidRDefault="007D1C28" w:rsidP="000526AC">
            <w:pPr>
              <w:spacing w:after="0" w:line="260" w:lineRule="atLeast"/>
              <w:jc w:val="center"/>
              <w:rPr>
                <w:rFonts w:cs="Arial"/>
                <w:b/>
                <w:bCs/>
                <w:color w:val="000000"/>
                <w:sz w:val="18"/>
                <w:szCs w:val="18"/>
              </w:rPr>
            </w:pPr>
          </w:p>
        </w:tc>
        <w:tc>
          <w:tcPr>
            <w:tcW w:w="1417" w:type="dxa"/>
            <w:shd w:val="clear" w:color="auto" w:fill="BFBFBF" w:themeFill="background1" w:themeFillShade="BF"/>
          </w:tcPr>
          <w:p w14:paraId="46AC0754" w14:textId="7DCAF5CC" w:rsidR="007D1C28" w:rsidRPr="003E4B12" w:rsidRDefault="007D1C28" w:rsidP="00C9236A">
            <w:pPr>
              <w:spacing w:after="0" w:line="260" w:lineRule="atLeast"/>
              <w:jc w:val="center"/>
              <w:rPr>
                <w:rFonts w:cs="Arial"/>
                <w:b/>
                <w:bCs/>
                <w:color w:val="000000"/>
                <w:sz w:val="18"/>
                <w:szCs w:val="18"/>
              </w:rPr>
            </w:pPr>
          </w:p>
        </w:tc>
        <w:tc>
          <w:tcPr>
            <w:tcW w:w="1418" w:type="dxa"/>
          </w:tcPr>
          <w:p w14:paraId="50A1F309" w14:textId="77777777" w:rsidR="007D1C28" w:rsidRPr="003E4B12" w:rsidRDefault="007D1C28" w:rsidP="007E5AC8">
            <w:pPr>
              <w:spacing w:after="0" w:line="260" w:lineRule="atLeast"/>
              <w:rPr>
                <w:rFonts w:cs="Arial"/>
                <w:b/>
                <w:sz w:val="18"/>
                <w:szCs w:val="18"/>
              </w:rPr>
            </w:pPr>
          </w:p>
        </w:tc>
      </w:tr>
    </w:tbl>
    <w:p w14:paraId="671F1F69" w14:textId="49353CFB" w:rsidR="00B060AE" w:rsidRPr="007E2546" w:rsidRDefault="00B060AE" w:rsidP="00B060AE">
      <w:pPr>
        <w:spacing w:after="0" w:line="260" w:lineRule="atLeast"/>
        <w:rPr>
          <w:rFonts w:cs="Arial"/>
          <w:bCs/>
          <w:sz w:val="18"/>
          <w:szCs w:val="18"/>
        </w:rPr>
      </w:pPr>
      <w:r w:rsidRPr="00C9236A">
        <w:rPr>
          <w:rFonts w:cs="Arial"/>
          <w:sz w:val="18"/>
          <w:szCs w:val="18"/>
        </w:rPr>
        <w:t>Vir podatkov: RKG, Zavod za pokojninsko in invalidsko zavarovanje Slovenije.</w:t>
      </w:r>
      <w:r w:rsidRPr="007E2546">
        <w:rPr>
          <w:rFonts w:cs="Arial"/>
          <w:bCs/>
          <w:sz w:val="18"/>
          <w:szCs w:val="18"/>
        </w:rPr>
        <w:t xml:space="preserve"> Vir podatkov za ugotavljanje delovne sile je tudi FADN, šifra SE 010 Skupni vložek dela, upoštevajoč omejitve in zahteve, ki so opredeljene zgoraj.</w:t>
      </w:r>
    </w:p>
    <w:p w14:paraId="3AF22C76" w14:textId="77777777" w:rsidR="007D1C28" w:rsidRPr="00C9236A" w:rsidRDefault="007D1C28" w:rsidP="007D1C28">
      <w:pPr>
        <w:spacing w:after="0" w:line="260" w:lineRule="atLeast"/>
        <w:rPr>
          <w:rFonts w:cs="Arial"/>
          <w:bCs/>
          <w:color w:val="000000"/>
          <w:sz w:val="18"/>
          <w:szCs w:val="18"/>
        </w:rPr>
      </w:pPr>
      <w:r w:rsidRPr="00C9236A">
        <w:rPr>
          <w:rFonts w:cs="Arial"/>
          <w:bCs/>
          <w:color w:val="000000"/>
          <w:sz w:val="18"/>
          <w:szCs w:val="18"/>
        </w:rPr>
        <w:t xml:space="preserve">*Status/aktivnost za lastno delovno silo na kmetiji: </w:t>
      </w:r>
    </w:p>
    <w:p w14:paraId="77A07604" w14:textId="77777777" w:rsidR="007D1C28" w:rsidRPr="00C9236A" w:rsidRDefault="007D1C28" w:rsidP="007D1C28">
      <w:pPr>
        <w:spacing w:after="0" w:line="260" w:lineRule="atLeast"/>
        <w:rPr>
          <w:rFonts w:cs="Arial"/>
          <w:bCs/>
          <w:color w:val="000000"/>
          <w:sz w:val="18"/>
          <w:szCs w:val="18"/>
        </w:rPr>
      </w:pPr>
      <w:r w:rsidRPr="00C9236A">
        <w:rPr>
          <w:rFonts w:cs="Arial"/>
          <w:bCs/>
          <w:color w:val="000000"/>
          <w:sz w:val="18"/>
          <w:szCs w:val="18"/>
        </w:rPr>
        <w:t xml:space="preserve">1 – </w:t>
      </w:r>
      <w:r w:rsidRPr="00C9236A">
        <w:rPr>
          <w:rFonts w:cs="Arial"/>
          <w:sz w:val="18"/>
          <w:szCs w:val="18"/>
        </w:rPr>
        <w:t xml:space="preserve">oseba, ki je pokojninsko, invalidsko in zdravstveno zavarovana iz naslova opravljanja kmetijske dejavnosti </w:t>
      </w:r>
      <w:r w:rsidRPr="00C9236A">
        <w:rPr>
          <w:rFonts w:cs="Arial"/>
          <w:bCs/>
          <w:color w:val="000000"/>
          <w:sz w:val="18"/>
          <w:szCs w:val="18"/>
        </w:rPr>
        <w:t xml:space="preserve"> (1 PDM); </w:t>
      </w:r>
    </w:p>
    <w:p w14:paraId="61DC7EC6" w14:textId="77777777" w:rsidR="007D1C28" w:rsidRPr="00C9236A" w:rsidRDefault="007D1C28" w:rsidP="007D1C28">
      <w:pPr>
        <w:spacing w:after="0" w:line="260" w:lineRule="atLeast"/>
        <w:rPr>
          <w:rFonts w:cs="Arial"/>
          <w:bCs/>
          <w:color w:val="000000"/>
          <w:sz w:val="18"/>
          <w:szCs w:val="18"/>
        </w:rPr>
      </w:pPr>
      <w:r w:rsidRPr="00C9236A">
        <w:rPr>
          <w:rFonts w:cs="Arial"/>
          <w:sz w:val="18"/>
          <w:szCs w:val="18"/>
        </w:rPr>
        <w:t>2 - oseba, ki je za polni delovni čas zaposlena na kmetiji (1 PDM);</w:t>
      </w:r>
    </w:p>
    <w:p w14:paraId="62F84D91" w14:textId="77777777" w:rsidR="007D1C28" w:rsidRPr="00C9236A" w:rsidRDefault="007D1C28" w:rsidP="007D1C28">
      <w:pPr>
        <w:spacing w:after="0" w:line="260" w:lineRule="atLeast"/>
        <w:rPr>
          <w:rFonts w:cs="Arial"/>
          <w:sz w:val="18"/>
          <w:szCs w:val="18"/>
        </w:rPr>
      </w:pPr>
      <w:r w:rsidRPr="00C9236A">
        <w:rPr>
          <w:rFonts w:cs="Arial"/>
          <w:sz w:val="18"/>
          <w:szCs w:val="18"/>
        </w:rPr>
        <w:t>3 - oseba, ki je za krajši delovni čas zaposlena na kmetiji. PDM se ji izračuna glede na število ur zaposlitve ( 0,5 PDM za 4 urni delovni čas, 0,25 PDM za 2 urni  delovni čas, ipd);</w:t>
      </w:r>
    </w:p>
    <w:p w14:paraId="6AC49322" w14:textId="77777777" w:rsidR="007D1C28" w:rsidRPr="00C9236A" w:rsidRDefault="007D1C28" w:rsidP="007D1C28">
      <w:pPr>
        <w:spacing w:after="0" w:line="260" w:lineRule="atLeast"/>
        <w:rPr>
          <w:rFonts w:cs="Arial"/>
          <w:bCs/>
          <w:color w:val="000000"/>
          <w:sz w:val="18"/>
          <w:szCs w:val="18"/>
        </w:rPr>
      </w:pPr>
      <w:r w:rsidRPr="00C9236A">
        <w:rPr>
          <w:rFonts w:cs="Arial"/>
          <w:sz w:val="18"/>
          <w:szCs w:val="18"/>
        </w:rPr>
        <w:t>4 - član kmetije, ki je brezposelna oseba po zakonu, ki ureja trg dela, in je zdravstven zavarovan iz naslova opravljanja kmetijske dejavnosti (0,8 PDM);</w:t>
      </w:r>
    </w:p>
    <w:p w14:paraId="124D68EE" w14:textId="77777777" w:rsidR="007D1C28" w:rsidRPr="00C9236A" w:rsidRDefault="007D1C28" w:rsidP="007D1C28">
      <w:pPr>
        <w:spacing w:after="0" w:line="260" w:lineRule="atLeast"/>
        <w:rPr>
          <w:rFonts w:cs="Arial"/>
          <w:bCs/>
          <w:color w:val="000000"/>
          <w:sz w:val="18"/>
          <w:szCs w:val="18"/>
        </w:rPr>
      </w:pPr>
      <w:r w:rsidRPr="00C9236A">
        <w:rPr>
          <w:rFonts w:cs="Arial"/>
          <w:bCs/>
          <w:color w:val="000000"/>
          <w:sz w:val="18"/>
          <w:szCs w:val="18"/>
        </w:rPr>
        <w:t xml:space="preserve">5 - </w:t>
      </w:r>
      <w:r w:rsidRPr="00C9236A">
        <w:rPr>
          <w:rFonts w:cs="Arial"/>
          <w:sz w:val="18"/>
          <w:szCs w:val="18"/>
        </w:rPr>
        <w:t>član kmetije, ki je brezposelna oseba po zakonu, ki ureja trg dela (0,5 PDM)</w:t>
      </w:r>
    </w:p>
    <w:p w14:paraId="3EBF2364" w14:textId="77777777" w:rsidR="007D1C28" w:rsidRPr="00C9236A" w:rsidRDefault="007D1C28" w:rsidP="007D1C28">
      <w:pPr>
        <w:spacing w:after="0" w:line="260" w:lineRule="atLeast"/>
        <w:rPr>
          <w:rFonts w:cs="Arial"/>
          <w:bCs/>
          <w:color w:val="000000"/>
          <w:sz w:val="18"/>
          <w:szCs w:val="18"/>
        </w:rPr>
      </w:pPr>
      <w:r w:rsidRPr="00C9236A">
        <w:rPr>
          <w:rFonts w:cs="Arial"/>
          <w:bCs/>
          <w:color w:val="000000"/>
          <w:sz w:val="18"/>
          <w:szCs w:val="18"/>
        </w:rPr>
        <w:t xml:space="preserve">6 - </w:t>
      </w:r>
      <w:r w:rsidRPr="00C9236A">
        <w:rPr>
          <w:rFonts w:cs="Arial"/>
          <w:sz w:val="18"/>
          <w:szCs w:val="18"/>
        </w:rPr>
        <w:t>član kmetije, ki ni v delovnem razmerju na kmetiji (0,5 PDM),</w:t>
      </w:r>
    </w:p>
    <w:p w14:paraId="45BD7E42" w14:textId="77777777" w:rsidR="007D1C28" w:rsidRPr="00C9236A" w:rsidRDefault="007D1C28" w:rsidP="007D1C28">
      <w:pPr>
        <w:spacing w:after="0" w:line="260" w:lineRule="atLeast"/>
        <w:rPr>
          <w:rFonts w:cs="Arial"/>
          <w:sz w:val="18"/>
          <w:szCs w:val="18"/>
        </w:rPr>
      </w:pPr>
      <w:r w:rsidRPr="00C9236A">
        <w:rPr>
          <w:rFonts w:cs="Arial"/>
          <w:bCs/>
          <w:color w:val="000000"/>
          <w:sz w:val="18"/>
          <w:szCs w:val="18"/>
        </w:rPr>
        <w:t xml:space="preserve">7 - </w:t>
      </w:r>
      <w:r w:rsidRPr="00C9236A">
        <w:rPr>
          <w:rFonts w:cs="Arial"/>
          <w:sz w:val="18"/>
          <w:szCs w:val="18"/>
        </w:rPr>
        <w:t>član kmetije, ki je študent ali študentka (0,3 PDM)</w:t>
      </w:r>
    </w:p>
    <w:p w14:paraId="11A17608" w14:textId="77777777" w:rsidR="007D1C28" w:rsidRPr="00C9236A" w:rsidRDefault="007D1C28" w:rsidP="007D1C28">
      <w:pPr>
        <w:spacing w:after="0" w:line="260" w:lineRule="atLeast"/>
        <w:rPr>
          <w:rFonts w:cs="Arial"/>
          <w:sz w:val="18"/>
          <w:szCs w:val="18"/>
        </w:rPr>
      </w:pPr>
      <w:r w:rsidRPr="00C9236A">
        <w:rPr>
          <w:rFonts w:cs="Arial"/>
          <w:sz w:val="18"/>
          <w:szCs w:val="18"/>
        </w:rPr>
        <w:t>8 - član kmetije, ki je upokojenec ali upokojenka (0,3 PDM)</w:t>
      </w:r>
    </w:p>
    <w:p w14:paraId="7A39D264" w14:textId="77777777" w:rsidR="007D1C28" w:rsidRPr="00C9236A" w:rsidRDefault="007D1C28" w:rsidP="007D1C28">
      <w:pPr>
        <w:spacing w:after="0" w:line="260" w:lineRule="atLeast"/>
        <w:rPr>
          <w:rFonts w:cs="Arial"/>
          <w:bCs/>
          <w:sz w:val="18"/>
          <w:szCs w:val="18"/>
        </w:rPr>
      </w:pPr>
      <w:r w:rsidRPr="00C9236A">
        <w:rPr>
          <w:rFonts w:cs="Arial"/>
          <w:bCs/>
          <w:color w:val="000000"/>
          <w:sz w:val="18"/>
          <w:szCs w:val="18"/>
        </w:rPr>
        <w:t>9 – član kmetije, ki je dijak ali dijakinja (0,</w:t>
      </w:r>
      <w:r w:rsidR="00DB4364" w:rsidRPr="00C9236A">
        <w:rPr>
          <w:rFonts w:cs="Arial"/>
          <w:bCs/>
          <w:color w:val="000000"/>
          <w:sz w:val="18"/>
          <w:szCs w:val="18"/>
        </w:rPr>
        <w:t>2</w:t>
      </w:r>
      <w:r w:rsidRPr="00C9236A">
        <w:rPr>
          <w:rFonts w:cs="Arial"/>
          <w:bCs/>
          <w:color w:val="000000"/>
          <w:sz w:val="18"/>
          <w:szCs w:val="18"/>
        </w:rPr>
        <w:t xml:space="preserve"> PDM).</w:t>
      </w:r>
      <w:r w:rsidRPr="00C9236A">
        <w:rPr>
          <w:rFonts w:cs="Arial"/>
          <w:bCs/>
          <w:sz w:val="18"/>
          <w:szCs w:val="18"/>
        </w:rPr>
        <w:t xml:space="preserve"> </w:t>
      </w:r>
    </w:p>
    <w:p w14:paraId="6FB97172" w14:textId="77777777" w:rsidR="007D1C28" w:rsidRDefault="007D1C28" w:rsidP="007D1C28">
      <w:pPr>
        <w:spacing w:after="0" w:line="260" w:lineRule="atLeast"/>
        <w:jc w:val="both"/>
        <w:rPr>
          <w:rFonts w:cs="Arial"/>
          <w:bCs/>
          <w:color w:val="000000"/>
          <w:sz w:val="20"/>
          <w:szCs w:val="20"/>
        </w:rPr>
      </w:pPr>
    </w:p>
    <w:p w14:paraId="05228266" w14:textId="77777777" w:rsidR="00436BC0" w:rsidRPr="00C9236A" w:rsidRDefault="00436BC0" w:rsidP="007D1C28">
      <w:pPr>
        <w:spacing w:after="0" w:line="260" w:lineRule="atLeast"/>
        <w:jc w:val="both"/>
        <w:rPr>
          <w:rFonts w:cs="Arial"/>
          <w:bCs/>
          <w:color w:val="000000"/>
          <w:sz w:val="20"/>
          <w:szCs w:val="20"/>
        </w:rPr>
      </w:pPr>
    </w:p>
    <w:p w14:paraId="3842174E" w14:textId="77777777" w:rsidR="007D1C28" w:rsidRPr="00C9236A" w:rsidRDefault="007D1C28" w:rsidP="007D1C28">
      <w:pPr>
        <w:spacing w:after="0" w:line="260" w:lineRule="atLeast"/>
        <w:jc w:val="both"/>
        <w:rPr>
          <w:rFonts w:cs="Arial"/>
          <w:b/>
          <w:color w:val="000000"/>
          <w:sz w:val="20"/>
          <w:szCs w:val="20"/>
        </w:rPr>
      </w:pPr>
      <w:r w:rsidRPr="00C9236A">
        <w:rPr>
          <w:rFonts w:cs="Arial"/>
          <w:b/>
          <w:color w:val="000000"/>
          <w:sz w:val="20"/>
          <w:szCs w:val="20"/>
        </w:rPr>
        <w:t>Zaposleni na kmetiji</w:t>
      </w:r>
    </w:p>
    <w:p w14:paraId="5A84CC99" w14:textId="77777777" w:rsidR="007D1C28" w:rsidRPr="00C9236A" w:rsidRDefault="007D1C28" w:rsidP="007D1C28">
      <w:pPr>
        <w:spacing w:after="0" w:line="260" w:lineRule="atLeast"/>
        <w:jc w:val="both"/>
        <w:rPr>
          <w:rFonts w:cs="Arial"/>
          <w:color w:val="000000"/>
          <w:sz w:val="20"/>
          <w:szCs w:val="20"/>
        </w:rPr>
      </w:pPr>
    </w:p>
    <w:tbl>
      <w:tblPr>
        <w:tblW w:w="77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2217"/>
      </w:tblGrid>
      <w:tr w:rsidR="007D1C28" w:rsidRPr="003E4B12" w14:paraId="75149267" w14:textId="77777777" w:rsidTr="001A520B">
        <w:trPr>
          <w:cantSplit/>
          <w:trHeight w:val="450"/>
        </w:trPr>
        <w:tc>
          <w:tcPr>
            <w:tcW w:w="2700" w:type="dxa"/>
            <w:vAlign w:val="center"/>
          </w:tcPr>
          <w:p w14:paraId="33A9EB71" w14:textId="77777777" w:rsidR="007D1C28" w:rsidRPr="003E4B12" w:rsidRDefault="007D1C28" w:rsidP="007E5AC8">
            <w:pPr>
              <w:spacing w:after="0" w:line="260" w:lineRule="atLeast"/>
              <w:jc w:val="both"/>
              <w:rPr>
                <w:rFonts w:cs="Arial"/>
                <w:bCs/>
                <w:sz w:val="18"/>
                <w:szCs w:val="18"/>
              </w:rPr>
            </w:pPr>
          </w:p>
        </w:tc>
        <w:tc>
          <w:tcPr>
            <w:tcW w:w="2880" w:type="dxa"/>
            <w:vAlign w:val="center"/>
          </w:tcPr>
          <w:p w14:paraId="18BA0A12" w14:textId="77777777" w:rsidR="007D1C28" w:rsidRPr="003E4B12" w:rsidRDefault="007D1C28" w:rsidP="007E5AC8">
            <w:pPr>
              <w:spacing w:after="0" w:line="260" w:lineRule="atLeast"/>
              <w:jc w:val="center"/>
              <w:rPr>
                <w:rFonts w:cs="Arial"/>
                <w:sz w:val="18"/>
                <w:szCs w:val="18"/>
              </w:rPr>
            </w:pPr>
            <w:r w:rsidRPr="003E4B12">
              <w:rPr>
                <w:rFonts w:cs="Arial"/>
                <w:sz w:val="18"/>
                <w:szCs w:val="18"/>
              </w:rPr>
              <w:t>Stanje zaposlenih na dan 31.12....</w:t>
            </w:r>
            <w:r w:rsidRPr="003E4B12">
              <w:rPr>
                <w:rFonts w:cs="Arial"/>
                <w:color w:val="FF0000"/>
                <w:sz w:val="18"/>
                <w:szCs w:val="18"/>
              </w:rPr>
              <w:t xml:space="preserve"> </w:t>
            </w:r>
          </w:p>
        </w:tc>
        <w:tc>
          <w:tcPr>
            <w:tcW w:w="2217" w:type="dxa"/>
            <w:vAlign w:val="center"/>
          </w:tcPr>
          <w:p w14:paraId="527F2A3C" w14:textId="77777777" w:rsidR="007E2546" w:rsidRPr="003E4B12" w:rsidRDefault="007D1C28" w:rsidP="007E5AC8">
            <w:pPr>
              <w:spacing w:after="0" w:line="260" w:lineRule="atLeast"/>
              <w:jc w:val="center"/>
              <w:rPr>
                <w:rFonts w:cs="Arial"/>
                <w:sz w:val="18"/>
                <w:szCs w:val="18"/>
              </w:rPr>
            </w:pPr>
            <w:r w:rsidRPr="003E4B12">
              <w:rPr>
                <w:rFonts w:cs="Arial"/>
                <w:sz w:val="18"/>
                <w:szCs w:val="18"/>
              </w:rPr>
              <w:t xml:space="preserve">PDM na dan </w:t>
            </w:r>
          </w:p>
          <w:p w14:paraId="34211AF9" w14:textId="73841450" w:rsidR="007D1C28" w:rsidRPr="003E4B12" w:rsidRDefault="007D1C28" w:rsidP="007E5AC8">
            <w:pPr>
              <w:spacing w:after="0" w:line="260" w:lineRule="atLeast"/>
              <w:jc w:val="center"/>
              <w:rPr>
                <w:rFonts w:cs="Arial"/>
                <w:sz w:val="18"/>
                <w:szCs w:val="18"/>
              </w:rPr>
            </w:pPr>
            <w:r w:rsidRPr="003E4B12">
              <w:rPr>
                <w:rFonts w:cs="Arial"/>
                <w:sz w:val="18"/>
                <w:szCs w:val="18"/>
              </w:rPr>
              <w:t>31.12……</w:t>
            </w:r>
          </w:p>
        </w:tc>
      </w:tr>
      <w:tr w:rsidR="007D1C28" w:rsidRPr="003E4B12" w14:paraId="422843D2" w14:textId="77777777" w:rsidTr="007E5AC8">
        <w:trPr>
          <w:trHeight w:val="350"/>
        </w:trPr>
        <w:tc>
          <w:tcPr>
            <w:tcW w:w="2700" w:type="dxa"/>
          </w:tcPr>
          <w:p w14:paraId="3141725A" w14:textId="77777777" w:rsidR="007D1C28" w:rsidRPr="003E4B12" w:rsidRDefault="007D1C28" w:rsidP="007E5AC8">
            <w:pPr>
              <w:spacing w:after="0" w:line="260" w:lineRule="atLeast"/>
              <w:rPr>
                <w:rFonts w:cs="Arial"/>
                <w:bCs/>
                <w:sz w:val="18"/>
                <w:szCs w:val="18"/>
              </w:rPr>
            </w:pPr>
            <w:r w:rsidRPr="003E4B12">
              <w:rPr>
                <w:rFonts w:cs="Arial"/>
                <w:bCs/>
                <w:sz w:val="18"/>
                <w:szCs w:val="18"/>
              </w:rPr>
              <w:t>Število zaposlenih*</w:t>
            </w:r>
          </w:p>
        </w:tc>
        <w:tc>
          <w:tcPr>
            <w:tcW w:w="2880" w:type="dxa"/>
          </w:tcPr>
          <w:p w14:paraId="36CCC721" w14:textId="77777777" w:rsidR="007D1C28" w:rsidRPr="003E4B12" w:rsidRDefault="007D1C28" w:rsidP="007E5AC8">
            <w:pPr>
              <w:spacing w:after="0" w:line="260" w:lineRule="atLeast"/>
              <w:jc w:val="center"/>
              <w:rPr>
                <w:rFonts w:cs="Arial"/>
                <w:b/>
                <w:sz w:val="18"/>
                <w:szCs w:val="18"/>
              </w:rPr>
            </w:pPr>
          </w:p>
        </w:tc>
        <w:tc>
          <w:tcPr>
            <w:tcW w:w="2217" w:type="dxa"/>
          </w:tcPr>
          <w:p w14:paraId="69000E0F" w14:textId="77777777" w:rsidR="007D1C28" w:rsidRPr="003E4B12" w:rsidRDefault="007D1C28" w:rsidP="007E5AC8">
            <w:pPr>
              <w:spacing w:after="0" w:line="260" w:lineRule="atLeast"/>
              <w:jc w:val="center"/>
              <w:rPr>
                <w:rFonts w:cs="Arial"/>
                <w:b/>
                <w:sz w:val="18"/>
                <w:szCs w:val="18"/>
              </w:rPr>
            </w:pPr>
          </w:p>
        </w:tc>
      </w:tr>
      <w:tr w:rsidR="007D1C28" w:rsidRPr="003E4B12" w14:paraId="64903337" w14:textId="77777777" w:rsidTr="007E5AC8">
        <w:tc>
          <w:tcPr>
            <w:tcW w:w="2700" w:type="dxa"/>
          </w:tcPr>
          <w:p w14:paraId="1DBE981F" w14:textId="77777777" w:rsidR="007D1C28" w:rsidRPr="003E4B12" w:rsidRDefault="007D1C28" w:rsidP="007E5AC8">
            <w:pPr>
              <w:spacing w:after="0" w:line="260" w:lineRule="atLeast"/>
              <w:rPr>
                <w:rFonts w:cs="Arial"/>
                <w:bCs/>
                <w:sz w:val="18"/>
                <w:szCs w:val="18"/>
              </w:rPr>
            </w:pPr>
            <w:r w:rsidRPr="003E4B12">
              <w:rPr>
                <w:rFonts w:cs="Arial"/>
                <w:bCs/>
                <w:sz w:val="18"/>
                <w:szCs w:val="18"/>
              </w:rPr>
              <w:t>Najeta sezonska delovna sila** (število ur)</w:t>
            </w:r>
          </w:p>
        </w:tc>
        <w:tc>
          <w:tcPr>
            <w:tcW w:w="2880" w:type="dxa"/>
          </w:tcPr>
          <w:p w14:paraId="33DEA605" w14:textId="77777777" w:rsidR="007D1C28" w:rsidRPr="003E4B12" w:rsidRDefault="007D1C28" w:rsidP="007E5AC8">
            <w:pPr>
              <w:spacing w:after="0" w:line="260" w:lineRule="atLeast"/>
              <w:jc w:val="center"/>
              <w:rPr>
                <w:rFonts w:cs="Arial"/>
                <w:b/>
                <w:sz w:val="18"/>
                <w:szCs w:val="18"/>
              </w:rPr>
            </w:pPr>
          </w:p>
        </w:tc>
        <w:tc>
          <w:tcPr>
            <w:tcW w:w="2217" w:type="dxa"/>
          </w:tcPr>
          <w:p w14:paraId="7F93CF9A" w14:textId="77777777" w:rsidR="007D1C28" w:rsidRPr="003E4B12" w:rsidRDefault="007D1C28" w:rsidP="007E5AC8">
            <w:pPr>
              <w:spacing w:after="0" w:line="260" w:lineRule="atLeast"/>
              <w:jc w:val="center"/>
              <w:rPr>
                <w:rFonts w:cs="Arial"/>
                <w:b/>
                <w:sz w:val="18"/>
                <w:szCs w:val="18"/>
              </w:rPr>
            </w:pPr>
          </w:p>
        </w:tc>
      </w:tr>
      <w:tr w:rsidR="007D1C28" w:rsidRPr="003E4B12" w14:paraId="6EAB36C5" w14:textId="77777777" w:rsidTr="007E5AC8">
        <w:tc>
          <w:tcPr>
            <w:tcW w:w="2700" w:type="dxa"/>
          </w:tcPr>
          <w:p w14:paraId="0B09B0F5" w14:textId="77777777" w:rsidR="007D1C28" w:rsidRPr="003E4B12" w:rsidRDefault="007D1C28" w:rsidP="007E5AC8">
            <w:pPr>
              <w:spacing w:after="0" w:line="260" w:lineRule="atLeast"/>
              <w:rPr>
                <w:rFonts w:cs="Arial"/>
                <w:b/>
                <w:sz w:val="18"/>
                <w:szCs w:val="18"/>
              </w:rPr>
            </w:pPr>
            <w:r w:rsidRPr="003E4B12">
              <w:rPr>
                <w:rFonts w:cs="Arial"/>
                <w:b/>
                <w:sz w:val="18"/>
                <w:szCs w:val="18"/>
              </w:rPr>
              <w:t>SKUPAJ</w:t>
            </w:r>
          </w:p>
        </w:tc>
        <w:tc>
          <w:tcPr>
            <w:tcW w:w="2880" w:type="dxa"/>
          </w:tcPr>
          <w:p w14:paraId="0DD650AB" w14:textId="77777777" w:rsidR="007D1C28" w:rsidRPr="003E4B12" w:rsidRDefault="007D1C28" w:rsidP="007E5AC8">
            <w:pPr>
              <w:spacing w:after="0" w:line="260" w:lineRule="atLeast"/>
              <w:jc w:val="center"/>
              <w:rPr>
                <w:rFonts w:cs="Arial"/>
                <w:b/>
                <w:sz w:val="18"/>
                <w:szCs w:val="18"/>
              </w:rPr>
            </w:pPr>
          </w:p>
        </w:tc>
        <w:tc>
          <w:tcPr>
            <w:tcW w:w="2217" w:type="dxa"/>
          </w:tcPr>
          <w:p w14:paraId="71E1634B" w14:textId="77777777" w:rsidR="007D1C28" w:rsidRPr="003E4B12" w:rsidRDefault="007D1C28" w:rsidP="007E5AC8">
            <w:pPr>
              <w:spacing w:after="0" w:line="260" w:lineRule="atLeast"/>
              <w:jc w:val="center"/>
              <w:rPr>
                <w:rFonts w:cs="Arial"/>
                <w:b/>
                <w:sz w:val="18"/>
                <w:szCs w:val="18"/>
              </w:rPr>
            </w:pPr>
          </w:p>
        </w:tc>
      </w:tr>
    </w:tbl>
    <w:p w14:paraId="5B533498" w14:textId="77777777" w:rsidR="007D1C28" w:rsidRPr="00C9236A" w:rsidRDefault="007D1C28" w:rsidP="007D1C28">
      <w:pPr>
        <w:spacing w:after="0" w:line="260" w:lineRule="atLeast"/>
        <w:rPr>
          <w:rFonts w:cs="Arial"/>
          <w:sz w:val="18"/>
          <w:szCs w:val="18"/>
        </w:rPr>
      </w:pPr>
      <w:r w:rsidRPr="00C9236A">
        <w:rPr>
          <w:rFonts w:cs="Arial"/>
          <w:sz w:val="18"/>
          <w:szCs w:val="18"/>
        </w:rPr>
        <w:t xml:space="preserve">*Navede </w:t>
      </w:r>
      <w:r w:rsidR="00523DFC" w:rsidRPr="00C9236A">
        <w:rPr>
          <w:rFonts w:cs="Arial"/>
          <w:sz w:val="18"/>
          <w:szCs w:val="18"/>
        </w:rPr>
        <w:t xml:space="preserve">se </w:t>
      </w:r>
      <w:r w:rsidRPr="00C9236A">
        <w:rPr>
          <w:rFonts w:cs="Arial"/>
          <w:sz w:val="18"/>
          <w:szCs w:val="18"/>
        </w:rPr>
        <w:t xml:space="preserve">število vseh zaposlenih oseb za polni in krajši delovni čas, ki </w:t>
      </w:r>
      <w:r w:rsidR="00523DFC" w:rsidRPr="00C9236A">
        <w:rPr>
          <w:rFonts w:cs="Arial"/>
          <w:sz w:val="18"/>
          <w:szCs w:val="18"/>
        </w:rPr>
        <w:t>se</w:t>
      </w:r>
      <w:r w:rsidRPr="00C9236A">
        <w:rPr>
          <w:rFonts w:cs="Arial"/>
          <w:sz w:val="18"/>
          <w:szCs w:val="18"/>
        </w:rPr>
        <w:t xml:space="preserve"> pomnoži s ustreznim koeficientom PDM (1 PDM za polni delovni čas, 0,5 PDM za 4 urni delovni čas, ipd)</w:t>
      </w:r>
    </w:p>
    <w:p w14:paraId="221583C9" w14:textId="77777777" w:rsidR="007D1C28" w:rsidRPr="00C9236A" w:rsidRDefault="007D1C28" w:rsidP="007D1C28">
      <w:pPr>
        <w:spacing w:after="0" w:line="260" w:lineRule="atLeast"/>
        <w:rPr>
          <w:rFonts w:cs="Arial"/>
          <w:sz w:val="18"/>
          <w:szCs w:val="18"/>
        </w:rPr>
      </w:pPr>
      <w:r w:rsidRPr="00C9236A">
        <w:rPr>
          <w:rFonts w:cs="Arial"/>
          <w:sz w:val="18"/>
          <w:szCs w:val="18"/>
        </w:rPr>
        <w:t xml:space="preserve">** Navede </w:t>
      </w:r>
      <w:r w:rsidR="00523DFC" w:rsidRPr="00C9236A">
        <w:rPr>
          <w:rFonts w:cs="Arial"/>
          <w:sz w:val="18"/>
          <w:szCs w:val="18"/>
        </w:rPr>
        <w:t xml:space="preserve">se </w:t>
      </w:r>
      <w:r w:rsidRPr="00C9236A">
        <w:rPr>
          <w:rFonts w:cs="Arial"/>
          <w:sz w:val="18"/>
          <w:szCs w:val="18"/>
        </w:rPr>
        <w:t>skupno število opravljenih ur sezonske delovne sile (za 1 PDM se šteje 1.800 ur)</w:t>
      </w:r>
    </w:p>
    <w:p w14:paraId="2E6D8452" w14:textId="77777777" w:rsidR="007D1C28" w:rsidRDefault="007D1C28" w:rsidP="007D1C28">
      <w:pPr>
        <w:spacing w:after="0" w:line="260" w:lineRule="atLeast"/>
        <w:jc w:val="both"/>
        <w:rPr>
          <w:rFonts w:cs="Arial"/>
          <w:b/>
          <w:bCs/>
          <w:sz w:val="20"/>
          <w:szCs w:val="20"/>
        </w:rPr>
      </w:pPr>
    </w:p>
    <w:p w14:paraId="17F12F91" w14:textId="77777777" w:rsidR="00436BC0" w:rsidRPr="00C9236A" w:rsidRDefault="00436BC0" w:rsidP="007D1C28">
      <w:pPr>
        <w:spacing w:after="0" w:line="260" w:lineRule="atLeast"/>
        <w:jc w:val="both"/>
        <w:rPr>
          <w:rFonts w:cs="Arial"/>
          <w:b/>
          <w:bCs/>
          <w:sz w:val="20"/>
          <w:szCs w:val="20"/>
        </w:rPr>
      </w:pPr>
    </w:p>
    <w:p w14:paraId="3A7A1083" w14:textId="77777777" w:rsidR="007D1C28" w:rsidRPr="00C9236A" w:rsidRDefault="007D1C28" w:rsidP="007D1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0" w:lineRule="atLeast"/>
        <w:rPr>
          <w:rFonts w:cs="Arial"/>
          <w:b/>
          <w:sz w:val="20"/>
          <w:szCs w:val="20"/>
        </w:rPr>
      </w:pPr>
      <w:r w:rsidRPr="00C9236A">
        <w:rPr>
          <w:rFonts w:cs="Arial"/>
          <w:b/>
          <w:sz w:val="20"/>
          <w:szCs w:val="20"/>
        </w:rPr>
        <w:t>Skupni obseg dela na kmetiji</w:t>
      </w:r>
    </w:p>
    <w:p w14:paraId="77D83971" w14:textId="77777777" w:rsidR="007D1C28" w:rsidRPr="00C9236A" w:rsidRDefault="007D1C28" w:rsidP="007D1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0" w:lineRule="atLeast"/>
        <w:rPr>
          <w:rFonts w:cs="Arial"/>
          <w:sz w:val="20"/>
          <w:szCs w:val="20"/>
        </w:rPr>
      </w:pPr>
    </w:p>
    <w:tbl>
      <w:tblPr>
        <w:tblW w:w="53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tblGrid>
      <w:tr w:rsidR="007D1C28" w:rsidRPr="003E4B12" w14:paraId="18C610BA" w14:textId="77777777" w:rsidTr="001A520B">
        <w:trPr>
          <w:cantSplit/>
          <w:trHeight w:val="450"/>
        </w:trPr>
        <w:tc>
          <w:tcPr>
            <w:tcW w:w="2700" w:type="dxa"/>
            <w:vAlign w:val="center"/>
          </w:tcPr>
          <w:p w14:paraId="3D20ABAC" w14:textId="77777777" w:rsidR="007D1C28" w:rsidRPr="003E4B12" w:rsidRDefault="007D1C28" w:rsidP="007E5AC8">
            <w:pPr>
              <w:spacing w:after="0" w:line="260" w:lineRule="atLeast"/>
              <w:jc w:val="both"/>
              <w:rPr>
                <w:rFonts w:cs="Arial"/>
                <w:bCs/>
                <w:sz w:val="18"/>
                <w:szCs w:val="18"/>
              </w:rPr>
            </w:pPr>
          </w:p>
        </w:tc>
        <w:tc>
          <w:tcPr>
            <w:tcW w:w="2687" w:type="dxa"/>
            <w:vAlign w:val="center"/>
          </w:tcPr>
          <w:p w14:paraId="498FA6B1" w14:textId="77777777" w:rsidR="007E2546" w:rsidRPr="003E4B12" w:rsidRDefault="007D1C28" w:rsidP="007E5AC8">
            <w:pPr>
              <w:spacing w:after="0" w:line="260" w:lineRule="atLeast"/>
              <w:jc w:val="center"/>
              <w:rPr>
                <w:rFonts w:cs="Arial"/>
                <w:sz w:val="18"/>
                <w:szCs w:val="18"/>
              </w:rPr>
            </w:pPr>
            <w:r w:rsidRPr="003E4B12">
              <w:rPr>
                <w:rFonts w:cs="Arial"/>
                <w:sz w:val="18"/>
                <w:szCs w:val="18"/>
              </w:rPr>
              <w:t xml:space="preserve">Stanje PDM na dan </w:t>
            </w:r>
          </w:p>
          <w:p w14:paraId="647933D3" w14:textId="19119DED" w:rsidR="007D1C28" w:rsidRPr="003E4B12" w:rsidRDefault="007D1C28" w:rsidP="007E2546">
            <w:pPr>
              <w:spacing w:after="0" w:line="260" w:lineRule="atLeast"/>
              <w:jc w:val="center"/>
              <w:rPr>
                <w:rFonts w:cs="Arial"/>
                <w:sz w:val="18"/>
                <w:szCs w:val="18"/>
              </w:rPr>
            </w:pPr>
            <w:r w:rsidRPr="003E4B12">
              <w:rPr>
                <w:rFonts w:cs="Arial"/>
                <w:sz w:val="18"/>
                <w:szCs w:val="18"/>
              </w:rPr>
              <w:t xml:space="preserve">31. 12. </w:t>
            </w:r>
            <w:r w:rsidR="007E2546" w:rsidRPr="003E4B12">
              <w:rPr>
                <w:rFonts w:cs="Arial"/>
                <w:sz w:val="18"/>
                <w:szCs w:val="18"/>
              </w:rPr>
              <w:t>….</w:t>
            </w:r>
            <w:r w:rsidRPr="003E4B12">
              <w:rPr>
                <w:rFonts w:cs="Arial"/>
                <w:sz w:val="18"/>
                <w:szCs w:val="18"/>
              </w:rPr>
              <w:t xml:space="preserve"> </w:t>
            </w:r>
          </w:p>
        </w:tc>
      </w:tr>
      <w:tr w:rsidR="007D1C28" w:rsidRPr="003E4B12" w14:paraId="750FB7B2" w14:textId="77777777" w:rsidTr="007E5AC8">
        <w:trPr>
          <w:trHeight w:val="350"/>
        </w:trPr>
        <w:tc>
          <w:tcPr>
            <w:tcW w:w="2700" w:type="dxa"/>
          </w:tcPr>
          <w:p w14:paraId="017C78B4" w14:textId="77777777" w:rsidR="007D1C28" w:rsidRPr="003E4B12" w:rsidRDefault="007D1C28" w:rsidP="007E5AC8">
            <w:pPr>
              <w:spacing w:after="0" w:line="260" w:lineRule="atLeast"/>
              <w:rPr>
                <w:rFonts w:cs="Arial"/>
                <w:bCs/>
                <w:sz w:val="18"/>
                <w:szCs w:val="18"/>
              </w:rPr>
            </w:pPr>
            <w:r w:rsidRPr="003E4B12">
              <w:rPr>
                <w:rFonts w:cs="Arial"/>
                <w:bCs/>
                <w:sz w:val="18"/>
                <w:szCs w:val="18"/>
              </w:rPr>
              <w:t xml:space="preserve">Lastna delovna sila </w:t>
            </w:r>
          </w:p>
        </w:tc>
        <w:tc>
          <w:tcPr>
            <w:tcW w:w="2687" w:type="dxa"/>
          </w:tcPr>
          <w:p w14:paraId="1F2F4FA9" w14:textId="77777777" w:rsidR="007D1C28" w:rsidRPr="003E4B12" w:rsidRDefault="007D1C28" w:rsidP="007E5AC8">
            <w:pPr>
              <w:spacing w:after="0" w:line="260" w:lineRule="atLeast"/>
              <w:rPr>
                <w:rFonts w:cs="Arial"/>
                <w:b/>
                <w:sz w:val="18"/>
                <w:szCs w:val="18"/>
              </w:rPr>
            </w:pPr>
          </w:p>
        </w:tc>
      </w:tr>
      <w:tr w:rsidR="007D1C28" w:rsidRPr="003E4B12" w14:paraId="4F16CD2C" w14:textId="77777777" w:rsidTr="00C9236A">
        <w:trPr>
          <w:trHeight w:val="344"/>
        </w:trPr>
        <w:tc>
          <w:tcPr>
            <w:tcW w:w="2700" w:type="dxa"/>
          </w:tcPr>
          <w:p w14:paraId="770720EF" w14:textId="77777777" w:rsidR="007D1C28" w:rsidRPr="003E4B12" w:rsidRDefault="007D1C28" w:rsidP="007E5AC8">
            <w:pPr>
              <w:spacing w:after="0" w:line="260" w:lineRule="atLeast"/>
              <w:rPr>
                <w:rFonts w:cs="Arial"/>
                <w:bCs/>
                <w:sz w:val="18"/>
                <w:szCs w:val="18"/>
              </w:rPr>
            </w:pPr>
            <w:r w:rsidRPr="003E4B12">
              <w:rPr>
                <w:rFonts w:cs="Arial"/>
                <w:bCs/>
                <w:sz w:val="18"/>
                <w:szCs w:val="18"/>
              </w:rPr>
              <w:t>Najeta delovna sila</w:t>
            </w:r>
          </w:p>
        </w:tc>
        <w:tc>
          <w:tcPr>
            <w:tcW w:w="2687" w:type="dxa"/>
          </w:tcPr>
          <w:p w14:paraId="67875D65" w14:textId="77777777" w:rsidR="007D1C28" w:rsidRPr="003E4B12" w:rsidRDefault="007D1C28" w:rsidP="007E5AC8">
            <w:pPr>
              <w:spacing w:after="0" w:line="260" w:lineRule="atLeast"/>
              <w:rPr>
                <w:rFonts w:cs="Arial"/>
                <w:sz w:val="18"/>
                <w:szCs w:val="18"/>
              </w:rPr>
            </w:pPr>
          </w:p>
        </w:tc>
      </w:tr>
      <w:tr w:rsidR="007D1C28" w:rsidRPr="003E4B12" w14:paraId="2B714BF1" w14:textId="77777777" w:rsidTr="00C9236A">
        <w:trPr>
          <w:trHeight w:val="421"/>
        </w:trPr>
        <w:tc>
          <w:tcPr>
            <w:tcW w:w="2700" w:type="dxa"/>
          </w:tcPr>
          <w:p w14:paraId="38C9F6E3" w14:textId="77777777" w:rsidR="007D1C28" w:rsidRPr="003E4B12" w:rsidRDefault="007D1C28" w:rsidP="007E5AC8">
            <w:pPr>
              <w:spacing w:after="0" w:line="260" w:lineRule="atLeast"/>
              <w:rPr>
                <w:rFonts w:cs="Arial"/>
                <w:b/>
                <w:sz w:val="18"/>
                <w:szCs w:val="18"/>
              </w:rPr>
            </w:pPr>
            <w:r w:rsidRPr="003E4B12">
              <w:rPr>
                <w:rFonts w:cs="Arial"/>
                <w:b/>
                <w:sz w:val="18"/>
                <w:szCs w:val="18"/>
              </w:rPr>
              <w:t>SKUPAJ</w:t>
            </w:r>
          </w:p>
        </w:tc>
        <w:tc>
          <w:tcPr>
            <w:tcW w:w="2687" w:type="dxa"/>
          </w:tcPr>
          <w:p w14:paraId="37113D81" w14:textId="77777777" w:rsidR="007D1C28" w:rsidRPr="003E4B12" w:rsidRDefault="007D1C28" w:rsidP="007E5AC8">
            <w:pPr>
              <w:spacing w:after="0" w:line="260" w:lineRule="atLeast"/>
              <w:rPr>
                <w:rFonts w:cs="Arial"/>
                <w:b/>
                <w:sz w:val="18"/>
                <w:szCs w:val="18"/>
              </w:rPr>
            </w:pPr>
          </w:p>
        </w:tc>
      </w:tr>
    </w:tbl>
    <w:p w14:paraId="347B1A5E" w14:textId="77777777" w:rsidR="007D1C28" w:rsidRDefault="007D1C28" w:rsidP="007D1C28">
      <w:pPr>
        <w:spacing w:after="0" w:line="260" w:lineRule="atLeast"/>
        <w:rPr>
          <w:rFonts w:cs="Arial"/>
          <w:b/>
          <w:sz w:val="20"/>
          <w:szCs w:val="20"/>
        </w:rPr>
      </w:pPr>
    </w:p>
    <w:p w14:paraId="1ABA7D1C" w14:textId="77777777" w:rsidR="00436BC0" w:rsidRDefault="00436BC0" w:rsidP="007D1C28">
      <w:pPr>
        <w:spacing w:after="0" w:line="260" w:lineRule="atLeast"/>
        <w:rPr>
          <w:rFonts w:cs="Arial"/>
          <w:b/>
          <w:sz w:val="20"/>
          <w:szCs w:val="20"/>
        </w:rPr>
      </w:pPr>
    </w:p>
    <w:p w14:paraId="7F5E4DD2" w14:textId="77777777" w:rsidR="00436BC0" w:rsidRPr="00C9236A" w:rsidRDefault="00436BC0" w:rsidP="007D1C28">
      <w:pPr>
        <w:spacing w:after="0" w:line="260" w:lineRule="atLeast"/>
        <w:rPr>
          <w:rFonts w:cs="Arial"/>
          <w:b/>
          <w:sz w:val="20"/>
          <w:szCs w:val="20"/>
        </w:rPr>
      </w:pPr>
    </w:p>
    <w:p w14:paraId="71AF5C5D" w14:textId="037327BB" w:rsidR="007D1C28" w:rsidRPr="00C9236A" w:rsidRDefault="00436BC0" w:rsidP="007D1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0" w:lineRule="atLeast"/>
        <w:rPr>
          <w:rFonts w:cs="Arial"/>
          <w:b/>
          <w:sz w:val="21"/>
          <w:szCs w:val="21"/>
        </w:rPr>
      </w:pPr>
      <w:r>
        <w:rPr>
          <w:rFonts w:cs="Arial"/>
          <w:b/>
          <w:bCs/>
          <w:sz w:val="21"/>
          <w:szCs w:val="21"/>
        </w:rPr>
        <w:t>3</w:t>
      </w:r>
      <w:r w:rsidR="009F75D9" w:rsidRPr="00C9236A">
        <w:rPr>
          <w:rFonts w:cs="Arial"/>
          <w:b/>
          <w:bCs/>
          <w:sz w:val="21"/>
          <w:szCs w:val="21"/>
        </w:rPr>
        <w:t>.</w:t>
      </w:r>
      <w:r w:rsidR="00F46D15">
        <w:rPr>
          <w:rFonts w:cs="Arial"/>
          <w:b/>
          <w:bCs/>
          <w:sz w:val="21"/>
          <w:szCs w:val="21"/>
        </w:rPr>
        <w:t>2</w:t>
      </w:r>
      <w:r w:rsidR="009F75D9" w:rsidRPr="00C9236A">
        <w:rPr>
          <w:rFonts w:cs="Arial"/>
          <w:b/>
          <w:bCs/>
          <w:sz w:val="21"/>
          <w:szCs w:val="21"/>
        </w:rPr>
        <w:t>.2.</w:t>
      </w:r>
      <w:r w:rsidR="007D1C28" w:rsidRPr="00C9236A">
        <w:rPr>
          <w:rFonts w:cs="Arial"/>
          <w:b/>
          <w:bCs/>
          <w:sz w:val="21"/>
          <w:szCs w:val="21"/>
        </w:rPr>
        <w:t xml:space="preserve"> </w:t>
      </w:r>
      <w:r w:rsidR="007D1C28" w:rsidRPr="00C9236A">
        <w:rPr>
          <w:rFonts w:cs="Arial"/>
          <w:b/>
          <w:sz w:val="21"/>
          <w:szCs w:val="21"/>
        </w:rPr>
        <w:t>Delovna sila, ko je vlagatelj s.p. posameznik ali pravna oseba</w:t>
      </w:r>
    </w:p>
    <w:p w14:paraId="6F776247" w14:textId="77777777" w:rsidR="007D1C28" w:rsidRPr="00C9236A" w:rsidRDefault="007D1C28" w:rsidP="007D1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0" w:lineRule="atLeast"/>
        <w:rPr>
          <w:rFonts w:cs="Arial"/>
          <w:sz w:val="20"/>
          <w:szCs w:val="20"/>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gridCol w:w="3118"/>
      </w:tblGrid>
      <w:tr w:rsidR="007D1C28" w:rsidRPr="003E4B12" w14:paraId="7B429856" w14:textId="77777777" w:rsidTr="007E5AC8">
        <w:trPr>
          <w:cantSplit/>
          <w:trHeight w:val="450"/>
        </w:trPr>
        <w:tc>
          <w:tcPr>
            <w:tcW w:w="2700" w:type="dxa"/>
          </w:tcPr>
          <w:p w14:paraId="52023FCB" w14:textId="77777777" w:rsidR="007D1C28" w:rsidRPr="003E4B12" w:rsidRDefault="007D1C28" w:rsidP="007E5AC8">
            <w:pPr>
              <w:spacing w:after="0" w:line="260" w:lineRule="atLeast"/>
              <w:jc w:val="both"/>
              <w:rPr>
                <w:rFonts w:cs="Arial"/>
                <w:bCs/>
                <w:sz w:val="18"/>
                <w:szCs w:val="18"/>
              </w:rPr>
            </w:pPr>
          </w:p>
        </w:tc>
        <w:tc>
          <w:tcPr>
            <w:tcW w:w="2687" w:type="dxa"/>
          </w:tcPr>
          <w:p w14:paraId="33E04FFC" w14:textId="77777777" w:rsidR="007E2546" w:rsidRPr="003E4B12" w:rsidRDefault="007D1C28" w:rsidP="007E5AC8">
            <w:pPr>
              <w:spacing w:after="0" w:line="260" w:lineRule="atLeast"/>
              <w:jc w:val="center"/>
              <w:rPr>
                <w:rFonts w:cs="Arial"/>
                <w:sz w:val="18"/>
                <w:szCs w:val="18"/>
              </w:rPr>
            </w:pPr>
            <w:r w:rsidRPr="003E4B12">
              <w:rPr>
                <w:rFonts w:cs="Arial"/>
                <w:sz w:val="18"/>
                <w:szCs w:val="18"/>
              </w:rPr>
              <w:t xml:space="preserve">Stanje zaposlenih na dan </w:t>
            </w:r>
          </w:p>
          <w:p w14:paraId="3B562E48" w14:textId="3F69442C" w:rsidR="007D1C28" w:rsidRPr="003E4B12" w:rsidRDefault="007D1C28" w:rsidP="007E5AC8">
            <w:pPr>
              <w:spacing w:after="0" w:line="260" w:lineRule="atLeast"/>
              <w:jc w:val="center"/>
              <w:rPr>
                <w:rFonts w:cs="Arial"/>
                <w:sz w:val="18"/>
                <w:szCs w:val="18"/>
              </w:rPr>
            </w:pPr>
            <w:r w:rsidRPr="003E4B12">
              <w:rPr>
                <w:rFonts w:cs="Arial"/>
                <w:sz w:val="18"/>
                <w:szCs w:val="18"/>
              </w:rPr>
              <w:t>31. 12....</w:t>
            </w:r>
            <w:r w:rsidRPr="003E4B12">
              <w:rPr>
                <w:rFonts w:cs="Arial"/>
                <w:color w:val="FF0000"/>
                <w:sz w:val="18"/>
                <w:szCs w:val="18"/>
              </w:rPr>
              <w:t xml:space="preserve"> </w:t>
            </w:r>
          </w:p>
        </w:tc>
        <w:tc>
          <w:tcPr>
            <w:tcW w:w="3118" w:type="dxa"/>
          </w:tcPr>
          <w:p w14:paraId="44692CB8" w14:textId="77777777" w:rsidR="007E2546" w:rsidRPr="003E4B12" w:rsidRDefault="007D1C28" w:rsidP="007E5AC8">
            <w:pPr>
              <w:spacing w:after="0" w:line="260" w:lineRule="atLeast"/>
              <w:jc w:val="center"/>
              <w:rPr>
                <w:rFonts w:cs="Arial"/>
                <w:sz w:val="18"/>
                <w:szCs w:val="18"/>
              </w:rPr>
            </w:pPr>
            <w:r w:rsidRPr="003E4B12">
              <w:rPr>
                <w:rFonts w:cs="Arial"/>
                <w:sz w:val="18"/>
                <w:szCs w:val="18"/>
              </w:rPr>
              <w:t xml:space="preserve">PDM na dan </w:t>
            </w:r>
          </w:p>
          <w:p w14:paraId="743A4A55" w14:textId="11E5556E" w:rsidR="007D1C28" w:rsidRPr="003E4B12" w:rsidRDefault="007D1C28" w:rsidP="007E5AC8">
            <w:pPr>
              <w:spacing w:after="0" w:line="260" w:lineRule="atLeast"/>
              <w:jc w:val="center"/>
              <w:rPr>
                <w:rFonts w:cs="Arial"/>
                <w:sz w:val="18"/>
                <w:szCs w:val="18"/>
              </w:rPr>
            </w:pPr>
            <w:r w:rsidRPr="003E4B12">
              <w:rPr>
                <w:rFonts w:cs="Arial"/>
                <w:sz w:val="18"/>
                <w:szCs w:val="18"/>
              </w:rPr>
              <w:t>31. 12……</w:t>
            </w:r>
          </w:p>
        </w:tc>
      </w:tr>
      <w:tr w:rsidR="007D1C28" w:rsidRPr="003E4B12" w14:paraId="11E0A4BB" w14:textId="77777777" w:rsidTr="007E5AC8">
        <w:trPr>
          <w:trHeight w:val="350"/>
        </w:trPr>
        <w:tc>
          <w:tcPr>
            <w:tcW w:w="2700" w:type="dxa"/>
          </w:tcPr>
          <w:p w14:paraId="44DB0604" w14:textId="6E7597A2" w:rsidR="007D1C28" w:rsidRPr="003E4B12" w:rsidRDefault="007D1C28" w:rsidP="007E2546">
            <w:pPr>
              <w:spacing w:after="0" w:line="260" w:lineRule="atLeast"/>
              <w:rPr>
                <w:rFonts w:cs="Arial"/>
                <w:bCs/>
                <w:sz w:val="18"/>
                <w:szCs w:val="18"/>
              </w:rPr>
            </w:pPr>
            <w:r w:rsidRPr="003E4B12">
              <w:rPr>
                <w:rFonts w:cs="Arial"/>
                <w:bCs/>
                <w:sz w:val="18"/>
                <w:szCs w:val="18"/>
              </w:rPr>
              <w:t xml:space="preserve">Število zaposlenih* </w:t>
            </w:r>
          </w:p>
        </w:tc>
        <w:tc>
          <w:tcPr>
            <w:tcW w:w="2687" w:type="dxa"/>
          </w:tcPr>
          <w:p w14:paraId="21829B26" w14:textId="3047225B" w:rsidR="007D1C28" w:rsidRPr="003E4B12" w:rsidRDefault="007D1C28" w:rsidP="007E5AC8">
            <w:pPr>
              <w:spacing w:after="0" w:line="260" w:lineRule="atLeast"/>
              <w:jc w:val="center"/>
              <w:rPr>
                <w:rFonts w:cs="Arial"/>
                <w:b/>
                <w:sz w:val="18"/>
                <w:szCs w:val="18"/>
              </w:rPr>
            </w:pPr>
          </w:p>
        </w:tc>
        <w:tc>
          <w:tcPr>
            <w:tcW w:w="3118" w:type="dxa"/>
          </w:tcPr>
          <w:p w14:paraId="2A86D686" w14:textId="77777777" w:rsidR="007D1C28" w:rsidRPr="003E4B12" w:rsidRDefault="007D1C28" w:rsidP="007E5AC8">
            <w:pPr>
              <w:spacing w:after="0" w:line="260" w:lineRule="atLeast"/>
              <w:jc w:val="center"/>
              <w:rPr>
                <w:rFonts w:cs="Arial"/>
                <w:b/>
                <w:sz w:val="18"/>
                <w:szCs w:val="18"/>
              </w:rPr>
            </w:pPr>
          </w:p>
        </w:tc>
      </w:tr>
      <w:tr w:rsidR="007D1C28" w:rsidRPr="003E4B12" w14:paraId="37F60BC7" w14:textId="77777777" w:rsidTr="007E5AC8">
        <w:tc>
          <w:tcPr>
            <w:tcW w:w="2700" w:type="dxa"/>
          </w:tcPr>
          <w:p w14:paraId="721C496F" w14:textId="77777777" w:rsidR="007D1C28" w:rsidRPr="003E4B12" w:rsidRDefault="007D1C28" w:rsidP="007E5AC8">
            <w:pPr>
              <w:spacing w:after="0" w:line="260" w:lineRule="atLeast"/>
              <w:rPr>
                <w:rFonts w:cs="Arial"/>
                <w:bCs/>
                <w:sz w:val="18"/>
                <w:szCs w:val="18"/>
              </w:rPr>
            </w:pPr>
            <w:r w:rsidRPr="003E4B12">
              <w:rPr>
                <w:rFonts w:cs="Arial"/>
                <w:bCs/>
                <w:sz w:val="18"/>
                <w:szCs w:val="18"/>
              </w:rPr>
              <w:t>Nosilec dejavnosti (velja za s.p.)</w:t>
            </w:r>
          </w:p>
        </w:tc>
        <w:tc>
          <w:tcPr>
            <w:tcW w:w="2687" w:type="dxa"/>
          </w:tcPr>
          <w:p w14:paraId="423A2DAC" w14:textId="77777777" w:rsidR="007D1C28" w:rsidRPr="003E4B12" w:rsidRDefault="007D1C28" w:rsidP="007E5AC8">
            <w:pPr>
              <w:spacing w:after="0" w:line="260" w:lineRule="atLeast"/>
              <w:rPr>
                <w:rFonts w:cs="Arial"/>
                <w:sz w:val="18"/>
                <w:szCs w:val="18"/>
              </w:rPr>
            </w:pPr>
          </w:p>
        </w:tc>
        <w:tc>
          <w:tcPr>
            <w:tcW w:w="3118" w:type="dxa"/>
          </w:tcPr>
          <w:p w14:paraId="4CF6ED2F" w14:textId="77777777" w:rsidR="007D1C28" w:rsidRPr="003E4B12" w:rsidRDefault="007D1C28" w:rsidP="007E5AC8">
            <w:pPr>
              <w:spacing w:after="0" w:line="260" w:lineRule="atLeast"/>
              <w:jc w:val="center"/>
              <w:rPr>
                <w:rFonts w:cs="Arial"/>
                <w:b/>
                <w:sz w:val="18"/>
                <w:szCs w:val="18"/>
              </w:rPr>
            </w:pPr>
          </w:p>
        </w:tc>
      </w:tr>
      <w:tr w:rsidR="007D1C28" w:rsidRPr="003E4B12" w14:paraId="35D323BE" w14:textId="77777777" w:rsidTr="007E5AC8">
        <w:tc>
          <w:tcPr>
            <w:tcW w:w="2700" w:type="dxa"/>
          </w:tcPr>
          <w:p w14:paraId="752E93C0" w14:textId="77777777" w:rsidR="007D1C28" w:rsidRPr="003E4B12" w:rsidRDefault="007D1C28" w:rsidP="007E5AC8">
            <w:pPr>
              <w:spacing w:after="0" w:line="260" w:lineRule="atLeast"/>
              <w:rPr>
                <w:rFonts w:cs="Arial"/>
                <w:bCs/>
                <w:sz w:val="18"/>
                <w:szCs w:val="18"/>
              </w:rPr>
            </w:pPr>
            <w:r w:rsidRPr="003E4B12">
              <w:rPr>
                <w:rFonts w:cs="Arial"/>
                <w:bCs/>
                <w:sz w:val="18"/>
                <w:szCs w:val="18"/>
              </w:rPr>
              <w:t>Najeta sezonska delovna sila**</w:t>
            </w:r>
          </w:p>
        </w:tc>
        <w:tc>
          <w:tcPr>
            <w:tcW w:w="2687" w:type="dxa"/>
          </w:tcPr>
          <w:p w14:paraId="16E73160" w14:textId="77777777" w:rsidR="007D1C28" w:rsidRPr="003E4B12" w:rsidRDefault="007D1C28" w:rsidP="007E5AC8">
            <w:pPr>
              <w:spacing w:after="0" w:line="260" w:lineRule="atLeast"/>
              <w:rPr>
                <w:rFonts w:cs="Arial"/>
                <w:sz w:val="18"/>
                <w:szCs w:val="18"/>
              </w:rPr>
            </w:pPr>
          </w:p>
        </w:tc>
        <w:tc>
          <w:tcPr>
            <w:tcW w:w="3118" w:type="dxa"/>
          </w:tcPr>
          <w:p w14:paraId="3E5DF6D5" w14:textId="77777777" w:rsidR="007D1C28" w:rsidRPr="003E4B12" w:rsidRDefault="007D1C28" w:rsidP="007E5AC8">
            <w:pPr>
              <w:spacing w:after="0" w:line="260" w:lineRule="atLeast"/>
              <w:jc w:val="center"/>
              <w:rPr>
                <w:rFonts w:cs="Arial"/>
                <w:b/>
                <w:sz w:val="18"/>
                <w:szCs w:val="18"/>
              </w:rPr>
            </w:pPr>
          </w:p>
        </w:tc>
      </w:tr>
      <w:tr w:rsidR="007D1C28" w:rsidRPr="003E4B12" w14:paraId="764588A2" w14:textId="77777777" w:rsidTr="007E5AC8">
        <w:tc>
          <w:tcPr>
            <w:tcW w:w="2700" w:type="dxa"/>
          </w:tcPr>
          <w:p w14:paraId="000F0C1D" w14:textId="77777777" w:rsidR="007D1C28" w:rsidRPr="003E4B12" w:rsidRDefault="007D1C28" w:rsidP="007E5AC8">
            <w:pPr>
              <w:spacing w:after="0" w:line="260" w:lineRule="atLeast"/>
              <w:rPr>
                <w:rFonts w:cs="Arial"/>
                <w:b/>
                <w:sz w:val="18"/>
                <w:szCs w:val="18"/>
              </w:rPr>
            </w:pPr>
            <w:r w:rsidRPr="003E4B12">
              <w:rPr>
                <w:rFonts w:cs="Arial"/>
                <w:b/>
                <w:sz w:val="18"/>
                <w:szCs w:val="18"/>
              </w:rPr>
              <w:t>SKUPAJ</w:t>
            </w:r>
          </w:p>
        </w:tc>
        <w:tc>
          <w:tcPr>
            <w:tcW w:w="2687" w:type="dxa"/>
          </w:tcPr>
          <w:p w14:paraId="5C507113" w14:textId="77777777" w:rsidR="007D1C28" w:rsidRPr="003E4B12" w:rsidRDefault="007D1C28" w:rsidP="007E5AC8">
            <w:pPr>
              <w:spacing w:after="0" w:line="260" w:lineRule="atLeast"/>
              <w:rPr>
                <w:rFonts w:cs="Arial"/>
                <w:b/>
                <w:sz w:val="18"/>
                <w:szCs w:val="18"/>
              </w:rPr>
            </w:pPr>
          </w:p>
        </w:tc>
        <w:tc>
          <w:tcPr>
            <w:tcW w:w="3118" w:type="dxa"/>
          </w:tcPr>
          <w:p w14:paraId="150EDD1E" w14:textId="77777777" w:rsidR="007D1C28" w:rsidRPr="003E4B12" w:rsidRDefault="007D1C28" w:rsidP="007E5AC8">
            <w:pPr>
              <w:spacing w:after="0" w:line="260" w:lineRule="atLeast"/>
              <w:jc w:val="center"/>
              <w:rPr>
                <w:rFonts w:cs="Arial"/>
                <w:b/>
                <w:sz w:val="18"/>
                <w:szCs w:val="18"/>
              </w:rPr>
            </w:pPr>
          </w:p>
        </w:tc>
      </w:tr>
    </w:tbl>
    <w:p w14:paraId="6497ACA7" w14:textId="77777777" w:rsidR="007D1C28" w:rsidRPr="00C9236A" w:rsidRDefault="007D1C28" w:rsidP="007D1C28">
      <w:pPr>
        <w:spacing w:after="0" w:line="260" w:lineRule="atLeast"/>
        <w:rPr>
          <w:rFonts w:cs="Arial"/>
          <w:bCs/>
          <w:sz w:val="18"/>
          <w:szCs w:val="18"/>
        </w:rPr>
      </w:pPr>
      <w:r w:rsidRPr="00C9236A">
        <w:rPr>
          <w:rFonts w:cs="Arial"/>
          <w:bCs/>
          <w:sz w:val="18"/>
          <w:szCs w:val="18"/>
        </w:rPr>
        <w:t>*Navedemo število zaposlencev (Vir: AJPES)</w:t>
      </w:r>
    </w:p>
    <w:p w14:paraId="29C781F9" w14:textId="77777777" w:rsidR="007D1C28" w:rsidRPr="00C9236A" w:rsidRDefault="007D1C28" w:rsidP="007D1C28">
      <w:pPr>
        <w:spacing w:after="0" w:line="260" w:lineRule="atLeast"/>
        <w:rPr>
          <w:rFonts w:cs="Arial"/>
          <w:bCs/>
          <w:sz w:val="18"/>
          <w:szCs w:val="18"/>
        </w:rPr>
      </w:pPr>
      <w:r w:rsidRPr="00C9236A">
        <w:rPr>
          <w:rFonts w:cs="Arial"/>
          <w:bCs/>
          <w:sz w:val="18"/>
          <w:szCs w:val="18"/>
        </w:rPr>
        <w:t xml:space="preserve">**Navedemo skupno število opravljenih ur sezonske delovne sile </w:t>
      </w:r>
      <w:r w:rsidRPr="00C9236A">
        <w:rPr>
          <w:rFonts w:cs="Arial"/>
          <w:sz w:val="18"/>
          <w:szCs w:val="18"/>
        </w:rPr>
        <w:t>(za 1 PDM se šteje 1.800 ur)</w:t>
      </w:r>
    </w:p>
    <w:p w14:paraId="65D1F83C" w14:textId="77777777" w:rsidR="007D1C28" w:rsidRDefault="007D1C28" w:rsidP="007D1C28">
      <w:pPr>
        <w:spacing w:after="0" w:line="260" w:lineRule="atLeast"/>
        <w:rPr>
          <w:rFonts w:cs="Arial"/>
          <w:b/>
          <w:sz w:val="18"/>
          <w:szCs w:val="18"/>
        </w:rPr>
      </w:pPr>
    </w:p>
    <w:p w14:paraId="5FDC6966" w14:textId="77777777" w:rsidR="00436BC0" w:rsidRDefault="00436BC0" w:rsidP="007D1C28">
      <w:pPr>
        <w:spacing w:after="0" w:line="260" w:lineRule="atLeast"/>
        <w:rPr>
          <w:rFonts w:cs="Arial"/>
          <w:b/>
          <w:sz w:val="18"/>
          <w:szCs w:val="18"/>
        </w:rPr>
      </w:pPr>
    </w:p>
    <w:p w14:paraId="25C44E7D" w14:textId="77777777" w:rsidR="00436BC0" w:rsidRDefault="00436BC0" w:rsidP="007D1C28">
      <w:pPr>
        <w:spacing w:after="0" w:line="260" w:lineRule="atLeast"/>
        <w:rPr>
          <w:rFonts w:cs="Arial"/>
          <w:b/>
          <w:sz w:val="18"/>
          <w:szCs w:val="18"/>
        </w:rPr>
      </w:pPr>
    </w:p>
    <w:p w14:paraId="7703E27B" w14:textId="77777777" w:rsidR="00436BC0" w:rsidRDefault="00436BC0" w:rsidP="007D1C28">
      <w:pPr>
        <w:spacing w:after="0" w:line="260" w:lineRule="atLeast"/>
        <w:rPr>
          <w:rFonts w:cs="Arial"/>
          <w:b/>
          <w:sz w:val="18"/>
          <w:szCs w:val="18"/>
        </w:rPr>
      </w:pPr>
    </w:p>
    <w:p w14:paraId="6B14770D" w14:textId="77777777" w:rsidR="00436BC0" w:rsidRDefault="00436BC0" w:rsidP="007D1C28">
      <w:pPr>
        <w:spacing w:after="0" w:line="260" w:lineRule="atLeast"/>
        <w:rPr>
          <w:rFonts w:cs="Arial"/>
          <w:b/>
          <w:sz w:val="18"/>
          <w:szCs w:val="18"/>
        </w:rPr>
      </w:pPr>
    </w:p>
    <w:p w14:paraId="0B281CFF" w14:textId="77777777" w:rsidR="00436BC0" w:rsidRDefault="00436BC0" w:rsidP="007D1C28">
      <w:pPr>
        <w:spacing w:after="0" w:line="260" w:lineRule="atLeast"/>
        <w:rPr>
          <w:rFonts w:cs="Arial"/>
          <w:b/>
          <w:sz w:val="18"/>
          <w:szCs w:val="18"/>
        </w:rPr>
      </w:pPr>
    </w:p>
    <w:p w14:paraId="1CED0C13" w14:textId="77777777" w:rsidR="00436BC0" w:rsidRPr="00C9236A" w:rsidRDefault="00436BC0" w:rsidP="007D1C28">
      <w:pPr>
        <w:spacing w:after="0" w:line="260" w:lineRule="atLeast"/>
        <w:rPr>
          <w:rFonts w:cs="Arial"/>
          <w:b/>
          <w:sz w:val="18"/>
          <w:szCs w:val="18"/>
        </w:rPr>
      </w:pPr>
    </w:p>
    <w:p w14:paraId="432CFA47" w14:textId="51479007" w:rsidR="007D1C28" w:rsidRPr="00C9236A" w:rsidRDefault="00436BC0" w:rsidP="007D1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0" w:lineRule="atLeast"/>
        <w:rPr>
          <w:rFonts w:cs="Arial"/>
          <w:b/>
          <w:sz w:val="21"/>
          <w:szCs w:val="21"/>
        </w:rPr>
      </w:pPr>
      <w:r>
        <w:rPr>
          <w:rFonts w:cs="Arial"/>
          <w:b/>
          <w:bCs/>
          <w:sz w:val="21"/>
          <w:szCs w:val="21"/>
        </w:rPr>
        <w:t>3</w:t>
      </w:r>
      <w:r w:rsidR="009F75D9" w:rsidRPr="00C9236A">
        <w:rPr>
          <w:rFonts w:cs="Arial"/>
          <w:b/>
          <w:bCs/>
          <w:sz w:val="21"/>
          <w:szCs w:val="21"/>
        </w:rPr>
        <w:t>.</w:t>
      </w:r>
      <w:r w:rsidR="00F46D15">
        <w:rPr>
          <w:rFonts w:cs="Arial"/>
          <w:b/>
          <w:bCs/>
          <w:sz w:val="21"/>
          <w:szCs w:val="21"/>
        </w:rPr>
        <w:t>2</w:t>
      </w:r>
      <w:r w:rsidR="009F75D9" w:rsidRPr="00C9236A">
        <w:rPr>
          <w:rFonts w:cs="Arial"/>
          <w:b/>
          <w:bCs/>
          <w:sz w:val="21"/>
          <w:szCs w:val="21"/>
        </w:rPr>
        <w:t>.</w:t>
      </w:r>
      <w:r w:rsidR="007D1C28" w:rsidRPr="00C9236A">
        <w:rPr>
          <w:rFonts w:cs="Arial"/>
          <w:b/>
          <w:bCs/>
          <w:sz w:val="21"/>
          <w:szCs w:val="21"/>
        </w:rPr>
        <w:t xml:space="preserve">3. </w:t>
      </w:r>
      <w:r w:rsidR="007D1C28" w:rsidRPr="00C9236A">
        <w:rPr>
          <w:rFonts w:cs="Arial"/>
          <w:b/>
          <w:sz w:val="21"/>
          <w:szCs w:val="21"/>
        </w:rPr>
        <w:t>Delovna sila, ko je vlagatelj organizacija proizvajalcev</w:t>
      </w:r>
    </w:p>
    <w:p w14:paraId="2F8A3F86" w14:textId="77777777" w:rsidR="007D1C28" w:rsidRPr="003E4B12" w:rsidRDefault="007D1C28" w:rsidP="007D1C28">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ind w:left="720"/>
        <w:rPr>
          <w:rFonts w:asciiTheme="minorHAnsi" w:hAnsiTheme="minorHAnsi" w:cs="Arial"/>
          <w:b/>
          <w:sz w:val="18"/>
          <w:szCs w:val="18"/>
          <w:lang w:val="sl-SI"/>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2693"/>
        <w:gridCol w:w="2551"/>
      </w:tblGrid>
      <w:tr w:rsidR="007D1C28" w:rsidRPr="003E4B12" w14:paraId="7A749F9E" w14:textId="77777777" w:rsidTr="007E5AC8">
        <w:trPr>
          <w:cantSplit/>
          <w:trHeight w:val="450"/>
        </w:trPr>
        <w:tc>
          <w:tcPr>
            <w:tcW w:w="3261" w:type="dxa"/>
          </w:tcPr>
          <w:p w14:paraId="65B3C754" w14:textId="77777777" w:rsidR="007D1C28" w:rsidRPr="003E4B12" w:rsidRDefault="007D1C28" w:rsidP="007E5AC8">
            <w:pPr>
              <w:spacing w:after="0" w:line="260" w:lineRule="atLeast"/>
              <w:jc w:val="both"/>
              <w:rPr>
                <w:rFonts w:cs="Arial"/>
                <w:bCs/>
                <w:sz w:val="18"/>
                <w:szCs w:val="18"/>
              </w:rPr>
            </w:pPr>
          </w:p>
        </w:tc>
        <w:tc>
          <w:tcPr>
            <w:tcW w:w="2693" w:type="dxa"/>
          </w:tcPr>
          <w:p w14:paraId="3CF2BE94" w14:textId="77777777" w:rsidR="007D1C28" w:rsidRPr="003E4B12" w:rsidRDefault="007D1C28" w:rsidP="007E5AC8">
            <w:pPr>
              <w:spacing w:after="0" w:line="260" w:lineRule="atLeast"/>
              <w:jc w:val="center"/>
              <w:rPr>
                <w:rFonts w:cs="Arial"/>
                <w:sz w:val="18"/>
                <w:szCs w:val="18"/>
              </w:rPr>
            </w:pPr>
            <w:r w:rsidRPr="003E4B12">
              <w:rPr>
                <w:rFonts w:cs="Arial"/>
                <w:sz w:val="18"/>
                <w:szCs w:val="18"/>
              </w:rPr>
              <w:t>Stanje zaposlenih na dan 31.12....</w:t>
            </w:r>
            <w:r w:rsidRPr="003E4B12">
              <w:rPr>
                <w:rFonts w:cs="Arial"/>
                <w:color w:val="FF0000"/>
                <w:sz w:val="18"/>
                <w:szCs w:val="18"/>
              </w:rPr>
              <w:t xml:space="preserve"> </w:t>
            </w:r>
          </w:p>
        </w:tc>
        <w:tc>
          <w:tcPr>
            <w:tcW w:w="2551" w:type="dxa"/>
          </w:tcPr>
          <w:p w14:paraId="37A4F8BD" w14:textId="77777777" w:rsidR="007E2546" w:rsidRPr="003E4B12" w:rsidRDefault="007D1C28" w:rsidP="007E5AC8">
            <w:pPr>
              <w:spacing w:after="0" w:line="260" w:lineRule="atLeast"/>
              <w:jc w:val="center"/>
              <w:rPr>
                <w:rFonts w:cs="Arial"/>
                <w:sz w:val="18"/>
                <w:szCs w:val="18"/>
              </w:rPr>
            </w:pPr>
            <w:r w:rsidRPr="003E4B12">
              <w:rPr>
                <w:rFonts w:cs="Arial"/>
                <w:sz w:val="18"/>
                <w:szCs w:val="18"/>
              </w:rPr>
              <w:t xml:space="preserve">PDM na dan </w:t>
            </w:r>
          </w:p>
          <w:p w14:paraId="4785FE2B" w14:textId="4EE7380F" w:rsidR="007D1C28" w:rsidRPr="003E4B12" w:rsidRDefault="007D1C28" w:rsidP="007E5AC8">
            <w:pPr>
              <w:spacing w:after="0" w:line="260" w:lineRule="atLeast"/>
              <w:jc w:val="center"/>
              <w:rPr>
                <w:rFonts w:cs="Arial"/>
                <w:sz w:val="18"/>
                <w:szCs w:val="18"/>
              </w:rPr>
            </w:pPr>
            <w:r w:rsidRPr="003E4B12">
              <w:rPr>
                <w:rFonts w:cs="Arial"/>
                <w:sz w:val="18"/>
                <w:szCs w:val="18"/>
              </w:rPr>
              <w:t>31.12……</w:t>
            </w:r>
          </w:p>
        </w:tc>
      </w:tr>
      <w:tr w:rsidR="007D1C28" w:rsidRPr="003E4B12" w14:paraId="4CCAF4AA" w14:textId="77777777" w:rsidTr="007E5AC8">
        <w:trPr>
          <w:trHeight w:val="350"/>
        </w:trPr>
        <w:tc>
          <w:tcPr>
            <w:tcW w:w="3261" w:type="dxa"/>
          </w:tcPr>
          <w:p w14:paraId="671C7518" w14:textId="77777777" w:rsidR="007D1C28" w:rsidRPr="003E4B12" w:rsidRDefault="007D1C28" w:rsidP="007E5AC8">
            <w:pPr>
              <w:spacing w:after="0" w:line="260" w:lineRule="atLeast"/>
              <w:rPr>
                <w:rFonts w:cs="Arial"/>
                <w:bCs/>
                <w:sz w:val="18"/>
                <w:szCs w:val="18"/>
              </w:rPr>
            </w:pPr>
            <w:r w:rsidRPr="003E4B12">
              <w:rPr>
                <w:rFonts w:cs="Arial"/>
                <w:bCs/>
                <w:sz w:val="18"/>
                <w:szCs w:val="18"/>
              </w:rPr>
              <w:t xml:space="preserve">Število zaposlenih* </w:t>
            </w:r>
          </w:p>
        </w:tc>
        <w:tc>
          <w:tcPr>
            <w:tcW w:w="2693" w:type="dxa"/>
          </w:tcPr>
          <w:p w14:paraId="49C50DEF" w14:textId="77777777" w:rsidR="007D1C28" w:rsidRPr="003E4B12" w:rsidRDefault="007D1C28" w:rsidP="007E5AC8">
            <w:pPr>
              <w:spacing w:after="0" w:line="260" w:lineRule="atLeast"/>
              <w:jc w:val="center"/>
              <w:rPr>
                <w:rFonts w:cs="Arial"/>
                <w:b/>
                <w:sz w:val="18"/>
                <w:szCs w:val="18"/>
              </w:rPr>
            </w:pPr>
            <w:r w:rsidRPr="003E4B12">
              <w:rPr>
                <w:rFonts w:cs="Arial"/>
                <w:b/>
                <w:sz w:val="18"/>
                <w:szCs w:val="18"/>
              </w:rPr>
              <w:t>/</w:t>
            </w:r>
          </w:p>
        </w:tc>
        <w:tc>
          <w:tcPr>
            <w:tcW w:w="2551" w:type="dxa"/>
          </w:tcPr>
          <w:p w14:paraId="27B4591A" w14:textId="77777777" w:rsidR="007D1C28" w:rsidRPr="003E4B12" w:rsidRDefault="007D1C28" w:rsidP="007E5AC8">
            <w:pPr>
              <w:spacing w:after="0" w:line="260" w:lineRule="atLeast"/>
              <w:jc w:val="center"/>
              <w:rPr>
                <w:rFonts w:cs="Arial"/>
                <w:b/>
                <w:sz w:val="18"/>
                <w:szCs w:val="18"/>
              </w:rPr>
            </w:pPr>
          </w:p>
        </w:tc>
      </w:tr>
      <w:tr w:rsidR="007D1C28" w:rsidRPr="003E4B12" w14:paraId="1FC63795" w14:textId="77777777" w:rsidTr="007E5AC8">
        <w:tc>
          <w:tcPr>
            <w:tcW w:w="3261" w:type="dxa"/>
          </w:tcPr>
          <w:p w14:paraId="2118FCC5" w14:textId="77777777" w:rsidR="007D1C28" w:rsidRPr="003E4B12" w:rsidRDefault="007D1C28" w:rsidP="007E5AC8">
            <w:pPr>
              <w:spacing w:after="0" w:line="260" w:lineRule="atLeast"/>
              <w:rPr>
                <w:rFonts w:cs="Arial"/>
                <w:bCs/>
                <w:sz w:val="18"/>
                <w:szCs w:val="18"/>
              </w:rPr>
            </w:pPr>
            <w:r w:rsidRPr="003E4B12">
              <w:rPr>
                <w:rFonts w:cs="Arial"/>
                <w:bCs/>
                <w:sz w:val="18"/>
                <w:szCs w:val="18"/>
              </w:rPr>
              <w:t>Nosilec dejavnosti (velja za s.p.)</w:t>
            </w:r>
          </w:p>
        </w:tc>
        <w:tc>
          <w:tcPr>
            <w:tcW w:w="2693" w:type="dxa"/>
          </w:tcPr>
          <w:p w14:paraId="56A5D154" w14:textId="77777777" w:rsidR="007D1C28" w:rsidRPr="003E4B12" w:rsidRDefault="007D1C28" w:rsidP="007E5AC8">
            <w:pPr>
              <w:spacing w:after="0" w:line="260" w:lineRule="atLeast"/>
              <w:rPr>
                <w:rFonts w:cs="Arial"/>
                <w:sz w:val="18"/>
                <w:szCs w:val="18"/>
              </w:rPr>
            </w:pPr>
          </w:p>
        </w:tc>
        <w:tc>
          <w:tcPr>
            <w:tcW w:w="2551" w:type="dxa"/>
          </w:tcPr>
          <w:p w14:paraId="325C7376" w14:textId="77777777" w:rsidR="007D1C28" w:rsidRPr="003E4B12" w:rsidRDefault="007D1C28" w:rsidP="007E5AC8">
            <w:pPr>
              <w:spacing w:after="0" w:line="260" w:lineRule="atLeast"/>
              <w:jc w:val="center"/>
              <w:rPr>
                <w:rFonts w:cs="Arial"/>
                <w:b/>
                <w:sz w:val="18"/>
                <w:szCs w:val="18"/>
              </w:rPr>
            </w:pPr>
          </w:p>
        </w:tc>
      </w:tr>
      <w:tr w:rsidR="007D1C28" w:rsidRPr="003E4B12" w14:paraId="4E1E4FCD" w14:textId="77777777" w:rsidTr="007E5AC8">
        <w:tc>
          <w:tcPr>
            <w:tcW w:w="3261" w:type="dxa"/>
          </w:tcPr>
          <w:p w14:paraId="124F0E12" w14:textId="77777777" w:rsidR="007D1C28" w:rsidRPr="003E4B12" w:rsidRDefault="007D1C28" w:rsidP="007E5AC8">
            <w:pPr>
              <w:spacing w:after="0" w:line="260" w:lineRule="atLeast"/>
              <w:rPr>
                <w:rFonts w:cs="Arial"/>
                <w:bCs/>
                <w:sz w:val="18"/>
                <w:szCs w:val="18"/>
              </w:rPr>
            </w:pPr>
            <w:r w:rsidRPr="003E4B12">
              <w:rPr>
                <w:rFonts w:cs="Arial"/>
                <w:bCs/>
                <w:sz w:val="18"/>
                <w:szCs w:val="18"/>
              </w:rPr>
              <w:t>Člani organizacije proizvajalcev**</w:t>
            </w:r>
          </w:p>
        </w:tc>
        <w:tc>
          <w:tcPr>
            <w:tcW w:w="2693" w:type="dxa"/>
          </w:tcPr>
          <w:p w14:paraId="7DDB9231" w14:textId="77777777" w:rsidR="007D1C28" w:rsidRPr="003E4B12" w:rsidRDefault="007D1C28" w:rsidP="007E5AC8">
            <w:pPr>
              <w:spacing w:after="0" w:line="260" w:lineRule="atLeast"/>
              <w:rPr>
                <w:rFonts w:cs="Arial"/>
                <w:sz w:val="18"/>
                <w:szCs w:val="18"/>
              </w:rPr>
            </w:pPr>
          </w:p>
        </w:tc>
        <w:tc>
          <w:tcPr>
            <w:tcW w:w="2551" w:type="dxa"/>
          </w:tcPr>
          <w:p w14:paraId="6B8450D8" w14:textId="77777777" w:rsidR="007D1C28" w:rsidRPr="003E4B12" w:rsidRDefault="007D1C28" w:rsidP="007E5AC8">
            <w:pPr>
              <w:spacing w:after="0" w:line="260" w:lineRule="atLeast"/>
              <w:jc w:val="center"/>
              <w:rPr>
                <w:rFonts w:cs="Arial"/>
                <w:b/>
                <w:sz w:val="18"/>
                <w:szCs w:val="18"/>
              </w:rPr>
            </w:pPr>
          </w:p>
        </w:tc>
      </w:tr>
      <w:tr w:rsidR="007D1C28" w:rsidRPr="003E4B12" w14:paraId="49AB510A" w14:textId="77777777" w:rsidTr="007E5AC8">
        <w:tc>
          <w:tcPr>
            <w:tcW w:w="3261" w:type="dxa"/>
          </w:tcPr>
          <w:p w14:paraId="7BE84383" w14:textId="77777777" w:rsidR="007D1C28" w:rsidRPr="003E4B12" w:rsidRDefault="007D1C28" w:rsidP="007E5AC8">
            <w:pPr>
              <w:spacing w:after="0" w:line="260" w:lineRule="atLeast"/>
              <w:rPr>
                <w:rFonts w:cs="Arial"/>
                <w:b/>
                <w:sz w:val="18"/>
                <w:szCs w:val="18"/>
              </w:rPr>
            </w:pPr>
            <w:r w:rsidRPr="003E4B12">
              <w:rPr>
                <w:rFonts w:cs="Arial"/>
                <w:b/>
                <w:sz w:val="18"/>
                <w:szCs w:val="18"/>
              </w:rPr>
              <w:t>SKUPAJ</w:t>
            </w:r>
          </w:p>
        </w:tc>
        <w:tc>
          <w:tcPr>
            <w:tcW w:w="2693" w:type="dxa"/>
          </w:tcPr>
          <w:p w14:paraId="1872E2D7" w14:textId="77777777" w:rsidR="007D1C28" w:rsidRPr="003E4B12" w:rsidRDefault="007D1C28" w:rsidP="007E5AC8">
            <w:pPr>
              <w:spacing w:after="0" w:line="260" w:lineRule="atLeast"/>
              <w:rPr>
                <w:rFonts w:cs="Arial"/>
                <w:b/>
                <w:sz w:val="18"/>
                <w:szCs w:val="18"/>
              </w:rPr>
            </w:pPr>
          </w:p>
        </w:tc>
        <w:tc>
          <w:tcPr>
            <w:tcW w:w="2551" w:type="dxa"/>
          </w:tcPr>
          <w:p w14:paraId="0A751B77" w14:textId="77777777" w:rsidR="007D1C28" w:rsidRPr="003E4B12" w:rsidRDefault="007D1C28" w:rsidP="007E5AC8">
            <w:pPr>
              <w:spacing w:after="0" w:line="260" w:lineRule="atLeast"/>
              <w:jc w:val="center"/>
              <w:rPr>
                <w:rFonts w:cs="Arial"/>
                <w:b/>
                <w:sz w:val="18"/>
                <w:szCs w:val="18"/>
              </w:rPr>
            </w:pPr>
          </w:p>
        </w:tc>
      </w:tr>
    </w:tbl>
    <w:p w14:paraId="4C50B7EF" w14:textId="77777777" w:rsidR="007D1C28" w:rsidRPr="003E4B12" w:rsidRDefault="007D1C28" w:rsidP="007D1C28">
      <w:pPr>
        <w:spacing w:after="0" w:line="260" w:lineRule="atLeast"/>
        <w:rPr>
          <w:rFonts w:cs="Arial"/>
          <w:bCs/>
          <w:sz w:val="18"/>
          <w:szCs w:val="18"/>
        </w:rPr>
      </w:pPr>
      <w:r w:rsidRPr="003E4B12">
        <w:rPr>
          <w:rFonts w:cs="Arial"/>
          <w:bCs/>
          <w:sz w:val="18"/>
          <w:szCs w:val="18"/>
        </w:rPr>
        <w:t xml:space="preserve">*Navede </w:t>
      </w:r>
      <w:r w:rsidR="00523DFC" w:rsidRPr="003E4B12">
        <w:rPr>
          <w:rFonts w:cs="Arial"/>
          <w:bCs/>
          <w:sz w:val="18"/>
          <w:szCs w:val="18"/>
        </w:rPr>
        <w:t xml:space="preserve">se </w:t>
      </w:r>
      <w:r w:rsidRPr="003E4B12">
        <w:rPr>
          <w:rFonts w:cs="Arial"/>
          <w:bCs/>
          <w:sz w:val="18"/>
          <w:szCs w:val="18"/>
        </w:rPr>
        <w:t>število zaposlencev (Vir: AJPES)</w:t>
      </w:r>
    </w:p>
    <w:p w14:paraId="4FAD3AB8" w14:textId="77777777" w:rsidR="007D1C28" w:rsidRPr="00C9236A" w:rsidRDefault="007D1C28" w:rsidP="007D1C28">
      <w:pPr>
        <w:spacing w:after="0" w:line="260" w:lineRule="atLeast"/>
        <w:rPr>
          <w:rFonts w:cs="Arial"/>
          <w:bCs/>
          <w:sz w:val="18"/>
          <w:szCs w:val="18"/>
        </w:rPr>
      </w:pPr>
      <w:r w:rsidRPr="00C9236A">
        <w:rPr>
          <w:rFonts w:cs="Arial"/>
          <w:bCs/>
          <w:sz w:val="18"/>
          <w:szCs w:val="18"/>
        </w:rPr>
        <w:t>**Navede</w:t>
      </w:r>
      <w:r w:rsidR="00523DFC" w:rsidRPr="00C9236A">
        <w:rPr>
          <w:rFonts w:cs="Arial"/>
          <w:bCs/>
          <w:sz w:val="18"/>
          <w:szCs w:val="18"/>
        </w:rPr>
        <w:t xml:space="preserve"> se</w:t>
      </w:r>
      <w:r w:rsidRPr="00C9236A">
        <w:rPr>
          <w:rFonts w:cs="Arial"/>
          <w:bCs/>
          <w:sz w:val="18"/>
          <w:szCs w:val="18"/>
        </w:rPr>
        <w:t xml:space="preserve"> skupno število opravljenih ur članov organizacije proizvajalcev </w:t>
      </w:r>
      <w:r w:rsidRPr="00C9236A">
        <w:rPr>
          <w:rFonts w:cs="Arial"/>
          <w:sz w:val="18"/>
          <w:szCs w:val="18"/>
        </w:rPr>
        <w:t>(za 1 PDM se šteje 1.800 ur)</w:t>
      </w:r>
    </w:p>
    <w:p w14:paraId="43B27817" w14:textId="77777777" w:rsidR="007D1C28" w:rsidRPr="00C9236A" w:rsidRDefault="007D1C28" w:rsidP="007D1C28">
      <w:pPr>
        <w:pStyle w:val="Odstavekseznama"/>
        <w:spacing w:line="260" w:lineRule="atLeast"/>
        <w:ind w:left="0"/>
        <w:jc w:val="both"/>
        <w:rPr>
          <w:rFonts w:asciiTheme="minorHAnsi" w:hAnsiTheme="minorHAnsi" w:cs="Arial"/>
          <w:color w:val="000000"/>
          <w:szCs w:val="20"/>
          <w:lang w:val="sl-SI"/>
        </w:rPr>
      </w:pPr>
    </w:p>
    <w:p w14:paraId="30B5DCA1" w14:textId="77777777" w:rsidR="00C46922" w:rsidRPr="00C9236A" w:rsidRDefault="00C46922" w:rsidP="00E111AB">
      <w:pPr>
        <w:spacing w:after="0" w:line="260" w:lineRule="atLeast"/>
        <w:jc w:val="both"/>
        <w:rPr>
          <w:rFonts w:cs="Arial"/>
          <w:b/>
          <w:bCs/>
          <w:sz w:val="20"/>
          <w:szCs w:val="20"/>
        </w:rPr>
      </w:pPr>
    </w:p>
    <w:p w14:paraId="4BDDD0E6" w14:textId="16A0D5B5" w:rsidR="009F75D9" w:rsidRPr="00C9236A" w:rsidRDefault="00F46D15" w:rsidP="00E111AB">
      <w:pPr>
        <w:spacing w:after="0" w:line="260" w:lineRule="atLeast"/>
        <w:contextualSpacing/>
        <w:jc w:val="both"/>
        <w:rPr>
          <w:rFonts w:cs="Arial"/>
          <w:b/>
          <w:color w:val="000000"/>
        </w:rPr>
      </w:pPr>
      <w:r>
        <w:rPr>
          <w:rFonts w:cs="Arial"/>
          <w:b/>
          <w:color w:val="000000"/>
        </w:rPr>
        <w:t>3</w:t>
      </w:r>
      <w:r w:rsidR="009F75D9" w:rsidRPr="00C9236A">
        <w:rPr>
          <w:rFonts w:cs="Arial"/>
          <w:b/>
          <w:color w:val="000000"/>
        </w:rPr>
        <w:t xml:space="preserve">.3. </w:t>
      </w:r>
      <w:r w:rsidR="007E2546" w:rsidRPr="007E2546">
        <w:rPr>
          <w:rFonts w:cs="Arial"/>
          <w:b/>
          <w:color w:val="000000"/>
        </w:rPr>
        <w:t>P</w:t>
      </w:r>
      <w:r w:rsidR="009F75D9" w:rsidRPr="00C9236A">
        <w:rPr>
          <w:rFonts w:cs="Arial"/>
          <w:b/>
          <w:color w:val="000000"/>
        </w:rPr>
        <w:t>rihod</w:t>
      </w:r>
      <w:r w:rsidR="007E2546" w:rsidRPr="007E2546">
        <w:rPr>
          <w:rFonts w:cs="Arial"/>
          <w:b/>
          <w:color w:val="000000"/>
        </w:rPr>
        <w:t>e</w:t>
      </w:r>
      <w:r w:rsidR="009F75D9" w:rsidRPr="00C9236A">
        <w:rPr>
          <w:rFonts w:cs="Arial"/>
          <w:b/>
          <w:color w:val="000000"/>
        </w:rPr>
        <w:t>k / PDM</w:t>
      </w:r>
      <w:r w:rsidR="00523DFC" w:rsidRPr="00C9236A">
        <w:rPr>
          <w:rFonts w:cs="Arial"/>
          <w:b/>
          <w:color w:val="000000"/>
        </w:rPr>
        <w:t xml:space="preserve"> </w:t>
      </w:r>
      <w:r w:rsidR="009B3639" w:rsidRPr="00C9236A">
        <w:rPr>
          <w:rFonts w:cs="Arial"/>
          <w:b/>
        </w:rPr>
        <w:t xml:space="preserve">v zaključenem koledarskem letu pred letom </w:t>
      </w:r>
      <w:r w:rsidR="007E2546" w:rsidRPr="00C9236A">
        <w:rPr>
          <w:rFonts w:cs="Arial"/>
          <w:b/>
        </w:rPr>
        <w:t>vložitve zahtevka</w:t>
      </w:r>
    </w:p>
    <w:p w14:paraId="17A3DB2D" w14:textId="77777777" w:rsidR="009F75D9" w:rsidRDefault="009F75D9" w:rsidP="00E111AB">
      <w:pPr>
        <w:spacing w:after="0" w:line="260" w:lineRule="atLeast"/>
        <w:contextualSpacing/>
        <w:jc w:val="both"/>
        <w:rPr>
          <w:rFonts w:cs="Arial"/>
          <w:b/>
          <w:color w:val="000000"/>
          <w:sz w:val="20"/>
          <w:szCs w:val="20"/>
        </w:rPr>
      </w:pPr>
    </w:p>
    <w:p w14:paraId="5A5EC7D6" w14:textId="77777777" w:rsidR="00F46D15" w:rsidRPr="00C9236A" w:rsidRDefault="00F46D15" w:rsidP="00E111AB">
      <w:pPr>
        <w:spacing w:after="0" w:line="260" w:lineRule="atLeast"/>
        <w:contextualSpacing/>
        <w:jc w:val="both"/>
        <w:rPr>
          <w:rFonts w:cs="Arial"/>
          <w:b/>
          <w:color w:val="000000"/>
          <w:sz w:val="20"/>
          <w:szCs w:val="20"/>
        </w:rPr>
      </w:pPr>
    </w:p>
    <w:p w14:paraId="041C1C1A" w14:textId="4EA10A85" w:rsidR="00E111AB" w:rsidRPr="00C9236A" w:rsidRDefault="00F46D15" w:rsidP="00E111AB">
      <w:pPr>
        <w:spacing w:after="0" w:line="260" w:lineRule="atLeast"/>
        <w:contextualSpacing/>
        <w:jc w:val="both"/>
        <w:rPr>
          <w:rFonts w:cs="Arial"/>
          <w:b/>
          <w:color w:val="000000"/>
          <w:sz w:val="21"/>
          <w:szCs w:val="21"/>
        </w:rPr>
      </w:pPr>
      <w:r>
        <w:rPr>
          <w:rFonts w:cs="Arial"/>
          <w:b/>
          <w:color w:val="000000"/>
          <w:sz w:val="21"/>
          <w:szCs w:val="21"/>
        </w:rPr>
        <w:t>3</w:t>
      </w:r>
      <w:r w:rsidR="006D232F" w:rsidRPr="00C9236A">
        <w:rPr>
          <w:rFonts w:cs="Arial"/>
          <w:b/>
          <w:color w:val="000000"/>
          <w:sz w:val="21"/>
          <w:szCs w:val="21"/>
        </w:rPr>
        <w:t>.</w:t>
      </w:r>
      <w:r w:rsidR="009F75D9" w:rsidRPr="00C9236A">
        <w:rPr>
          <w:rFonts w:cs="Arial"/>
          <w:b/>
          <w:color w:val="000000"/>
          <w:sz w:val="21"/>
          <w:szCs w:val="21"/>
        </w:rPr>
        <w:t>3.</w:t>
      </w:r>
      <w:r w:rsidR="00764A97" w:rsidRPr="00C9236A">
        <w:rPr>
          <w:rFonts w:cs="Arial"/>
          <w:b/>
          <w:color w:val="000000"/>
          <w:sz w:val="21"/>
          <w:szCs w:val="21"/>
        </w:rPr>
        <w:t>1</w:t>
      </w:r>
      <w:r w:rsidR="00D4415F" w:rsidRPr="00C9236A">
        <w:rPr>
          <w:rFonts w:cs="Arial"/>
          <w:b/>
          <w:color w:val="000000"/>
          <w:sz w:val="21"/>
          <w:szCs w:val="21"/>
        </w:rPr>
        <w:t xml:space="preserve">. </w:t>
      </w:r>
      <w:r w:rsidR="00E111AB" w:rsidRPr="00C9236A">
        <w:rPr>
          <w:rFonts w:cs="Arial"/>
          <w:b/>
          <w:color w:val="000000"/>
          <w:sz w:val="21"/>
          <w:szCs w:val="21"/>
        </w:rPr>
        <w:t xml:space="preserve">Izračun </w:t>
      </w:r>
      <w:r w:rsidR="0040792F" w:rsidRPr="00C9236A">
        <w:rPr>
          <w:rFonts w:cs="Arial"/>
          <w:b/>
          <w:color w:val="000000"/>
          <w:sz w:val="21"/>
          <w:szCs w:val="21"/>
        </w:rPr>
        <w:t>prihod</w:t>
      </w:r>
      <w:r w:rsidR="00E111AB" w:rsidRPr="00C9236A">
        <w:rPr>
          <w:rFonts w:cs="Arial"/>
          <w:b/>
          <w:color w:val="000000"/>
          <w:sz w:val="21"/>
          <w:szCs w:val="21"/>
        </w:rPr>
        <w:t>k</w:t>
      </w:r>
      <w:r w:rsidR="0040792F" w:rsidRPr="00C9236A">
        <w:rPr>
          <w:rFonts w:cs="Arial"/>
          <w:b/>
          <w:color w:val="000000"/>
          <w:sz w:val="21"/>
          <w:szCs w:val="21"/>
        </w:rPr>
        <w:t>a</w:t>
      </w:r>
      <w:r w:rsidR="00E111AB" w:rsidRPr="00C9236A">
        <w:rPr>
          <w:rFonts w:cs="Arial"/>
          <w:b/>
          <w:color w:val="000000"/>
          <w:sz w:val="21"/>
          <w:szCs w:val="21"/>
        </w:rPr>
        <w:t xml:space="preserve"> iz osnovne kmetijske dejavnosti / PDM</w:t>
      </w:r>
      <w:r w:rsidR="00307B76" w:rsidRPr="00C9236A">
        <w:rPr>
          <w:rFonts w:cs="Arial"/>
          <w:b/>
          <w:color w:val="000000"/>
          <w:sz w:val="21"/>
          <w:szCs w:val="21"/>
        </w:rPr>
        <w:t xml:space="preserve">, ko je kmetijsko gospodarstvo kmetija </w:t>
      </w:r>
    </w:p>
    <w:p w14:paraId="456EC140" w14:textId="77777777" w:rsidR="00C85C49" w:rsidRPr="00C9236A" w:rsidRDefault="00C85C49" w:rsidP="00E111AB">
      <w:pPr>
        <w:spacing w:after="0" w:line="260" w:lineRule="atLeast"/>
        <w:contextualSpacing/>
        <w:jc w:val="both"/>
        <w:rPr>
          <w:rFonts w:cs="Arial"/>
          <w:b/>
          <w:color w:val="000000"/>
          <w:sz w:val="20"/>
          <w:szCs w:val="20"/>
        </w:rPr>
      </w:pPr>
    </w:p>
    <w:p w14:paraId="44F889BE" w14:textId="77777777" w:rsidR="00E111AB" w:rsidRPr="00C9236A" w:rsidRDefault="00E111AB" w:rsidP="00E111AB">
      <w:pPr>
        <w:pStyle w:val="Odstavekseznama"/>
        <w:spacing w:line="260" w:lineRule="atLeast"/>
        <w:ind w:left="0"/>
        <w:jc w:val="both"/>
        <w:rPr>
          <w:rFonts w:asciiTheme="minorHAnsi" w:hAnsiTheme="minorHAnsi" w:cs="Arial"/>
          <w:color w:val="000000"/>
          <w:szCs w:val="20"/>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7"/>
        <w:gridCol w:w="5315"/>
      </w:tblGrid>
      <w:tr w:rsidR="00E111AB" w:rsidRPr="000526AC" w14:paraId="7B57E350" w14:textId="77777777" w:rsidTr="00C9236A">
        <w:trPr>
          <w:trHeight w:val="436"/>
        </w:trPr>
        <w:tc>
          <w:tcPr>
            <w:tcW w:w="3729" w:type="dxa"/>
            <w:vMerge w:val="restart"/>
            <w:vAlign w:val="center"/>
          </w:tcPr>
          <w:p w14:paraId="0DC92188" w14:textId="77777777" w:rsidR="00E111AB" w:rsidRPr="003E4B12" w:rsidRDefault="00E111AB" w:rsidP="007E5AC8">
            <w:pPr>
              <w:spacing w:after="0" w:line="260" w:lineRule="atLeast"/>
              <w:jc w:val="both"/>
              <w:rPr>
                <w:rFonts w:cs="Arial"/>
                <w:sz w:val="18"/>
                <w:szCs w:val="18"/>
              </w:rPr>
            </w:pPr>
            <w:r w:rsidRPr="003E4B12">
              <w:rPr>
                <w:rFonts w:cs="Arial"/>
                <w:sz w:val="18"/>
                <w:szCs w:val="18"/>
              </w:rPr>
              <w:t xml:space="preserve">Razmerje med letnim prihodkom in obsegom opravljenega dela </w:t>
            </w:r>
          </w:p>
        </w:tc>
        <w:tc>
          <w:tcPr>
            <w:tcW w:w="5449" w:type="dxa"/>
          </w:tcPr>
          <w:p w14:paraId="78181A45" w14:textId="77777777" w:rsidR="00E111AB" w:rsidRPr="003E4B12" w:rsidRDefault="00E111AB" w:rsidP="007E5AC8">
            <w:pPr>
              <w:spacing w:after="0" w:line="260" w:lineRule="atLeast"/>
              <w:jc w:val="both"/>
              <w:rPr>
                <w:rFonts w:cs="Arial"/>
                <w:bCs/>
                <w:sz w:val="18"/>
                <w:szCs w:val="18"/>
              </w:rPr>
            </w:pPr>
            <w:r w:rsidRPr="003E4B12">
              <w:rPr>
                <w:rFonts w:cs="Arial"/>
                <w:bCs/>
                <w:sz w:val="18"/>
                <w:szCs w:val="18"/>
              </w:rPr>
              <w:t>Skupni prihodek</w:t>
            </w:r>
            <w:r w:rsidR="00307B76" w:rsidRPr="003E4B12">
              <w:rPr>
                <w:rFonts w:cs="Arial"/>
                <w:bCs/>
                <w:sz w:val="18"/>
                <w:szCs w:val="18"/>
              </w:rPr>
              <w:t xml:space="preserve"> iz osnovne kmetijske dejavnosti</w:t>
            </w:r>
            <w:r w:rsidRPr="003E4B12">
              <w:rPr>
                <w:rFonts w:cs="Arial"/>
                <w:bCs/>
                <w:sz w:val="18"/>
                <w:szCs w:val="18"/>
              </w:rPr>
              <w:t>: _________________ EUR (A)</w:t>
            </w:r>
          </w:p>
          <w:p w14:paraId="4FB4CE4A" w14:textId="77777777" w:rsidR="00E111AB" w:rsidRPr="003E4B12" w:rsidRDefault="00E111AB" w:rsidP="007E5AC8">
            <w:pPr>
              <w:spacing w:after="0" w:line="260" w:lineRule="atLeast"/>
              <w:jc w:val="both"/>
              <w:rPr>
                <w:rFonts w:cs="Arial"/>
                <w:bCs/>
                <w:sz w:val="18"/>
                <w:szCs w:val="18"/>
              </w:rPr>
            </w:pPr>
          </w:p>
          <w:p w14:paraId="665AC539" w14:textId="77777777" w:rsidR="00E111AB" w:rsidRPr="003E4B12" w:rsidRDefault="00E111AB" w:rsidP="007E5AC8">
            <w:pPr>
              <w:spacing w:after="0" w:line="260" w:lineRule="atLeast"/>
              <w:jc w:val="both"/>
              <w:rPr>
                <w:rFonts w:cs="Arial"/>
                <w:bCs/>
                <w:sz w:val="18"/>
                <w:szCs w:val="18"/>
              </w:rPr>
            </w:pPr>
            <w:r w:rsidRPr="003E4B12">
              <w:rPr>
                <w:rFonts w:cs="Arial"/>
                <w:bCs/>
                <w:sz w:val="18"/>
                <w:szCs w:val="18"/>
              </w:rPr>
              <w:t>Skupni obseg opravljenega dela v PDM oz. število zaposlenih _________(B)</w:t>
            </w:r>
          </w:p>
          <w:p w14:paraId="434CFB77" w14:textId="77777777" w:rsidR="00E111AB" w:rsidRPr="003E4B12" w:rsidRDefault="00E111AB" w:rsidP="007E5AC8">
            <w:pPr>
              <w:spacing w:after="0" w:line="260" w:lineRule="atLeast"/>
              <w:jc w:val="both"/>
              <w:rPr>
                <w:rFonts w:cs="Arial"/>
                <w:bCs/>
                <w:sz w:val="18"/>
                <w:szCs w:val="18"/>
              </w:rPr>
            </w:pPr>
          </w:p>
        </w:tc>
      </w:tr>
      <w:tr w:rsidR="00E111AB" w:rsidRPr="000526AC" w14:paraId="51427902" w14:textId="77777777" w:rsidTr="007E5AC8">
        <w:trPr>
          <w:trHeight w:val="436"/>
        </w:trPr>
        <w:tc>
          <w:tcPr>
            <w:tcW w:w="3729" w:type="dxa"/>
            <w:vMerge/>
          </w:tcPr>
          <w:p w14:paraId="75B86128" w14:textId="77777777" w:rsidR="00E111AB" w:rsidRPr="003E4B12" w:rsidRDefault="00E111AB" w:rsidP="007E5AC8">
            <w:pPr>
              <w:spacing w:after="0" w:line="260" w:lineRule="atLeast"/>
              <w:jc w:val="both"/>
              <w:rPr>
                <w:rFonts w:cs="Arial"/>
                <w:b/>
                <w:sz w:val="18"/>
                <w:szCs w:val="18"/>
              </w:rPr>
            </w:pPr>
          </w:p>
        </w:tc>
        <w:tc>
          <w:tcPr>
            <w:tcW w:w="5449" w:type="dxa"/>
          </w:tcPr>
          <w:p w14:paraId="3D74275B" w14:textId="77777777" w:rsidR="00E111AB" w:rsidRPr="003E4B12" w:rsidRDefault="00E111AB" w:rsidP="007E5AC8">
            <w:pPr>
              <w:spacing w:after="0" w:line="260" w:lineRule="atLeast"/>
              <w:jc w:val="both"/>
              <w:rPr>
                <w:rFonts w:cs="Arial"/>
                <w:b/>
                <w:sz w:val="18"/>
                <w:szCs w:val="18"/>
              </w:rPr>
            </w:pPr>
          </w:p>
          <w:p w14:paraId="2C169039" w14:textId="5FAA6BCE" w:rsidR="00E111AB" w:rsidRPr="003E4B12" w:rsidRDefault="00E111AB" w:rsidP="007E5AC8">
            <w:pPr>
              <w:spacing w:after="0" w:line="260" w:lineRule="atLeast"/>
              <w:jc w:val="both"/>
              <w:rPr>
                <w:rFonts w:cs="Arial"/>
                <w:b/>
                <w:sz w:val="18"/>
                <w:szCs w:val="18"/>
              </w:rPr>
            </w:pPr>
            <w:r w:rsidRPr="003E4B12">
              <w:rPr>
                <w:rFonts w:cs="Arial"/>
                <w:b/>
                <w:sz w:val="18"/>
                <w:szCs w:val="18"/>
              </w:rPr>
              <w:t>(A/B)</w:t>
            </w:r>
            <w:r w:rsidR="007E2546" w:rsidRPr="003E4B12">
              <w:rPr>
                <w:rFonts w:cs="Arial"/>
                <w:b/>
                <w:sz w:val="18"/>
                <w:szCs w:val="18"/>
              </w:rPr>
              <w:t xml:space="preserve"> =</w:t>
            </w:r>
            <w:r w:rsidRPr="003E4B12">
              <w:rPr>
                <w:rFonts w:cs="Arial"/>
                <w:b/>
                <w:sz w:val="18"/>
                <w:szCs w:val="18"/>
              </w:rPr>
              <w:t xml:space="preserve"> ________________ EUR/PDM</w:t>
            </w:r>
          </w:p>
          <w:p w14:paraId="78A79D17" w14:textId="77777777" w:rsidR="00E111AB" w:rsidRPr="003E4B12" w:rsidRDefault="00E111AB" w:rsidP="007E5AC8">
            <w:pPr>
              <w:spacing w:after="0" w:line="260" w:lineRule="atLeast"/>
              <w:jc w:val="both"/>
              <w:rPr>
                <w:rFonts w:cs="Arial"/>
                <w:bCs/>
                <w:sz w:val="18"/>
                <w:szCs w:val="18"/>
              </w:rPr>
            </w:pPr>
          </w:p>
        </w:tc>
      </w:tr>
    </w:tbl>
    <w:p w14:paraId="7E293317" w14:textId="77777777" w:rsidR="00E111AB" w:rsidRPr="00C9236A" w:rsidRDefault="00E111AB" w:rsidP="00E111AB">
      <w:pPr>
        <w:pStyle w:val="Odstavekseznama"/>
        <w:spacing w:line="260" w:lineRule="atLeast"/>
        <w:ind w:left="0"/>
        <w:jc w:val="both"/>
        <w:rPr>
          <w:rFonts w:asciiTheme="minorHAnsi" w:hAnsiTheme="minorHAnsi" w:cs="Arial"/>
          <w:color w:val="000000"/>
          <w:szCs w:val="20"/>
          <w:lang w:val="sl-SI"/>
        </w:rPr>
      </w:pPr>
    </w:p>
    <w:p w14:paraId="0D99F2BE" w14:textId="77777777" w:rsidR="00E111AB" w:rsidRPr="00C9236A" w:rsidRDefault="00E111AB" w:rsidP="00E111AB">
      <w:pPr>
        <w:spacing w:after="0" w:line="260" w:lineRule="atLeast"/>
        <w:contextualSpacing/>
        <w:jc w:val="both"/>
        <w:rPr>
          <w:rFonts w:cs="Arial"/>
          <w:color w:val="000000"/>
          <w:sz w:val="20"/>
          <w:szCs w:val="20"/>
        </w:rPr>
      </w:pPr>
    </w:p>
    <w:p w14:paraId="66022063" w14:textId="69929CCE" w:rsidR="00E111AB" w:rsidRPr="00C9236A" w:rsidRDefault="00F46D15" w:rsidP="00E111AB">
      <w:pPr>
        <w:spacing w:after="0" w:line="260" w:lineRule="atLeast"/>
        <w:contextualSpacing/>
        <w:jc w:val="both"/>
        <w:rPr>
          <w:rFonts w:cs="Arial"/>
          <w:b/>
          <w:color w:val="000000"/>
          <w:sz w:val="21"/>
          <w:szCs w:val="21"/>
        </w:rPr>
      </w:pPr>
      <w:r>
        <w:rPr>
          <w:rFonts w:cs="Arial"/>
          <w:b/>
          <w:color w:val="000000"/>
          <w:sz w:val="21"/>
          <w:szCs w:val="21"/>
        </w:rPr>
        <w:t>3</w:t>
      </w:r>
      <w:r w:rsidR="00E111AB" w:rsidRPr="00C9236A">
        <w:rPr>
          <w:rFonts w:cs="Arial"/>
          <w:b/>
          <w:color w:val="000000"/>
          <w:sz w:val="21"/>
          <w:szCs w:val="21"/>
        </w:rPr>
        <w:t>.</w:t>
      </w:r>
      <w:r w:rsidR="009F75D9" w:rsidRPr="00C9236A">
        <w:rPr>
          <w:rFonts w:cs="Arial"/>
          <w:b/>
          <w:color w:val="000000"/>
          <w:sz w:val="21"/>
          <w:szCs w:val="21"/>
        </w:rPr>
        <w:t>3.</w:t>
      </w:r>
      <w:r w:rsidR="00764A97" w:rsidRPr="00C9236A">
        <w:rPr>
          <w:rFonts w:cs="Arial"/>
          <w:b/>
          <w:color w:val="000000"/>
          <w:sz w:val="21"/>
          <w:szCs w:val="21"/>
        </w:rPr>
        <w:t>2</w:t>
      </w:r>
      <w:r w:rsidR="00E111AB" w:rsidRPr="00C9236A">
        <w:rPr>
          <w:rFonts w:cs="Arial"/>
          <w:b/>
          <w:color w:val="000000"/>
          <w:sz w:val="21"/>
          <w:szCs w:val="21"/>
        </w:rPr>
        <w:t xml:space="preserve">. Izračun </w:t>
      </w:r>
      <w:r w:rsidR="0040792F" w:rsidRPr="00C9236A">
        <w:rPr>
          <w:rFonts w:cs="Arial"/>
          <w:b/>
          <w:color w:val="000000"/>
          <w:sz w:val="21"/>
          <w:szCs w:val="21"/>
        </w:rPr>
        <w:t xml:space="preserve">prihodka iz predelave oziroma trženja </w:t>
      </w:r>
      <w:r w:rsidR="00E111AB" w:rsidRPr="00C9236A">
        <w:rPr>
          <w:rFonts w:cs="Arial"/>
          <w:b/>
          <w:color w:val="000000"/>
          <w:sz w:val="21"/>
          <w:szCs w:val="21"/>
        </w:rPr>
        <w:t>/</w:t>
      </w:r>
      <w:r w:rsidR="0040792F" w:rsidRPr="00C9236A">
        <w:rPr>
          <w:rFonts w:cs="Arial"/>
          <w:b/>
          <w:color w:val="000000"/>
          <w:sz w:val="21"/>
          <w:szCs w:val="21"/>
        </w:rPr>
        <w:t xml:space="preserve"> </w:t>
      </w:r>
      <w:r w:rsidR="00E111AB" w:rsidRPr="00C9236A">
        <w:rPr>
          <w:rFonts w:cs="Arial"/>
          <w:b/>
          <w:color w:val="000000"/>
          <w:sz w:val="21"/>
          <w:szCs w:val="21"/>
        </w:rPr>
        <w:t>PDM</w:t>
      </w:r>
      <w:r w:rsidR="00DE7E37">
        <w:rPr>
          <w:rFonts w:cs="Arial"/>
          <w:b/>
          <w:color w:val="000000"/>
          <w:sz w:val="21"/>
          <w:szCs w:val="21"/>
        </w:rPr>
        <w:t>, ko je upravičenec kmetija z dopolnilno dejavnostjo, s.p. in pravne osebe</w:t>
      </w:r>
    </w:p>
    <w:p w14:paraId="7AA16D19" w14:textId="77777777" w:rsidR="00E111AB" w:rsidRPr="00C9236A" w:rsidRDefault="00E111AB" w:rsidP="00E111AB">
      <w:pPr>
        <w:pStyle w:val="Odstavekseznama"/>
        <w:spacing w:line="260" w:lineRule="atLeast"/>
        <w:ind w:left="0"/>
        <w:jc w:val="both"/>
        <w:rPr>
          <w:rFonts w:asciiTheme="minorHAnsi" w:hAnsiTheme="minorHAnsi" w:cs="Arial"/>
          <w:color w:val="000000"/>
          <w:szCs w:val="20"/>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7"/>
        <w:gridCol w:w="5315"/>
      </w:tblGrid>
      <w:tr w:rsidR="00E111AB" w:rsidRPr="003E4B12" w14:paraId="57C38720" w14:textId="77777777" w:rsidTr="00C9236A">
        <w:trPr>
          <w:trHeight w:val="436"/>
        </w:trPr>
        <w:tc>
          <w:tcPr>
            <w:tcW w:w="3729" w:type="dxa"/>
            <w:vMerge w:val="restart"/>
            <w:vAlign w:val="center"/>
          </w:tcPr>
          <w:p w14:paraId="1DE350F2" w14:textId="77777777" w:rsidR="00E111AB" w:rsidRPr="003E4B12" w:rsidRDefault="00E111AB" w:rsidP="007E5AC8">
            <w:pPr>
              <w:spacing w:after="0" w:line="260" w:lineRule="atLeast"/>
              <w:jc w:val="both"/>
              <w:rPr>
                <w:rFonts w:cs="Arial"/>
                <w:sz w:val="18"/>
                <w:szCs w:val="18"/>
              </w:rPr>
            </w:pPr>
            <w:r w:rsidRPr="003E4B12">
              <w:rPr>
                <w:rFonts w:cs="Arial"/>
                <w:sz w:val="18"/>
                <w:szCs w:val="18"/>
              </w:rPr>
              <w:t xml:space="preserve">Razmerje med letnim prihodkom in obsegom opravljenega dela </w:t>
            </w:r>
          </w:p>
        </w:tc>
        <w:tc>
          <w:tcPr>
            <w:tcW w:w="5449" w:type="dxa"/>
          </w:tcPr>
          <w:p w14:paraId="34A506F1" w14:textId="77777777" w:rsidR="00E111AB" w:rsidRPr="003E4B12" w:rsidRDefault="00E111AB" w:rsidP="007E5AC8">
            <w:pPr>
              <w:spacing w:after="0" w:line="260" w:lineRule="atLeast"/>
              <w:jc w:val="both"/>
              <w:rPr>
                <w:rFonts w:cs="Arial"/>
                <w:bCs/>
                <w:sz w:val="18"/>
                <w:szCs w:val="18"/>
              </w:rPr>
            </w:pPr>
            <w:r w:rsidRPr="003E4B12">
              <w:rPr>
                <w:rFonts w:cs="Arial"/>
                <w:bCs/>
                <w:sz w:val="18"/>
                <w:szCs w:val="18"/>
              </w:rPr>
              <w:t>Skupni prihodek</w:t>
            </w:r>
            <w:r w:rsidR="00307B76" w:rsidRPr="003E4B12">
              <w:rPr>
                <w:rFonts w:cs="Arial"/>
                <w:bCs/>
                <w:sz w:val="18"/>
                <w:szCs w:val="18"/>
              </w:rPr>
              <w:t xml:space="preserve"> iz predelave oziroma trženja</w:t>
            </w:r>
            <w:r w:rsidRPr="003E4B12">
              <w:rPr>
                <w:rFonts w:cs="Arial"/>
                <w:bCs/>
                <w:sz w:val="18"/>
                <w:szCs w:val="18"/>
              </w:rPr>
              <w:t>: _________________ EUR (A)</w:t>
            </w:r>
          </w:p>
          <w:p w14:paraId="3A0819C7" w14:textId="77777777" w:rsidR="00E111AB" w:rsidRPr="003E4B12" w:rsidRDefault="00E111AB" w:rsidP="007E5AC8">
            <w:pPr>
              <w:spacing w:after="0" w:line="260" w:lineRule="atLeast"/>
              <w:jc w:val="both"/>
              <w:rPr>
                <w:rFonts w:cs="Arial"/>
                <w:bCs/>
                <w:sz w:val="18"/>
                <w:szCs w:val="18"/>
              </w:rPr>
            </w:pPr>
          </w:p>
          <w:p w14:paraId="63D1B30B" w14:textId="77777777" w:rsidR="00E111AB" w:rsidRPr="003E4B12" w:rsidRDefault="00E111AB" w:rsidP="007E5AC8">
            <w:pPr>
              <w:spacing w:after="0" w:line="260" w:lineRule="atLeast"/>
              <w:jc w:val="both"/>
              <w:rPr>
                <w:rFonts w:cs="Arial"/>
                <w:bCs/>
                <w:sz w:val="18"/>
                <w:szCs w:val="18"/>
              </w:rPr>
            </w:pPr>
            <w:r w:rsidRPr="003E4B12">
              <w:rPr>
                <w:rFonts w:cs="Arial"/>
                <w:bCs/>
                <w:sz w:val="18"/>
                <w:szCs w:val="18"/>
              </w:rPr>
              <w:t>Skupni obseg opravljenega dela v PDM oz. število zaposlenih _________(B)</w:t>
            </w:r>
          </w:p>
          <w:p w14:paraId="7ECE9F55" w14:textId="77777777" w:rsidR="00E111AB" w:rsidRPr="003E4B12" w:rsidRDefault="00E111AB" w:rsidP="007E5AC8">
            <w:pPr>
              <w:spacing w:after="0" w:line="260" w:lineRule="atLeast"/>
              <w:jc w:val="both"/>
              <w:rPr>
                <w:rFonts w:cs="Arial"/>
                <w:bCs/>
                <w:sz w:val="18"/>
                <w:szCs w:val="18"/>
              </w:rPr>
            </w:pPr>
          </w:p>
        </w:tc>
      </w:tr>
      <w:tr w:rsidR="00E111AB" w:rsidRPr="003E4B12" w14:paraId="324E7962" w14:textId="77777777" w:rsidTr="007E5AC8">
        <w:trPr>
          <w:trHeight w:val="436"/>
        </w:trPr>
        <w:tc>
          <w:tcPr>
            <w:tcW w:w="3729" w:type="dxa"/>
            <w:vMerge/>
          </w:tcPr>
          <w:p w14:paraId="0323AB39" w14:textId="77777777" w:rsidR="00E111AB" w:rsidRPr="003E4B12" w:rsidRDefault="00E111AB" w:rsidP="007E5AC8">
            <w:pPr>
              <w:spacing w:after="0" w:line="260" w:lineRule="atLeast"/>
              <w:jc w:val="both"/>
              <w:rPr>
                <w:rFonts w:cs="Arial"/>
                <w:b/>
                <w:sz w:val="18"/>
                <w:szCs w:val="18"/>
              </w:rPr>
            </w:pPr>
          </w:p>
        </w:tc>
        <w:tc>
          <w:tcPr>
            <w:tcW w:w="5449" w:type="dxa"/>
          </w:tcPr>
          <w:p w14:paraId="0A6C5FF5" w14:textId="77777777" w:rsidR="00E111AB" w:rsidRPr="003E4B12" w:rsidRDefault="00E111AB" w:rsidP="007E5AC8">
            <w:pPr>
              <w:spacing w:after="0" w:line="260" w:lineRule="atLeast"/>
              <w:jc w:val="both"/>
              <w:rPr>
                <w:rFonts w:cs="Arial"/>
                <w:b/>
                <w:sz w:val="18"/>
                <w:szCs w:val="18"/>
              </w:rPr>
            </w:pPr>
          </w:p>
          <w:p w14:paraId="7AAA00F6" w14:textId="77777777" w:rsidR="00E111AB" w:rsidRPr="003E4B12" w:rsidRDefault="00E111AB" w:rsidP="007E5AC8">
            <w:pPr>
              <w:spacing w:after="0" w:line="260" w:lineRule="atLeast"/>
              <w:jc w:val="both"/>
              <w:rPr>
                <w:rFonts w:cs="Arial"/>
                <w:b/>
                <w:sz w:val="18"/>
                <w:szCs w:val="18"/>
              </w:rPr>
            </w:pPr>
            <w:r w:rsidRPr="003E4B12">
              <w:rPr>
                <w:rFonts w:cs="Arial"/>
                <w:b/>
                <w:sz w:val="18"/>
                <w:szCs w:val="18"/>
              </w:rPr>
              <w:t>(A/B): ________________ EUR/PDM</w:t>
            </w:r>
          </w:p>
          <w:p w14:paraId="66F3CEB9" w14:textId="77777777" w:rsidR="00E111AB" w:rsidRPr="003E4B12" w:rsidRDefault="00E111AB" w:rsidP="007E5AC8">
            <w:pPr>
              <w:spacing w:after="0" w:line="260" w:lineRule="atLeast"/>
              <w:jc w:val="both"/>
              <w:rPr>
                <w:rFonts w:cs="Arial"/>
                <w:bCs/>
                <w:sz w:val="18"/>
                <w:szCs w:val="18"/>
              </w:rPr>
            </w:pPr>
          </w:p>
        </w:tc>
      </w:tr>
    </w:tbl>
    <w:p w14:paraId="079366D8" w14:textId="77777777" w:rsidR="00E111AB" w:rsidRPr="00C9236A" w:rsidRDefault="00E111AB" w:rsidP="00E111AB">
      <w:pPr>
        <w:pStyle w:val="Odstavekseznama"/>
        <w:spacing w:line="260" w:lineRule="atLeast"/>
        <w:ind w:left="0"/>
        <w:jc w:val="both"/>
        <w:rPr>
          <w:rFonts w:asciiTheme="minorHAnsi" w:hAnsiTheme="minorHAnsi" w:cs="Arial"/>
          <w:color w:val="000000"/>
          <w:szCs w:val="20"/>
          <w:lang w:val="sl-SI"/>
        </w:rPr>
      </w:pPr>
    </w:p>
    <w:p w14:paraId="3CDD0F76" w14:textId="77777777" w:rsidR="00E111AB" w:rsidRDefault="00E111AB" w:rsidP="00E111AB">
      <w:pPr>
        <w:spacing w:after="0" w:line="260" w:lineRule="atLeast"/>
        <w:contextualSpacing/>
        <w:jc w:val="both"/>
        <w:rPr>
          <w:rFonts w:cs="Arial"/>
          <w:color w:val="000000"/>
          <w:sz w:val="20"/>
          <w:szCs w:val="20"/>
        </w:rPr>
      </w:pPr>
    </w:p>
    <w:p w14:paraId="01254173" w14:textId="77777777" w:rsidR="00F46D15" w:rsidRDefault="00F46D15" w:rsidP="00E111AB">
      <w:pPr>
        <w:spacing w:after="0" w:line="260" w:lineRule="atLeast"/>
        <w:contextualSpacing/>
        <w:jc w:val="both"/>
        <w:rPr>
          <w:rFonts w:cs="Arial"/>
          <w:color w:val="000000"/>
          <w:sz w:val="20"/>
          <w:szCs w:val="20"/>
        </w:rPr>
      </w:pPr>
    </w:p>
    <w:p w14:paraId="0D4C910D" w14:textId="77777777" w:rsidR="00F46D15" w:rsidRDefault="00F46D15" w:rsidP="00E111AB">
      <w:pPr>
        <w:spacing w:after="0" w:line="260" w:lineRule="atLeast"/>
        <w:contextualSpacing/>
        <w:jc w:val="both"/>
        <w:rPr>
          <w:rFonts w:cs="Arial"/>
          <w:color w:val="000000"/>
          <w:sz w:val="20"/>
          <w:szCs w:val="20"/>
        </w:rPr>
      </w:pPr>
    </w:p>
    <w:p w14:paraId="4D656302" w14:textId="77777777" w:rsidR="00F46D15" w:rsidRDefault="00F46D15" w:rsidP="00E111AB">
      <w:pPr>
        <w:spacing w:after="0" w:line="260" w:lineRule="atLeast"/>
        <w:contextualSpacing/>
        <w:jc w:val="both"/>
        <w:rPr>
          <w:rFonts w:cs="Arial"/>
          <w:color w:val="000000"/>
          <w:sz w:val="20"/>
          <w:szCs w:val="20"/>
        </w:rPr>
      </w:pPr>
    </w:p>
    <w:p w14:paraId="45942D6A" w14:textId="77777777" w:rsidR="00F46D15" w:rsidRDefault="00F46D15" w:rsidP="00E111AB">
      <w:pPr>
        <w:spacing w:after="0" w:line="260" w:lineRule="atLeast"/>
        <w:contextualSpacing/>
        <w:jc w:val="both"/>
        <w:rPr>
          <w:rFonts w:cs="Arial"/>
          <w:color w:val="000000"/>
          <w:sz w:val="20"/>
          <w:szCs w:val="20"/>
        </w:rPr>
      </w:pPr>
    </w:p>
    <w:p w14:paraId="609F0A08" w14:textId="77777777" w:rsidR="00F46D15" w:rsidRDefault="00F46D15" w:rsidP="00E111AB">
      <w:pPr>
        <w:spacing w:after="0" w:line="260" w:lineRule="atLeast"/>
        <w:contextualSpacing/>
        <w:jc w:val="both"/>
        <w:rPr>
          <w:rFonts w:cs="Arial"/>
          <w:color w:val="000000"/>
          <w:sz w:val="20"/>
          <w:szCs w:val="20"/>
        </w:rPr>
      </w:pPr>
    </w:p>
    <w:p w14:paraId="5050BC88" w14:textId="77777777" w:rsidR="00F46D15" w:rsidRDefault="00F46D15" w:rsidP="00E111AB">
      <w:pPr>
        <w:spacing w:after="0" w:line="260" w:lineRule="atLeast"/>
        <w:contextualSpacing/>
        <w:jc w:val="both"/>
        <w:rPr>
          <w:rFonts w:cs="Arial"/>
          <w:color w:val="000000"/>
          <w:sz w:val="20"/>
          <w:szCs w:val="20"/>
        </w:rPr>
      </w:pPr>
    </w:p>
    <w:p w14:paraId="445D8F43" w14:textId="77777777" w:rsidR="00F46D15" w:rsidRDefault="00F46D15" w:rsidP="00E111AB">
      <w:pPr>
        <w:spacing w:after="0" w:line="260" w:lineRule="atLeast"/>
        <w:contextualSpacing/>
        <w:jc w:val="both"/>
        <w:rPr>
          <w:rFonts w:cs="Arial"/>
          <w:color w:val="000000"/>
          <w:sz w:val="20"/>
          <w:szCs w:val="20"/>
        </w:rPr>
      </w:pPr>
    </w:p>
    <w:p w14:paraId="544DDFB8" w14:textId="77777777" w:rsidR="00F46D15" w:rsidRDefault="00F46D15" w:rsidP="00E111AB">
      <w:pPr>
        <w:spacing w:after="0" w:line="260" w:lineRule="atLeast"/>
        <w:contextualSpacing/>
        <w:jc w:val="both"/>
        <w:rPr>
          <w:rFonts w:cs="Arial"/>
          <w:color w:val="000000"/>
          <w:sz w:val="20"/>
          <w:szCs w:val="20"/>
        </w:rPr>
      </w:pPr>
    </w:p>
    <w:p w14:paraId="4A8C82A4" w14:textId="77777777" w:rsidR="00F46D15" w:rsidRPr="00C9236A" w:rsidRDefault="00F46D15" w:rsidP="00E111AB">
      <w:pPr>
        <w:spacing w:after="0" w:line="260" w:lineRule="atLeast"/>
        <w:contextualSpacing/>
        <w:jc w:val="both"/>
        <w:rPr>
          <w:rFonts w:cs="Arial"/>
          <w:color w:val="000000"/>
          <w:sz w:val="20"/>
          <w:szCs w:val="20"/>
        </w:rPr>
      </w:pPr>
    </w:p>
    <w:p w14:paraId="07A6F50B" w14:textId="25A1E614" w:rsidR="00551662" w:rsidRPr="00C9236A" w:rsidRDefault="00DE7E37">
      <w:pPr>
        <w:spacing w:after="0" w:line="260" w:lineRule="atLeast"/>
        <w:contextualSpacing/>
        <w:jc w:val="both"/>
        <w:rPr>
          <w:rFonts w:cs="Arial"/>
          <w:b/>
          <w:color w:val="000000"/>
          <w:szCs w:val="20"/>
        </w:rPr>
      </w:pPr>
      <w:r>
        <w:rPr>
          <w:rFonts w:cs="Arial"/>
          <w:b/>
          <w:color w:val="000000"/>
          <w:szCs w:val="20"/>
        </w:rPr>
        <w:t>4</w:t>
      </w:r>
      <w:r w:rsidR="00C85C49" w:rsidRPr="00C9236A">
        <w:rPr>
          <w:rFonts w:cs="Arial"/>
          <w:b/>
          <w:color w:val="000000"/>
          <w:szCs w:val="20"/>
        </w:rPr>
        <w:t>. ENERGETSKA OZIROMA OKOLJSKA UČINKOVITOST</w:t>
      </w:r>
    </w:p>
    <w:p w14:paraId="6905D46D" w14:textId="77777777" w:rsidR="000526AC" w:rsidRDefault="000526AC">
      <w:pPr>
        <w:spacing w:after="0" w:line="260" w:lineRule="atLeast"/>
        <w:contextualSpacing/>
        <w:jc w:val="both"/>
        <w:rPr>
          <w:rFonts w:cs="Arial"/>
          <w:color w:val="000000"/>
          <w:szCs w:val="20"/>
        </w:rPr>
      </w:pPr>
    </w:p>
    <w:p w14:paraId="5CC34BEA" w14:textId="77777777" w:rsidR="000526AC" w:rsidRDefault="00082232">
      <w:pPr>
        <w:spacing w:after="0" w:line="260" w:lineRule="atLeast"/>
        <w:contextualSpacing/>
        <w:jc w:val="both"/>
        <w:rPr>
          <w:rFonts w:cs="Arial"/>
          <w:color w:val="000000"/>
          <w:sz w:val="20"/>
          <w:szCs w:val="20"/>
        </w:rPr>
      </w:pPr>
      <w:r w:rsidRPr="00C9236A">
        <w:rPr>
          <w:rFonts w:cs="Arial"/>
          <w:color w:val="000000"/>
          <w:sz w:val="20"/>
          <w:szCs w:val="20"/>
        </w:rPr>
        <w:t xml:space="preserve">To poglavje se izpolni, kadar je bil </w:t>
      </w:r>
      <w:r w:rsidRPr="00C9236A">
        <w:rPr>
          <w:rFonts w:cs="Arial"/>
          <w:b/>
          <w:color w:val="000000"/>
          <w:sz w:val="20"/>
          <w:szCs w:val="20"/>
        </w:rPr>
        <w:t>predmet</w:t>
      </w:r>
      <w:r w:rsidR="000526AC">
        <w:rPr>
          <w:rFonts w:cs="Arial"/>
          <w:b/>
          <w:color w:val="000000"/>
          <w:sz w:val="20"/>
          <w:szCs w:val="20"/>
        </w:rPr>
        <w:t xml:space="preserve"> oziroma cilj</w:t>
      </w:r>
      <w:r w:rsidRPr="00C9236A">
        <w:rPr>
          <w:rFonts w:cs="Arial"/>
          <w:b/>
          <w:color w:val="000000"/>
          <w:sz w:val="20"/>
          <w:szCs w:val="20"/>
        </w:rPr>
        <w:t xml:space="preserve"> naložbe OVE ali URE</w:t>
      </w:r>
      <w:r w:rsidR="000526AC">
        <w:rPr>
          <w:rFonts w:cs="Arial"/>
          <w:b/>
          <w:color w:val="000000"/>
          <w:sz w:val="20"/>
          <w:szCs w:val="20"/>
        </w:rPr>
        <w:t>, zmanjšanje porabe vode ali zmanjšanje količine odpadkov</w:t>
      </w:r>
      <w:r w:rsidRPr="00C9236A">
        <w:rPr>
          <w:rFonts w:cs="Arial"/>
          <w:color w:val="000000"/>
          <w:sz w:val="20"/>
          <w:szCs w:val="20"/>
        </w:rPr>
        <w:t xml:space="preserve">. </w:t>
      </w:r>
    </w:p>
    <w:p w14:paraId="7B9C6904" w14:textId="4B4428F3" w:rsidR="00082232" w:rsidRPr="003E4B12" w:rsidRDefault="00082232">
      <w:pPr>
        <w:spacing w:after="0" w:line="260" w:lineRule="atLeast"/>
        <w:contextualSpacing/>
        <w:jc w:val="both"/>
        <w:rPr>
          <w:rFonts w:cs="Arial"/>
          <w:b/>
          <w:color w:val="000000"/>
          <w:sz w:val="20"/>
          <w:szCs w:val="20"/>
        </w:rPr>
      </w:pPr>
      <w:r w:rsidRPr="00082232">
        <w:rPr>
          <w:rFonts w:cs="Arial"/>
          <w:color w:val="000000"/>
          <w:sz w:val="20"/>
          <w:szCs w:val="20"/>
        </w:rPr>
        <w:t xml:space="preserve">Poda se </w:t>
      </w:r>
      <w:r w:rsidRPr="003E4B12">
        <w:rPr>
          <w:rFonts w:cs="Arial"/>
          <w:b/>
          <w:color w:val="000000"/>
          <w:sz w:val="20"/>
          <w:szCs w:val="20"/>
        </w:rPr>
        <w:t>ocena stanja za leto vložitve zahtevka</w:t>
      </w:r>
    </w:p>
    <w:p w14:paraId="3E09089E" w14:textId="77777777" w:rsidR="00082232" w:rsidRDefault="00082232" w:rsidP="00422039">
      <w:pPr>
        <w:spacing w:after="0" w:line="260" w:lineRule="atLeast"/>
        <w:ind w:left="227" w:hanging="227"/>
        <w:contextualSpacing/>
        <w:jc w:val="both"/>
        <w:rPr>
          <w:rFonts w:cs="Arial"/>
          <w:color w:val="000000"/>
          <w:szCs w:val="20"/>
        </w:rPr>
      </w:pPr>
    </w:p>
    <w:p w14:paraId="1E54FEB8" w14:textId="46B4169D" w:rsidR="00422039" w:rsidRPr="001A520B" w:rsidRDefault="00F46D15" w:rsidP="00422039">
      <w:pPr>
        <w:spacing w:after="0" w:line="260" w:lineRule="atLeast"/>
        <w:ind w:left="227" w:hanging="227"/>
        <w:contextualSpacing/>
        <w:jc w:val="both"/>
        <w:rPr>
          <w:rFonts w:cs="Arial"/>
          <w:b/>
          <w:color w:val="000000"/>
        </w:rPr>
      </w:pPr>
      <w:r>
        <w:rPr>
          <w:rFonts w:cs="Arial"/>
          <w:b/>
          <w:color w:val="000000"/>
        </w:rPr>
        <w:t>4</w:t>
      </w:r>
      <w:r w:rsidR="006D232F" w:rsidRPr="001A520B">
        <w:rPr>
          <w:rFonts w:cs="Arial"/>
          <w:b/>
          <w:color w:val="000000"/>
        </w:rPr>
        <w:t>.</w:t>
      </w:r>
      <w:r w:rsidR="00422039" w:rsidRPr="001A520B">
        <w:rPr>
          <w:rFonts w:cs="Arial"/>
          <w:b/>
          <w:color w:val="000000"/>
        </w:rPr>
        <w:t xml:space="preserve">1. </w:t>
      </w:r>
      <w:r w:rsidR="00472819" w:rsidRPr="001A520B">
        <w:rPr>
          <w:rFonts w:cs="Arial"/>
          <w:b/>
          <w:color w:val="000000"/>
        </w:rPr>
        <w:t>Letna poraba obnovljivih virov energije na kmetijskem gospodarstvu oziroma živilsko predelovalnem obratu</w:t>
      </w:r>
      <w:r w:rsidR="00B2038B" w:rsidRPr="001A520B">
        <w:rPr>
          <w:rFonts w:cs="Arial"/>
          <w:b/>
          <w:color w:val="000000"/>
        </w:rPr>
        <w:t xml:space="preserve"> – predmet naložbe</w:t>
      </w:r>
      <w:r w:rsidR="009B3639" w:rsidRPr="001A520B">
        <w:rPr>
          <w:rFonts w:cs="Arial"/>
          <w:b/>
          <w:color w:val="000000"/>
        </w:rPr>
        <w:t>*</w:t>
      </w:r>
    </w:p>
    <w:p w14:paraId="3DBCAC17" w14:textId="77777777" w:rsidR="00422039" w:rsidRPr="00C9236A" w:rsidRDefault="00422039" w:rsidP="00422039">
      <w:pPr>
        <w:spacing w:after="0" w:line="260" w:lineRule="atLeast"/>
        <w:contextualSpacing/>
        <w:jc w:val="both"/>
        <w:rPr>
          <w:rFonts w:cs="Arial"/>
          <w:color w:val="000000"/>
          <w:sz w:val="20"/>
          <w:szCs w:val="20"/>
        </w:rPr>
      </w:pPr>
    </w:p>
    <w:tbl>
      <w:tblPr>
        <w:tblStyle w:val="Tabelamrea"/>
        <w:tblW w:w="0" w:type="auto"/>
        <w:tblInd w:w="108" w:type="dxa"/>
        <w:tblLayout w:type="fixed"/>
        <w:tblLook w:val="04A0" w:firstRow="1" w:lastRow="0" w:firstColumn="1" w:lastColumn="0" w:noHBand="0" w:noVBand="1"/>
      </w:tblPr>
      <w:tblGrid>
        <w:gridCol w:w="3969"/>
        <w:gridCol w:w="1276"/>
        <w:gridCol w:w="1276"/>
        <w:gridCol w:w="1701"/>
      </w:tblGrid>
      <w:tr w:rsidR="00422039" w:rsidRPr="003E4B12" w14:paraId="1710E541" w14:textId="77777777" w:rsidTr="00C9236A">
        <w:tc>
          <w:tcPr>
            <w:tcW w:w="3969" w:type="dxa"/>
            <w:vAlign w:val="center"/>
          </w:tcPr>
          <w:p w14:paraId="0A22C0A1" w14:textId="77777777" w:rsidR="00422039" w:rsidRPr="003E4B12" w:rsidRDefault="00422039" w:rsidP="00C9236A">
            <w:pPr>
              <w:spacing w:line="260" w:lineRule="atLeast"/>
              <w:contextualSpacing/>
              <w:jc w:val="center"/>
              <w:rPr>
                <w:rFonts w:cs="Arial"/>
                <w:color w:val="000000"/>
                <w:sz w:val="18"/>
                <w:szCs w:val="18"/>
              </w:rPr>
            </w:pPr>
            <w:r w:rsidRPr="003E4B12">
              <w:rPr>
                <w:rFonts w:cs="Arial"/>
                <w:color w:val="000000"/>
                <w:sz w:val="18"/>
                <w:szCs w:val="18"/>
              </w:rPr>
              <w:t>Vrsta proizvedene/porabljene energije</w:t>
            </w:r>
          </w:p>
        </w:tc>
        <w:tc>
          <w:tcPr>
            <w:tcW w:w="1276" w:type="dxa"/>
            <w:vAlign w:val="center"/>
          </w:tcPr>
          <w:p w14:paraId="7244A4E5" w14:textId="77777777" w:rsidR="00422039" w:rsidRPr="003E4B12" w:rsidRDefault="00422039" w:rsidP="00C9236A">
            <w:pPr>
              <w:spacing w:line="260" w:lineRule="atLeast"/>
              <w:contextualSpacing/>
              <w:jc w:val="center"/>
              <w:rPr>
                <w:rFonts w:cs="Arial"/>
                <w:color w:val="000000"/>
                <w:sz w:val="18"/>
                <w:szCs w:val="18"/>
              </w:rPr>
            </w:pPr>
            <w:r w:rsidRPr="003E4B12">
              <w:rPr>
                <w:rFonts w:cs="Arial"/>
                <w:color w:val="000000"/>
                <w:sz w:val="18"/>
                <w:szCs w:val="18"/>
              </w:rPr>
              <w:t>Nazivna  moč naprave (kWh)</w:t>
            </w:r>
          </w:p>
        </w:tc>
        <w:tc>
          <w:tcPr>
            <w:tcW w:w="1276" w:type="dxa"/>
            <w:vAlign w:val="center"/>
          </w:tcPr>
          <w:p w14:paraId="4E76DF2D" w14:textId="77777777" w:rsidR="00422039" w:rsidRPr="003E4B12" w:rsidRDefault="00422039" w:rsidP="00C9236A">
            <w:pPr>
              <w:spacing w:line="260" w:lineRule="atLeast"/>
              <w:contextualSpacing/>
              <w:jc w:val="center"/>
              <w:rPr>
                <w:rFonts w:cs="Arial"/>
                <w:color w:val="000000"/>
                <w:sz w:val="18"/>
                <w:szCs w:val="18"/>
              </w:rPr>
            </w:pPr>
            <w:r w:rsidRPr="003E4B12">
              <w:rPr>
                <w:rFonts w:cs="Arial"/>
                <w:color w:val="000000"/>
                <w:sz w:val="18"/>
                <w:szCs w:val="18"/>
              </w:rPr>
              <w:t>Izkoristek naprave glede na nazivno moč (%)</w:t>
            </w:r>
          </w:p>
        </w:tc>
        <w:tc>
          <w:tcPr>
            <w:tcW w:w="1701" w:type="dxa"/>
            <w:vAlign w:val="center"/>
          </w:tcPr>
          <w:p w14:paraId="415C9019" w14:textId="77777777" w:rsidR="00422039" w:rsidRPr="003E4B12" w:rsidRDefault="00422039" w:rsidP="00C9236A">
            <w:pPr>
              <w:spacing w:line="260" w:lineRule="atLeast"/>
              <w:contextualSpacing/>
              <w:jc w:val="center"/>
              <w:rPr>
                <w:rFonts w:cs="Arial"/>
                <w:color w:val="000000"/>
                <w:sz w:val="18"/>
                <w:szCs w:val="18"/>
              </w:rPr>
            </w:pPr>
            <w:r w:rsidRPr="003E4B12">
              <w:rPr>
                <w:rFonts w:cs="Arial"/>
                <w:color w:val="000000"/>
                <w:sz w:val="18"/>
                <w:szCs w:val="18"/>
              </w:rPr>
              <w:t>Letna količina proizvedene/porabljene energije (kWh)</w:t>
            </w:r>
          </w:p>
        </w:tc>
      </w:tr>
      <w:tr w:rsidR="00422039" w:rsidRPr="003E4B12" w14:paraId="03E61914" w14:textId="77777777" w:rsidTr="00C9236A">
        <w:tc>
          <w:tcPr>
            <w:tcW w:w="3969" w:type="dxa"/>
          </w:tcPr>
          <w:p w14:paraId="7E379DBD" w14:textId="77777777" w:rsidR="00422039" w:rsidRPr="003E4B12" w:rsidRDefault="00422039" w:rsidP="007E5AC8">
            <w:pPr>
              <w:spacing w:line="260" w:lineRule="atLeast"/>
              <w:contextualSpacing/>
              <w:jc w:val="both"/>
              <w:rPr>
                <w:rFonts w:cs="Arial"/>
                <w:color w:val="000000"/>
                <w:sz w:val="18"/>
                <w:szCs w:val="18"/>
              </w:rPr>
            </w:pPr>
            <w:r w:rsidRPr="003E4B12">
              <w:rPr>
                <w:rFonts w:cs="Arial"/>
                <w:color w:val="000000"/>
                <w:sz w:val="18"/>
                <w:szCs w:val="18"/>
              </w:rPr>
              <w:t xml:space="preserve">Vrsta obnovljivih virov energije: </w:t>
            </w:r>
          </w:p>
        </w:tc>
        <w:tc>
          <w:tcPr>
            <w:tcW w:w="1276" w:type="dxa"/>
            <w:shd w:val="clear" w:color="auto" w:fill="BFBFBF" w:themeFill="background1" w:themeFillShade="BF"/>
          </w:tcPr>
          <w:p w14:paraId="36AB6587" w14:textId="27F6A6F6" w:rsidR="00422039" w:rsidRPr="003E4B12" w:rsidRDefault="00422039" w:rsidP="007E5AC8">
            <w:pPr>
              <w:spacing w:line="260" w:lineRule="atLeast"/>
              <w:contextualSpacing/>
              <w:jc w:val="center"/>
              <w:rPr>
                <w:rFonts w:cs="Arial"/>
                <w:color w:val="000000"/>
                <w:sz w:val="18"/>
                <w:szCs w:val="18"/>
              </w:rPr>
            </w:pPr>
          </w:p>
        </w:tc>
        <w:tc>
          <w:tcPr>
            <w:tcW w:w="1276" w:type="dxa"/>
            <w:shd w:val="clear" w:color="auto" w:fill="BFBFBF" w:themeFill="background1" w:themeFillShade="BF"/>
          </w:tcPr>
          <w:p w14:paraId="6862CE46" w14:textId="3C6FFF23" w:rsidR="00422039" w:rsidRPr="003E4B12" w:rsidRDefault="00422039" w:rsidP="007E5AC8">
            <w:pPr>
              <w:spacing w:line="260" w:lineRule="atLeast"/>
              <w:contextualSpacing/>
              <w:jc w:val="center"/>
              <w:rPr>
                <w:rFonts w:cs="Arial"/>
                <w:color w:val="000000"/>
                <w:sz w:val="18"/>
                <w:szCs w:val="18"/>
              </w:rPr>
            </w:pPr>
          </w:p>
        </w:tc>
        <w:tc>
          <w:tcPr>
            <w:tcW w:w="1701" w:type="dxa"/>
            <w:shd w:val="clear" w:color="auto" w:fill="BFBFBF" w:themeFill="background1" w:themeFillShade="BF"/>
          </w:tcPr>
          <w:p w14:paraId="3190324A" w14:textId="2F9BBE67" w:rsidR="00422039" w:rsidRPr="003E4B12" w:rsidRDefault="00422039" w:rsidP="007E5AC8">
            <w:pPr>
              <w:spacing w:line="260" w:lineRule="atLeast"/>
              <w:contextualSpacing/>
              <w:jc w:val="center"/>
              <w:rPr>
                <w:rFonts w:cs="Arial"/>
                <w:color w:val="000000"/>
                <w:sz w:val="18"/>
                <w:szCs w:val="18"/>
              </w:rPr>
            </w:pPr>
          </w:p>
        </w:tc>
      </w:tr>
      <w:tr w:rsidR="00422039" w:rsidRPr="003E4B12" w14:paraId="5EF6CE55" w14:textId="77777777" w:rsidTr="00C9236A">
        <w:tc>
          <w:tcPr>
            <w:tcW w:w="3969" w:type="dxa"/>
          </w:tcPr>
          <w:p w14:paraId="2D5CBFBA" w14:textId="77777777" w:rsidR="00422039" w:rsidRPr="003E4B12" w:rsidRDefault="00422039" w:rsidP="007E5AC8">
            <w:pPr>
              <w:spacing w:line="260" w:lineRule="atLeast"/>
              <w:contextualSpacing/>
              <w:jc w:val="both"/>
              <w:rPr>
                <w:rFonts w:cs="Arial"/>
                <w:color w:val="000000"/>
                <w:sz w:val="18"/>
                <w:szCs w:val="18"/>
              </w:rPr>
            </w:pPr>
            <w:r w:rsidRPr="003E4B12">
              <w:rPr>
                <w:rFonts w:cs="Arial"/>
                <w:color w:val="000000"/>
                <w:sz w:val="18"/>
                <w:szCs w:val="18"/>
              </w:rPr>
              <w:t>- biomasa</w:t>
            </w:r>
          </w:p>
        </w:tc>
        <w:tc>
          <w:tcPr>
            <w:tcW w:w="1276" w:type="dxa"/>
          </w:tcPr>
          <w:p w14:paraId="5A340388" w14:textId="77777777" w:rsidR="00422039" w:rsidRPr="003E4B12" w:rsidRDefault="00422039" w:rsidP="007E5AC8">
            <w:pPr>
              <w:spacing w:line="260" w:lineRule="atLeast"/>
              <w:contextualSpacing/>
              <w:jc w:val="both"/>
              <w:rPr>
                <w:rFonts w:cs="Arial"/>
                <w:color w:val="000000"/>
                <w:sz w:val="18"/>
                <w:szCs w:val="18"/>
              </w:rPr>
            </w:pPr>
          </w:p>
        </w:tc>
        <w:tc>
          <w:tcPr>
            <w:tcW w:w="1276" w:type="dxa"/>
          </w:tcPr>
          <w:p w14:paraId="187864C1" w14:textId="77777777" w:rsidR="00422039" w:rsidRPr="003E4B12" w:rsidRDefault="00422039" w:rsidP="007E5AC8">
            <w:pPr>
              <w:spacing w:line="260" w:lineRule="atLeast"/>
              <w:contextualSpacing/>
              <w:jc w:val="both"/>
              <w:rPr>
                <w:rFonts w:cs="Arial"/>
                <w:color w:val="000000"/>
                <w:sz w:val="18"/>
                <w:szCs w:val="18"/>
              </w:rPr>
            </w:pPr>
          </w:p>
        </w:tc>
        <w:tc>
          <w:tcPr>
            <w:tcW w:w="1701" w:type="dxa"/>
            <w:shd w:val="clear" w:color="auto" w:fill="BFBFBF" w:themeFill="background1" w:themeFillShade="BF"/>
          </w:tcPr>
          <w:p w14:paraId="5DBE0C9D" w14:textId="04E44359" w:rsidR="00422039" w:rsidRPr="003E4B12" w:rsidRDefault="00422039" w:rsidP="007E5AC8">
            <w:pPr>
              <w:jc w:val="center"/>
              <w:rPr>
                <w:sz w:val="18"/>
                <w:szCs w:val="18"/>
              </w:rPr>
            </w:pPr>
          </w:p>
        </w:tc>
      </w:tr>
      <w:tr w:rsidR="00422039" w:rsidRPr="003E4B12" w14:paraId="1FD03595" w14:textId="77777777" w:rsidTr="00C9236A">
        <w:tc>
          <w:tcPr>
            <w:tcW w:w="3969" w:type="dxa"/>
          </w:tcPr>
          <w:p w14:paraId="3D5670EA" w14:textId="77777777" w:rsidR="00422039" w:rsidRPr="003E4B12" w:rsidRDefault="00422039" w:rsidP="007E5AC8">
            <w:pPr>
              <w:spacing w:line="260" w:lineRule="atLeast"/>
              <w:contextualSpacing/>
              <w:jc w:val="both"/>
              <w:rPr>
                <w:rFonts w:cs="Arial"/>
                <w:color w:val="000000"/>
                <w:sz w:val="18"/>
                <w:szCs w:val="18"/>
              </w:rPr>
            </w:pPr>
            <w:r w:rsidRPr="003E4B12">
              <w:rPr>
                <w:rFonts w:cs="Arial"/>
                <w:color w:val="000000"/>
                <w:sz w:val="18"/>
                <w:szCs w:val="18"/>
              </w:rPr>
              <w:t>- voda</w:t>
            </w:r>
          </w:p>
        </w:tc>
        <w:tc>
          <w:tcPr>
            <w:tcW w:w="1276" w:type="dxa"/>
          </w:tcPr>
          <w:p w14:paraId="38369946" w14:textId="77777777" w:rsidR="00422039" w:rsidRPr="003E4B12" w:rsidRDefault="00422039" w:rsidP="007E5AC8">
            <w:pPr>
              <w:spacing w:line="260" w:lineRule="atLeast"/>
              <w:contextualSpacing/>
              <w:jc w:val="both"/>
              <w:rPr>
                <w:rFonts w:cs="Arial"/>
                <w:color w:val="000000"/>
                <w:sz w:val="18"/>
                <w:szCs w:val="18"/>
              </w:rPr>
            </w:pPr>
          </w:p>
        </w:tc>
        <w:tc>
          <w:tcPr>
            <w:tcW w:w="1276" w:type="dxa"/>
          </w:tcPr>
          <w:p w14:paraId="21A2EB39" w14:textId="77777777" w:rsidR="00422039" w:rsidRPr="003E4B12" w:rsidRDefault="00422039" w:rsidP="007E5AC8">
            <w:pPr>
              <w:spacing w:line="260" w:lineRule="atLeast"/>
              <w:contextualSpacing/>
              <w:jc w:val="both"/>
              <w:rPr>
                <w:rFonts w:cs="Arial"/>
                <w:color w:val="000000"/>
                <w:sz w:val="18"/>
                <w:szCs w:val="18"/>
              </w:rPr>
            </w:pPr>
          </w:p>
        </w:tc>
        <w:tc>
          <w:tcPr>
            <w:tcW w:w="1701" w:type="dxa"/>
            <w:shd w:val="clear" w:color="auto" w:fill="BFBFBF" w:themeFill="background1" w:themeFillShade="BF"/>
          </w:tcPr>
          <w:p w14:paraId="0226A68E" w14:textId="43F85D36" w:rsidR="00422039" w:rsidRPr="003E4B12" w:rsidRDefault="00422039" w:rsidP="007E5AC8">
            <w:pPr>
              <w:jc w:val="center"/>
              <w:rPr>
                <w:sz w:val="18"/>
                <w:szCs w:val="18"/>
              </w:rPr>
            </w:pPr>
          </w:p>
        </w:tc>
      </w:tr>
      <w:tr w:rsidR="00422039" w:rsidRPr="003E4B12" w14:paraId="6C5F9364" w14:textId="77777777" w:rsidTr="00C9236A">
        <w:tc>
          <w:tcPr>
            <w:tcW w:w="3969" w:type="dxa"/>
          </w:tcPr>
          <w:p w14:paraId="11A45E1D" w14:textId="77777777" w:rsidR="00422039" w:rsidRPr="003E4B12" w:rsidRDefault="00422039" w:rsidP="007E5AC8">
            <w:pPr>
              <w:spacing w:line="260" w:lineRule="atLeast"/>
              <w:contextualSpacing/>
              <w:jc w:val="both"/>
              <w:rPr>
                <w:rFonts w:cs="Arial"/>
                <w:color w:val="000000"/>
                <w:sz w:val="18"/>
                <w:szCs w:val="18"/>
              </w:rPr>
            </w:pPr>
            <w:r w:rsidRPr="003E4B12">
              <w:rPr>
                <w:rFonts w:cs="Arial"/>
                <w:color w:val="000000"/>
                <w:sz w:val="18"/>
                <w:szCs w:val="18"/>
              </w:rPr>
              <w:t>- veter</w:t>
            </w:r>
          </w:p>
        </w:tc>
        <w:tc>
          <w:tcPr>
            <w:tcW w:w="1276" w:type="dxa"/>
          </w:tcPr>
          <w:p w14:paraId="69BB45DD" w14:textId="77777777" w:rsidR="00422039" w:rsidRPr="003E4B12" w:rsidRDefault="00422039" w:rsidP="007E5AC8">
            <w:pPr>
              <w:spacing w:line="260" w:lineRule="atLeast"/>
              <w:contextualSpacing/>
              <w:jc w:val="both"/>
              <w:rPr>
                <w:rFonts w:cs="Arial"/>
                <w:color w:val="000000"/>
                <w:sz w:val="18"/>
                <w:szCs w:val="18"/>
              </w:rPr>
            </w:pPr>
          </w:p>
        </w:tc>
        <w:tc>
          <w:tcPr>
            <w:tcW w:w="1276" w:type="dxa"/>
          </w:tcPr>
          <w:p w14:paraId="50742C7D" w14:textId="77777777" w:rsidR="00422039" w:rsidRPr="003E4B12" w:rsidRDefault="00422039" w:rsidP="007E5AC8">
            <w:pPr>
              <w:spacing w:line="260" w:lineRule="atLeast"/>
              <w:contextualSpacing/>
              <w:jc w:val="both"/>
              <w:rPr>
                <w:rFonts w:cs="Arial"/>
                <w:color w:val="000000"/>
                <w:sz w:val="18"/>
                <w:szCs w:val="18"/>
              </w:rPr>
            </w:pPr>
          </w:p>
        </w:tc>
        <w:tc>
          <w:tcPr>
            <w:tcW w:w="1701" w:type="dxa"/>
            <w:shd w:val="clear" w:color="auto" w:fill="BFBFBF" w:themeFill="background1" w:themeFillShade="BF"/>
          </w:tcPr>
          <w:p w14:paraId="13DBA542" w14:textId="2A1CBD15" w:rsidR="00422039" w:rsidRPr="003E4B12" w:rsidRDefault="00422039" w:rsidP="007E5AC8">
            <w:pPr>
              <w:jc w:val="center"/>
              <w:rPr>
                <w:sz w:val="18"/>
                <w:szCs w:val="18"/>
              </w:rPr>
            </w:pPr>
          </w:p>
        </w:tc>
      </w:tr>
      <w:tr w:rsidR="00422039" w:rsidRPr="003E4B12" w14:paraId="5732607A" w14:textId="77777777" w:rsidTr="00C9236A">
        <w:tc>
          <w:tcPr>
            <w:tcW w:w="3969" w:type="dxa"/>
          </w:tcPr>
          <w:p w14:paraId="29A648EF" w14:textId="77777777" w:rsidR="00422039" w:rsidRPr="003E4B12" w:rsidRDefault="00422039" w:rsidP="007E5AC8">
            <w:pPr>
              <w:spacing w:line="260" w:lineRule="atLeast"/>
              <w:contextualSpacing/>
              <w:jc w:val="both"/>
              <w:rPr>
                <w:rFonts w:cs="Arial"/>
                <w:color w:val="000000"/>
                <w:sz w:val="18"/>
                <w:szCs w:val="18"/>
              </w:rPr>
            </w:pPr>
            <w:r w:rsidRPr="003E4B12">
              <w:rPr>
                <w:rFonts w:cs="Arial"/>
                <w:color w:val="000000"/>
                <w:sz w:val="18"/>
                <w:szCs w:val="18"/>
              </w:rPr>
              <w:t>- geotermalna</w:t>
            </w:r>
          </w:p>
        </w:tc>
        <w:tc>
          <w:tcPr>
            <w:tcW w:w="1276" w:type="dxa"/>
          </w:tcPr>
          <w:p w14:paraId="6B48B7FD" w14:textId="77777777" w:rsidR="00422039" w:rsidRPr="003E4B12" w:rsidRDefault="00422039" w:rsidP="007E5AC8">
            <w:pPr>
              <w:spacing w:line="260" w:lineRule="atLeast"/>
              <w:contextualSpacing/>
              <w:jc w:val="both"/>
              <w:rPr>
                <w:rFonts w:cs="Arial"/>
                <w:color w:val="000000"/>
                <w:sz w:val="18"/>
                <w:szCs w:val="18"/>
              </w:rPr>
            </w:pPr>
          </w:p>
        </w:tc>
        <w:tc>
          <w:tcPr>
            <w:tcW w:w="1276" w:type="dxa"/>
          </w:tcPr>
          <w:p w14:paraId="5FC74378" w14:textId="77777777" w:rsidR="00422039" w:rsidRPr="003E4B12" w:rsidRDefault="00422039" w:rsidP="007E5AC8">
            <w:pPr>
              <w:spacing w:line="260" w:lineRule="atLeast"/>
              <w:contextualSpacing/>
              <w:jc w:val="both"/>
              <w:rPr>
                <w:rFonts w:cs="Arial"/>
                <w:color w:val="000000"/>
                <w:sz w:val="18"/>
                <w:szCs w:val="18"/>
              </w:rPr>
            </w:pPr>
          </w:p>
        </w:tc>
        <w:tc>
          <w:tcPr>
            <w:tcW w:w="1701" w:type="dxa"/>
            <w:shd w:val="clear" w:color="auto" w:fill="BFBFBF" w:themeFill="background1" w:themeFillShade="BF"/>
          </w:tcPr>
          <w:p w14:paraId="7A74356C" w14:textId="2B8E87A7" w:rsidR="00422039" w:rsidRPr="003E4B12" w:rsidRDefault="00422039" w:rsidP="007E5AC8">
            <w:pPr>
              <w:jc w:val="center"/>
              <w:rPr>
                <w:sz w:val="18"/>
                <w:szCs w:val="18"/>
              </w:rPr>
            </w:pPr>
          </w:p>
        </w:tc>
      </w:tr>
      <w:tr w:rsidR="00422039" w:rsidRPr="003E4B12" w14:paraId="4DEC505C" w14:textId="77777777" w:rsidTr="00C9236A">
        <w:tc>
          <w:tcPr>
            <w:tcW w:w="3969" w:type="dxa"/>
          </w:tcPr>
          <w:p w14:paraId="42AC060E" w14:textId="77777777" w:rsidR="00422039" w:rsidRPr="003E4B12" w:rsidRDefault="00422039" w:rsidP="007E5AC8">
            <w:pPr>
              <w:autoSpaceDE w:val="0"/>
              <w:autoSpaceDN w:val="0"/>
              <w:adjustRightInd w:val="0"/>
              <w:rPr>
                <w:rFonts w:cs="Arial"/>
                <w:color w:val="000000"/>
                <w:sz w:val="18"/>
                <w:szCs w:val="18"/>
              </w:rPr>
            </w:pPr>
            <w:r w:rsidRPr="003E4B12">
              <w:rPr>
                <w:rFonts w:cs="Arial"/>
                <w:color w:val="000000"/>
                <w:sz w:val="18"/>
                <w:szCs w:val="18"/>
              </w:rPr>
              <w:t>Količina letno pridobljene energije:</w:t>
            </w:r>
          </w:p>
        </w:tc>
        <w:tc>
          <w:tcPr>
            <w:tcW w:w="1276" w:type="dxa"/>
            <w:shd w:val="clear" w:color="auto" w:fill="BFBFBF" w:themeFill="background1" w:themeFillShade="BF"/>
          </w:tcPr>
          <w:p w14:paraId="5C7129D7" w14:textId="15F6CDEA" w:rsidR="00422039" w:rsidRPr="003E4B12" w:rsidRDefault="00422039" w:rsidP="007E5AC8">
            <w:pPr>
              <w:spacing w:line="260" w:lineRule="atLeast"/>
              <w:contextualSpacing/>
              <w:jc w:val="center"/>
              <w:rPr>
                <w:rFonts w:cs="Arial"/>
                <w:color w:val="000000"/>
                <w:sz w:val="18"/>
                <w:szCs w:val="18"/>
              </w:rPr>
            </w:pPr>
          </w:p>
        </w:tc>
        <w:tc>
          <w:tcPr>
            <w:tcW w:w="1276" w:type="dxa"/>
            <w:shd w:val="clear" w:color="auto" w:fill="BFBFBF" w:themeFill="background1" w:themeFillShade="BF"/>
          </w:tcPr>
          <w:p w14:paraId="7C5F0660" w14:textId="38463EFC" w:rsidR="00422039" w:rsidRPr="003E4B12" w:rsidRDefault="00422039" w:rsidP="007E5AC8">
            <w:pPr>
              <w:spacing w:line="260" w:lineRule="atLeast"/>
              <w:contextualSpacing/>
              <w:jc w:val="center"/>
              <w:rPr>
                <w:rFonts w:cs="Arial"/>
                <w:color w:val="000000"/>
                <w:sz w:val="18"/>
                <w:szCs w:val="18"/>
              </w:rPr>
            </w:pPr>
          </w:p>
        </w:tc>
        <w:tc>
          <w:tcPr>
            <w:tcW w:w="1701" w:type="dxa"/>
          </w:tcPr>
          <w:p w14:paraId="648498F1" w14:textId="77777777" w:rsidR="00422039" w:rsidRPr="003E4B12" w:rsidRDefault="00422039" w:rsidP="007E5AC8">
            <w:pPr>
              <w:spacing w:line="260" w:lineRule="atLeast"/>
              <w:contextualSpacing/>
              <w:jc w:val="both"/>
              <w:rPr>
                <w:rFonts w:cs="Arial"/>
                <w:color w:val="000000"/>
                <w:sz w:val="18"/>
                <w:szCs w:val="18"/>
              </w:rPr>
            </w:pPr>
          </w:p>
        </w:tc>
      </w:tr>
      <w:tr w:rsidR="00422039" w:rsidRPr="003E4B12" w14:paraId="6BD2AD4E" w14:textId="77777777" w:rsidTr="00C9236A">
        <w:tc>
          <w:tcPr>
            <w:tcW w:w="3969" w:type="dxa"/>
          </w:tcPr>
          <w:p w14:paraId="7DD3A818" w14:textId="77777777" w:rsidR="00422039" w:rsidRPr="003E4B12" w:rsidRDefault="00422039" w:rsidP="007E5AC8">
            <w:pPr>
              <w:spacing w:line="260" w:lineRule="atLeast"/>
              <w:contextualSpacing/>
              <w:jc w:val="both"/>
              <w:rPr>
                <w:rFonts w:cs="Arial"/>
                <w:color w:val="000000"/>
                <w:sz w:val="18"/>
                <w:szCs w:val="18"/>
              </w:rPr>
            </w:pPr>
            <w:r w:rsidRPr="003E4B12">
              <w:rPr>
                <w:rFonts w:cs="Arial"/>
                <w:color w:val="000000"/>
                <w:sz w:val="18"/>
                <w:szCs w:val="18"/>
              </w:rPr>
              <w:t>- za proizvodnjo elektrike (kWh)</w:t>
            </w:r>
          </w:p>
        </w:tc>
        <w:tc>
          <w:tcPr>
            <w:tcW w:w="1276" w:type="dxa"/>
            <w:shd w:val="clear" w:color="auto" w:fill="BFBFBF" w:themeFill="background1" w:themeFillShade="BF"/>
          </w:tcPr>
          <w:p w14:paraId="3BE49648" w14:textId="79EB0D21" w:rsidR="00422039" w:rsidRPr="003E4B12" w:rsidRDefault="00422039" w:rsidP="007E5AC8">
            <w:pPr>
              <w:jc w:val="center"/>
              <w:rPr>
                <w:sz w:val="18"/>
                <w:szCs w:val="18"/>
              </w:rPr>
            </w:pPr>
          </w:p>
        </w:tc>
        <w:tc>
          <w:tcPr>
            <w:tcW w:w="1276" w:type="dxa"/>
            <w:shd w:val="clear" w:color="auto" w:fill="BFBFBF" w:themeFill="background1" w:themeFillShade="BF"/>
          </w:tcPr>
          <w:p w14:paraId="4B6621D8" w14:textId="4963A50C" w:rsidR="00422039" w:rsidRPr="003E4B12" w:rsidRDefault="00422039" w:rsidP="007E5AC8">
            <w:pPr>
              <w:jc w:val="center"/>
              <w:rPr>
                <w:sz w:val="18"/>
                <w:szCs w:val="18"/>
              </w:rPr>
            </w:pPr>
          </w:p>
        </w:tc>
        <w:tc>
          <w:tcPr>
            <w:tcW w:w="1701" w:type="dxa"/>
          </w:tcPr>
          <w:p w14:paraId="282D4592" w14:textId="77777777" w:rsidR="00422039" w:rsidRPr="003E4B12" w:rsidRDefault="00422039" w:rsidP="007E5AC8">
            <w:pPr>
              <w:spacing w:line="260" w:lineRule="atLeast"/>
              <w:contextualSpacing/>
              <w:jc w:val="both"/>
              <w:rPr>
                <w:rFonts w:cs="Arial"/>
                <w:color w:val="000000"/>
                <w:sz w:val="18"/>
                <w:szCs w:val="18"/>
              </w:rPr>
            </w:pPr>
          </w:p>
        </w:tc>
      </w:tr>
      <w:tr w:rsidR="00422039" w:rsidRPr="003E4B12" w14:paraId="54C7EEF5" w14:textId="77777777" w:rsidTr="00C9236A">
        <w:tc>
          <w:tcPr>
            <w:tcW w:w="3969" w:type="dxa"/>
          </w:tcPr>
          <w:p w14:paraId="0C4F7D2E" w14:textId="77777777" w:rsidR="00422039" w:rsidRPr="003E4B12" w:rsidRDefault="00422039" w:rsidP="007E5AC8">
            <w:pPr>
              <w:spacing w:line="260" w:lineRule="atLeast"/>
              <w:contextualSpacing/>
              <w:jc w:val="both"/>
              <w:rPr>
                <w:rFonts w:cs="Arial"/>
                <w:color w:val="000000"/>
                <w:sz w:val="18"/>
                <w:szCs w:val="18"/>
              </w:rPr>
            </w:pPr>
            <w:r w:rsidRPr="003E4B12">
              <w:rPr>
                <w:rFonts w:cs="Arial"/>
                <w:color w:val="000000"/>
                <w:sz w:val="18"/>
                <w:szCs w:val="18"/>
              </w:rPr>
              <w:t>- za proizvodnjo toplote (kWh)</w:t>
            </w:r>
          </w:p>
        </w:tc>
        <w:tc>
          <w:tcPr>
            <w:tcW w:w="1276" w:type="dxa"/>
            <w:shd w:val="clear" w:color="auto" w:fill="BFBFBF" w:themeFill="background1" w:themeFillShade="BF"/>
          </w:tcPr>
          <w:p w14:paraId="6081FA4B" w14:textId="0EBF9328" w:rsidR="00422039" w:rsidRPr="003E4B12" w:rsidRDefault="00422039" w:rsidP="007E5AC8">
            <w:pPr>
              <w:jc w:val="center"/>
              <w:rPr>
                <w:sz w:val="18"/>
                <w:szCs w:val="18"/>
              </w:rPr>
            </w:pPr>
          </w:p>
        </w:tc>
        <w:tc>
          <w:tcPr>
            <w:tcW w:w="1276" w:type="dxa"/>
            <w:shd w:val="clear" w:color="auto" w:fill="BFBFBF" w:themeFill="background1" w:themeFillShade="BF"/>
          </w:tcPr>
          <w:p w14:paraId="756BEC01" w14:textId="667D182E" w:rsidR="00422039" w:rsidRPr="003E4B12" w:rsidRDefault="00422039" w:rsidP="007E5AC8">
            <w:pPr>
              <w:jc w:val="center"/>
              <w:rPr>
                <w:sz w:val="18"/>
                <w:szCs w:val="18"/>
              </w:rPr>
            </w:pPr>
          </w:p>
        </w:tc>
        <w:tc>
          <w:tcPr>
            <w:tcW w:w="1701" w:type="dxa"/>
          </w:tcPr>
          <w:p w14:paraId="4849DD9F" w14:textId="77777777" w:rsidR="00422039" w:rsidRPr="003E4B12" w:rsidRDefault="00422039" w:rsidP="007E5AC8">
            <w:pPr>
              <w:spacing w:line="260" w:lineRule="atLeast"/>
              <w:contextualSpacing/>
              <w:jc w:val="both"/>
              <w:rPr>
                <w:rFonts w:cs="Arial"/>
                <w:color w:val="000000"/>
                <w:sz w:val="18"/>
                <w:szCs w:val="18"/>
              </w:rPr>
            </w:pPr>
          </w:p>
        </w:tc>
      </w:tr>
      <w:tr w:rsidR="00422039" w:rsidRPr="003E4B12" w14:paraId="1181B11F" w14:textId="77777777" w:rsidTr="00C9236A">
        <w:tc>
          <w:tcPr>
            <w:tcW w:w="3969" w:type="dxa"/>
          </w:tcPr>
          <w:p w14:paraId="152710D0" w14:textId="77777777" w:rsidR="00422039" w:rsidRPr="003E4B12" w:rsidRDefault="00422039" w:rsidP="007E5AC8">
            <w:pPr>
              <w:spacing w:line="260" w:lineRule="atLeast"/>
              <w:contextualSpacing/>
              <w:jc w:val="both"/>
              <w:rPr>
                <w:rFonts w:cs="Arial"/>
                <w:color w:val="000000"/>
                <w:sz w:val="18"/>
                <w:szCs w:val="18"/>
              </w:rPr>
            </w:pPr>
            <w:r w:rsidRPr="003E4B12">
              <w:rPr>
                <w:rFonts w:cs="Arial"/>
                <w:color w:val="000000"/>
                <w:sz w:val="18"/>
                <w:szCs w:val="18"/>
              </w:rPr>
              <w:t>- za proizvodnjo obojega (kWh)</w:t>
            </w:r>
          </w:p>
        </w:tc>
        <w:tc>
          <w:tcPr>
            <w:tcW w:w="1276" w:type="dxa"/>
            <w:shd w:val="clear" w:color="auto" w:fill="BFBFBF" w:themeFill="background1" w:themeFillShade="BF"/>
          </w:tcPr>
          <w:p w14:paraId="16BCACF1" w14:textId="681594D2" w:rsidR="00422039" w:rsidRPr="003E4B12" w:rsidRDefault="00422039" w:rsidP="007E5AC8">
            <w:pPr>
              <w:jc w:val="center"/>
              <w:rPr>
                <w:sz w:val="18"/>
                <w:szCs w:val="18"/>
              </w:rPr>
            </w:pPr>
          </w:p>
        </w:tc>
        <w:tc>
          <w:tcPr>
            <w:tcW w:w="1276" w:type="dxa"/>
            <w:shd w:val="clear" w:color="auto" w:fill="BFBFBF" w:themeFill="background1" w:themeFillShade="BF"/>
          </w:tcPr>
          <w:p w14:paraId="5F4367ED" w14:textId="1EFB1CA6" w:rsidR="00422039" w:rsidRPr="003E4B12" w:rsidRDefault="00422039" w:rsidP="007E5AC8">
            <w:pPr>
              <w:jc w:val="center"/>
              <w:rPr>
                <w:sz w:val="18"/>
                <w:szCs w:val="18"/>
              </w:rPr>
            </w:pPr>
          </w:p>
        </w:tc>
        <w:tc>
          <w:tcPr>
            <w:tcW w:w="1701" w:type="dxa"/>
          </w:tcPr>
          <w:p w14:paraId="37F6C8CA" w14:textId="77777777" w:rsidR="00422039" w:rsidRPr="003E4B12" w:rsidRDefault="00422039" w:rsidP="007E5AC8">
            <w:pPr>
              <w:spacing w:line="260" w:lineRule="atLeast"/>
              <w:contextualSpacing/>
              <w:jc w:val="both"/>
              <w:rPr>
                <w:rFonts w:cs="Arial"/>
                <w:color w:val="000000"/>
                <w:sz w:val="18"/>
                <w:szCs w:val="18"/>
              </w:rPr>
            </w:pPr>
          </w:p>
        </w:tc>
      </w:tr>
      <w:tr w:rsidR="00422039" w:rsidRPr="003E4B12" w14:paraId="54B62760" w14:textId="77777777" w:rsidTr="007E5AC8">
        <w:tc>
          <w:tcPr>
            <w:tcW w:w="3969" w:type="dxa"/>
          </w:tcPr>
          <w:p w14:paraId="3774AD88" w14:textId="2286D669" w:rsidR="00422039" w:rsidRPr="003E4B12" w:rsidRDefault="00082232" w:rsidP="007E5AC8">
            <w:pPr>
              <w:spacing w:line="260" w:lineRule="atLeast"/>
              <w:contextualSpacing/>
              <w:jc w:val="right"/>
              <w:rPr>
                <w:rFonts w:cs="Arial"/>
                <w:b/>
                <w:color w:val="000000"/>
                <w:sz w:val="18"/>
                <w:szCs w:val="18"/>
              </w:rPr>
            </w:pPr>
            <w:r w:rsidRPr="003E4B12">
              <w:rPr>
                <w:rFonts w:cs="Arial"/>
                <w:b/>
                <w:color w:val="000000"/>
                <w:sz w:val="18"/>
                <w:szCs w:val="18"/>
              </w:rPr>
              <w:t>SKUPAJ:</w:t>
            </w:r>
            <w:r w:rsidR="00422039" w:rsidRPr="003E4B12">
              <w:rPr>
                <w:rFonts w:cs="Arial"/>
                <w:b/>
                <w:color w:val="000000"/>
                <w:sz w:val="18"/>
                <w:szCs w:val="18"/>
              </w:rPr>
              <w:t xml:space="preserve"> </w:t>
            </w:r>
          </w:p>
        </w:tc>
        <w:tc>
          <w:tcPr>
            <w:tcW w:w="1276" w:type="dxa"/>
          </w:tcPr>
          <w:p w14:paraId="123207E3" w14:textId="77777777" w:rsidR="00422039" w:rsidRPr="003E4B12" w:rsidRDefault="00422039" w:rsidP="007E5AC8">
            <w:pPr>
              <w:spacing w:line="260" w:lineRule="atLeast"/>
              <w:contextualSpacing/>
              <w:jc w:val="both"/>
              <w:rPr>
                <w:rFonts w:cs="Arial"/>
                <w:b/>
                <w:color w:val="000000"/>
                <w:sz w:val="18"/>
                <w:szCs w:val="18"/>
              </w:rPr>
            </w:pPr>
          </w:p>
        </w:tc>
        <w:tc>
          <w:tcPr>
            <w:tcW w:w="1276" w:type="dxa"/>
          </w:tcPr>
          <w:p w14:paraId="24653BE6" w14:textId="77777777" w:rsidR="00422039" w:rsidRPr="003E4B12" w:rsidRDefault="00422039" w:rsidP="007E5AC8">
            <w:pPr>
              <w:spacing w:line="260" w:lineRule="atLeast"/>
              <w:contextualSpacing/>
              <w:jc w:val="both"/>
              <w:rPr>
                <w:rFonts w:cs="Arial"/>
                <w:b/>
                <w:color w:val="000000"/>
                <w:sz w:val="18"/>
                <w:szCs w:val="18"/>
              </w:rPr>
            </w:pPr>
          </w:p>
        </w:tc>
        <w:tc>
          <w:tcPr>
            <w:tcW w:w="1701" w:type="dxa"/>
          </w:tcPr>
          <w:p w14:paraId="5AB7B561" w14:textId="77777777" w:rsidR="00422039" w:rsidRPr="003E4B12" w:rsidRDefault="00422039" w:rsidP="007E5AC8">
            <w:pPr>
              <w:spacing w:line="260" w:lineRule="atLeast"/>
              <w:contextualSpacing/>
              <w:jc w:val="both"/>
              <w:rPr>
                <w:rFonts w:cs="Arial"/>
                <w:b/>
                <w:color w:val="000000"/>
                <w:sz w:val="18"/>
                <w:szCs w:val="18"/>
              </w:rPr>
            </w:pPr>
          </w:p>
        </w:tc>
      </w:tr>
    </w:tbl>
    <w:p w14:paraId="6B115F3F" w14:textId="77777777" w:rsidR="00422039" w:rsidRPr="00C9236A" w:rsidRDefault="00422039" w:rsidP="00422039">
      <w:pPr>
        <w:spacing w:after="0" w:line="260" w:lineRule="atLeast"/>
        <w:contextualSpacing/>
        <w:jc w:val="both"/>
        <w:rPr>
          <w:rFonts w:cs="Arial"/>
          <w:color w:val="000000"/>
          <w:sz w:val="18"/>
          <w:szCs w:val="18"/>
        </w:rPr>
      </w:pPr>
      <w:r w:rsidRPr="00C9236A">
        <w:rPr>
          <w:rFonts w:cs="Arial"/>
          <w:color w:val="000000"/>
          <w:sz w:val="18"/>
          <w:szCs w:val="18"/>
        </w:rPr>
        <w:t xml:space="preserve">Navede se izmerjena poraba energije, ki je enaka proizvedeni energiji. </w:t>
      </w:r>
    </w:p>
    <w:p w14:paraId="54D40209" w14:textId="645F059C" w:rsidR="000526AC" w:rsidRPr="00C9236A" w:rsidRDefault="000526AC" w:rsidP="00422039">
      <w:pPr>
        <w:spacing w:after="0" w:line="260" w:lineRule="atLeast"/>
        <w:contextualSpacing/>
        <w:jc w:val="both"/>
        <w:rPr>
          <w:rFonts w:cs="Arial"/>
          <w:color w:val="000000"/>
          <w:sz w:val="18"/>
          <w:szCs w:val="18"/>
        </w:rPr>
      </w:pPr>
      <w:r w:rsidRPr="00C9236A">
        <w:rPr>
          <w:rFonts w:cs="Arial"/>
          <w:color w:val="000000"/>
          <w:sz w:val="18"/>
          <w:szCs w:val="18"/>
        </w:rPr>
        <w:t>Izpolnijo se samo neosenčena polja.</w:t>
      </w:r>
    </w:p>
    <w:p w14:paraId="26E977DF" w14:textId="0280B3E4" w:rsidR="000526AC" w:rsidRDefault="009B3639" w:rsidP="00422039">
      <w:pPr>
        <w:spacing w:after="0" w:line="260" w:lineRule="atLeast"/>
        <w:ind w:left="227" w:hanging="227"/>
        <w:contextualSpacing/>
        <w:jc w:val="both"/>
        <w:rPr>
          <w:rFonts w:cs="Arial"/>
          <w:color w:val="000000"/>
          <w:sz w:val="18"/>
          <w:szCs w:val="18"/>
        </w:rPr>
      </w:pPr>
      <w:r w:rsidRPr="00C9236A">
        <w:rPr>
          <w:rFonts w:cs="Arial"/>
          <w:color w:val="000000"/>
          <w:sz w:val="18"/>
          <w:szCs w:val="18"/>
        </w:rPr>
        <w:t>*</w:t>
      </w:r>
      <w:r w:rsidR="00082232" w:rsidRPr="00C9236A">
        <w:rPr>
          <w:rFonts w:cs="Arial"/>
          <w:color w:val="000000"/>
          <w:sz w:val="18"/>
          <w:szCs w:val="18"/>
        </w:rPr>
        <w:t>P</w:t>
      </w:r>
      <w:r w:rsidR="0000438A" w:rsidRPr="00C9236A">
        <w:rPr>
          <w:rFonts w:cs="Arial"/>
          <w:color w:val="000000"/>
          <w:sz w:val="18"/>
          <w:szCs w:val="18"/>
        </w:rPr>
        <w:t xml:space="preserve">oda </w:t>
      </w:r>
      <w:r w:rsidR="00082232" w:rsidRPr="00C9236A">
        <w:rPr>
          <w:rFonts w:cs="Arial"/>
          <w:color w:val="000000"/>
          <w:sz w:val="18"/>
          <w:szCs w:val="18"/>
        </w:rPr>
        <w:t xml:space="preserve">se </w:t>
      </w:r>
      <w:r w:rsidR="0000438A" w:rsidRPr="00C9236A">
        <w:rPr>
          <w:rFonts w:cs="Arial"/>
          <w:color w:val="000000"/>
          <w:sz w:val="18"/>
          <w:szCs w:val="18"/>
        </w:rPr>
        <w:t xml:space="preserve">ocena stanja za leto </w:t>
      </w:r>
      <w:r w:rsidR="00082232" w:rsidRPr="00C9236A">
        <w:rPr>
          <w:rFonts w:cs="Arial"/>
          <w:color w:val="000000"/>
          <w:sz w:val="18"/>
          <w:szCs w:val="18"/>
        </w:rPr>
        <w:t>vložitve zahtevka.</w:t>
      </w:r>
    </w:p>
    <w:p w14:paraId="59A12ECD" w14:textId="77777777" w:rsidR="000526AC" w:rsidRDefault="000526AC" w:rsidP="00422039">
      <w:pPr>
        <w:spacing w:after="0" w:line="260" w:lineRule="atLeast"/>
        <w:ind w:left="227" w:hanging="227"/>
        <w:contextualSpacing/>
        <w:jc w:val="both"/>
        <w:rPr>
          <w:rFonts w:cs="Arial"/>
          <w:color w:val="000000"/>
          <w:sz w:val="18"/>
          <w:szCs w:val="18"/>
        </w:rPr>
      </w:pPr>
    </w:p>
    <w:p w14:paraId="24E5368F" w14:textId="77777777" w:rsidR="000526AC" w:rsidRDefault="000526AC" w:rsidP="00422039">
      <w:pPr>
        <w:spacing w:after="0" w:line="260" w:lineRule="atLeast"/>
        <w:ind w:left="227" w:hanging="227"/>
        <w:contextualSpacing/>
        <w:jc w:val="both"/>
        <w:rPr>
          <w:rFonts w:cs="Arial"/>
          <w:color w:val="000000"/>
          <w:sz w:val="18"/>
          <w:szCs w:val="18"/>
        </w:rPr>
      </w:pPr>
    </w:p>
    <w:p w14:paraId="21B3B322" w14:textId="403FBDED" w:rsidR="00422039" w:rsidRPr="001A520B" w:rsidRDefault="00F46D15" w:rsidP="00422039">
      <w:pPr>
        <w:spacing w:after="0" w:line="260" w:lineRule="atLeast"/>
        <w:ind w:left="227" w:hanging="227"/>
        <w:contextualSpacing/>
        <w:jc w:val="both"/>
        <w:rPr>
          <w:rFonts w:cs="Arial"/>
          <w:b/>
          <w:color w:val="000000"/>
        </w:rPr>
      </w:pPr>
      <w:r>
        <w:rPr>
          <w:rFonts w:cs="Arial"/>
          <w:b/>
          <w:color w:val="000000"/>
        </w:rPr>
        <w:t>4</w:t>
      </w:r>
      <w:r w:rsidR="00472819" w:rsidRPr="001A520B">
        <w:rPr>
          <w:rFonts w:cs="Arial"/>
          <w:b/>
          <w:color w:val="000000"/>
        </w:rPr>
        <w:t>.</w:t>
      </w:r>
      <w:r w:rsidR="00D4415F" w:rsidRPr="001A520B">
        <w:rPr>
          <w:rFonts w:cs="Arial"/>
          <w:b/>
          <w:color w:val="000000"/>
        </w:rPr>
        <w:t>2.</w:t>
      </w:r>
      <w:r w:rsidR="00422039" w:rsidRPr="001A520B">
        <w:rPr>
          <w:rFonts w:cs="Arial"/>
          <w:b/>
          <w:color w:val="000000"/>
        </w:rPr>
        <w:t xml:space="preserve"> </w:t>
      </w:r>
      <w:r w:rsidR="00472819" w:rsidRPr="001A520B">
        <w:rPr>
          <w:rFonts w:cs="Arial"/>
          <w:b/>
          <w:color w:val="000000"/>
        </w:rPr>
        <w:t>Letni prihranek energije na kmetijskem gospodarstvu oziroma živilsko predelovalnem obratu</w:t>
      </w:r>
      <w:r w:rsidR="000526AC" w:rsidRPr="001A520B">
        <w:rPr>
          <w:rFonts w:cs="Arial"/>
          <w:b/>
          <w:color w:val="000000"/>
        </w:rPr>
        <w:t>*</w:t>
      </w:r>
    </w:p>
    <w:p w14:paraId="05EBF54C" w14:textId="77777777" w:rsidR="00422039" w:rsidRPr="00C9236A" w:rsidRDefault="00422039" w:rsidP="00422039">
      <w:pPr>
        <w:spacing w:after="0" w:line="260" w:lineRule="atLeast"/>
        <w:contextualSpacing/>
        <w:jc w:val="both"/>
        <w:rPr>
          <w:rFonts w:cs="Arial"/>
          <w:b/>
          <w:color w:val="000000"/>
          <w:sz w:val="20"/>
          <w:szCs w:val="20"/>
        </w:rPr>
      </w:pPr>
    </w:p>
    <w:p w14:paraId="482E2533" w14:textId="5B83D04A" w:rsidR="00422039" w:rsidRPr="00C9236A" w:rsidRDefault="00422039" w:rsidP="00422039">
      <w:pPr>
        <w:spacing w:after="0" w:line="260" w:lineRule="atLeast"/>
        <w:contextualSpacing/>
        <w:jc w:val="both"/>
        <w:rPr>
          <w:rFonts w:cs="Arial"/>
          <w:color w:val="000000"/>
          <w:sz w:val="20"/>
          <w:szCs w:val="20"/>
        </w:rPr>
      </w:pPr>
      <w:r w:rsidRPr="00C9236A">
        <w:rPr>
          <w:rFonts w:cs="Arial"/>
          <w:color w:val="000000"/>
          <w:sz w:val="20"/>
          <w:szCs w:val="20"/>
        </w:rPr>
        <w:t>Izračuna se na osnovi stanje pred naložbo</w:t>
      </w:r>
      <w:r w:rsidR="000526AC">
        <w:rPr>
          <w:rFonts w:cs="Arial"/>
          <w:color w:val="000000"/>
          <w:sz w:val="20"/>
          <w:szCs w:val="20"/>
        </w:rPr>
        <w:t>.</w:t>
      </w:r>
    </w:p>
    <w:tbl>
      <w:tblPr>
        <w:tblStyle w:val="Tabelamrea"/>
        <w:tblW w:w="0" w:type="auto"/>
        <w:tblInd w:w="108" w:type="dxa"/>
        <w:tblLayout w:type="fixed"/>
        <w:tblLook w:val="04A0" w:firstRow="1" w:lastRow="0" w:firstColumn="1" w:lastColumn="0" w:noHBand="0" w:noVBand="1"/>
      </w:tblPr>
      <w:tblGrid>
        <w:gridCol w:w="4962"/>
        <w:gridCol w:w="1701"/>
      </w:tblGrid>
      <w:tr w:rsidR="00422039" w:rsidRPr="003E4B12" w14:paraId="6531B783" w14:textId="77777777" w:rsidTr="00C9236A">
        <w:tc>
          <w:tcPr>
            <w:tcW w:w="4962" w:type="dxa"/>
            <w:vAlign w:val="center"/>
          </w:tcPr>
          <w:p w14:paraId="2D55DF09" w14:textId="77777777" w:rsidR="00422039" w:rsidRPr="003E4B12" w:rsidRDefault="00422039" w:rsidP="00C9236A">
            <w:pPr>
              <w:spacing w:line="260" w:lineRule="atLeast"/>
              <w:contextualSpacing/>
              <w:jc w:val="center"/>
              <w:rPr>
                <w:rFonts w:cs="Arial"/>
                <w:color w:val="000000"/>
                <w:sz w:val="18"/>
                <w:szCs w:val="18"/>
              </w:rPr>
            </w:pPr>
            <w:r w:rsidRPr="003E4B12">
              <w:rPr>
                <w:rFonts w:cs="Arial"/>
                <w:color w:val="000000"/>
                <w:sz w:val="18"/>
                <w:szCs w:val="18"/>
              </w:rPr>
              <w:t>Vrsta proizvedene/porabljene energije</w:t>
            </w:r>
          </w:p>
        </w:tc>
        <w:tc>
          <w:tcPr>
            <w:tcW w:w="1701" w:type="dxa"/>
            <w:vAlign w:val="center"/>
          </w:tcPr>
          <w:p w14:paraId="525A1703" w14:textId="77777777" w:rsidR="00422039" w:rsidRPr="003E4B12" w:rsidRDefault="00422039" w:rsidP="00C9236A">
            <w:pPr>
              <w:spacing w:line="260" w:lineRule="atLeast"/>
              <w:contextualSpacing/>
              <w:jc w:val="center"/>
              <w:rPr>
                <w:rFonts w:cs="Arial"/>
                <w:color w:val="000000"/>
                <w:sz w:val="18"/>
                <w:szCs w:val="18"/>
              </w:rPr>
            </w:pPr>
            <w:r w:rsidRPr="003E4B12">
              <w:rPr>
                <w:rFonts w:cs="Arial"/>
                <w:color w:val="000000"/>
                <w:sz w:val="18"/>
                <w:szCs w:val="18"/>
              </w:rPr>
              <w:t>Letni prihranek energije</w:t>
            </w:r>
          </w:p>
        </w:tc>
      </w:tr>
      <w:tr w:rsidR="00422039" w:rsidRPr="003E4B12" w14:paraId="5A829D6C" w14:textId="77777777" w:rsidTr="007E5AC8">
        <w:tc>
          <w:tcPr>
            <w:tcW w:w="4962" w:type="dxa"/>
          </w:tcPr>
          <w:p w14:paraId="3F5A0C3C" w14:textId="77777777" w:rsidR="00422039" w:rsidRPr="003E4B12" w:rsidRDefault="00422039" w:rsidP="007E5AC8">
            <w:pPr>
              <w:spacing w:line="260" w:lineRule="atLeast"/>
              <w:contextualSpacing/>
              <w:jc w:val="both"/>
              <w:rPr>
                <w:rFonts w:cs="Arial"/>
                <w:color w:val="000000"/>
                <w:sz w:val="18"/>
                <w:szCs w:val="18"/>
              </w:rPr>
            </w:pPr>
            <w:r w:rsidRPr="003E4B12">
              <w:rPr>
                <w:rFonts w:cs="Arial"/>
                <w:color w:val="000000"/>
                <w:sz w:val="18"/>
                <w:szCs w:val="18"/>
              </w:rPr>
              <w:t>- elektrika (kWh)</w:t>
            </w:r>
          </w:p>
        </w:tc>
        <w:tc>
          <w:tcPr>
            <w:tcW w:w="1701" w:type="dxa"/>
          </w:tcPr>
          <w:p w14:paraId="7C9425FF" w14:textId="77777777" w:rsidR="00422039" w:rsidRPr="003E4B12" w:rsidRDefault="00422039" w:rsidP="007E5AC8">
            <w:pPr>
              <w:spacing w:line="260" w:lineRule="atLeast"/>
              <w:contextualSpacing/>
              <w:jc w:val="both"/>
              <w:rPr>
                <w:rFonts w:cs="Arial"/>
                <w:color w:val="000000"/>
                <w:sz w:val="18"/>
                <w:szCs w:val="18"/>
              </w:rPr>
            </w:pPr>
          </w:p>
        </w:tc>
      </w:tr>
      <w:tr w:rsidR="00422039" w:rsidRPr="003E4B12" w14:paraId="4D9FEE9D" w14:textId="77777777" w:rsidTr="007E5AC8">
        <w:tc>
          <w:tcPr>
            <w:tcW w:w="4962" w:type="dxa"/>
          </w:tcPr>
          <w:p w14:paraId="5FDE26C1" w14:textId="77777777" w:rsidR="00422039" w:rsidRPr="003E4B12" w:rsidRDefault="00422039" w:rsidP="007E5AC8">
            <w:pPr>
              <w:spacing w:line="260" w:lineRule="atLeast"/>
              <w:contextualSpacing/>
              <w:jc w:val="both"/>
              <w:rPr>
                <w:rFonts w:cs="Arial"/>
                <w:color w:val="000000"/>
                <w:sz w:val="18"/>
                <w:szCs w:val="18"/>
              </w:rPr>
            </w:pPr>
            <w:r w:rsidRPr="003E4B12">
              <w:rPr>
                <w:rFonts w:cs="Arial"/>
                <w:color w:val="000000"/>
                <w:sz w:val="18"/>
                <w:szCs w:val="18"/>
              </w:rPr>
              <w:t>- toplota (kWh)</w:t>
            </w:r>
          </w:p>
        </w:tc>
        <w:tc>
          <w:tcPr>
            <w:tcW w:w="1701" w:type="dxa"/>
          </w:tcPr>
          <w:p w14:paraId="688190E1" w14:textId="77777777" w:rsidR="00422039" w:rsidRPr="003E4B12" w:rsidRDefault="00422039" w:rsidP="007E5AC8">
            <w:pPr>
              <w:spacing w:line="260" w:lineRule="atLeast"/>
              <w:contextualSpacing/>
              <w:jc w:val="both"/>
              <w:rPr>
                <w:rFonts w:cs="Arial"/>
                <w:color w:val="000000"/>
                <w:sz w:val="18"/>
                <w:szCs w:val="18"/>
              </w:rPr>
            </w:pPr>
          </w:p>
        </w:tc>
      </w:tr>
      <w:tr w:rsidR="00422039" w:rsidRPr="003E4B12" w14:paraId="5D62C6C5" w14:textId="77777777" w:rsidTr="007E5AC8">
        <w:tc>
          <w:tcPr>
            <w:tcW w:w="4962" w:type="dxa"/>
          </w:tcPr>
          <w:p w14:paraId="0B91E5F0" w14:textId="77777777" w:rsidR="00422039" w:rsidRPr="003E4B12" w:rsidRDefault="00422039" w:rsidP="007E5AC8">
            <w:pPr>
              <w:spacing w:line="260" w:lineRule="atLeast"/>
              <w:contextualSpacing/>
              <w:jc w:val="both"/>
              <w:rPr>
                <w:rFonts w:cs="Arial"/>
                <w:color w:val="000000"/>
                <w:sz w:val="18"/>
                <w:szCs w:val="18"/>
              </w:rPr>
            </w:pPr>
            <w:r w:rsidRPr="003E4B12">
              <w:rPr>
                <w:rFonts w:cs="Arial"/>
                <w:color w:val="000000"/>
                <w:sz w:val="18"/>
                <w:szCs w:val="18"/>
              </w:rPr>
              <w:t>- elektrika in toplota (kWh)</w:t>
            </w:r>
          </w:p>
        </w:tc>
        <w:tc>
          <w:tcPr>
            <w:tcW w:w="1701" w:type="dxa"/>
          </w:tcPr>
          <w:p w14:paraId="772EE70D" w14:textId="77777777" w:rsidR="00422039" w:rsidRPr="003E4B12" w:rsidRDefault="00422039" w:rsidP="007E5AC8">
            <w:pPr>
              <w:spacing w:line="260" w:lineRule="atLeast"/>
              <w:contextualSpacing/>
              <w:jc w:val="both"/>
              <w:rPr>
                <w:rFonts w:cs="Arial"/>
                <w:color w:val="000000"/>
                <w:sz w:val="18"/>
                <w:szCs w:val="18"/>
              </w:rPr>
            </w:pPr>
          </w:p>
        </w:tc>
      </w:tr>
    </w:tbl>
    <w:p w14:paraId="4C94B9DE" w14:textId="77777777" w:rsidR="000526AC" w:rsidRDefault="000526AC" w:rsidP="00422039">
      <w:pPr>
        <w:spacing w:after="0" w:line="260" w:lineRule="atLeast"/>
        <w:contextualSpacing/>
        <w:jc w:val="both"/>
        <w:rPr>
          <w:rFonts w:cs="Arial"/>
          <w:color w:val="000000"/>
          <w:sz w:val="18"/>
          <w:szCs w:val="18"/>
        </w:rPr>
      </w:pPr>
      <w:r w:rsidRPr="00A726C4">
        <w:rPr>
          <w:rFonts w:cs="Arial"/>
          <w:color w:val="000000"/>
          <w:sz w:val="18"/>
          <w:szCs w:val="18"/>
        </w:rPr>
        <w:t>*Poda se ocena stanja za leto vložitve zahtevka.</w:t>
      </w:r>
    </w:p>
    <w:p w14:paraId="6104B8C9" w14:textId="77777777" w:rsidR="000526AC" w:rsidRDefault="000526AC" w:rsidP="00422039">
      <w:pPr>
        <w:spacing w:after="0" w:line="260" w:lineRule="atLeast"/>
        <w:contextualSpacing/>
        <w:jc w:val="both"/>
        <w:rPr>
          <w:rFonts w:cs="Arial"/>
          <w:color w:val="000000"/>
          <w:sz w:val="20"/>
          <w:szCs w:val="20"/>
        </w:rPr>
      </w:pPr>
    </w:p>
    <w:p w14:paraId="17EA8393" w14:textId="77777777" w:rsidR="00422039" w:rsidRPr="00C9236A" w:rsidRDefault="00422039" w:rsidP="00422039">
      <w:pPr>
        <w:spacing w:after="0" w:line="260" w:lineRule="atLeast"/>
        <w:contextualSpacing/>
        <w:jc w:val="both"/>
        <w:rPr>
          <w:rFonts w:cs="Arial"/>
          <w:b/>
          <w:color w:val="000000"/>
          <w:sz w:val="20"/>
          <w:szCs w:val="20"/>
        </w:rPr>
      </w:pPr>
    </w:p>
    <w:p w14:paraId="1AC66211" w14:textId="2BB5076A" w:rsidR="00422039" w:rsidRPr="001A520B" w:rsidRDefault="00F46D15" w:rsidP="00422039">
      <w:pPr>
        <w:spacing w:after="0" w:line="260" w:lineRule="atLeast"/>
        <w:ind w:left="227" w:hanging="227"/>
        <w:contextualSpacing/>
        <w:jc w:val="both"/>
        <w:rPr>
          <w:rFonts w:cs="Arial"/>
          <w:b/>
          <w:color w:val="000000"/>
        </w:rPr>
      </w:pPr>
      <w:r>
        <w:rPr>
          <w:rFonts w:cs="Arial"/>
          <w:b/>
          <w:color w:val="000000"/>
        </w:rPr>
        <w:t>4</w:t>
      </w:r>
      <w:r w:rsidR="006D232F" w:rsidRPr="001A520B">
        <w:rPr>
          <w:rFonts w:cs="Arial"/>
          <w:b/>
          <w:color w:val="000000"/>
        </w:rPr>
        <w:t>.</w:t>
      </w:r>
      <w:r w:rsidR="00A60B57" w:rsidRPr="001A520B">
        <w:rPr>
          <w:rFonts w:cs="Arial"/>
          <w:b/>
          <w:color w:val="000000"/>
        </w:rPr>
        <w:t xml:space="preserve">3. Letna količina ponovne uporabe vode na kmetijskem gospodarstvu oziroma živilsko predelovalnem obratu </w:t>
      </w:r>
    </w:p>
    <w:p w14:paraId="47ACDA7A" w14:textId="77777777" w:rsidR="00422039" w:rsidRPr="00C9236A" w:rsidRDefault="00422039" w:rsidP="00422039">
      <w:pPr>
        <w:spacing w:after="0" w:line="260" w:lineRule="atLeast"/>
        <w:contextualSpacing/>
        <w:jc w:val="both"/>
        <w:rPr>
          <w:rFonts w:cs="Arial"/>
          <w:color w:val="000000"/>
          <w:sz w:val="20"/>
          <w:szCs w:val="20"/>
        </w:rPr>
      </w:pPr>
    </w:p>
    <w:tbl>
      <w:tblPr>
        <w:tblStyle w:val="Tabelamrea"/>
        <w:tblW w:w="0" w:type="auto"/>
        <w:tblInd w:w="108" w:type="dxa"/>
        <w:tblLook w:val="04A0" w:firstRow="1" w:lastRow="0" w:firstColumn="1" w:lastColumn="0" w:noHBand="0" w:noVBand="1"/>
      </w:tblPr>
      <w:tblGrid>
        <w:gridCol w:w="5120"/>
        <w:gridCol w:w="3832"/>
      </w:tblGrid>
      <w:tr w:rsidR="00422039" w:rsidRPr="003E4B12" w14:paraId="23846618" w14:textId="77777777" w:rsidTr="007E5AC8">
        <w:tc>
          <w:tcPr>
            <w:tcW w:w="5245" w:type="dxa"/>
          </w:tcPr>
          <w:p w14:paraId="4D464BEB" w14:textId="21EAE1CB" w:rsidR="00422039" w:rsidRPr="003E4B12" w:rsidRDefault="00422039" w:rsidP="007E5AC8">
            <w:pPr>
              <w:spacing w:line="260" w:lineRule="atLeast"/>
              <w:contextualSpacing/>
              <w:jc w:val="both"/>
              <w:rPr>
                <w:rFonts w:cs="Arial"/>
                <w:color w:val="000000"/>
                <w:sz w:val="18"/>
                <w:szCs w:val="18"/>
              </w:rPr>
            </w:pPr>
            <w:r w:rsidRPr="003E4B12">
              <w:rPr>
                <w:rFonts w:cs="Arial"/>
                <w:color w:val="000000"/>
                <w:sz w:val="18"/>
                <w:szCs w:val="18"/>
              </w:rPr>
              <w:t>Letna količina porabljene vode pred naložbo</w:t>
            </w:r>
            <w:r w:rsidR="000526AC" w:rsidRPr="003E4B12">
              <w:rPr>
                <w:rFonts w:cs="Arial"/>
                <w:color w:val="000000"/>
                <w:sz w:val="18"/>
                <w:szCs w:val="18"/>
              </w:rPr>
              <w:t xml:space="preserve"> (1)</w:t>
            </w:r>
            <w:r w:rsidR="0000438A" w:rsidRPr="003E4B12">
              <w:rPr>
                <w:rFonts w:cs="Arial"/>
                <w:color w:val="000000"/>
                <w:sz w:val="18"/>
                <w:szCs w:val="18"/>
              </w:rPr>
              <w:t>*</w:t>
            </w:r>
          </w:p>
        </w:tc>
        <w:tc>
          <w:tcPr>
            <w:tcW w:w="3859" w:type="dxa"/>
          </w:tcPr>
          <w:p w14:paraId="1CDB48CB" w14:textId="1B34353E" w:rsidR="00422039" w:rsidRPr="003E4B12" w:rsidRDefault="00422039" w:rsidP="007E5AC8">
            <w:pPr>
              <w:spacing w:line="260" w:lineRule="atLeast"/>
              <w:contextualSpacing/>
              <w:jc w:val="both"/>
              <w:rPr>
                <w:rFonts w:cs="Arial"/>
                <w:color w:val="000000"/>
                <w:sz w:val="18"/>
                <w:szCs w:val="18"/>
              </w:rPr>
            </w:pPr>
            <w:r w:rsidRPr="003E4B12">
              <w:rPr>
                <w:rFonts w:cs="Arial"/>
                <w:color w:val="000000"/>
                <w:sz w:val="18"/>
                <w:szCs w:val="18"/>
              </w:rPr>
              <w:t>_____________</w:t>
            </w:r>
            <w:r w:rsidR="000526AC" w:rsidRPr="003E4B12">
              <w:rPr>
                <w:rFonts w:cs="Arial"/>
                <w:color w:val="000000"/>
                <w:sz w:val="18"/>
                <w:szCs w:val="18"/>
              </w:rPr>
              <w:t>_______________</w:t>
            </w:r>
            <w:r w:rsidRPr="003E4B12">
              <w:rPr>
                <w:rFonts w:cs="Arial"/>
                <w:color w:val="000000"/>
                <w:sz w:val="18"/>
                <w:szCs w:val="18"/>
              </w:rPr>
              <w:t xml:space="preserve"> m3</w:t>
            </w:r>
          </w:p>
        </w:tc>
      </w:tr>
      <w:tr w:rsidR="00422039" w:rsidRPr="003E4B12" w14:paraId="0E333B42" w14:textId="77777777" w:rsidTr="007E5AC8">
        <w:tc>
          <w:tcPr>
            <w:tcW w:w="5245" w:type="dxa"/>
          </w:tcPr>
          <w:p w14:paraId="294D7219" w14:textId="34B56347" w:rsidR="00422039" w:rsidRPr="003E4B12" w:rsidRDefault="00422039" w:rsidP="007E5AC8">
            <w:pPr>
              <w:spacing w:line="260" w:lineRule="atLeast"/>
              <w:contextualSpacing/>
              <w:jc w:val="both"/>
              <w:rPr>
                <w:rFonts w:cs="Arial"/>
                <w:color w:val="000000"/>
                <w:sz w:val="18"/>
                <w:szCs w:val="18"/>
              </w:rPr>
            </w:pPr>
            <w:r w:rsidRPr="003E4B12">
              <w:rPr>
                <w:rFonts w:cs="Arial"/>
                <w:color w:val="000000"/>
                <w:sz w:val="18"/>
                <w:szCs w:val="18"/>
              </w:rPr>
              <w:t>Letna količina porabljene vode po zaključeni naložbi</w:t>
            </w:r>
            <w:r w:rsidR="000526AC" w:rsidRPr="003E4B12">
              <w:rPr>
                <w:rFonts w:cs="Arial"/>
                <w:color w:val="000000"/>
                <w:sz w:val="18"/>
                <w:szCs w:val="18"/>
              </w:rPr>
              <w:t xml:space="preserve"> (2)</w:t>
            </w:r>
            <w:r w:rsidR="0000438A" w:rsidRPr="003E4B12">
              <w:rPr>
                <w:rFonts w:cs="Arial"/>
                <w:color w:val="000000"/>
                <w:sz w:val="18"/>
                <w:szCs w:val="18"/>
              </w:rPr>
              <w:t>**</w:t>
            </w:r>
            <w:r w:rsidRPr="003E4B12">
              <w:rPr>
                <w:rFonts w:cs="Arial"/>
                <w:color w:val="000000"/>
                <w:sz w:val="18"/>
                <w:szCs w:val="18"/>
              </w:rPr>
              <w:t xml:space="preserve"> </w:t>
            </w:r>
          </w:p>
        </w:tc>
        <w:tc>
          <w:tcPr>
            <w:tcW w:w="3859" w:type="dxa"/>
          </w:tcPr>
          <w:p w14:paraId="1B1EF895" w14:textId="0E517977" w:rsidR="00422039" w:rsidRPr="003E4B12" w:rsidRDefault="00422039" w:rsidP="007E5AC8">
            <w:pPr>
              <w:spacing w:line="260" w:lineRule="atLeast"/>
              <w:contextualSpacing/>
              <w:jc w:val="both"/>
              <w:rPr>
                <w:rFonts w:cs="Arial"/>
                <w:color w:val="000000"/>
                <w:sz w:val="18"/>
                <w:szCs w:val="18"/>
              </w:rPr>
            </w:pPr>
            <w:r w:rsidRPr="003E4B12">
              <w:rPr>
                <w:rFonts w:cs="Arial"/>
                <w:color w:val="000000"/>
                <w:sz w:val="18"/>
                <w:szCs w:val="18"/>
              </w:rPr>
              <w:t>_____________</w:t>
            </w:r>
            <w:r w:rsidR="000526AC" w:rsidRPr="003E4B12">
              <w:rPr>
                <w:rFonts w:cs="Arial"/>
                <w:color w:val="000000"/>
                <w:sz w:val="18"/>
                <w:szCs w:val="18"/>
              </w:rPr>
              <w:t>_______________</w:t>
            </w:r>
            <w:r w:rsidRPr="003E4B12">
              <w:rPr>
                <w:rFonts w:cs="Arial"/>
                <w:color w:val="000000"/>
                <w:sz w:val="18"/>
                <w:szCs w:val="18"/>
              </w:rPr>
              <w:t>m3</w:t>
            </w:r>
          </w:p>
        </w:tc>
      </w:tr>
      <w:tr w:rsidR="00422039" w:rsidRPr="003E4B12" w14:paraId="1F9E8C73" w14:textId="77777777" w:rsidTr="007E5AC8">
        <w:tc>
          <w:tcPr>
            <w:tcW w:w="5245" w:type="dxa"/>
          </w:tcPr>
          <w:p w14:paraId="5E74FF42" w14:textId="66AD8C17" w:rsidR="00422039" w:rsidRPr="003E4B12" w:rsidRDefault="00422039" w:rsidP="000526AC">
            <w:pPr>
              <w:spacing w:line="260" w:lineRule="atLeast"/>
              <w:contextualSpacing/>
              <w:jc w:val="both"/>
              <w:rPr>
                <w:rFonts w:cs="Arial"/>
                <w:color w:val="000000"/>
                <w:sz w:val="18"/>
                <w:szCs w:val="18"/>
              </w:rPr>
            </w:pPr>
            <w:r w:rsidRPr="003E4B12">
              <w:rPr>
                <w:rFonts w:cs="Arial"/>
                <w:color w:val="000000"/>
                <w:sz w:val="18"/>
                <w:szCs w:val="18"/>
              </w:rPr>
              <w:t>Letna količina ponovne uporabe vode (</w:t>
            </w:r>
            <w:r w:rsidR="000526AC" w:rsidRPr="003E4B12">
              <w:rPr>
                <w:rFonts w:cs="Arial"/>
                <w:color w:val="000000"/>
                <w:sz w:val="18"/>
                <w:szCs w:val="18"/>
              </w:rPr>
              <w:t>3</w:t>
            </w:r>
            <w:r w:rsidRPr="003E4B12">
              <w:rPr>
                <w:rFonts w:cs="Arial"/>
                <w:color w:val="000000"/>
                <w:sz w:val="18"/>
                <w:szCs w:val="18"/>
              </w:rPr>
              <w:t>)</w:t>
            </w:r>
            <w:r w:rsidR="000526AC" w:rsidRPr="003E4B12">
              <w:rPr>
                <w:rFonts w:cs="Arial"/>
                <w:color w:val="000000"/>
                <w:sz w:val="18"/>
                <w:szCs w:val="18"/>
              </w:rPr>
              <w:t>=(1)—(2)</w:t>
            </w:r>
          </w:p>
        </w:tc>
        <w:tc>
          <w:tcPr>
            <w:tcW w:w="3859" w:type="dxa"/>
          </w:tcPr>
          <w:p w14:paraId="49716E3A" w14:textId="2AE44199" w:rsidR="00422039" w:rsidRPr="003E4B12" w:rsidRDefault="00422039" w:rsidP="007E5AC8">
            <w:pPr>
              <w:spacing w:line="260" w:lineRule="atLeast"/>
              <w:contextualSpacing/>
              <w:jc w:val="both"/>
              <w:rPr>
                <w:rFonts w:cs="Arial"/>
                <w:color w:val="000000"/>
                <w:sz w:val="18"/>
                <w:szCs w:val="18"/>
              </w:rPr>
            </w:pPr>
            <w:r w:rsidRPr="003E4B12">
              <w:rPr>
                <w:rFonts w:cs="Arial"/>
                <w:color w:val="000000"/>
                <w:sz w:val="18"/>
                <w:szCs w:val="18"/>
              </w:rPr>
              <w:t>_____________</w:t>
            </w:r>
            <w:r w:rsidR="000526AC" w:rsidRPr="003E4B12">
              <w:rPr>
                <w:rFonts w:cs="Arial"/>
                <w:color w:val="000000"/>
                <w:sz w:val="18"/>
                <w:szCs w:val="18"/>
              </w:rPr>
              <w:t>_______________</w:t>
            </w:r>
            <w:r w:rsidRPr="003E4B12">
              <w:rPr>
                <w:rFonts w:cs="Arial"/>
                <w:color w:val="000000"/>
                <w:sz w:val="18"/>
                <w:szCs w:val="18"/>
              </w:rPr>
              <w:t>m3</w:t>
            </w:r>
          </w:p>
        </w:tc>
      </w:tr>
    </w:tbl>
    <w:p w14:paraId="207EE867" w14:textId="77777777" w:rsidR="0000438A" w:rsidRPr="00C9236A" w:rsidRDefault="0000438A" w:rsidP="0000438A">
      <w:pPr>
        <w:spacing w:after="0" w:line="260" w:lineRule="atLeast"/>
        <w:rPr>
          <w:rFonts w:cs="Arial"/>
          <w:sz w:val="18"/>
          <w:szCs w:val="18"/>
        </w:rPr>
      </w:pPr>
      <w:r w:rsidRPr="00C9236A">
        <w:rPr>
          <w:rFonts w:cs="Arial"/>
          <w:sz w:val="18"/>
          <w:szCs w:val="18"/>
        </w:rPr>
        <w:t>* Upošteva se podatke ob oddaji vloge na javni razpis</w:t>
      </w:r>
      <w:r w:rsidR="00C46922" w:rsidRPr="00C9236A">
        <w:rPr>
          <w:rFonts w:cs="Arial"/>
          <w:sz w:val="18"/>
          <w:szCs w:val="18"/>
        </w:rPr>
        <w:t>.</w:t>
      </w:r>
    </w:p>
    <w:p w14:paraId="2BA6C6B2" w14:textId="71437132" w:rsidR="000526AC" w:rsidRDefault="000526AC" w:rsidP="000526AC">
      <w:pPr>
        <w:spacing w:after="0" w:line="260" w:lineRule="atLeast"/>
        <w:contextualSpacing/>
        <w:jc w:val="both"/>
        <w:rPr>
          <w:rFonts w:cs="Arial"/>
          <w:color w:val="000000"/>
          <w:sz w:val="18"/>
          <w:szCs w:val="18"/>
        </w:rPr>
      </w:pPr>
      <w:r>
        <w:rPr>
          <w:rFonts w:cs="Arial"/>
          <w:color w:val="000000"/>
          <w:sz w:val="18"/>
          <w:szCs w:val="18"/>
        </w:rPr>
        <w:t>*</w:t>
      </w:r>
      <w:r w:rsidRPr="00A726C4">
        <w:rPr>
          <w:rFonts w:cs="Arial"/>
          <w:color w:val="000000"/>
          <w:sz w:val="18"/>
          <w:szCs w:val="18"/>
        </w:rPr>
        <w:t>*Poda se ocena stanja za leto vložitve zahtevka.</w:t>
      </w:r>
    </w:p>
    <w:p w14:paraId="70EF0760" w14:textId="77777777" w:rsidR="0000438A" w:rsidRPr="00C9236A" w:rsidRDefault="0000438A" w:rsidP="0000438A">
      <w:pPr>
        <w:spacing w:after="0" w:line="260" w:lineRule="atLeast"/>
        <w:ind w:left="227" w:hanging="227"/>
        <w:contextualSpacing/>
        <w:jc w:val="both"/>
        <w:rPr>
          <w:rFonts w:cs="Arial"/>
          <w:b/>
          <w:color w:val="000000"/>
          <w:sz w:val="20"/>
          <w:szCs w:val="20"/>
        </w:rPr>
      </w:pPr>
    </w:p>
    <w:p w14:paraId="5EA6A860" w14:textId="77777777" w:rsidR="00422039" w:rsidRDefault="00422039" w:rsidP="00422039">
      <w:pPr>
        <w:spacing w:after="0" w:line="260" w:lineRule="atLeast"/>
        <w:contextualSpacing/>
        <w:jc w:val="both"/>
        <w:rPr>
          <w:rFonts w:cs="Arial"/>
          <w:color w:val="000000"/>
          <w:sz w:val="20"/>
          <w:szCs w:val="20"/>
        </w:rPr>
      </w:pPr>
    </w:p>
    <w:p w14:paraId="6DFED967" w14:textId="77777777" w:rsidR="00F46D15" w:rsidRDefault="00F46D15" w:rsidP="00422039">
      <w:pPr>
        <w:spacing w:after="0" w:line="260" w:lineRule="atLeast"/>
        <w:contextualSpacing/>
        <w:jc w:val="both"/>
        <w:rPr>
          <w:rFonts w:cs="Arial"/>
          <w:color w:val="000000"/>
          <w:sz w:val="20"/>
          <w:szCs w:val="20"/>
        </w:rPr>
      </w:pPr>
    </w:p>
    <w:p w14:paraId="64E72D2A" w14:textId="77777777" w:rsidR="00F46D15" w:rsidRPr="00C9236A" w:rsidRDefault="00F46D15" w:rsidP="00422039">
      <w:pPr>
        <w:spacing w:after="0" w:line="260" w:lineRule="atLeast"/>
        <w:contextualSpacing/>
        <w:jc w:val="both"/>
        <w:rPr>
          <w:rFonts w:cs="Arial"/>
          <w:color w:val="000000"/>
          <w:sz w:val="20"/>
          <w:szCs w:val="20"/>
        </w:rPr>
      </w:pPr>
    </w:p>
    <w:p w14:paraId="3A9666A8" w14:textId="673EC455" w:rsidR="00422039" w:rsidRPr="001A520B" w:rsidRDefault="00F46D15" w:rsidP="00422039">
      <w:pPr>
        <w:spacing w:after="0" w:line="260" w:lineRule="atLeast"/>
        <w:ind w:left="227" w:hanging="227"/>
        <w:contextualSpacing/>
        <w:jc w:val="both"/>
        <w:rPr>
          <w:rFonts w:cs="Arial"/>
          <w:b/>
          <w:color w:val="000000"/>
        </w:rPr>
      </w:pPr>
      <w:r>
        <w:rPr>
          <w:rFonts w:cs="Arial"/>
          <w:b/>
          <w:color w:val="000000"/>
        </w:rPr>
        <w:t>4</w:t>
      </w:r>
      <w:r w:rsidR="006D232F" w:rsidRPr="001A520B">
        <w:rPr>
          <w:rFonts w:cs="Arial"/>
          <w:b/>
          <w:color w:val="000000"/>
        </w:rPr>
        <w:t>.</w:t>
      </w:r>
      <w:r w:rsidR="007E76CE" w:rsidRPr="001A520B">
        <w:rPr>
          <w:rFonts w:cs="Arial"/>
          <w:b/>
          <w:color w:val="000000"/>
        </w:rPr>
        <w:t xml:space="preserve">4. Zmanjšanje količine odpadkov na kmetijskem gospodarstvu oziroma živilsko predelovalnem obratu letno </w:t>
      </w:r>
    </w:p>
    <w:p w14:paraId="36ED1792" w14:textId="77777777" w:rsidR="00422039" w:rsidRPr="00C9236A" w:rsidRDefault="00422039" w:rsidP="00422039">
      <w:pPr>
        <w:spacing w:after="0" w:line="260" w:lineRule="atLeast"/>
        <w:jc w:val="both"/>
        <w:rPr>
          <w:rFonts w:cs="Arial"/>
          <w:color w:val="000000"/>
          <w:sz w:val="20"/>
          <w:szCs w:val="20"/>
        </w:rPr>
      </w:pPr>
    </w:p>
    <w:tbl>
      <w:tblPr>
        <w:tblStyle w:val="Tabelamrea"/>
        <w:tblW w:w="0" w:type="auto"/>
        <w:tblInd w:w="108" w:type="dxa"/>
        <w:tblLook w:val="04A0" w:firstRow="1" w:lastRow="0" w:firstColumn="1" w:lastColumn="0" w:noHBand="0" w:noVBand="1"/>
      </w:tblPr>
      <w:tblGrid>
        <w:gridCol w:w="5123"/>
        <w:gridCol w:w="3829"/>
      </w:tblGrid>
      <w:tr w:rsidR="00422039" w:rsidRPr="003E4B12" w14:paraId="3FA52341" w14:textId="77777777" w:rsidTr="007E5AC8">
        <w:tc>
          <w:tcPr>
            <w:tcW w:w="5245" w:type="dxa"/>
          </w:tcPr>
          <w:p w14:paraId="40ADFC07" w14:textId="3FFEB5F5" w:rsidR="00422039" w:rsidRPr="003E4B12" w:rsidRDefault="00422039" w:rsidP="007E5AC8">
            <w:pPr>
              <w:spacing w:line="260" w:lineRule="atLeast"/>
              <w:contextualSpacing/>
              <w:jc w:val="both"/>
              <w:rPr>
                <w:rFonts w:cs="Arial"/>
                <w:color w:val="000000"/>
                <w:sz w:val="18"/>
                <w:szCs w:val="18"/>
              </w:rPr>
            </w:pPr>
            <w:r w:rsidRPr="003E4B12">
              <w:rPr>
                <w:rFonts w:cs="Arial"/>
                <w:color w:val="000000"/>
                <w:sz w:val="18"/>
                <w:szCs w:val="18"/>
              </w:rPr>
              <w:t>Letna količina odpadkov pred naložbo</w:t>
            </w:r>
            <w:r w:rsidR="000526AC" w:rsidRPr="003E4B12">
              <w:rPr>
                <w:rFonts w:cs="Arial"/>
                <w:color w:val="000000"/>
                <w:sz w:val="18"/>
                <w:szCs w:val="18"/>
              </w:rPr>
              <w:t xml:space="preserve"> (1)</w:t>
            </w:r>
            <w:r w:rsidR="0000438A" w:rsidRPr="003E4B12">
              <w:rPr>
                <w:rFonts w:cs="Arial"/>
                <w:color w:val="000000"/>
                <w:sz w:val="18"/>
                <w:szCs w:val="18"/>
              </w:rPr>
              <w:t>*</w:t>
            </w:r>
          </w:p>
        </w:tc>
        <w:tc>
          <w:tcPr>
            <w:tcW w:w="3859" w:type="dxa"/>
          </w:tcPr>
          <w:p w14:paraId="6DAA7706" w14:textId="714D0B96" w:rsidR="00422039" w:rsidRPr="003E4B12" w:rsidRDefault="00422039" w:rsidP="007E5AC8">
            <w:pPr>
              <w:spacing w:line="260" w:lineRule="atLeast"/>
              <w:contextualSpacing/>
              <w:jc w:val="both"/>
              <w:rPr>
                <w:rFonts w:cs="Arial"/>
                <w:color w:val="000000"/>
                <w:sz w:val="18"/>
                <w:szCs w:val="18"/>
              </w:rPr>
            </w:pPr>
            <w:r w:rsidRPr="003E4B12">
              <w:rPr>
                <w:rFonts w:cs="Arial"/>
                <w:color w:val="000000"/>
                <w:sz w:val="18"/>
                <w:szCs w:val="18"/>
              </w:rPr>
              <w:t>_____________</w:t>
            </w:r>
            <w:r w:rsidR="000526AC" w:rsidRPr="003E4B12">
              <w:rPr>
                <w:rFonts w:cs="Arial"/>
                <w:color w:val="000000"/>
                <w:sz w:val="18"/>
                <w:szCs w:val="18"/>
              </w:rPr>
              <w:t>________________</w:t>
            </w:r>
            <w:r w:rsidRPr="003E4B12">
              <w:rPr>
                <w:rFonts w:cs="Arial"/>
                <w:color w:val="000000"/>
                <w:sz w:val="18"/>
                <w:szCs w:val="18"/>
              </w:rPr>
              <w:t xml:space="preserve"> kg</w:t>
            </w:r>
          </w:p>
        </w:tc>
      </w:tr>
      <w:tr w:rsidR="00422039" w:rsidRPr="003E4B12" w14:paraId="04B54796" w14:textId="77777777" w:rsidTr="007E5AC8">
        <w:tc>
          <w:tcPr>
            <w:tcW w:w="5245" w:type="dxa"/>
          </w:tcPr>
          <w:p w14:paraId="3D465B0A" w14:textId="00B11718" w:rsidR="00422039" w:rsidRPr="003E4B12" w:rsidRDefault="00422039" w:rsidP="007E5AC8">
            <w:pPr>
              <w:spacing w:line="260" w:lineRule="atLeast"/>
              <w:contextualSpacing/>
              <w:jc w:val="both"/>
              <w:rPr>
                <w:rFonts w:cs="Arial"/>
                <w:color w:val="000000"/>
                <w:sz w:val="18"/>
                <w:szCs w:val="18"/>
              </w:rPr>
            </w:pPr>
            <w:r w:rsidRPr="003E4B12">
              <w:rPr>
                <w:rFonts w:cs="Arial"/>
                <w:color w:val="000000"/>
                <w:sz w:val="18"/>
                <w:szCs w:val="18"/>
              </w:rPr>
              <w:t xml:space="preserve">Letna količina odpadkov po zaključeni naložbi </w:t>
            </w:r>
            <w:r w:rsidR="000526AC" w:rsidRPr="003E4B12">
              <w:rPr>
                <w:rFonts w:cs="Arial"/>
                <w:color w:val="000000"/>
                <w:sz w:val="18"/>
                <w:szCs w:val="18"/>
              </w:rPr>
              <w:t>(2)</w:t>
            </w:r>
            <w:r w:rsidR="0000438A" w:rsidRPr="003E4B12">
              <w:rPr>
                <w:rFonts w:cs="Arial"/>
                <w:color w:val="000000"/>
                <w:sz w:val="18"/>
                <w:szCs w:val="18"/>
              </w:rPr>
              <w:t>**</w:t>
            </w:r>
          </w:p>
        </w:tc>
        <w:tc>
          <w:tcPr>
            <w:tcW w:w="3859" w:type="dxa"/>
          </w:tcPr>
          <w:p w14:paraId="4F1F7416" w14:textId="2F9299B4" w:rsidR="00422039" w:rsidRPr="003E4B12" w:rsidRDefault="00422039" w:rsidP="007E5AC8">
            <w:pPr>
              <w:spacing w:line="260" w:lineRule="atLeast"/>
              <w:contextualSpacing/>
              <w:jc w:val="both"/>
              <w:rPr>
                <w:rFonts w:cs="Arial"/>
                <w:color w:val="000000"/>
                <w:sz w:val="18"/>
                <w:szCs w:val="18"/>
              </w:rPr>
            </w:pPr>
            <w:r w:rsidRPr="003E4B12">
              <w:rPr>
                <w:rFonts w:cs="Arial"/>
                <w:color w:val="000000"/>
                <w:sz w:val="18"/>
                <w:szCs w:val="18"/>
              </w:rPr>
              <w:t>_____________</w:t>
            </w:r>
            <w:r w:rsidR="000526AC" w:rsidRPr="003E4B12">
              <w:rPr>
                <w:rFonts w:cs="Arial"/>
                <w:color w:val="000000"/>
                <w:sz w:val="18"/>
                <w:szCs w:val="18"/>
              </w:rPr>
              <w:t>________________</w:t>
            </w:r>
            <w:r w:rsidRPr="003E4B12">
              <w:rPr>
                <w:rFonts w:cs="Arial"/>
                <w:color w:val="000000"/>
                <w:sz w:val="18"/>
                <w:szCs w:val="18"/>
              </w:rPr>
              <w:t xml:space="preserve"> kg</w:t>
            </w:r>
          </w:p>
        </w:tc>
      </w:tr>
      <w:tr w:rsidR="00422039" w:rsidRPr="003E4B12" w14:paraId="0303AEAE" w14:textId="77777777" w:rsidTr="007E5AC8">
        <w:tc>
          <w:tcPr>
            <w:tcW w:w="5245" w:type="dxa"/>
          </w:tcPr>
          <w:p w14:paraId="398805EE" w14:textId="4B1D34A4" w:rsidR="00422039" w:rsidRPr="003E4B12" w:rsidRDefault="00422039" w:rsidP="007E5AC8">
            <w:pPr>
              <w:spacing w:line="260" w:lineRule="atLeast"/>
              <w:contextualSpacing/>
              <w:jc w:val="both"/>
              <w:rPr>
                <w:rFonts w:cs="Arial"/>
                <w:color w:val="000000"/>
                <w:sz w:val="18"/>
                <w:szCs w:val="18"/>
              </w:rPr>
            </w:pPr>
            <w:r w:rsidRPr="003E4B12">
              <w:rPr>
                <w:rFonts w:cs="Arial"/>
                <w:color w:val="000000"/>
                <w:sz w:val="18"/>
                <w:szCs w:val="18"/>
              </w:rPr>
              <w:t xml:space="preserve">Zmanjšanje letne količine odpadkov </w:t>
            </w:r>
            <w:r w:rsidR="000526AC" w:rsidRPr="003E4B12">
              <w:rPr>
                <w:rFonts w:cs="Arial"/>
                <w:color w:val="000000"/>
                <w:sz w:val="18"/>
                <w:szCs w:val="18"/>
              </w:rPr>
              <w:t>(3)=(1)—(2)</w:t>
            </w:r>
          </w:p>
        </w:tc>
        <w:tc>
          <w:tcPr>
            <w:tcW w:w="3859" w:type="dxa"/>
          </w:tcPr>
          <w:p w14:paraId="32585D65" w14:textId="6AE11487" w:rsidR="00422039" w:rsidRPr="003E4B12" w:rsidRDefault="00422039" w:rsidP="007E5AC8">
            <w:pPr>
              <w:spacing w:line="260" w:lineRule="atLeast"/>
              <w:contextualSpacing/>
              <w:jc w:val="both"/>
              <w:rPr>
                <w:rFonts w:cs="Arial"/>
                <w:color w:val="000000"/>
                <w:sz w:val="18"/>
                <w:szCs w:val="18"/>
              </w:rPr>
            </w:pPr>
            <w:r w:rsidRPr="003E4B12">
              <w:rPr>
                <w:rFonts w:cs="Arial"/>
                <w:color w:val="000000"/>
                <w:sz w:val="18"/>
                <w:szCs w:val="18"/>
              </w:rPr>
              <w:t>_____________</w:t>
            </w:r>
            <w:r w:rsidR="000526AC" w:rsidRPr="003E4B12">
              <w:rPr>
                <w:rFonts w:cs="Arial"/>
                <w:color w:val="000000"/>
                <w:sz w:val="18"/>
                <w:szCs w:val="18"/>
              </w:rPr>
              <w:t>________________</w:t>
            </w:r>
            <w:r w:rsidRPr="003E4B12">
              <w:rPr>
                <w:rFonts w:cs="Arial"/>
                <w:color w:val="000000"/>
                <w:sz w:val="18"/>
                <w:szCs w:val="18"/>
              </w:rPr>
              <w:t xml:space="preserve"> kg</w:t>
            </w:r>
          </w:p>
        </w:tc>
      </w:tr>
    </w:tbl>
    <w:p w14:paraId="3F510B86" w14:textId="77777777" w:rsidR="0000438A" w:rsidRPr="00C9236A" w:rsidRDefault="0000438A" w:rsidP="0000438A">
      <w:pPr>
        <w:spacing w:after="0" w:line="260" w:lineRule="atLeast"/>
        <w:rPr>
          <w:rFonts w:cs="Arial"/>
          <w:sz w:val="18"/>
          <w:szCs w:val="18"/>
        </w:rPr>
      </w:pPr>
      <w:r w:rsidRPr="00C9236A">
        <w:rPr>
          <w:rFonts w:cs="Arial"/>
          <w:sz w:val="18"/>
          <w:szCs w:val="18"/>
        </w:rPr>
        <w:t>* Upošteva se podatke ob oddaji vloge na javni razpis</w:t>
      </w:r>
      <w:r w:rsidR="00C46922" w:rsidRPr="00C9236A">
        <w:rPr>
          <w:rFonts w:cs="Arial"/>
          <w:sz w:val="18"/>
          <w:szCs w:val="18"/>
        </w:rPr>
        <w:t>.</w:t>
      </w:r>
    </w:p>
    <w:p w14:paraId="2333E402" w14:textId="77777777" w:rsidR="0000438A" w:rsidRPr="00C9236A" w:rsidRDefault="0000438A" w:rsidP="0000438A">
      <w:pPr>
        <w:spacing w:after="0" w:line="260" w:lineRule="atLeast"/>
        <w:contextualSpacing/>
        <w:jc w:val="both"/>
        <w:rPr>
          <w:rFonts w:cs="Arial"/>
          <w:sz w:val="18"/>
          <w:szCs w:val="18"/>
        </w:rPr>
      </w:pPr>
      <w:r w:rsidRPr="00C9236A">
        <w:rPr>
          <w:rFonts w:cs="Arial"/>
          <w:sz w:val="18"/>
          <w:szCs w:val="18"/>
        </w:rPr>
        <w:t xml:space="preserve">** </w:t>
      </w:r>
      <w:r w:rsidRPr="00C9236A">
        <w:rPr>
          <w:rFonts w:cs="Arial"/>
          <w:color w:val="000000"/>
          <w:sz w:val="18"/>
          <w:szCs w:val="18"/>
        </w:rPr>
        <w:t>Ocena stanja za leto zaključka naložbe</w:t>
      </w:r>
      <w:r w:rsidR="00C46922" w:rsidRPr="00C9236A">
        <w:rPr>
          <w:rFonts w:cs="Arial"/>
          <w:color w:val="000000"/>
          <w:sz w:val="18"/>
          <w:szCs w:val="18"/>
        </w:rPr>
        <w:t>.</w:t>
      </w:r>
    </w:p>
    <w:p w14:paraId="18BEE06B" w14:textId="77777777" w:rsidR="0000438A" w:rsidRPr="00C9236A" w:rsidRDefault="0000438A" w:rsidP="0000438A">
      <w:pPr>
        <w:spacing w:after="0" w:line="260" w:lineRule="atLeast"/>
        <w:ind w:left="227" w:hanging="227"/>
        <w:contextualSpacing/>
        <w:jc w:val="both"/>
        <w:rPr>
          <w:rFonts w:cs="Arial"/>
          <w:b/>
          <w:color w:val="000000"/>
          <w:sz w:val="20"/>
          <w:szCs w:val="20"/>
        </w:rPr>
      </w:pPr>
    </w:p>
    <w:p w14:paraId="6DB42B7B" w14:textId="77777777" w:rsidR="00551662" w:rsidRPr="00C9236A" w:rsidRDefault="00551662">
      <w:pPr>
        <w:spacing w:after="0" w:line="260" w:lineRule="atLeast"/>
        <w:contextualSpacing/>
        <w:jc w:val="both"/>
        <w:rPr>
          <w:rFonts w:cs="Arial"/>
          <w:color w:val="000000"/>
          <w:szCs w:val="20"/>
        </w:rPr>
      </w:pPr>
    </w:p>
    <w:p w14:paraId="582311AA" w14:textId="46A218AD" w:rsidR="00422039" w:rsidRPr="00C9236A" w:rsidRDefault="00F46D15" w:rsidP="00422039">
      <w:pPr>
        <w:spacing w:after="0" w:line="260" w:lineRule="atLeast"/>
        <w:contextualSpacing/>
        <w:jc w:val="both"/>
        <w:rPr>
          <w:rFonts w:cs="Arial"/>
          <w:b/>
          <w:color w:val="000000"/>
        </w:rPr>
      </w:pPr>
      <w:r w:rsidRPr="00F46D15">
        <w:rPr>
          <w:rFonts w:cs="Arial"/>
          <w:b/>
          <w:color w:val="000000"/>
        </w:rPr>
        <w:t>5</w:t>
      </w:r>
      <w:r w:rsidR="006D232F" w:rsidRPr="00F46D15">
        <w:rPr>
          <w:rFonts w:cs="Arial"/>
          <w:b/>
          <w:color w:val="000000"/>
        </w:rPr>
        <w:t>.</w:t>
      </w:r>
      <w:r w:rsidR="00422039" w:rsidRPr="00F46D15">
        <w:rPr>
          <w:rFonts w:cs="Arial"/>
          <w:b/>
          <w:color w:val="000000"/>
        </w:rPr>
        <w:t xml:space="preserve"> KAZAL</w:t>
      </w:r>
      <w:r w:rsidR="003E4B12" w:rsidRPr="00F46D15">
        <w:rPr>
          <w:rFonts w:cs="Arial"/>
          <w:b/>
          <w:color w:val="000000"/>
        </w:rPr>
        <w:t>NIKI DRUGIH SEKUNDARNIH VPLIVOV</w:t>
      </w:r>
    </w:p>
    <w:p w14:paraId="54699A4C" w14:textId="77777777" w:rsidR="00422039" w:rsidRPr="00C9236A" w:rsidRDefault="00422039" w:rsidP="00422039">
      <w:pPr>
        <w:spacing w:after="0" w:line="260" w:lineRule="atLeast"/>
        <w:jc w:val="both"/>
        <w:rPr>
          <w:rFonts w:cs="Arial"/>
          <w:color w:val="000000"/>
          <w:sz w:val="20"/>
          <w:szCs w:val="20"/>
        </w:rPr>
      </w:pPr>
    </w:p>
    <w:p w14:paraId="6212C319" w14:textId="3A7960B4" w:rsidR="0049763D" w:rsidRPr="001A520B" w:rsidRDefault="00422039" w:rsidP="00422039">
      <w:pPr>
        <w:spacing w:after="0" w:line="260" w:lineRule="atLeast"/>
        <w:contextualSpacing/>
        <w:jc w:val="both"/>
        <w:rPr>
          <w:rFonts w:cs="Arial"/>
          <w:color w:val="000000"/>
          <w:sz w:val="21"/>
          <w:szCs w:val="21"/>
        </w:rPr>
      </w:pPr>
      <w:r w:rsidRPr="001A520B">
        <w:rPr>
          <w:rFonts w:cs="Arial"/>
          <w:color w:val="000000"/>
          <w:sz w:val="21"/>
          <w:szCs w:val="21"/>
        </w:rPr>
        <w:t xml:space="preserve">Izpolnjevanje ciljev se ugotavlja v primeru </w:t>
      </w:r>
      <w:r w:rsidRPr="001A520B">
        <w:rPr>
          <w:rFonts w:cs="Arial"/>
          <w:b/>
          <w:color w:val="000000"/>
          <w:sz w:val="21"/>
          <w:szCs w:val="21"/>
        </w:rPr>
        <w:t>izvajanja naložbe, ki vključuje sekundarne vplive učinkovitost</w:t>
      </w:r>
      <w:r w:rsidR="000526AC" w:rsidRPr="001A520B">
        <w:rPr>
          <w:rFonts w:cs="Arial"/>
          <w:b/>
          <w:color w:val="000000"/>
          <w:sz w:val="21"/>
          <w:szCs w:val="21"/>
        </w:rPr>
        <w:t>i</w:t>
      </w:r>
      <w:r w:rsidRPr="001A520B">
        <w:rPr>
          <w:rFonts w:cs="Arial"/>
          <w:color w:val="000000"/>
          <w:sz w:val="21"/>
          <w:szCs w:val="21"/>
        </w:rPr>
        <w:t xml:space="preserve">. </w:t>
      </w:r>
    </w:p>
    <w:p w14:paraId="7C8EA36F" w14:textId="5D7FAD29" w:rsidR="0049763D" w:rsidRPr="001A520B" w:rsidRDefault="00422039" w:rsidP="00422039">
      <w:pPr>
        <w:spacing w:after="0" w:line="260" w:lineRule="atLeast"/>
        <w:contextualSpacing/>
        <w:jc w:val="both"/>
        <w:rPr>
          <w:rFonts w:cs="Arial"/>
          <w:b/>
          <w:color w:val="000000"/>
          <w:sz w:val="21"/>
          <w:szCs w:val="21"/>
        </w:rPr>
      </w:pPr>
      <w:r w:rsidRPr="001A520B">
        <w:rPr>
          <w:rFonts w:cs="Arial"/>
          <w:color w:val="000000"/>
          <w:sz w:val="21"/>
          <w:szCs w:val="21"/>
        </w:rPr>
        <w:t xml:space="preserve">Sekundarni vplivi so navedeni v prijavnem obrazcu. </w:t>
      </w:r>
      <w:r w:rsidR="00C9236A" w:rsidRPr="001A520B">
        <w:rPr>
          <w:rFonts w:cs="Arial"/>
          <w:b/>
          <w:color w:val="000000"/>
          <w:sz w:val="21"/>
          <w:szCs w:val="21"/>
        </w:rPr>
        <w:t>Izpolnijo se spodnje tabele, ki se nanašajo na sekundarne vplive izbrane v prijavnem obrazcu.</w:t>
      </w:r>
    </w:p>
    <w:p w14:paraId="792610FE" w14:textId="77777777" w:rsidR="0049763D" w:rsidRPr="00C9236A" w:rsidRDefault="0049763D" w:rsidP="00422039">
      <w:pPr>
        <w:spacing w:after="0" w:line="260" w:lineRule="atLeast"/>
        <w:contextualSpacing/>
        <w:jc w:val="both"/>
        <w:rPr>
          <w:rFonts w:cs="Arial"/>
          <w:color w:val="000000"/>
          <w:sz w:val="20"/>
          <w:szCs w:val="20"/>
        </w:rPr>
      </w:pPr>
    </w:p>
    <w:p w14:paraId="7E0EBC22" w14:textId="77777777" w:rsidR="00422039" w:rsidRPr="00C9236A" w:rsidRDefault="00422039" w:rsidP="00422039">
      <w:pPr>
        <w:spacing w:after="0" w:line="260" w:lineRule="atLeast"/>
        <w:rPr>
          <w:rFonts w:cs="Arial"/>
          <w:b/>
          <w:bCs/>
          <w:sz w:val="20"/>
          <w:szCs w:val="20"/>
        </w:rPr>
      </w:pPr>
    </w:p>
    <w:p w14:paraId="16546A2D" w14:textId="45109B6B" w:rsidR="00422039" w:rsidRPr="00F46D15" w:rsidRDefault="00F46D15" w:rsidP="00422039">
      <w:pPr>
        <w:spacing w:after="0" w:line="260" w:lineRule="atLeast"/>
        <w:rPr>
          <w:rFonts w:cs="Arial"/>
          <w:b/>
        </w:rPr>
      </w:pPr>
      <w:r>
        <w:rPr>
          <w:rFonts w:cs="Arial"/>
          <w:b/>
          <w:bCs/>
        </w:rPr>
        <w:t>5</w:t>
      </w:r>
      <w:r w:rsidR="00E37EFC" w:rsidRPr="00F46D15">
        <w:rPr>
          <w:rFonts w:cs="Arial"/>
          <w:b/>
          <w:bCs/>
        </w:rPr>
        <w:t>.1. P</w:t>
      </w:r>
      <w:r w:rsidR="00422039" w:rsidRPr="00F46D15">
        <w:rPr>
          <w:rFonts w:cs="Arial"/>
          <w:b/>
          <w:bCs/>
        </w:rPr>
        <w:t>odročje 1 b</w:t>
      </w:r>
      <w:r w:rsidR="00E37EFC" w:rsidRPr="00F46D15">
        <w:rPr>
          <w:rFonts w:cs="Arial"/>
          <w:b/>
          <w:bCs/>
        </w:rPr>
        <w:t xml:space="preserve"> -</w:t>
      </w:r>
      <w:r w:rsidR="00422039" w:rsidRPr="00F46D15">
        <w:rPr>
          <w:rFonts w:cs="Arial"/>
          <w:b/>
          <w:bCs/>
        </w:rPr>
        <w:t xml:space="preserve"> </w:t>
      </w:r>
      <w:r w:rsidR="00422039" w:rsidRPr="00F46D15">
        <w:rPr>
          <w:rFonts w:cs="Arial"/>
          <w:b/>
        </w:rPr>
        <w:t>Krepitev povezav med kmetijstvom ter raziskavami in inovacijami</w:t>
      </w:r>
    </w:p>
    <w:p w14:paraId="3F7A03B5" w14:textId="77777777" w:rsidR="00422039" w:rsidRPr="00C9236A" w:rsidRDefault="00422039" w:rsidP="00422039">
      <w:pPr>
        <w:spacing w:after="0" w:line="260" w:lineRule="atLeast"/>
        <w:rPr>
          <w:rFonts w:cs="Arial"/>
          <w:sz w:val="20"/>
          <w:szCs w:val="20"/>
        </w:rPr>
      </w:pPr>
    </w:p>
    <w:tbl>
      <w:tblPr>
        <w:tblStyle w:val="Tabelamrea"/>
        <w:tblW w:w="0" w:type="auto"/>
        <w:tblInd w:w="108" w:type="dxa"/>
        <w:tblLook w:val="04A0" w:firstRow="1" w:lastRow="0" w:firstColumn="1" w:lastColumn="0" w:noHBand="0" w:noVBand="1"/>
      </w:tblPr>
      <w:tblGrid>
        <w:gridCol w:w="4886"/>
        <w:gridCol w:w="1963"/>
        <w:gridCol w:w="2103"/>
      </w:tblGrid>
      <w:tr w:rsidR="00422039" w:rsidRPr="003E4B12" w14:paraId="2D109D30" w14:textId="77777777" w:rsidTr="00C9236A">
        <w:tc>
          <w:tcPr>
            <w:tcW w:w="4962" w:type="dxa"/>
            <w:vAlign w:val="center"/>
          </w:tcPr>
          <w:p w14:paraId="46ED1BE8" w14:textId="77777777" w:rsidR="00422039" w:rsidRPr="003E4B12" w:rsidRDefault="00422039" w:rsidP="00C9236A">
            <w:pPr>
              <w:spacing w:line="260" w:lineRule="atLeast"/>
              <w:jc w:val="center"/>
              <w:rPr>
                <w:rFonts w:cs="Arial"/>
                <w:sz w:val="18"/>
                <w:szCs w:val="18"/>
              </w:rPr>
            </w:pPr>
          </w:p>
        </w:tc>
        <w:tc>
          <w:tcPr>
            <w:tcW w:w="1984" w:type="dxa"/>
            <w:vAlign w:val="center"/>
          </w:tcPr>
          <w:p w14:paraId="1154755E" w14:textId="77777777" w:rsidR="00422039" w:rsidRPr="003E4B12" w:rsidRDefault="00422039" w:rsidP="00C9236A">
            <w:pPr>
              <w:spacing w:line="260" w:lineRule="atLeast"/>
              <w:jc w:val="center"/>
              <w:rPr>
                <w:rFonts w:cs="Arial"/>
                <w:sz w:val="18"/>
                <w:szCs w:val="18"/>
              </w:rPr>
            </w:pPr>
            <w:r w:rsidRPr="003E4B12">
              <w:rPr>
                <w:rFonts w:cs="Arial"/>
                <w:sz w:val="18"/>
                <w:szCs w:val="18"/>
              </w:rPr>
              <w:t>stanje pred naložbo</w:t>
            </w:r>
            <w:r w:rsidR="0000438A" w:rsidRPr="003E4B12">
              <w:rPr>
                <w:rFonts w:cs="Arial"/>
                <w:sz w:val="18"/>
                <w:szCs w:val="18"/>
              </w:rPr>
              <w:t>*</w:t>
            </w:r>
          </w:p>
        </w:tc>
        <w:tc>
          <w:tcPr>
            <w:tcW w:w="2126" w:type="dxa"/>
            <w:vAlign w:val="center"/>
          </w:tcPr>
          <w:p w14:paraId="702741B5" w14:textId="77777777" w:rsidR="00422039" w:rsidRPr="003E4B12" w:rsidRDefault="00422039" w:rsidP="00C9236A">
            <w:pPr>
              <w:spacing w:line="260" w:lineRule="atLeast"/>
              <w:jc w:val="center"/>
              <w:rPr>
                <w:rFonts w:cs="Arial"/>
                <w:sz w:val="18"/>
                <w:szCs w:val="18"/>
              </w:rPr>
            </w:pPr>
            <w:r w:rsidRPr="003E4B12">
              <w:rPr>
                <w:rFonts w:cs="Arial"/>
                <w:sz w:val="18"/>
                <w:szCs w:val="18"/>
              </w:rPr>
              <w:t>stanje po izvedeni naložbi</w:t>
            </w:r>
            <w:r w:rsidR="0000438A" w:rsidRPr="003E4B12">
              <w:rPr>
                <w:rFonts w:cs="Arial"/>
                <w:sz w:val="18"/>
                <w:szCs w:val="18"/>
              </w:rPr>
              <w:t>**</w:t>
            </w:r>
          </w:p>
        </w:tc>
      </w:tr>
      <w:tr w:rsidR="00422039" w:rsidRPr="003E4B12" w14:paraId="41128135" w14:textId="77777777" w:rsidTr="007E5AC8">
        <w:tc>
          <w:tcPr>
            <w:tcW w:w="4962" w:type="dxa"/>
          </w:tcPr>
          <w:p w14:paraId="716B0B95" w14:textId="77777777" w:rsidR="00422039" w:rsidRPr="003E4B12" w:rsidRDefault="00422039" w:rsidP="007E5AC8">
            <w:pPr>
              <w:spacing w:line="260" w:lineRule="atLeast"/>
              <w:rPr>
                <w:rFonts w:cs="Arial"/>
                <w:sz w:val="18"/>
                <w:szCs w:val="18"/>
              </w:rPr>
            </w:pPr>
            <w:r w:rsidRPr="003E4B12">
              <w:rPr>
                <w:rFonts w:cs="Arial"/>
                <w:sz w:val="18"/>
                <w:szCs w:val="18"/>
              </w:rPr>
              <w:t>uvajanje novih izdelkov – število novih izdelkov</w:t>
            </w:r>
          </w:p>
        </w:tc>
        <w:tc>
          <w:tcPr>
            <w:tcW w:w="1984" w:type="dxa"/>
          </w:tcPr>
          <w:p w14:paraId="32A84878" w14:textId="77777777" w:rsidR="00422039" w:rsidRPr="003E4B12" w:rsidRDefault="00422039" w:rsidP="007E5AC8">
            <w:pPr>
              <w:spacing w:line="260" w:lineRule="atLeast"/>
              <w:rPr>
                <w:rFonts w:cs="Arial"/>
                <w:sz w:val="18"/>
                <w:szCs w:val="18"/>
              </w:rPr>
            </w:pPr>
          </w:p>
        </w:tc>
        <w:tc>
          <w:tcPr>
            <w:tcW w:w="2126" w:type="dxa"/>
          </w:tcPr>
          <w:p w14:paraId="7CF0E873" w14:textId="77777777" w:rsidR="00422039" w:rsidRPr="003E4B12" w:rsidRDefault="00422039" w:rsidP="007E5AC8">
            <w:pPr>
              <w:spacing w:line="260" w:lineRule="atLeast"/>
              <w:rPr>
                <w:rFonts w:cs="Arial"/>
                <w:sz w:val="18"/>
                <w:szCs w:val="18"/>
              </w:rPr>
            </w:pPr>
          </w:p>
        </w:tc>
      </w:tr>
      <w:tr w:rsidR="00422039" w:rsidRPr="003E4B12" w14:paraId="49CB4B1C" w14:textId="77777777" w:rsidTr="007E5AC8">
        <w:tc>
          <w:tcPr>
            <w:tcW w:w="4962" w:type="dxa"/>
          </w:tcPr>
          <w:p w14:paraId="7DF3AAC9" w14:textId="77777777" w:rsidR="00422039" w:rsidRPr="003E4B12" w:rsidRDefault="00422039" w:rsidP="007E5AC8">
            <w:pPr>
              <w:spacing w:line="260" w:lineRule="atLeast"/>
              <w:rPr>
                <w:rFonts w:cs="Arial"/>
                <w:sz w:val="18"/>
                <w:szCs w:val="18"/>
              </w:rPr>
            </w:pPr>
            <w:r w:rsidRPr="003E4B12">
              <w:rPr>
                <w:rFonts w:cs="Arial"/>
                <w:sz w:val="18"/>
                <w:szCs w:val="18"/>
              </w:rPr>
              <w:t>predelava ali trženje proizvodov, ki imajo veljavni patent – število veljavnih patentov</w:t>
            </w:r>
          </w:p>
        </w:tc>
        <w:tc>
          <w:tcPr>
            <w:tcW w:w="1984" w:type="dxa"/>
          </w:tcPr>
          <w:p w14:paraId="07EBEDBD" w14:textId="77777777" w:rsidR="00422039" w:rsidRPr="003E4B12" w:rsidRDefault="00422039" w:rsidP="007E5AC8">
            <w:pPr>
              <w:spacing w:line="260" w:lineRule="atLeast"/>
              <w:rPr>
                <w:rFonts w:cs="Arial"/>
                <w:sz w:val="18"/>
                <w:szCs w:val="18"/>
              </w:rPr>
            </w:pPr>
          </w:p>
        </w:tc>
        <w:tc>
          <w:tcPr>
            <w:tcW w:w="2126" w:type="dxa"/>
          </w:tcPr>
          <w:p w14:paraId="010C23EF" w14:textId="77777777" w:rsidR="00422039" w:rsidRPr="003E4B12" w:rsidRDefault="00422039" w:rsidP="007E5AC8">
            <w:pPr>
              <w:spacing w:line="260" w:lineRule="atLeast"/>
              <w:rPr>
                <w:rFonts w:cs="Arial"/>
                <w:sz w:val="18"/>
                <w:szCs w:val="18"/>
              </w:rPr>
            </w:pPr>
          </w:p>
        </w:tc>
      </w:tr>
      <w:tr w:rsidR="00422039" w:rsidRPr="003E4B12" w14:paraId="4AE27FB1" w14:textId="77777777" w:rsidTr="007E5AC8">
        <w:tc>
          <w:tcPr>
            <w:tcW w:w="4962" w:type="dxa"/>
          </w:tcPr>
          <w:p w14:paraId="170D4F5C" w14:textId="77777777" w:rsidR="00422039" w:rsidRPr="003E4B12" w:rsidRDefault="00422039" w:rsidP="007E5AC8">
            <w:pPr>
              <w:spacing w:line="260" w:lineRule="atLeast"/>
              <w:rPr>
                <w:rFonts w:cs="Arial"/>
                <w:sz w:val="18"/>
                <w:szCs w:val="18"/>
              </w:rPr>
            </w:pPr>
            <w:r w:rsidRPr="003E4B12">
              <w:rPr>
                <w:rFonts w:cs="Arial"/>
                <w:sz w:val="18"/>
                <w:szCs w:val="18"/>
              </w:rPr>
              <w:t>uvajanje novih tehnologij – število tehnologij</w:t>
            </w:r>
          </w:p>
        </w:tc>
        <w:tc>
          <w:tcPr>
            <w:tcW w:w="1984" w:type="dxa"/>
          </w:tcPr>
          <w:p w14:paraId="74AA47B9" w14:textId="77777777" w:rsidR="00422039" w:rsidRPr="003E4B12" w:rsidRDefault="00422039" w:rsidP="007E5AC8">
            <w:pPr>
              <w:spacing w:line="260" w:lineRule="atLeast"/>
              <w:rPr>
                <w:rFonts w:cs="Arial"/>
                <w:sz w:val="18"/>
                <w:szCs w:val="18"/>
              </w:rPr>
            </w:pPr>
          </w:p>
        </w:tc>
        <w:tc>
          <w:tcPr>
            <w:tcW w:w="2126" w:type="dxa"/>
          </w:tcPr>
          <w:p w14:paraId="438E731A" w14:textId="77777777" w:rsidR="00422039" w:rsidRPr="003E4B12" w:rsidRDefault="00422039" w:rsidP="007E5AC8">
            <w:pPr>
              <w:spacing w:line="260" w:lineRule="atLeast"/>
              <w:rPr>
                <w:rFonts w:cs="Arial"/>
                <w:sz w:val="18"/>
                <w:szCs w:val="18"/>
              </w:rPr>
            </w:pPr>
          </w:p>
        </w:tc>
      </w:tr>
      <w:tr w:rsidR="00422039" w:rsidRPr="003E4B12" w14:paraId="65A426B1" w14:textId="77777777" w:rsidTr="007E5AC8">
        <w:tc>
          <w:tcPr>
            <w:tcW w:w="4962" w:type="dxa"/>
          </w:tcPr>
          <w:p w14:paraId="6E497B92" w14:textId="77777777" w:rsidR="00422039" w:rsidRPr="003E4B12" w:rsidRDefault="00422039" w:rsidP="007E5AC8">
            <w:pPr>
              <w:spacing w:line="260" w:lineRule="atLeast"/>
              <w:rPr>
                <w:rFonts w:cs="Arial"/>
                <w:sz w:val="18"/>
                <w:szCs w:val="18"/>
              </w:rPr>
            </w:pPr>
            <w:r w:rsidRPr="003E4B12">
              <w:rPr>
                <w:rFonts w:cs="Arial"/>
                <w:sz w:val="18"/>
                <w:szCs w:val="18"/>
              </w:rPr>
              <w:t>uvajanje naprednih tehnoloških naprav – število naprav</w:t>
            </w:r>
          </w:p>
        </w:tc>
        <w:tc>
          <w:tcPr>
            <w:tcW w:w="1984" w:type="dxa"/>
          </w:tcPr>
          <w:p w14:paraId="14167AD1" w14:textId="77777777" w:rsidR="00422039" w:rsidRPr="003E4B12" w:rsidRDefault="00422039" w:rsidP="007E5AC8">
            <w:pPr>
              <w:spacing w:line="260" w:lineRule="atLeast"/>
              <w:rPr>
                <w:rFonts w:cs="Arial"/>
                <w:sz w:val="18"/>
                <w:szCs w:val="18"/>
              </w:rPr>
            </w:pPr>
          </w:p>
        </w:tc>
        <w:tc>
          <w:tcPr>
            <w:tcW w:w="2126" w:type="dxa"/>
          </w:tcPr>
          <w:p w14:paraId="3D725142" w14:textId="77777777" w:rsidR="00422039" w:rsidRPr="003E4B12" w:rsidRDefault="00422039" w:rsidP="007E5AC8">
            <w:pPr>
              <w:spacing w:line="260" w:lineRule="atLeast"/>
              <w:rPr>
                <w:rFonts w:cs="Arial"/>
                <w:sz w:val="18"/>
                <w:szCs w:val="18"/>
              </w:rPr>
            </w:pPr>
          </w:p>
        </w:tc>
      </w:tr>
    </w:tbl>
    <w:p w14:paraId="656D4CB5" w14:textId="77777777" w:rsidR="00422039" w:rsidRPr="00C9236A" w:rsidRDefault="0000438A" w:rsidP="00422039">
      <w:pPr>
        <w:spacing w:after="0" w:line="260" w:lineRule="atLeast"/>
        <w:rPr>
          <w:rFonts w:cs="Arial"/>
          <w:sz w:val="18"/>
          <w:szCs w:val="18"/>
        </w:rPr>
      </w:pPr>
      <w:r w:rsidRPr="00C9236A">
        <w:rPr>
          <w:rFonts w:cs="Arial"/>
          <w:sz w:val="18"/>
          <w:szCs w:val="18"/>
        </w:rPr>
        <w:t>* Upošteva se podatke ob oddaji vloge na javni razpis</w:t>
      </w:r>
      <w:r w:rsidR="00714981" w:rsidRPr="00C9236A">
        <w:rPr>
          <w:rFonts w:cs="Arial"/>
          <w:sz w:val="18"/>
          <w:szCs w:val="18"/>
        </w:rPr>
        <w:t>.</w:t>
      </w:r>
    </w:p>
    <w:p w14:paraId="2D24B7FD" w14:textId="2E36BD28" w:rsidR="0000438A" w:rsidRPr="00C9236A" w:rsidRDefault="0000438A" w:rsidP="0000438A">
      <w:pPr>
        <w:spacing w:after="0" w:line="260" w:lineRule="atLeast"/>
        <w:contextualSpacing/>
        <w:jc w:val="both"/>
        <w:rPr>
          <w:rFonts w:cs="Arial"/>
          <w:sz w:val="18"/>
          <w:szCs w:val="18"/>
        </w:rPr>
      </w:pPr>
      <w:r w:rsidRPr="00C9236A">
        <w:rPr>
          <w:rFonts w:cs="Arial"/>
          <w:sz w:val="18"/>
          <w:szCs w:val="18"/>
        </w:rPr>
        <w:t xml:space="preserve">** </w:t>
      </w:r>
      <w:r w:rsidRPr="00C9236A">
        <w:rPr>
          <w:rFonts w:cs="Arial"/>
          <w:color w:val="000000"/>
          <w:sz w:val="18"/>
          <w:szCs w:val="18"/>
        </w:rPr>
        <w:t xml:space="preserve">Ocena stanja za leto </w:t>
      </w:r>
      <w:r w:rsidR="0049763D" w:rsidRPr="00C9236A">
        <w:rPr>
          <w:rFonts w:cs="Arial"/>
          <w:color w:val="000000"/>
          <w:sz w:val="18"/>
          <w:szCs w:val="18"/>
        </w:rPr>
        <w:t>vložitve zahtevka</w:t>
      </w:r>
      <w:r w:rsidR="00714981" w:rsidRPr="00C9236A">
        <w:rPr>
          <w:rFonts w:cs="Arial"/>
          <w:color w:val="000000"/>
          <w:sz w:val="18"/>
          <w:szCs w:val="18"/>
        </w:rPr>
        <w:t>.</w:t>
      </w:r>
    </w:p>
    <w:p w14:paraId="74B31E87" w14:textId="77777777" w:rsidR="00422039" w:rsidRPr="00C9236A" w:rsidRDefault="00422039" w:rsidP="00422039">
      <w:pPr>
        <w:spacing w:after="0" w:line="260" w:lineRule="atLeast"/>
        <w:rPr>
          <w:rFonts w:cs="Arial"/>
          <w:sz w:val="20"/>
          <w:szCs w:val="20"/>
        </w:rPr>
      </w:pPr>
    </w:p>
    <w:p w14:paraId="16A71509" w14:textId="5D32813D" w:rsidR="00422039" w:rsidRPr="00F46D15" w:rsidRDefault="00F46D15" w:rsidP="00422039">
      <w:pPr>
        <w:pStyle w:val="Telobesedila"/>
        <w:rPr>
          <w:rFonts w:asciiTheme="minorHAnsi" w:hAnsiTheme="minorHAnsi" w:cs="Arial"/>
          <w:b/>
          <w:sz w:val="22"/>
          <w:szCs w:val="22"/>
          <w:lang w:val="sl-SI"/>
        </w:rPr>
      </w:pPr>
      <w:r>
        <w:rPr>
          <w:rFonts w:asciiTheme="minorHAnsi" w:hAnsiTheme="minorHAnsi" w:cs="Arial"/>
          <w:b/>
          <w:sz w:val="22"/>
          <w:szCs w:val="22"/>
          <w:lang w:val="sl-SI"/>
        </w:rPr>
        <w:t>5</w:t>
      </w:r>
      <w:r w:rsidR="00E37EFC" w:rsidRPr="00F46D15">
        <w:rPr>
          <w:rFonts w:asciiTheme="minorHAnsi" w:hAnsiTheme="minorHAnsi" w:cs="Arial"/>
          <w:b/>
          <w:sz w:val="22"/>
          <w:szCs w:val="22"/>
          <w:lang w:val="sl-SI"/>
        </w:rPr>
        <w:t>.2. P</w:t>
      </w:r>
      <w:r w:rsidR="00422039" w:rsidRPr="00F46D15">
        <w:rPr>
          <w:rFonts w:asciiTheme="minorHAnsi" w:hAnsiTheme="minorHAnsi" w:cs="Arial"/>
          <w:b/>
          <w:sz w:val="22"/>
          <w:szCs w:val="22"/>
          <w:lang w:val="sl-SI"/>
        </w:rPr>
        <w:t>odročje 5 b</w:t>
      </w:r>
      <w:r w:rsidR="00E37EFC" w:rsidRPr="00F46D15">
        <w:rPr>
          <w:rFonts w:asciiTheme="minorHAnsi" w:hAnsiTheme="minorHAnsi" w:cs="Arial"/>
          <w:b/>
          <w:sz w:val="22"/>
          <w:szCs w:val="22"/>
          <w:lang w:val="sl-SI"/>
        </w:rPr>
        <w:t xml:space="preserve"> - </w:t>
      </w:r>
      <w:r w:rsidR="00422039" w:rsidRPr="00F46D15">
        <w:rPr>
          <w:rFonts w:asciiTheme="minorHAnsi" w:hAnsiTheme="minorHAnsi" w:cs="Arial"/>
          <w:b/>
          <w:sz w:val="22"/>
          <w:szCs w:val="22"/>
        </w:rPr>
        <w:t>Nakup energetsko varčnejše opreme</w:t>
      </w:r>
    </w:p>
    <w:p w14:paraId="22DEB4A4" w14:textId="77777777" w:rsidR="00422039" w:rsidRPr="00C9236A" w:rsidRDefault="00422039" w:rsidP="00422039">
      <w:pPr>
        <w:spacing w:after="0" w:line="260" w:lineRule="atLeast"/>
        <w:rPr>
          <w:rFonts w:cs="Arial"/>
          <w:sz w:val="20"/>
          <w:szCs w:val="20"/>
        </w:rPr>
      </w:pPr>
    </w:p>
    <w:tbl>
      <w:tblPr>
        <w:tblStyle w:val="Tabelamrea"/>
        <w:tblW w:w="0" w:type="auto"/>
        <w:tblInd w:w="108" w:type="dxa"/>
        <w:tblLayout w:type="fixed"/>
        <w:tblLook w:val="04A0" w:firstRow="1" w:lastRow="0" w:firstColumn="1" w:lastColumn="0" w:noHBand="0" w:noVBand="1"/>
      </w:tblPr>
      <w:tblGrid>
        <w:gridCol w:w="3969"/>
        <w:gridCol w:w="1701"/>
        <w:gridCol w:w="1701"/>
        <w:gridCol w:w="1809"/>
      </w:tblGrid>
      <w:tr w:rsidR="00422039" w:rsidRPr="003E4B12" w14:paraId="48AD1E39" w14:textId="77777777" w:rsidTr="00C9236A">
        <w:tc>
          <w:tcPr>
            <w:tcW w:w="3969" w:type="dxa"/>
            <w:vAlign w:val="center"/>
          </w:tcPr>
          <w:p w14:paraId="54C4BE29" w14:textId="77777777" w:rsidR="00422039" w:rsidRPr="003E4B12" w:rsidRDefault="00422039" w:rsidP="00C9236A">
            <w:pPr>
              <w:spacing w:line="260" w:lineRule="atLeast"/>
              <w:jc w:val="center"/>
              <w:rPr>
                <w:rFonts w:cs="Arial"/>
                <w:sz w:val="18"/>
                <w:szCs w:val="18"/>
              </w:rPr>
            </w:pPr>
          </w:p>
        </w:tc>
        <w:tc>
          <w:tcPr>
            <w:tcW w:w="1701" w:type="dxa"/>
            <w:vAlign w:val="center"/>
          </w:tcPr>
          <w:p w14:paraId="1AC008C8" w14:textId="77777777" w:rsidR="00422039" w:rsidRPr="003E4B12" w:rsidRDefault="00422039" w:rsidP="00C9236A">
            <w:pPr>
              <w:spacing w:line="260" w:lineRule="atLeast"/>
              <w:jc w:val="center"/>
              <w:rPr>
                <w:rFonts w:cs="Arial"/>
                <w:sz w:val="18"/>
                <w:szCs w:val="18"/>
              </w:rPr>
            </w:pPr>
            <w:r w:rsidRPr="003E4B12">
              <w:rPr>
                <w:rFonts w:cs="Arial"/>
                <w:sz w:val="18"/>
                <w:szCs w:val="18"/>
              </w:rPr>
              <w:t>stanje pred naložbo</w:t>
            </w:r>
            <w:r w:rsidR="0000438A" w:rsidRPr="003E4B12">
              <w:rPr>
                <w:rFonts w:cs="Arial"/>
                <w:sz w:val="18"/>
                <w:szCs w:val="18"/>
              </w:rPr>
              <w:t>*</w:t>
            </w:r>
          </w:p>
        </w:tc>
        <w:tc>
          <w:tcPr>
            <w:tcW w:w="1701" w:type="dxa"/>
            <w:vAlign w:val="center"/>
          </w:tcPr>
          <w:p w14:paraId="541DAAFC" w14:textId="77777777" w:rsidR="00422039" w:rsidRPr="003E4B12" w:rsidRDefault="00422039" w:rsidP="00C9236A">
            <w:pPr>
              <w:spacing w:line="260" w:lineRule="atLeast"/>
              <w:jc w:val="center"/>
              <w:rPr>
                <w:rFonts w:cs="Arial"/>
                <w:sz w:val="18"/>
                <w:szCs w:val="18"/>
              </w:rPr>
            </w:pPr>
            <w:r w:rsidRPr="003E4B12">
              <w:rPr>
                <w:rFonts w:cs="Arial"/>
                <w:sz w:val="18"/>
                <w:szCs w:val="18"/>
              </w:rPr>
              <w:t>stanje po izvedeni naložbi</w:t>
            </w:r>
            <w:r w:rsidR="0000438A" w:rsidRPr="003E4B12">
              <w:rPr>
                <w:rFonts w:cs="Arial"/>
                <w:sz w:val="18"/>
                <w:szCs w:val="18"/>
              </w:rPr>
              <w:t>**</w:t>
            </w:r>
          </w:p>
        </w:tc>
        <w:tc>
          <w:tcPr>
            <w:tcW w:w="1809" w:type="dxa"/>
            <w:vAlign w:val="center"/>
          </w:tcPr>
          <w:p w14:paraId="11356695" w14:textId="77777777" w:rsidR="00422039" w:rsidRPr="003E4B12" w:rsidRDefault="00422039" w:rsidP="00C9236A">
            <w:pPr>
              <w:spacing w:line="260" w:lineRule="atLeast"/>
              <w:jc w:val="center"/>
              <w:rPr>
                <w:rFonts w:cs="Arial"/>
                <w:sz w:val="18"/>
                <w:szCs w:val="18"/>
              </w:rPr>
            </w:pPr>
            <w:r w:rsidRPr="003E4B12">
              <w:rPr>
                <w:rFonts w:cs="Arial"/>
                <w:sz w:val="18"/>
                <w:szCs w:val="18"/>
              </w:rPr>
              <w:t>povečanje/zmanjšanje</w:t>
            </w:r>
          </w:p>
        </w:tc>
      </w:tr>
      <w:tr w:rsidR="00422039" w:rsidRPr="003E4B12" w14:paraId="51C0D7BE" w14:textId="77777777" w:rsidTr="007E5AC8">
        <w:tc>
          <w:tcPr>
            <w:tcW w:w="3969" w:type="dxa"/>
          </w:tcPr>
          <w:p w14:paraId="346D3E1C" w14:textId="77777777" w:rsidR="00422039" w:rsidRPr="003E4B12" w:rsidRDefault="00422039" w:rsidP="007E5AC8">
            <w:pPr>
              <w:spacing w:line="260" w:lineRule="atLeast"/>
              <w:rPr>
                <w:rFonts w:cs="Arial"/>
                <w:sz w:val="18"/>
                <w:szCs w:val="18"/>
              </w:rPr>
            </w:pPr>
            <w:r w:rsidRPr="003E4B12">
              <w:rPr>
                <w:rFonts w:cs="Arial"/>
                <w:sz w:val="18"/>
                <w:szCs w:val="18"/>
              </w:rPr>
              <w:t>energetsko varčnejša oprema (kWh)</w:t>
            </w:r>
          </w:p>
        </w:tc>
        <w:tc>
          <w:tcPr>
            <w:tcW w:w="1701" w:type="dxa"/>
          </w:tcPr>
          <w:p w14:paraId="5DF483FF" w14:textId="77777777" w:rsidR="00422039" w:rsidRPr="003E4B12" w:rsidRDefault="00422039" w:rsidP="007E5AC8">
            <w:pPr>
              <w:spacing w:line="260" w:lineRule="atLeast"/>
              <w:rPr>
                <w:rFonts w:cs="Arial"/>
                <w:sz w:val="18"/>
                <w:szCs w:val="18"/>
              </w:rPr>
            </w:pPr>
          </w:p>
        </w:tc>
        <w:tc>
          <w:tcPr>
            <w:tcW w:w="1701" w:type="dxa"/>
          </w:tcPr>
          <w:p w14:paraId="0878C6F3" w14:textId="77777777" w:rsidR="00422039" w:rsidRPr="003E4B12" w:rsidRDefault="00422039" w:rsidP="007E5AC8">
            <w:pPr>
              <w:spacing w:line="260" w:lineRule="atLeast"/>
              <w:rPr>
                <w:rFonts w:cs="Arial"/>
                <w:sz w:val="18"/>
                <w:szCs w:val="18"/>
              </w:rPr>
            </w:pPr>
          </w:p>
        </w:tc>
        <w:tc>
          <w:tcPr>
            <w:tcW w:w="1809" w:type="dxa"/>
          </w:tcPr>
          <w:p w14:paraId="1C750EAE" w14:textId="77777777" w:rsidR="00422039" w:rsidRPr="003E4B12" w:rsidRDefault="00422039" w:rsidP="007E5AC8">
            <w:pPr>
              <w:spacing w:line="260" w:lineRule="atLeast"/>
              <w:rPr>
                <w:rFonts w:cs="Arial"/>
                <w:sz w:val="18"/>
                <w:szCs w:val="18"/>
              </w:rPr>
            </w:pPr>
          </w:p>
        </w:tc>
      </w:tr>
      <w:tr w:rsidR="00422039" w:rsidRPr="003E4B12" w14:paraId="2282AE03" w14:textId="77777777" w:rsidTr="007E5AC8">
        <w:tc>
          <w:tcPr>
            <w:tcW w:w="3969" w:type="dxa"/>
          </w:tcPr>
          <w:p w14:paraId="6E216624" w14:textId="77777777" w:rsidR="00422039" w:rsidRPr="003E4B12" w:rsidRDefault="00422039" w:rsidP="007E5AC8">
            <w:pPr>
              <w:spacing w:line="260" w:lineRule="atLeast"/>
              <w:rPr>
                <w:rFonts w:cs="Arial"/>
                <w:sz w:val="18"/>
                <w:szCs w:val="18"/>
              </w:rPr>
            </w:pPr>
            <w:r w:rsidRPr="003E4B12">
              <w:rPr>
                <w:rFonts w:cs="Arial"/>
                <w:sz w:val="18"/>
                <w:szCs w:val="18"/>
              </w:rPr>
              <w:t xml:space="preserve">energetska učinkovitost stavb </w:t>
            </w:r>
            <w:r w:rsidR="008E3991" w:rsidRPr="003E4B12">
              <w:rPr>
                <w:rFonts w:cs="Arial"/>
                <w:sz w:val="18"/>
                <w:szCs w:val="18"/>
              </w:rPr>
              <w:t>(kWh/m²a)</w:t>
            </w:r>
          </w:p>
        </w:tc>
        <w:tc>
          <w:tcPr>
            <w:tcW w:w="1701" w:type="dxa"/>
          </w:tcPr>
          <w:p w14:paraId="12587648" w14:textId="77777777" w:rsidR="00422039" w:rsidRPr="003E4B12" w:rsidRDefault="00422039" w:rsidP="007E5AC8">
            <w:pPr>
              <w:spacing w:line="260" w:lineRule="atLeast"/>
              <w:rPr>
                <w:rFonts w:cs="Arial"/>
                <w:sz w:val="18"/>
                <w:szCs w:val="18"/>
              </w:rPr>
            </w:pPr>
          </w:p>
        </w:tc>
        <w:tc>
          <w:tcPr>
            <w:tcW w:w="1701" w:type="dxa"/>
          </w:tcPr>
          <w:p w14:paraId="66BE5DBA" w14:textId="77777777" w:rsidR="00422039" w:rsidRPr="003E4B12" w:rsidRDefault="00422039" w:rsidP="007E5AC8">
            <w:pPr>
              <w:spacing w:line="260" w:lineRule="atLeast"/>
              <w:rPr>
                <w:rFonts w:cs="Arial"/>
                <w:sz w:val="18"/>
                <w:szCs w:val="18"/>
              </w:rPr>
            </w:pPr>
          </w:p>
        </w:tc>
        <w:tc>
          <w:tcPr>
            <w:tcW w:w="1809" w:type="dxa"/>
          </w:tcPr>
          <w:p w14:paraId="301EA3E7" w14:textId="77777777" w:rsidR="00422039" w:rsidRPr="003E4B12" w:rsidRDefault="00422039" w:rsidP="007E5AC8">
            <w:pPr>
              <w:spacing w:line="260" w:lineRule="atLeast"/>
              <w:rPr>
                <w:rFonts w:cs="Arial"/>
                <w:sz w:val="18"/>
                <w:szCs w:val="18"/>
              </w:rPr>
            </w:pPr>
          </w:p>
        </w:tc>
      </w:tr>
      <w:tr w:rsidR="00422039" w:rsidRPr="003E4B12" w14:paraId="7E8B998A" w14:textId="77777777" w:rsidTr="007E5AC8">
        <w:tc>
          <w:tcPr>
            <w:tcW w:w="3969" w:type="dxa"/>
          </w:tcPr>
          <w:p w14:paraId="0A5A5B72" w14:textId="77777777" w:rsidR="00422039" w:rsidRPr="003E4B12" w:rsidRDefault="00422039" w:rsidP="007E5AC8">
            <w:pPr>
              <w:spacing w:line="260" w:lineRule="atLeast"/>
              <w:rPr>
                <w:rFonts w:cs="Arial"/>
                <w:sz w:val="18"/>
                <w:szCs w:val="18"/>
              </w:rPr>
            </w:pPr>
            <w:r w:rsidRPr="003E4B12">
              <w:rPr>
                <w:rFonts w:cs="Arial"/>
                <w:sz w:val="18"/>
                <w:szCs w:val="18"/>
              </w:rPr>
              <w:t>posodobitev energetsko učinkovitih ogrevalnih sistemov (kWh)</w:t>
            </w:r>
          </w:p>
        </w:tc>
        <w:tc>
          <w:tcPr>
            <w:tcW w:w="1701" w:type="dxa"/>
          </w:tcPr>
          <w:p w14:paraId="4772DA4A" w14:textId="77777777" w:rsidR="00422039" w:rsidRPr="003E4B12" w:rsidRDefault="00422039" w:rsidP="007E5AC8">
            <w:pPr>
              <w:spacing w:line="260" w:lineRule="atLeast"/>
              <w:rPr>
                <w:rFonts w:cs="Arial"/>
                <w:sz w:val="18"/>
                <w:szCs w:val="18"/>
              </w:rPr>
            </w:pPr>
          </w:p>
        </w:tc>
        <w:tc>
          <w:tcPr>
            <w:tcW w:w="1701" w:type="dxa"/>
          </w:tcPr>
          <w:p w14:paraId="1C2D135D" w14:textId="77777777" w:rsidR="00422039" w:rsidRPr="003E4B12" w:rsidRDefault="00422039" w:rsidP="007E5AC8">
            <w:pPr>
              <w:spacing w:line="260" w:lineRule="atLeast"/>
              <w:rPr>
                <w:rFonts w:cs="Arial"/>
                <w:sz w:val="18"/>
                <w:szCs w:val="18"/>
              </w:rPr>
            </w:pPr>
          </w:p>
        </w:tc>
        <w:tc>
          <w:tcPr>
            <w:tcW w:w="1809" w:type="dxa"/>
          </w:tcPr>
          <w:p w14:paraId="084C9F65" w14:textId="77777777" w:rsidR="00422039" w:rsidRPr="003E4B12" w:rsidRDefault="00422039" w:rsidP="007E5AC8">
            <w:pPr>
              <w:spacing w:line="260" w:lineRule="atLeast"/>
              <w:rPr>
                <w:rFonts w:cs="Arial"/>
                <w:sz w:val="18"/>
                <w:szCs w:val="18"/>
              </w:rPr>
            </w:pPr>
          </w:p>
        </w:tc>
      </w:tr>
      <w:tr w:rsidR="00422039" w:rsidRPr="003E4B12" w14:paraId="7C99F48B" w14:textId="77777777" w:rsidTr="007E5AC8">
        <w:tc>
          <w:tcPr>
            <w:tcW w:w="3969" w:type="dxa"/>
          </w:tcPr>
          <w:p w14:paraId="4C8E37A5" w14:textId="77777777" w:rsidR="00422039" w:rsidRPr="003E4B12" w:rsidRDefault="00422039" w:rsidP="007E5AC8">
            <w:pPr>
              <w:spacing w:line="260" w:lineRule="atLeast"/>
              <w:rPr>
                <w:rFonts w:cs="Arial"/>
                <w:sz w:val="18"/>
                <w:szCs w:val="18"/>
              </w:rPr>
            </w:pPr>
            <w:r w:rsidRPr="003E4B12">
              <w:rPr>
                <w:rFonts w:cs="Arial"/>
                <w:sz w:val="18"/>
                <w:szCs w:val="18"/>
              </w:rPr>
              <w:t>zmanjšanje toplotnih izgub pri gradnjah objektov (kWh)</w:t>
            </w:r>
          </w:p>
        </w:tc>
        <w:tc>
          <w:tcPr>
            <w:tcW w:w="1701" w:type="dxa"/>
          </w:tcPr>
          <w:p w14:paraId="06F9A02B" w14:textId="77777777" w:rsidR="00422039" w:rsidRPr="003E4B12" w:rsidRDefault="00422039" w:rsidP="007E5AC8">
            <w:pPr>
              <w:spacing w:line="260" w:lineRule="atLeast"/>
              <w:rPr>
                <w:rFonts w:cs="Arial"/>
                <w:sz w:val="18"/>
                <w:szCs w:val="18"/>
              </w:rPr>
            </w:pPr>
          </w:p>
        </w:tc>
        <w:tc>
          <w:tcPr>
            <w:tcW w:w="1701" w:type="dxa"/>
          </w:tcPr>
          <w:p w14:paraId="31824253" w14:textId="77777777" w:rsidR="00422039" w:rsidRPr="003E4B12" w:rsidRDefault="00422039" w:rsidP="007E5AC8">
            <w:pPr>
              <w:spacing w:line="260" w:lineRule="atLeast"/>
              <w:rPr>
                <w:rFonts w:cs="Arial"/>
                <w:sz w:val="18"/>
                <w:szCs w:val="18"/>
              </w:rPr>
            </w:pPr>
          </w:p>
        </w:tc>
        <w:tc>
          <w:tcPr>
            <w:tcW w:w="1809" w:type="dxa"/>
          </w:tcPr>
          <w:p w14:paraId="6D374689" w14:textId="77777777" w:rsidR="00422039" w:rsidRPr="003E4B12" w:rsidRDefault="00422039" w:rsidP="007E5AC8">
            <w:pPr>
              <w:spacing w:line="260" w:lineRule="atLeast"/>
              <w:rPr>
                <w:rFonts w:cs="Arial"/>
                <w:sz w:val="18"/>
                <w:szCs w:val="18"/>
              </w:rPr>
            </w:pPr>
          </w:p>
        </w:tc>
      </w:tr>
    </w:tbl>
    <w:p w14:paraId="39478596" w14:textId="77777777" w:rsidR="0000438A" w:rsidRPr="00C9236A" w:rsidRDefault="0000438A" w:rsidP="0000438A">
      <w:pPr>
        <w:spacing w:after="0" w:line="260" w:lineRule="atLeast"/>
        <w:rPr>
          <w:rFonts w:cs="Arial"/>
          <w:sz w:val="18"/>
          <w:szCs w:val="18"/>
        </w:rPr>
      </w:pPr>
      <w:r w:rsidRPr="00C9236A">
        <w:rPr>
          <w:rFonts w:cs="Arial"/>
          <w:sz w:val="18"/>
          <w:szCs w:val="18"/>
        </w:rPr>
        <w:t>* Upošteva se podatke ob oddaji vloge na javni razpis</w:t>
      </w:r>
      <w:r w:rsidR="00714981" w:rsidRPr="00C9236A">
        <w:rPr>
          <w:rFonts w:cs="Arial"/>
          <w:sz w:val="18"/>
          <w:szCs w:val="18"/>
        </w:rPr>
        <w:t>.</w:t>
      </w:r>
    </w:p>
    <w:p w14:paraId="07DCA689" w14:textId="77777777" w:rsidR="0000438A" w:rsidRPr="00C9236A" w:rsidRDefault="0000438A" w:rsidP="0000438A">
      <w:pPr>
        <w:spacing w:after="0" w:line="260" w:lineRule="atLeast"/>
        <w:contextualSpacing/>
        <w:jc w:val="both"/>
        <w:rPr>
          <w:rFonts w:cs="Arial"/>
          <w:color w:val="000000"/>
          <w:sz w:val="18"/>
          <w:szCs w:val="18"/>
        </w:rPr>
      </w:pPr>
      <w:r w:rsidRPr="00C9236A">
        <w:rPr>
          <w:rFonts w:cs="Arial"/>
          <w:sz w:val="18"/>
          <w:szCs w:val="18"/>
        </w:rPr>
        <w:t xml:space="preserve">** </w:t>
      </w:r>
      <w:r w:rsidRPr="00C9236A">
        <w:rPr>
          <w:rFonts w:cs="Arial"/>
          <w:color w:val="000000"/>
          <w:sz w:val="18"/>
          <w:szCs w:val="18"/>
        </w:rPr>
        <w:t>Ocena stanja za leto zaključka naložbe</w:t>
      </w:r>
      <w:r w:rsidR="00714981" w:rsidRPr="00C9236A">
        <w:rPr>
          <w:rFonts w:cs="Arial"/>
          <w:color w:val="000000"/>
          <w:sz w:val="18"/>
          <w:szCs w:val="18"/>
        </w:rPr>
        <w:t>.</w:t>
      </w:r>
    </w:p>
    <w:p w14:paraId="36ED7D7B" w14:textId="77777777" w:rsidR="00422039" w:rsidRPr="00C9236A" w:rsidRDefault="00422039" w:rsidP="00422039">
      <w:pPr>
        <w:spacing w:after="0" w:line="260" w:lineRule="atLeast"/>
        <w:rPr>
          <w:rFonts w:cs="Arial"/>
          <w:sz w:val="20"/>
          <w:szCs w:val="20"/>
        </w:rPr>
      </w:pPr>
    </w:p>
    <w:p w14:paraId="4FF3BBDD" w14:textId="77777777" w:rsidR="00422039" w:rsidRPr="00C9236A" w:rsidRDefault="00422039" w:rsidP="00422039">
      <w:pPr>
        <w:spacing w:after="0" w:line="260" w:lineRule="atLeast"/>
        <w:rPr>
          <w:rFonts w:cs="Arial"/>
          <w:sz w:val="20"/>
          <w:szCs w:val="20"/>
        </w:rPr>
      </w:pPr>
    </w:p>
    <w:p w14:paraId="547AE181" w14:textId="6E34778B" w:rsidR="00422039" w:rsidRPr="00F46D15" w:rsidRDefault="00F46D15" w:rsidP="00422039">
      <w:pPr>
        <w:pStyle w:val="Telobesedila"/>
        <w:ind w:left="397" w:hanging="397"/>
        <w:rPr>
          <w:rFonts w:asciiTheme="minorHAnsi" w:hAnsiTheme="minorHAnsi" w:cs="Arial"/>
          <w:b/>
          <w:bCs/>
          <w:sz w:val="22"/>
          <w:szCs w:val="22"/>
          <w:lang w:val="sl-SI"/>
        </w:rPr>
      </w:pPr>
      <w:r>
        <w:rPr>
          <w:rFonts w:asciiTheme="minorHAnsi" w:hAnsiTheme="minorHAnsi" w:cs="Arial"/>
          <w:b/>
          <w:bCs/>
          <w:sz w:val="22"/>
          <w:szCs w:val="22"/>
          <w:lang w:val="sl-SI"/>
        </w:rPr>
        <w:t>5</w:t>
      </w:r>
      <w:r w:rsidR="00E37EFC" w:rsidRPr="00F46D15">
        <w:rPr>
          <w:rFonts w:asciiTheme="minorHAnsi" w:hAnsiTheme="minorHAnsi" w:cs="Arial"/>
          <w:b/>
          <w:bCs/>
          <w:sz w:val="22"/>
          <w:szCs w:val="22"/>
          <w:lang w:val="sl-SI"/>
        </w:rPr>
        <w:t>.3. P</w:t>
      </w:r>
      <w:r w:rsidR="00422039" w:rsidRPr="00F46D15">
        <w:rPr>
          <w:rFonts w:asciiTheme="minorHAnsi" w:hAnsiTheme="minorHAnsi" w:cs="Arial"/>
          <w:b/>
          <w:bCs/>
          <w:sz w:val="22"/>
          <w:szCs w:val="22"/>
          <w:lang w:val="sl-SI"/>
        </w:rPr>
        <w:t>odročje 5 c</w:t>
      </w:r>
      <w:r w:rsidR="00E37EFC" w:rsidRPr="00F46D15">
        <w:rPr>
          <w:rFonts w:asciiTheme="minorHAnsi" w:hAnsiTheme="minorHAnsi" w:cs="Arial"/>
          <w:b/>
          <w:bCs/>
          <w:sz w:val="22"/>
          <w:szCs w:val="22"/>
          <w:lang w:val="sl-SI"/>
        </w:rPr>
        <w:t xml:space="preserve"> - </w:t>
      </w:r>
      <w:r w:rsidR="00422039" w:rsidRPr="00F46D15">
        <w:rPr>
          <w:rFonts w:asciiTheme="minorHAnsi" w:hAnsiTheme="minorHAnsi" w:cs="Arial"/>
          <w:b/>
          <w:bCs/>
          <w:sz w:val="22"/>
          <w:szCs w:val="22"/>
          <w:lang w:val="sl-SI"/>
        </w:rPr>
        <w:t>Dobave in uporabe obnovljivih virov energije, stranskih proizvodov, odpadkov, ostankov in drugih neživilskih surovin za namene biogospodarstva</w:t>
      </w:r>
    </w:p>
    <w:p w14:paraId="0929F200" w14:textId="77777777" w:rsidR="00422039" w:rsidRPr="00C9236A" w:rsidRDefault="00422039" w:rsidP="00422039">
      <w:pPr>
        <w:spacing w:after="0" w:line="260" w:lineRule="atLeast"/>
        <w:rPr>
          <w:rFonts w:cs="Arial"/>
          <w:sz w:val="20"/>
          <w:szCs w:val="20"/>
        </w:rPr>
      </w:pPr>
    </w:p>
    <w:tbl>
      <w:tblPr>
        <w:tblStyle w:val="Tabelamrea"/>
        <w:tblW w:w="0" w:type="auto"/>
        <w:tblInd w:w="108" w:type="dxa"/>
        <w:tblLayout w:type="fixed"/>
        <w:tblLook w:val="04A0" w:firstRow="1" w:lastRow="0" w:firstColumn="1" w:lastColumn="0" w:noHBand="0" w:noVBand="1"/>
      </w:tblPr>
      <w:tblGrid>
        <w:gridCol w:w="4395"/>
        <w:gridCol w:w="1417"/>
        <w:gridCol w:w="1701"/>
        <w:gridCol w:w="1667"/>
      </w:tblGrid>
      <w:tr w:rsidR="00422039" w:rsidRPr="003E4B12" w14:paraId="4C294EC9" w14:textId="77777777" w:rsidTr="007E5AC8">
        <w:tc>
          <w:tcPr>
            <w:tcW w:w="4395" w:type="dxa"/>
          </w:tcPr>
          <w:p w14:paraId="29359F33" w14:textId="77777777" w:rsidR="00422039" w:rsidRPr="003E4B12" w:rsidRDefault="00422039" w:rsidP="00C9236A">
            <w:pPr>
              <w:spacing w:line="260" w:lineRule="atLeast"/>
              <w:jc w:val="center"/>
              <w:rPr>
                <w:rFonts w:cs="Arial"/>
                <w:sz w:val="18"/>
                <w:szCs w:val="18"/>
              </w:rPr>
            </w:pPr>
          </w:p>
        </w:tc>
        <w:tc>
          <w:tcPr>
            <w:tcW w:w="1417" w:type="dxa"/>
          </w:tcPr>
          <w:p w14:paraId="09294005" w14:textId="77777777" w:rsidR="00422039" w:rsidRPr="003E4B12" w:rsidRDefault="00422039" w:rsidP="00C9236A">
            <w:pPr>
              <w:spacing w:line="260" w:lineRule="atLeast"/>
              <w:jc w:val="center"/>
              <w:rPr>
                <w:rFonts w:cs="Arial"/>
                <w:sz w:val="18"/>
                <w:szCs w:val="18"/>
              </w:rPr>
            </w:pPr>
            <w:r w:rsidRPr="003E4B12">
              <w:rPr>
                <w:rFonts w:cs="Arial"/>
                <w:sz w:val="18"/>
                <w:szCs w:val="18"/>
              </w:rPr>
              <w:t>stanje pred naložbo</w:t>
            </w:r>
            <w:r w:rsidR="0000438A" w:rsidRPr="003E4B12">
              <w:rPr>
                <w:rFonts w:cs="Arial"/>
                <w:sz w:val="18"/>
                <w:szCs w:val="18"/>
              </w:rPr>
              <w:t>*</w:t>
            </w:r>
          </w:p>
        </w:tc>
        <w:tc>
          <w:tcPr>
            <w:tcW w:w="1701" w:type="dxa"/>
          </w:tcPr>
          <w:p w14:paraId="0E89C727" w14:textId="706D93F0" w:rsidR="00422039" w:rsidRPr="003E4B12" w:rsidRDefault="00422039" w:rsidP="00C9236A">
            <w:pPr>
              <w:spacing w:line="260" w:lineRule="atLeast"/>
              <w:jc w:val="center"/>
              <w:rPr>
                <w:rFonts w:cs="Arial"/>
                <w:sz w:val="18"/>
                <w:szCs w:val="18"/>
              </w:rPr>
            </w:pPr>
            <w:r w:rsidRPr="003E4B12">
              <w:rPr>
                <w:rFonts w:cs="Arial"/>
                <w:sz w:val="18"/>
                <w:szCs w:val="18"/>
              </w:rPr>
              <w:t>stanje po izvedeni naložbi</w:t>
            </w:r>
            <w:r w:rsidR="0000438A" w:rsidRPr="003E4B12">
              <w:rPr>
                <w:rFonts w:cs="Arial"/>
                <w:sz w:val="18"/>
                <w:szCs w:val="18"/>
              </w:rPr>
              <w:t>**</w:t>
            </w:r>
          </w:p>
        </w:tc>
        <w:tc>
          <w:tcPr>
            <w:tcW w:w="1667" w:type="dxa"/>
          </w:tcPr>
          <w:p w14:paraId="56A9D3A5" w14:textId="36D13F98" w:rsidR="00422039" w:rsidRPr="003E4B12" w:rsidRDefault="00422039" w:rsidP="00C9236A">
            <w:pPr>
              <w:spacing w:line="260" w:lineRule="atLeast"/>
              <w:jc w:val="center"/>
              <w:rPr>
                <w:rFonts w:cs="Arial"/>
                <w:sz w:val="18"/>
                <w:szCs w:val="18"/>
              </w:rPr>
            </w:pPr>
            <w:r w:rsidRPr="003E4B12">
              <w:rPr>
                <w:rFonts w:cs="Arial"/>
                <w:sz w:val="18"/>
                <w:szCs w:val="18"/>
              </w:rPr>
              <w:t>povečanje/zmanjšanje</w:t>
            </w:r>
          </w:p>
        </w:tc>
      </w:tr>
      <w:tr w:rsidR="00422039" w:rsidRPr="003E4B12" w14:paraId="654A082E" w14:textId="77777777" w:rsidTr="007E5AC8">
        <w:tc>
          <w:tcPr>
            <w:tcW w:w="4395" w:type="dxa"/>
          </w:tcPr>
          <w:p w14:paraId="67C059CC" w14:textId="77777777" w:rsidR="00422039" w:rsidRPr="003E4B12" w:rsidRDefault="00422039" w:rsidP="007E5AC8">
            <w:pPr>
              <w:spacing w:line="260" w:lineRule="atLeast"/>
              <w:rPr>
                <w:rFonts w:cs="Arial"/>
                <w:sz w:val="18"/>
                <w:szCs w:val="18"/>
              </w:rPr>
            </w:pPr>
            <w:r w:rsidRPr="003E4B12">
              <w:rPr>
                <w:rFonts w:cs="Arial"/>
                <w:sz w:val="18"/>
                <w:szCs w:val="18"/>
              </w:rPr>
              <w:t>pridobivanje energije za potrebe obrata (kWh)</w:t>
            </w:r>
          </w:p>
        </w:tc>
        <w:tc>
          <w:tcPr>
            <w:tcW w:w="1417" w:type="dxa"/>
          </w:tcPr>
          <w:p w14:paraId="5941CCB6" w14:textId="77777777" w:rsidR="00422039" w:rsidRPr="003E4B12" w:rsidRDefault="00422039" w:rsidP="007E5AC8">
            <w:pPr>
              <w:spacing w:line="260" w:lineRule="atLeast"/>
              <w:rPr>
                <w:rFonts w:cs="Arial"/>
                <w:sz w:val="18"/>
                <w:szCs w:val="18"/>
              </w:rPr>
            </w:pPr>
          </w:p>
        </w:tc>
        <w:tc>
          <w:tcPr>
            <w:tcW w:w="1701" w:type="dxa"/>
          </w:tcPr>
          <w:p w14:paraId="4C5747A5" w14:textId="77777777" w:rsidR="00422039" w:rsidRPr="003E4B12" w:rsidRDefault="00422039" w:rsidP="007E5AC8">
            <w:pPr>
              <w:spacing w:line="260" w:lineRule="atLeast"/>
              <w:rPr>
                <w:rFonts w:cs="Arial"/>
                <w:sz w:val="18"/>
                <w:szCs w:val="18"/>
              </w:rPr>
            </w:pPr>
          </w:p>
        </w:tc>
        <w:tc>
          <w:tcPr>
            <w:tcW w:w="1667" w:type="dxa"/>
          </w:tcPr>
          <w:p w14:paraId="4B646380" w14:textId="77777777" w:rsidR="00422039" w:rsidRPr="003E4B12" w:rsidRDefault="00422039" w:rsidP="007E5AC8">
            <w:pPr>
              <w:spacing w:line="260" w:lineRule="atLeast"/>
              <w:rPr>
                <w:rFonts w:cs="Arial"/>
                <w:sz w:val="18"/>
                <w:szCs w:val="18"/>
              </w:rPr>
            </w:pPr>
          </w:p>
        </w:tc>
      </w:tr>
      <w:tr w:rsidR="00422039" w:rsidRPr="003E4B12" w14:paraId="7DA61381" w14:textId="77777777" w:rsidTr="007E5AC8">
        <w:tc>
          <w:tcPr>
            <w:tcW w:w="4395" w:type="dxa"/>
          </w:tcPr>
          <w:p w14:paraId="6428AF04" w14:textId="77777777" w:rsidR="00422039" w:rsidRPr="003E4B12" w:rsidRDefault="00422039" w:rsidP="007E5AC8">
            <w:pPr>
              <w:spacing w:line="260" w:lineRule="atLeast"/>
              <w:rPr>
                <w:rFonts w:cs="Arial"/>
                <w:sz w:val="18"/>
                <w:szCs w:val="18"/>
              </w:rPr>
            </w:pPr>
            <w:r w:rsidRPr="003E4B12">
              <w:rPr>
                <w:rFonts w:cs="Arial"/>
                <w:sz w:val="18"/>
                <w:szCs w:val="18"/>
              </w:rPr>
              <w:t>energetska samozadostnost obrata z izvajanjem kogeneracije (kWh)</w:t>
            </w:r>
          </w:p>
        </w:tc>
        <w:tc>
          <w:tcPr>
            <w:tcW w:w="1417" w:type="dxa"/>
          </w:tcPr>
          <w:p w14:paraId="07CF1249" w14:textId="77777777" w:rsidR="00422039" w:rsidRPr="003E4B12" w:rsidRDefault="00422039" w:rsidP="007E5AC8">
            <w:pPr>
              <w:spacing w:line="260" w:lineRule="atLeast"/>
              <w:rPr>
                <w:rFonts w:cs="Arial"/>
                <w:sz w:val="18"/>
                <w:szCs w:val="18"/>
              </w:rPr>
            </w:pPr>
          </w:p>
        </w:tc>
        <w:tc>
          <w:tcPr>
            <w:tcW w:w="1701" w:type="dxa"/>
          </w:tcPr>
          <w:p w14:paraId="2DFD283A" w14:textId="77777777" w:rsidR="00422039" w:rsidRPr="003E4B12" w:rsidRDefault="00422039" w:rsidP="007E5AC8">
            <w:pPr>
              <w:spacing w:line="260" w:lineRule="atLeast"/>
              <w:rPr>
                <w:rFonts w:cs="Arial"/>
                <w:sz w:val="18"/>
                <w:szCs w:val="18"/>
              </w:rPr>
            </w:pPr>
          </w:p>
        </w:tc>
        <w:tc>
          <w:tcPr>
            <w:tcW w:w="1667" w:type="dxa"/>
          </w:tcPr>
          <w:p w14:paraId="63FD0B44" w14:textId="77777777" w:rsidR="00422039" w:rsidRPr="003E4B12" w:rsidRDefault="00422039" w:rsidP="007E5AC8">
            <w:pPr>
              <w:spacing w:line="260" w:lineRule="atLeast"/>
              <w:rPr>
                <w:rFonts w:cs="Arial"/>
                <w:sz w:val="18"/>
                <w:szCs w:val="18"/>
              </w:rPr>
            </w:pPr>
          </w:p>
        </w:tc>
      </w:tr>
      <w:tr w:rsidR="00422039" w:rsidRPr="003E4B12" w14:paraId="358BF47D" w14:textId="77777777" w:rsidTr="007E5AC8">
        <w:tc>
          <w:tcPr>
            <w:tcW w:w="4395" w:type="dxa"/>
          </w:tcPr>
          <w:p w14:paraId="674739F7" w14:textId="77777777" w:rsidR="00422039" w:rsidRPr="003E4B12" w:rsidRDefault="00422039" w:rsidP="007E5AC8">
            <w:pPr>
              <w:spacing w:line="260" w:lineRule="atLeast"/>
              <w:rPr>
                <w:rFonts w:cs="Arial"/>
                <w:sz w:val="18"/>
                <w:szCs w:val="18"/>
              </w:rPr>
            </w:pPr>
            <w:r w:rsidRPr="003E4B12">
              <w:rPr>
                <w:rFonts w:cs="Arial"/>
                <w:sz w:val="18"/>
                <w:szCs w:val="18"/>
              </w:rPr>
              <w:t xml:space="preserve">večja vključenost lesa </w:t>
            </w:r>
          </w:p>
          <w:p w14:paraId="3287AD8B" w14:textId="77777777" w:rsidR="00422039" w:rsidRPr="003E4B12" w:rsidRDefault="00422039" w:rsidP="007E5AC8">
            <w:pPr>
              <w:spacing w:line="260" w:lineRule="atLeast"/>
              <w:rPr>
                <w:rFonts w:cs="Arial"/>
                <w:sz w:val="18"/>
                <w:szCs w:val="18"/>
              </w:rPr>
            </w:pPr>
            <w:r w:rsidRPr="003E4B12">
              <w:rPr>
                <w:rFonts w:cs="Arial"/>
                <w:sz w:val="18"/>
                <w:szCs w:val="18"/>
              </w:rPr>
              <w:t>- za gradnjo (m</w:t>
            </w:r>
            <w:r w:rsidRPr="003E4B12">
              <w:rPr>
                <w:rFonts w:cs="Arial"/>
                <w:sz w:val="18"/>
                <w:szCs w:val="18"/>
                <w:vertAlign w:val="superscript"/>
              </w:rPr>
              <w:t>3</w:t>
            </w:r>
            <w:r w:rsidRPr="003E4B12">
              <w:rPr>
                <w:rFonts w:cs="Arial"/>
                <w:sz w:val="18"/>
                <w:szCs w:val="18"/>
              </w:rPr>
              <w:t xml:space="preserve"> lesa na m</w:t>
            </w:r>
            <w:r w:rsidRPr="003E4B12">
              <w:rPr>
                <w:rFonts w:cs="Arial"/>
                <w:sz w:val="18"/>
                <w:szCs w:val="18"/>
                <w:vertAlign w:val="superscript"/>
              </w:rPr>
              <w:t>2</w:t>
            </w:r>
            <w:r w:rsidRPr="003E4B12">
              <w:rPr>
                <w:rFonts w:cs="Arial"/>
                <w:sz w:val="18"/>
                <w:szCs w:val="18"/>
              </w:rPr>
              <w:t xml:space="preserve"> bruto površine)</w:t>
            </w:r>
          </w:p>
          <w:p w14:paraId="1A198E28" w14:textId="77777777" w:rsidR="00422039" w:rsidRPr="003E4B12" w:rsidRDefault="00422039" w:rsidP="007E5AC8">
            <w:pPr>
              <w:spacing w:line="260" w:lineRule="atLeast"/>
              <w:rPr>
                <w:rFonts w:cs="Arial"/>
                <w:sz w:val="18"/>
                <w:szCs w:val="18"/>
              </w:rPr>
            </w:pPr>
            <w:r w:rsidRPr="003E4B12">
              <w:rPr>
                <w:rFonts w:cs="Arial"/>
                <w:sz w:val="18"/>
                <w:szCs w:val="18"/>
              </w:rPr>
              <w:t>- energijo (kWh)</w:t>
            </w:r>
          </w:p>
        </w:tc>
        <w:tc>
          <w:tcPr>
            <w:tcW w:w="1417" w:type="dxa"/>
          </w:tcPr>
          <w:p w14:paraId="616F5425" w14:textId="77777777" w:rsidR="00422039" w:rsidRPr="003E4B12" w:rsidRDefault="00422039" w:rsidP="007E5AC8">
            <w:pPr>
              <w:spacing w:line="260" w:lineRule="atLeast"/>
              <w:rPr>
                <w:rFonts w:cs="Arial"/>
                <w:sz w:val="18"/>
                <w:szCs w:val="18"/>
              </w:rPr>
            </w:pPr>
          </w:p>
        </w:tc>
        <w:tc>
          <w:tcPr>
            <w:tcW w:w="1701" w:type="dxa"/>
          </w:tcPr>
          <w:p w14:paraId="06FBF174" w14:textId="77777777" w:rsidR="00422039" w:rsidRPr="003E4B12" w:rsidRDefault="00422039" w:rsidP="007E5AC8">
            <w:pPr>
              <w:spacing w:line="260" w:lineRule="atLeast"/>
              <w:rPr>
                <w:rFonts w:cs="Arial"/>
                <w:sz w:val="18"/>
                <w:szCs w:val="18"/>
              </w:rPr>
            </w:pPr>
          </w:p>
        </w:tc>
        <w:tc>
          <w:tcPr>
            <w:tcW w:w="1667" w:type="dxa"/>
          </w:tcPr>
          <w:p w14:paraId="0A6A92BC" w14:textId="77777777" w:rsidR="00422039" w:rsidRPr="003E4B12" w:rsidRDefault="00422039" w:rsidP="007E5AC8">
            <w:pPr>
              <w:spacing w:line="260" w:lineRule="atLeast"/>
              <w:rPr>
                <w:rFonts w:cs="Arial"/>
                <w:sz w:val="18"/>
                <w:szCs w:val="18"/>
              </w:rPr>
            </w:pPr>
          </w:p>
        </w:tc>
      </w:tr>
      <w:tr w:rsidR="00422039" w:rsidRPr="003E4B12" w14:paraId="4B442914" w14:textId="77777777" w:rsidTr="007E5AC8">
        <w:tc>
          <w:tcPr>
            <w:tcW w:w="4395" w:type="dxa"/>
          </w:tcPr>
          <w:p w14:paraId="552F301B" w14:textId="77777777" w:rsidR="00422039" w:rsidRPr="003E4B12" w:rsidRDefault="00422039" w:rsidP="007E5AC8">
            <w:pPr>
              <w:spacing w:line="260" w:lineRule="atLeast"/>
              <w:rPr>
                <w:rFonts w:cs="Arial"/>
                <w:sz w:val="18"/>
                <w:szCs w:val="18"/>
              </w:rPr>
            </w:pPr>
            <w:r w:rsidRPr="003E4B12">
              <w:rPr>
                <w:rFonts w:cs="Arial"/>
                <w:sz w:val="18"/>
                <w:szCs w:val="18"/>
              </w:rPr>
              <w:t>uporaba stranskih proizvodov in ostankov (kg)</w:t>
            </w:r>
          </w:p>
        </w:tc>
        <w:tc>
          <w:tcPr>
            <w:tcW w:w="1417" w:type="dxa"/>
          </w:tcPr>
          <w:p w14:paraId="0E556DB4" w14:textId="77777777" w:rsidR="00422039" w:rsidRPr="003E4B12" w:rsidRDefault="00422039" w:rsidP="007E5AC8">
            <w:pPr>
              <w:spacing w:line="260" w:lineRule="atLeast"/>
              <w:rPr>
                <w:rFonts w:cs="Arial"/>
                <w:sz w:val="18"/>
                <w:szCs w:val="18"/>
              </w:rPr>
            </w:pPr>
          </w:p>
        </w:tc>
        <w:tc>
          <w:tcPr>
            <w:tcW w:w="1701" w:type="dxa"/>
          </w:tcPr>
          <w:p w14:paraId="7E5E4976" w14:textId="77777777" w:rsidR="00422039" w:rsidRPr="003E4B12" w:rsidRDefault="00422039" w:rsidP="007E5AC8">
            <w:pPr>
              <w:spacing w:line="260" w:lineRule="atLeast"/>
              <w:rPr>
                <w:rFonts w:cs="Arial"/>
                <w:sz w:val="18"/>
                <w:szCs w:val="18"/>
              </w:rPr>
            </w:pPr>
          </w:p>
        </w:tc>
        <w:tc>
          <w:tcPr>
            <w:tcW w:w="1667" w:type="dxa"/>
          </w:tcPr>
          <w:p w14:paraId="0235211E" w14:textId="77777777" w:rsidR="00422039" w:rsidRPr="003E4B12" w:rsidRDefault="00422039" w:rsidP="007E5AC8">
            <w:pPr>
              <w:spacing w:line="260" w:lineRule="atLeast"/>
              <w:rPr>
                <w:rFonts w:cs="Arial"/>
                <w:sz w:val="18"/>
                <w:szCs w:val="18"/>
              </w:rPr>
            </w:pPr>
          </w:p>
        </w:tc>
      </w:tr>
      <w:tr w:rsidR="00422039" w:rsidRPr="003E4B12" w14:paraId="647C8AFC" w14:textId="77777777" w:rsidTr="007E5AC8">
        <w:tc>
          <w:tcPr>
            <w:tcW w:w="4395" w:type="dxa"/>
          </w:tcPr>
          <w:p w14:paraId="10E8D26A" w14:textId="77777777" w:rsidR="00422039" w:rsidRPr="003E4B12" w:rsidRDefault="00422039" w:rsidP="007E5AC8">
            <w:pPr>
              <w:spacing w:line="260" w:lineRule="atLeast"/>
              <w:rPr>
                <w:rFonts w:cs="Arial"/>
                <w:sz w:val="18"/>
                <w:szCs w:val="18"/>
              </w:rPr>
            </w:pPr>
            <w:r w:rsidRPr="003E4B12">
              <w:rPr>
                <w:rFonts w:cs="Arial"/>
                <w:sz w:val="18"/>
                <w:szCs w:val="18"/>
              </w:rPr>
              <w:t>uporaba odpadkov (kg)</w:t>
            </w:r>
          </w:p>
        </w:tc>
        <w:tc>
          <w:tcPr>
            <w:tcW w:w="1417" w:type="dxa"/>
          </w:tcPr>
          <w:p w14:paraId="4EDCF76F" w14:textId="77777777" w:rsidR="00422039" w:rsidRPr="003E4B12" w:rsidRDefault="00422039" w:rsidP="007E5AC8">
            <w:pPr>
              <w:spacing w:line="260" w:lineRule="atLeast"/>
              <w:rPr>
                <w:rFonts w:cs="Arial"/>
                <w:sz w:val="18"/>
                <w:szCs w:val="18"/>
              </w:rPr>
            </w:pPr>
          </w:p>
        </w:tc>
        <w:tc>
          <w:tcPr>
            <w:tcW w:w="1701" w:type="dxa"/>
          </w:tcPr>
          <w:p w14:paraId="0E0D4FBE" w14:textId="77777777" w:rsidR="00422039" w:rsidRPr="003E4B12" w:rsidRDefault="00422039" w:rsidP="007E5AC8">
            <w:pPr>
              <w:spacing w:line="260" w:lineRule="atLeast"/>
              <w:rPr>
                <w:rFonts w:cs="Arial"/>
                <w:sz w:val="18"/>
                <w:szCs w:val="18"/>
              </w:rPr>
            </w:pPr>
          </w:p>
        </w:tc>
        <w:tc>
          <w:tcPr>
            <w:tcW w:w="1667" w:type="dxa"/>
          </w:tcPr>
          <w:p w14:paraId="2FB8ED83" w14:textId="77777777" w:rsidR="00422039" w:rsidRPr="003E4B12" w:rsidRDefault="00422039" w:rsidP="007E5AC8">
            <w:pPr>
              <w:spacing w:line="260" w:lineRule="atLeast"/>
              <w:rPr>
                <w:rFonts w:cs="Arial"/>
                <w:sz w:val="18"/>
                <w:szCs w:val="18"/>
              </w:rPr>
            </w:pPr>
          </w:p>
        </w:tc>
      </w:tr>
    </w:tbl>
    <w:p w14:paraId="18ECE1EE" w14:textId="77777777" w:rsidR="0000438A" w:rsidRPr="00C9236A" w:rsidRDefault="0000438A" w:rsidP="0000438A">
      <w:pPr>
        <w:spacing w:after="0" w:line="260" w:lineRule="atLeast"/>
        <w:rPr>
          <w:rFonts w:cs="Arial"/>
          <w:sz w:val="18"/>
          <w:szCs w:val="18"/>
        </w:rPr>
      </w:pPr>
      <w:r w:rsidRPr="00C9236A">
        <w:rPr>
          <w:rFonts w:cs="Arial"/>
          <w:sz w:val="18"/>
          <w:szCs w:val="18"/>
        </w:rPr>
        <w:t>* Upošteva se podatke ob oddaji vloge na javni razpis</w:t>
      </w:r>
      <w:r w:rsidR="00714981" w:rsidRPr="00C9236A">
        <w:rPr>
          <w:rFonts w:cs="Arial"/>
          <w:sz w:val="18"/>
          <w:szCs w:val="18"/>
        </w:rPr>
        <w:t>.</w:t>
      </w:r>
    </w:p>
    <w:p w14:paraId="52A42F04" w14:textId="77777777" w:rsidR="0000438A" w:rsidRPr="00C9236A" w:rsidRDefault="0000438A" w:rsidP="0000438A">
      <w:pPr>
        <w:spacing w:after="0" w:line="260" w:lineRule="atLeast"/>
        <w:contextualSpacing/>
        <w:jc w:val="both"/>
        <w:rPr>
          <w:rFonts w:cs="Arial"/>
          <w:color w:val="000000"/>
          <w:sz w:val="18"/>
          <w:szCs w:val="18"/>
        </w:rPr>
      </w:pPr>
      <w:r w:rsidRPr="00C9236A">
        <w:rPr>
          <w:rFonts w:cs="Arial"/>
          <w:sz w:val="18"/>
          <w:szCs w:val="18"/>
        </w:rPr>
        <w:t xml:space="preserve">** </w:t>
      </w:r>
      <w:r w:rsidRPr="00C9236A">
        <w:rPr>
          <w:rFonts w:cs="Arial"/>
          <w:color w:val="000000"/>
          <w:sz w:val="18"/>
          <w:szCs w:val="18"/>
        </w:rPr>
        <w:t>Ocena stanja za leto zaključka naložbe</w:t>
      </w:r>
      <w:r w:rsidR="00714981" w:rsidRPr="00C9236A">
        <w:rPr>
          <w:rFonts w:cs="Arial"/>
          <w:color w:val="000000"/>
          <w:sz w:val="18"/>
          <w:szCs w:val="18"/>
        </w:rPr>
        <w:t>.</w:t>
      </w:r>
    </w:p>
    <w:p w14:paraId="7FAC9832" w14:textId="77777777" w:rsidR="00422039" w:rsidRPr="00C9236A" w:rsidRDefault="00422039" w:rsidP="00422039">
      <w:pPr>
        <w:spacing w:after="0" w:line="260" w:lineRule="atLeast"/>
        <w:rPr>
          <w:rFonts w:cs="Arial"/>
          <w:sz w:val="20"/>
          <w:szCs w:val="20"/>
        </w:rPr>
      </w:pPr>
    </w:p>
    <w:p w14:paraId="1B57BE03" w14:textId="77777777" w:rsidR="00422039" w:rsidRPr="00CF661A" w:rsidRDefault="00422039" w:rsidP="00422039">
      <w:pPr>
        <w:spacing w:after="0" w:line="260" w:lineRule="atLeast"/>
        <w:rPr>
          <w:rFonts w:ascii="Arial" w:hAnsi="Arial" w:cs="Arial"/>
          <w:sz w:val="20"/>
          <w:szCs w:val="20"/>
        </w:rPr>
      </w:pPr>
    </w:p>
    <w:sectPr w:rsidR="00422039" w:rsidRPr="00CF661A" w:rsidSect="007E254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00CA9" w14:textId="77777777" w:rsidR="00436BC0" w:rsidRDefault="00436BC0" w:rsidP="00C9236A">
      <w:pPr>
        <w:spacing w:after="0" w:line="240" w:lineRule="auto"/>
      </w:pPr>
      <w:r>
        <w:separator/>
      </w:r>
    </w:p>
  </w:endnote>
  <w:endnote w:type="continuationSeparator" w:id="0">
    <w:p w14:paraId="238CA1EC" w14:textId="77777777" w:rsidR="00436BC0" w:rsidRDefault="00436BC0" w:rsidP="00C9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083011"/>
      <w:docPartObj>
        <w:docPartGallery w:val="Page Numbers (Bottom of Page)"/>
        <w:docPartUnique/>
      </w:docPartObj>
    </w:sdtPr>
    <w:sdtEndPr/>
    <w:sdtContent>
      <w:p w14:paraId="3427F4E2" w14:textId="671B5223" w:rsidR="00436BC0" w:rsidRDefault="00436BC0">
        <w:pPr>
          <w:pStyle w:val="Noga"/>
          <w:jc w:val="center"/>
        </w:pPr>
        <w:r>
          <w:fldChar w:fldCharType="begin"/>
        </w:r>
        <w:r>
          <w:instrText>PAGE   \* MERGEFORMAT</w:instrText>
        </w:r>
        <w:r>
          <w:fldChar w:fldCharType="separate"/>
        </w:r>
        <w:r w:rsidR="000C2202">
          <w:rPr>
            <w:noProof/>
          </w:rPr>
          <w:t>1</w:t>
        </w:r>
        <w:r>
          <w:fldChar w:fldCharType="end"/>
        </w:r>
      </w:p>
    </w:sdtContent>
  </w:sdt>
  <w:p w14:paraId="634D0BAC" w14:textId="77777777" w:rsidR="00436BC0" w:rsidRDefault="00436BC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5386E" w14:textId="77777777" w:rsidR="00436BC0" w:rsidRDefault="00436BC0" w:rsidP="00C9236A">
      <w:pPr>
        <w:spacing w:after="0" w:line="240" w:lineRule="auto"/>
      </w:pPr>
      <w:r>
        <w:separator/>
      </w:r>
    </w:p>
  </w:footnote>
  <w:footnote w:type="continuationSeparator" w:id="0">
    <w:p w14:paraId="4BCBE08F" w14:textId="77777777" w:rsidR="00436BC0" w:rsidRDefault="00436BC0" w:rsidP="00C92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7FAE"/>
    <w:multiLevelType w:val="hybridMultilevel"/>
    <w:tmpl w:val="1C543C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BE07AA"/>
    <w:multiLevelType w:val="hybridMultilevel"/>
    <w:tmpl w:val="72DE22A6"/>
    <w:lvl w:ilvl="0" w:tplc="EA487AB4">
      <w:start w:val="5"/>
      <w:numFmt w:val="bullet"/>
      <w:lvlText w:val="-"/>
      <w:lvlJc w:val="left"/>
      <w:pPr>
        <w:ind w:left="720" w:hanging="360"/>
      </w:pPr>
      <w:rPr>
        <w:rFonts w:ascii="Courier" w:eastAsia="Times New Roman" w:hAnsi="Courier" w:hint="default"/>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435649"/>
    <w:multiLevelType w:val="hybridMultilevel"/>
    <w:tmpl w:val="D6B6934E"/>
    <w:lvl w:ilvl="0" w:tplc="C8C2620C">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890990"/>
    <w:multiLevelType w:val="hybridMultilevel"/>
    <w:tmpl w:val="32C2921A"/>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9D497E"/>
    <w:multiLevelType w:val="hybridMultilevel"/>
    <w:tmpl w:val="693EF5F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D9157FF"/>
    <w:multiLevelType w:val="hybridMultilevel"/>
    <w:tmpl w:val="D40ED0D4"/>
    <w:lvl w:ilvl="0" w:tplc="EA487AB4">
      <w:start w:val="5"/>
      <w:numFmt w:val="bullet"/>
      <w:lvlText w:val="-"/>
      <w:lvlJc w:val="left"/>
      <w:pPr>
        <w:ind w:left="1146" w:hanging="360"/>
      </w:pPr>
      <w:rPr>
        <w:rFonts w:ascii="Courier" w:eastAsia="Times New Roman" w:hAnsi="Courier" w:hint="default"/>
      </w:rPr>
    </w:lvl>
    <w:lvl w:ilvl="1" w:tplc="059A341A">
      <w:start w:val="1"/>
      <w:numFmt w:val="bullet"/>
      <w:lvlText w:val="–"/>
      <w:lvlJc w:val="left"/>
      <w:pPr>
        <w:tabs>
          <w:tab w:val="num" w:pos="1866"/>
        </w:tabs>
        <w:ind w:left="1866" w:hanging="360"/>
      </w:pPr>
      <w:rPr>
        <w:rFonts w:ascii="Times New Roman" w:eastAsia="Times New Roman" w:hAnsi="Times New Roman" w:cs="Times New Roman"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6" w15:restartNumberingAfterBreak="0">
    <w:nsid w:val="354967A1"/>
    <w:multiLevelType w:val="hybridMultilevel"/>
    <w:tmpl w:val="D3E6D032"/>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8BE11E1"/>
    <w:multiLevelType w:val="hybridMultilevel"/>
    <w:tmpl w:val="0FD832DC"/>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3637A4E"/>
    <w:multiLevelType w:val="hybridMultilevel"/>
    <w:tmpl w:val="BB9855E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9F31709"/>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B6C05BF"/>
    <w:multiLevelType w:val="multilevel"/>
    <w:tmpl w:val="E4DE93DC"/>
    <w:lvl w:ilvl="0">
      <w:start w:val="1"/>
      <w:numFmt w:val="decimal"/>
      <w:lvlText w:val="%1."/>
      <w:lvlJc w:val="left"/>
      <w:pPr>
        <w:ind w:left="360" w:hanging="360"/>
      </w:pPr>
      <w:rPr>
        <w:rFonts w:hint="default"/>
      </w:rPr>
    </w:lvl>
    <w:lvl w:ilvl="1">
      <w:start w:val="1"/>
      <w:numFmt w:val="decimal"/>
      <w:isLgl/>
      <w:lvlText w:val="%1.%2."/>
      <w:lvlJc w:val="left"/>
      <w:pPr>
        <w:ind w:left="786" w:hanging="72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1" w15:restartNumberingAfterBreak="0">
    <w:nsid w:val="615B2025"/>
    <w:multiLevelType w:val="hybridMultilevel"/>
    <w:tmpl w:val="BCA6A5D6"/>
    <w:lvl w:ilvl="0" w:tplc="EA487AB4">
      <w:start w:val="5"/>
      <w:numFmt w:val="bullet"/>
      <w:lvlText w:val="-"/>
      <w:lvlJc w:val="left"/>
      <w:pPr>
        <w:ind w:left="1429" w:hanging="360"/>
      </w:pPr>
      <w:rPr>
        <w:rFonts w:ascii="Courier" w:eastAsia="Times New Roman" w:hAnsi="Courier"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2" w15:restartNumberingAfterBreak="0">
    <w:nsid w:val="6208182D"/>
    <w:multiLevelType w:val="multilevel"/>
    <w:tmpl w:val="BB229DF8"/>
    <w:lvl w:ilvl="0">
      <w:start w:val="1"/>
      <w:numFmt w:val="decimal"/>
      <w:lvlText w:val="(%1)"/>
      <w:lvlJc w:val="left"/>
      <w:pPr>
        <w:ind w:left="720" w:hanging="360"/>
      </w:pPr>
      <w:rPr>
        <w:rFonts w:hint="default"/>
        <w:b w:val="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6A534FAC"/>
    <w:multiLevelType w:val="hybridMultilevel"/>
    <w:tmpl w:val="A210D440"/>
    <w:lvl w:ilvl="0" w:tplc="07C0C842">
      <w:start w:val="1"/>
      <w:numFmt w:val="bullet"/>
      <w:lvlText w:val="-"/>
      <w:lvlJc w:val="left"/>
      <w:pPr>
        <w:ind w:left="1516" w:hanging="360"/>
      </w:pPr>
      <w:rPr>
        <w:rFonts w:ascii="Arial" w:eastAsia="Calibri" w:hAnsi="Arial" w:cs="Arial" w:hint="default"/>
      </w:rPr>
    </w:lvl>
    <w:lvl w:ilvl="1" w:tplc="04240003" w:tentative="1">
      <w:start w:val="1"/>
      <w:numFmt w:val="bullet"/>
      <w:lvlText w:val="o"/>
      <w:lvlJc w:val="left"/>
      <w:pPr>
        <w:ind w:left="2236" w:hanging="360"/>
      </w:pPr>
      <w:rPr>
        <w:rFonts w:ascii="Courier New" w:hAnsi="Courier New" w:cs="Courier New" w:hint="default"/>
      </w:rPr>
    </w:lvl>
    <w:lvl w:ilvl="2" w:tplc="04240005" w:tentative="1">
      <w:start w:val="1"/>
      <w:numFmt w:val="bullet"/>
      <w:lvlText w:val=""/>
      <w:lvlJc w:val="left"/>
      <w:pPr>
        <w:ind w:left="2956" w:hanging="360"/>
      </w:pPr>
      <w:rPr>
        <w:rFonts w:ascii="Wingdings" w:hAnsi="Wingdings" w:hint="default"/>
      </w:rPr>
    </w:lvl>
    <w:lvl w:ilvl="3" w:tplc="04240001" w:tentative="1">
      <w:start w:val="1"/>
      <w:numFmt w:val="bullet"/>
      <w:lvlText w:val=""/>
      <w:lvlJc w:val="left"/>
      <w:pPr>
        <w:ind w:left="3676" w:hanging="360"/>
      </w:pPr>
      <w:rPr>
        <w:rFonts w:ascii="Symbol" w:hAnsi="Symbol" w:hint="default"/>
      </w:rPr>
    </w:lvl>
    <w:lvl w:ilvl="4" w:tplc="04240003" w:tentative="1">
      <w:start w:val="1"/>
      <w:numFmt w:val="bullet"/>
      <w:lvlText w:val="o"/>
      <w:lvlJc w:val="left"/>
      <w:pPr>
        <w:ind w:left="4396" w:hanging="360"/>
      </w:pPr>
      <w:rPr>
        <w:rFonts w:ascii="Courier New" w:hAnsi="Courier New" w:cs="Courier New" w:hint="default"/>
      </w:rPr>
    </w:lvl>
    <w:lvl w:ilvl="5" w:tplc="04240005" w:tentative="1">
      <w:start w:val="1"/>
      <w:numFmt w:val="bullet"/>
      <w:lvlText w:val=""/>
      <w:lvlJc w:val="left"/>
      <w:pPr>
        <w:ind w:left="5116" w:hanging="360"/>
      </w:pPr>
      <w:rPr>
        <w:rFonts w:ascii="Wingdings" w:hAnsi="Wingdings" w:hint="default"/>
      </w:rPr>
    </w:lvl>
    <w:lvl w:ilvl="6" w:tplc="04240001" w:tentative="1">
      <w:start w:val="1"/>
      <w:numFmt w:val="bullet"/>
      <w:lvlText w:val=""/>
      <w:lvlJc w:val="left"/>
      <w:pPr>
        <w:ind w:left="5836" w:hanging="360"/>
      </w:pPr>
      <w:rPr>
        <w:rFonts w:ascii="Symbol" w:hAnsi="Symbol" w:hint="default"/>
      </w:rPr>
    </w:lvl>
    <w:lvl w:ilvl="7" w:tplc="04240003" w:tentative="1">
      <w:start w:val="1"/>
      <w:numFmt w:val="bullet"/>
      <w:lvlText w:val="o"/>
      <w:lvlJc w:val="left"/>
      <w:pPr>
        <w:ind w:left="6556" w:hanging="360"/>
      </w:pPr>
      <w:rPr>
        <w:rFonts w:ascii="Courier New" w:hAnsi="Courier New" w:cs="Courier New" w:hint="default"/>
      </w:rPr>
    </w:lvl>
    <w:lvl w:ilvl="8" w:tplc="04240005" w:tentative="1">
      <w:start w:val="1"/>
      <w:numFmt w:val="bullet"/>
      <w:lvlText w:val=""/>
      <w:lvlJc w:val="left"/>
      <w:pPr>
        <w:ind w:left="7276" w:hanging="360"/>
      </w:pPr>
      <w:rPr>
        <w:rFonts w:ascii="Wingdings" w:hAnsi="Wingdings" w:hint="default"/>
      </w:rPr>
    </w:lvl>
  </w:abstractNum>
  <w:abstractNum w:abstractNumId="14" w15:restartNumberingAfterBreak="0">
    <w:nsid w:val="6F695246"/>
    <w:multiLevelType w:val="hybridMultilevel"/>
    <w:tmpl w:val="1A28CE6C"/>
    <w:lvl w:ilvl="0" w:tplc="87100F82">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240013">
      <w:start w:val="1"/>
      <w:numFmt w:val="upp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5"/>
  </w:num>
  <w:num w:numId="4">
    <w:abstractNumId w:val="8"/>
  </w:num>
  <w:num w:numId="5">
    <w:abstractNumId w:val="4"/>
  </w:num>
  <w:num w:numId="6">
    <w:abstractNumId w:val="7"/>
  </w:num>
  <w:num w:numId="7">
    <w:abstractNumId w:val="6"/>
  </w:num>
  <w:num w:numId="8">
    <w:abstractNumId w:val="1"/>
  </w:num>
  <w:num w:numId="9">
    <w:abstractNumId w:val="14"/>
  </w:num>
  <w:num w:numId="10">
    <w:abstractNumId w:val="0"/>
  </w:num>
  <w:num w:numId="11">
    <w:abstractNumId w:val="11"/>
  </w:num>
  <w:num w:numId="12">
    <w:abstractNumId w:val="10"/>
  </w:num>
  <w:num w:numId="13">
    <w:abstractNumId w:val="3"/>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C9"/>
    <w:rsid w:val="0000438A"/>
    <w:rsid w:val="000146E4"/>
    <w:rsid w:val="00021120"/>
    <w:rsid w:val="00027E29"/>
    <w:rsid w:val="000323AB"/>
    <w:rsid w:val="00033EE6"/>
    <w:rsid w:val="000504B9"/>
    <w:rsid w:val="000526AC"/>
    <w:rsid w:val="00055C26"/>
    <w:rsid w:val="00082232"/>
    <w:rsid w:val="00083051"/>
    <w:rsid w:val="00083BA1"/>
    <w:rsid w:val="00095A24"/>
    <w:rsid w:val="00096E95"/>
    <w:rsid w:val="000B0CB1"/>
    <w:rsid w:val="000B39D0"/>
    <w:rsid w:val="000B47EE"/>
    <w:rsid w:val="000C2202"/>
    <w:rsid w:val="000D6C75"/>
    <w:rsid w:val="000E27B4"/>
    <w:rsid w:val="000E56AA"/>
    <w:rsid w:val="000F6655"/>
    <w:rsid w:val="000F7A0B"/>
    <w:rsid w:val="00105AF0"/>
    <w:rsid w:val="00105B89"/>
    <w:rsid w:val="00112F0A"/>
    <w:rsid w:val="00122AAE"/>
    <w:rsid w:val="00125861"/>
    <w:rsid w:val="001266CD"/>
    <w:rsid w:val="001271B3"/>
    <w:rsid w:val="00152985"/>
    <w:rsid w:val="00152C6E"/>
    <w:rsid w:val="00154261"/>
    <w:rsid w:val="0016235F"/>
    <w:rsid w:val="00171EA5"/>
    <w:rsid w:val="00172E9D"/>
    <w:rsid w:val="00176F80"/>
    <w:rsid w:val="0018458F"/>
    <w:rsid w:val="0019616F"/>
    <w:rsid w:val="00196468"/>
    <w:rsid w:val="001A32A8"/>
    <w:rsid w:val="001A37C1"/>
    <w:rsid w:val="001A3A2A"/>
    <w:rsid w:val="001A520B"/>
    <w:rsid w:val="001B15D0"/>
    <w:rsid w:val="001B42DC"/>
    <w:rsid w:val="001C0547"/>
    <w:rsid w:val="001F1396"/>
    <w:rsid w:val="001F6302"/>
    <w:rsid w:val="002018BE"/>
    <w:rsid w:val="00203756"/>
    <w:rsid w:val="002064C0"/>
    <w:rsid w:val="00224385"/>
    <w:rsid w:val="00234A08"/>
    <w:rsid w:val="00234C1F"/>
    <w:rsid w:val="00236622"/>
    <w:rsid w:val="0024164B"/>
    <w:rsid w:val="00266771"/>
    <w:rsid w:val="00270058"/>
    <w:rsid w:val="0027394E"/>
    <w:rsid w:val="00274F9B"/>
    <w:rsid w:val="002820A0"/>
    <w:rsid w:val="00283844"/>
    <w:rsid w:val="00291F98"/>
    <w:rsid w:val="00296E55"/>
    <w:rsid w:val="00297A39"/>
    <w:rsid w:val="002A16E8"/>
    <w:rsid w:val="002C68A9"/>
    <w:rsid w:val="002C7D28"/>
    <w:rsid w:val="002D3376"/>
    <w:rsid w:val="002F0D13"/>
    <w:rsid w:val="00301153"/>
    <w:rsid w:val="00305468"/>
    <w:rsid w:val="00307B76"/>
    <w:rsid w:val="00312565"/>
    <w:rsid w:val="0033174B"/>
    <w:rsid w:val="00345B4D"/>
    <w:rsid w:val="00347045"/>
    <w:rsid w:val="0038092E"/>
    <w:rsid w:val="003A03D5"/>
    <w:rsid w:val="003A7229"/>
    <w:rsid w:val="003C7BEB"/>
    <w:rsid w:val="003D175C"/>
    <w:rsid w:val="003D1A4C"/>
    <w:rsid w:val="003D591F"/>
    <w:rsid w:val="003E4B12"/>
    <w:rsid w:val="003F45EE"/>
    <w:rsid w:val="00401468"/>
    <w:rsid w:val="00405CB5"/>
    <w:rsid w:val="0040792F"/>
    <w:rsid w:val="00412233"/>
    <w:rsid w:val="00422039"/>
    <w:rsid w:val="0043354D"/>
    <w:rsid w:val="00436BC0"/>
    <w:rsid w:val="00442657"/>
    <w:rsid w:val="00466B36"/>
    <w:rsid w:val="00472819"/>
    <w:rsid w:val="00477D72"/>
    <w:rsid w:val="00481D6B"/>
    <w:rsid w:val="00494D37"/>
    <w:rsid w:val="0049661D"/>
    <w:rsid w:val="0049763D"/>
    <w:rsid w:val="004A189B"/>
    <w:rsid w:val="004A78B4"/>
    <w:rsid w:val="004B4D71"/>
    <w:rsid w:val="004B6C3E"/>
    <w:rsid w:val="004C118A"/>
    <w:rsid w:val="004D5E65"/>
    <w:rsid w:val="004F05CE"/>
    <w:rsid w:val="004F3525"/>
    <w:rsid w:val="00500356"/>
    <w:rsid w:val="00514CA1"/>
    <w:rsid w:val="0051542F"/>
    <w:rsid w:val="00515BDD"/>
    <w:rsid w:val="00515EC7"/>
    <w:rsid w:val="005218EA"/>
    <w:rsid w:val="00523DFC"/>
    <w:rsid w:val="005343A4"/>
    <w:rsid w:val="0053546F"/>
    <w:rsid w:val="0053623E"/>
    <w:rsid w:val="00537A24"/>
    <w:rsid w:val="005410B5"/>
    <w:rsid w:val="0054778B"/>
    <w:rsid w:val="00547C74"/>
    <w:rsid w:val="0055027C"/>
    <w:rsid w:val="00551662"/>
    <w:rsid w:val="005520EF"/>
    <w:rsid w:val="00561BEA"/>
    <w:rsid w:val="00561C65"/>
    <w:rsid w:val="00561CD3"/>
    <w:rsid w:val="005717D8"/>
    <w:rsid w:val="00576DC0"/>
    <w:rsid w:val="00587FB1"/>
    <w:rsid w:val="0059249E"/>
    <w:rsid w:val="0059258B"/>
    <w:rsid w:val="00594CAE"/>
    <w:rsid w:val="005D0E3C"/>
    <w:rsid w:val="005D4A76"/>
    <w:rsid w:val="005D743A"/>
    <w:rsid w:val="005E55AA"/>
    <w:rsid w:val="005F1F82"/>
    <w:rsid w:val="006121A0"/>
    <w:rsid w:val="00647782"/>
    <w:rsid w:val="00652986"/>
    <w:rsid w:val="00653704"/>
    <w:rsid w:val="00656104"/>
    <w:rsid w:val="0066303E"/>
    <w:rsid w:val="00670763"/>
    <w:rsid w:val="00675163"/>
    <w:rsid w:val="00690C9F"/>
    <w:rsid w:val="00693CE8"/>
    <w:rsid w:val="006B036C"/>
    <w:rsid w:val="006B2211"/>
    <w:rsid w:val="006D0096"/>
    <w:rsid w:val="006D096D"/>
    <w:rsid w:val="006D232F"/>
    <w:rsid w:val="006D35FB"/>
    <w:rsid w:val="006E2FC6"/>
    <w:rsid w:val="006E6216"/>
    <w:rsid w:val="00702055"/>
    <w:rsid w:val="007057B5"/>
    <w:rsid w:val="00714981"/>
    <w:rsid w:val="007371E9"/>
    <w:rsid w:val="0073724A"/>
    <w:rsid w:val="00741F54"/>
    <w:rsid w:val="00764A97"/>
    <w:rsid w:val="007665FD"/>
    <w:rsid w:val="00783472"/>
    <w:rsid w:val="007835D2"/>
    <w:rsid w:val="007A2E19"/>
    <w:rsid w:val="007B7F44"/>
    <w:rsid w:val="007B7F95"/>
    <w:rsid w:val="007C021B"/>
    <w:rsid w:val="007C1FFD"/>
    <w:rsid w:val="007D054E"/>
    <w:rsid w:val="007D0EA5"/>
    <w:rsid w:val="007D1C28"/>
    <w:rsid w:val="007E01FC"/>
    <w:rsid w:val="007E2546"/>
    <w:rsid w:val="007E555A"/>
    <w:rsid w:val="007E5AC8"/>
    <w:rsid w:val="007E76CE"/>
    <w:rsid w:val="007E7F96"/>
    <w:rsid w:val="008040BB"/>
    <w:rsid w:val="00817D28"/>
    <w:rsid w:val="0083210F"/>
    <w:rsid w:val="00833E0F"/>
    <w:rsid w:val="00837E97"/>
    <w:rsid w:val="00847DD8"/>
    <w:rsid w:val="008503A0"/>
    <w:rsid w:val="00863EF9"/>
    <w:rsid w:val="00867897"/>
    <w:rsid w:val="008A72CF"/>
    <w:rsid w:val="008B3D76"/>
    <w:rsid w:val="008C04BC"/>
    <w:rsid w:val="008D1C33"/>
    <w:rsid w:val="008D47E5"/>
    <w:rsid w:val="008E3991"/>
    <w:rsid w:val="008F0C88"/>
    <w:rsid w:val="008F6183"/>
    <w:rsid w:val="00906488"/>
    <w:rsid w:val="0092250F"/>
    <w:rsid w:val="00925310"/>
    <w:rsid w:val="00932F61"/>
    <w:rsid w:val="0094520A"/>
    <w:rsid w:val="00955F4E"/>
    <w:rsid w:val="00957E80"/>
    <w:rsid w:val="009615D6"/>
    <w:rsid w:val="0096273E"/>
    <w:rsid w:val="00964772"/>
    <w:rsid w:val="00971256"/>
    <w:rsid w:val="0097328D"/>
    <w:rsid w:val="00976763"/>
    <w:rsid w:val="009A2B43"/>
    <w:rsid w:val="009A3CC9"/>
    <w:rsid w:val="009B2B72"/>
    <w:rsid w:val="009B3639"/>
    <w:rsid w:val="009C2468"/>
    <w:rsid w:val="009C584F"/>
    <w:rsid w:val="009D0E19"/>
    <w:rsid w:val="009E7868"/>
    <w:rsid w:val="009F75D9"/>
    <w:rsid w:val="00A0778E"/>
    <w:rsid w:val="00A12D49"/>
    <w:rsid w:val="00A21EE8"/>
    <w:rsid w:val="00A264EC"/>
    <w:rsid w:val="00A33A9B"/>
    <w:rsid w:val="00A47EB5"/>
    <w:rsid w:val="00A53169"/>
    <w:rsid w:val="00A54999"/>
    <w:rsid w:val="00A60B57"/>
    <w:rsid w:val="00A67B89"/>
    <w:rsid w:val="00A74B21"/>
    <w:rsid w:val="00A90CB4"/>
    <w:rsid w:val="00A93291"/>
    <w:rsid w:val="00A95573"/>
    <w:rsid w:val="00A96B5B"/>
    <w:rsid w:val="00AA6CBD"/>
    <w:rsid w:val="00AB2CCE"/>
    <w:rsid w:val="00AB2FA1"/>
    <w:rsid w:val="00AC431E"/>
    <w:rsid w:val="00AD79C3"/>
    <w:rsid w:val="00AE4992"/>
    <w:rsid w:val="00AE49E6"/>
    <w:rsid w:val="00AF0885"/>
    <w:rsid w:val="00AF2D2D"/>
    <w:rsid w:val="00B060AE"/>
    <w:rsid w:val="00B16C30"/>
    <w:rsid w:val="00B17ED1"/>
    <w:rsid w:val="00B2038B"/>
    <w:rsid w:val="00B36358"/>
    <w:rsid w:val="00B44B93"/>
    <w:rsid w:val="00B611EE"/>
    <w:rsid w:val="00B731F6"/>
    <w:rsid w:val="00B74740"/>
    <w:rsid w:val="00B8563B"/>
    <w:rsid w:val="00B87D25"/>
    <w:rsid w:val="00BB0792"/>
    <w:rsid w:val="00BB3547"/>
    <w:rsid w:val="00BD560A"/>
    <w:rsid w:val="00BF5097"/>
    <w:rsid w:val="00BF50F5"/>
    <w:rsid w:val="00BF6642"/>
    <w:rsid w:val="00C2383C"/>
    <w:rsid w:val="00C2794F"/>
    <w:rsid w:val="00C42088"/>
    <w:rsid w:val="00C457C1"/>
    <w:rsid w:val="00C46922"/>
    <w:rsid w:val="00C74445"/>
    <w:rsid w:val="00C8054C"/>
    <w:rsid w:val="00C808B9"/>
    <w:rsid w:val="00C81A83"/>
    <w:rsid w:val="00C85C49"/>
    <w:rsid w:val="00C9236A"/>
    <w:rsid w:val="00C93D9F"/>
    <w:rsid w:val="00C9456F"/>
    <w:rsid w:val="00CA5A43"/>
    <w:rsid w:val="00CB5FB9"/>
    <w:rsid w:val="00CC5A9E"/>
    <w:rsid w:val="00CD3F05"/>
    <w:rsid w:val="00CD3FF0"/>
    <w:rsid w:val="00CD43E0"/>
    <w:rsid w:val="00CD4D60"/>
    <w:rsid w:val="00CE43A3"/>
    <w:rsid w:val="00CF5E05"/>
    <w:rsid w:val="00CF661A"/>
    <w:rsid w:val="00D03513"/>
    <w:rsid w:val="00D04E55"/>
    <w:rsid w:val="00D43D15"/>
    <w:rsid w:val="00D4415F"/>
    <w:rsid w:val="00D514FF"/>
    <w:rsid w:val="00D66412"/>
    <w:rsid w:val="00D828B2"/>
    <w:rsid w:val="00D842ED"/>
    <w:rsid w:val="00DB02FA"/>
    <w:rsid w:val="00DB1A5C"/>
    <w:rsid w:val="00DB3CD6"/>
    <w:rsid w:val="00DB4364"/>
    <w:rsid w:val="00DC14EB"/>
    <w:rsid w:val="00DD49EA"/>
    <w:rsid w:val="00DE299D"/>
    <w:rsid w:val="00DE2C8F"/>
    <w:rsid w:val="00DE4617"/>
    <w:rsid w:val="00DE7E37"/>
    <w:rsid w:val="00DF6792"/>
    <w:rsid w:val="00E07C88"/>
    <w:rsid w:val="00E111AB"/>
    <w:rsid w:val="00E2489B"/>
    <w:rsid w:val="00E3217E"/>
    <w:rsid w:val="00E35EAF"/>
    <w:rsid w:val="00E3797A"/>
    <w:rsid w:val="00E37EFC"/>
    <w:rsid w:val="00E40B25"/>
    <w:rsid w:val="00E43544"/>
    <w:rsid w:val="00E44C91"/>
    <w:rsid w:val="00E566FB"/>
    <w:rsid w:val="00E61B4B"/>
    <w:rsid w:val="00E75E3C"/>
    <w:rsid w:val="00E76632"/>
    <w:rsid w:val="00E77C51"/>
    <w:rsid w:val="00E80A9E"/>
    <w:rsid w:val="00E81535"/>
    <w:rsid w:val="00E83D50"/>
    <w:rsid w:val="00E918F0"/>
    <w:rsid w:val="00E95071"/>
    <w:rsid w:val="00E966FF"/>
    <w:rsid w:val="00EA2E84"/>
    <w:rsid w:val="00EB30C3"/>
    <w:rsid w:val="00EB5827"/>
    <w:rsid w:val="00EC4637"/>
    <w:rsid w:val="00ED206C"/>
    <w:rsid w:val="00EE109F"/>
    <w:rsid w:val="00EE5579"/>
    <w:rsid w:val="00EE5581"/>
    <w:rsid w:val="00EF371A"/>
    <w:rsid w:val="00EF712D"/>
    <w:rsid w:val="00F05B15"/>
    <w:rsid w:val="00F15112"/>
    <w:rsid w:val="00F31232"/>
    <w:rsid w:val="00F36536"/>
    <w:rsid w:val="00F36EC4"/>
    <w:rsid w:val="00F46D15"/>
    <w:rsid w:val="00F53516"/>
    <w:rsid w:val="00F5446A"/>
    <w:rsid w:val="00F61FF9"/>
    <w:rsid w:val="00F62B36"/>
    <w:rsid w:val="00F6459D"/>
    <w:rsid w:val="00F6780E"/>
    <w:rsid w:val="00F70358"/>
    <w:rsid w:val="00F7262F"/>
    <w:rsid w:val="00F84155"/>
    <w:rsid w:val="00FA6D8D"/>
    <w:rsid w:val="00FA73A9"/>
    <w:rsid w:val="00FB0867"/>
    <w:rsid w:val="00FD5AB3"/>
    <w:rsid w:val="00FD7B24"/>
    <w:rsid w:val="00FE4B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74E6"/>
  <w15:docId w15:val="{B2C4D2FE-A22C-4707-B642-77274FE9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22AA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rsid w:val="0053623E"/>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53623E"/>
    <w:rPr>
      <w:rFonts w:ascii="Courier New" w:eastAsia="Times New Roman" w:hAnsi="Courier New" w:cs="Times New Roman"/>
      <w:sz w:val="20"/>
      <w:szCs w:val="20"/>
      <w:lang w:val="x-none" w:eastAsia="x-none"/>
    </w:rPr>
  </w:style>
  <w:style w:type="paragraph" w:styleId="Odstavekseznama">
    <w:name w:val="List Paragraph"/>
    <w:basedOn w:val="Navaden"/>
    <w:link w:val="OdstavekseznamaZnak"/>
    <w:uiPriority w:val="34"/>
    <w:qFormat/>
    <w:rsid w:val="0053623E"/>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53623E"/>
    <w:rPr>
      <w:rFonts w:ascii="Times New Roman" w:eastAsia="Times New Roman" w:hAnsi="Times New Roman" w:cs="Times New Roman"/>
      <w:sz w:val="24"/>
      <w:szCs w:val="24"/>
      <w:lang w:val="x-none" w:eastAsia="x-none"/>
    </w:rPr>
  </w:style>
  <w:style w:type="paragraph" w:customStyle="1" w:styleId="Default">
    <w:name w:val="Default"/>
    <w:rsid w:val="00234C1F"/>
    <w:pPr>
      <w:autoSpaceDE w:val="0"/>
      <w:autoSpaceDN w:val="0"/>
      <w:adjustRightInd w:val="0"/>
      <w:spacing w:after="0" w:line="240" w:lineRule="auto"/>
    </w:pPr>
    <w:rPr>
      <w:rFonts w:ascii="Arial" w:hAnsi="Arial" w:cs="Arial"/>
      <w:color w:val="000000"/>
      <w:sz w:val="24"/>
      <w:szCs w:val="24"/>
    </w:rPr>
  </w:style>
  <w:style w:type="paragraph" w:styleId="Besedilooblaka">
    <w:name w:val="Balloon Text"/>
    <w:basedOn w:val="Navaden"/>
    <w:link w:val="BesedilooblakaZnak"/>
    <w:uiPriority w:val="99"/>
    <w:semiHidden/>
    <w:unhideWhenUsed/>
    <w:rsid w:val="00234C1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34C1F"/>
    <w:rPr>
      <w:rFonts w:ascii="Segoe UI" w:hAnsi="Segoe UI" w:cs="Segoe UI"/>
      <w:sz w:val="18"/>
      <w:szCs w:val="18"/>
    </w:rPr>
  </w:style>
  <w:style w:type="paragraph" w:styleId="Revizija">
    <w:name w:val="Revision"/>
    <w:hidden/>
    <w:uiPriority w:val="99"/>
    <w:semiHidden/>
    <w:rsid w:val="00033EE6"/>
    <w:pPr>
      <w:spacing w:after="0" w:line="240" w:lineRule="auto"/>
    </w:pPr>
  </w:style>
  <w:style w:type="paragraph" w:styleId="Noga">
    <w:name w:val="footer"/>
    <w:basedOn w:val="Navaden"/>
    <w:link w:val="NogaZnak"/>
    <w:uiPriority w:val="99"/>
    <w:rsid w:val="00CD3F05"/>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CD3F05"/>
    <w:rPr>
      <w:rFonts w:ascii="Times New Roman" w:eastAsia="Times New Roman" w:hAnsi="Times New Roman" w:cs="Times New Roman"/>
      <w:sz w:val="24"/>
      <w:szCs w:val="24"/>
      <w:lang w:eastAsia="sl-SI"/>
    </w:rPr>
  </w:style>
  <w:style w:type="table" w:styleId="Tabelamrea">
    <w:name w:val="Table Grid"/>
    <w:basedOn w:val="Navadnatabela"/>
    <w:uiPriority w:val="59"/>
    <w:rsid w:val="00E81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aliases w:val="block style,Body,12345,Telo besedila Znak1 Znak,Telo besedila Znak2 Znak,Telo besedila Znak Znak Znak,Body Znak,block style Znak,Telo besedila Znak2,Telo besedila Znak Znak,Telo besedila Znak1 Znak1,SHEME,sheme,Telo besedila_SHEMA"/>
    <w:basedOn w:val="Navaden"/>
    <w:link w:val="TelobesedilaZnak"/>
    <w:rsid w:val="00576DC0"/>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rsid w:val="00576DC0"/>
    <w:rPr>
      <w:rFonts w:ascii="Times New Roman" w:eastAsia="Times New Roman" w:hAnsi="Times New Roman" w:cs="Times New Roman"/>
      <w:sz w:val="24"/>
      <w:szCs w:val="24"/>
      <w:lang w:val="x-none" w:eastAsia="x-none"/>
    </w:rPr>
  </w:style>
  <w:style w:type="paragraph" w:customStyle="1" w:styleId="xl30">
    <w:name w:val="xl30"/>
    <w:basedOn w:val="Navaden"/>
    <w:rsid w:val="00CA5A43"/>
    <w:pPr>
      <w:spacing w:before="100" w:beforeAutospacing="1" w:after="100" w:afterAutospacing="1" w:line="240" w:lineRule="auto"/>
    </w:pPr>
    <w:rPr>
      <w:rFonts w:ascii="Arial" w:eastAsia="Times New Roman" w:hAnsi="Arial" w:cs="Arial"/>
      <w:lang w:eastAsia="sl-SI"/>
    </w:rPr>
  </w:style>
  <w:style w:type="character" w:styleId="Pripombasklic">
    <w:name w:val="annotation reference"/>
    <w:basedOn w:val="Privzetapisavaodstavka"/>
    <w:uiPriority w:val="99"/>
    <w:semiHidden/>
    <w:unhideWhenUsed/>
    <w:rsid w:val="006E6216"/>
    <w:rPr>
      <w:sz w:val="16"/>
      <w:szCs w:val="16"/>
    </w:rPr>
  </w:style>
  <w:style w:type="paragraph" w:styleId="Pripombabesedilo">
    <w:name w:val="annotation text"/>
    <w:basedOn w:val="Navaden"/>
    <w:link w:val="PripombabesediloZnak"/>
    <w:uiPriority w:val="99"/>
    <w:semiHidden/>
    <w:unhideWhenUsed/>
    <w:rsid w:val="006E621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E6216"/>
    <w:rPr>
      <w:sz w:val="20"/>
      <w:szCs w:val="20"/>
    </w:rPr>
  </w:style>
  <w:style w:type="paragraph" w:styleId="Zadevapripombe">
    <w:name w:val="annotation subject"/>
    <w:basedOn w:val="Pripombabesedilo"/>
    <w:next w:val="Pripombabesedilo"/>
    <w:link w:val="ZadevapripombeZnak"/>
    <w:uiPriority w:val="99"/>
    <w:semiHidden/>
    <w:unhideWhenUsed/>
    <w:rsid w:val="006E6216"/>
    <w:rPr>
      <w:b/>
      <w:bCs/>
    </w:rPr>
  </w:style>
  <w:style w:type="character" w:customStyle="1" w:styleId="ZadevapripombeZnak">
    <w:name w:val="Zadeva pripombe Znak"/>
    <w:basedOn w:val="PripombabesediloZnak"/>
    <w:link w:val="Zadevapripombe"/>
    <w:uiPriority w:val="99"/>
    <w:semiHidden/>
    <w:rsid w:val="006E6216"/>
    <w:rPr>
      <w:b/>
      <w:bCs/>
      <w:sz w:val="20"/>
      <w:szCs w:val="20"/>
    </w:rPr>
  </w:style>
  <w:style w:type="character" w:styleId="Hiperpovezava">
    <w:name w:val="Hyperlink"/>
    <w:basedOn w:val="Privzetapisavaodstavka"/>
    <w:uiPriority w:val="99"/>
    <w:semiHidden/>
    <w:unhideWhenUsed/>
    <w:rsid w:val="0055027C"/>
    <w:rPr>
      <w:color w:val="0000FF"/>
      <w:u w:val="single"/>
    </w:rPr>
  </w:style>
  <w:style w:type="character" w:customStyle="1" w:styleId="apple-converted-space">
    <w:name w:val="apple-converted-space"/>
    <w:basedOn w:val="Privzetapisavaodstavka"/>
    <w:rsid w:val="0055027C"/>
  </w:style>
  <w:style w:type="paragraph" w:styleId="Glava">
    <w:name w:val="header"/>
    <w:basedOn w:val="Navaden"/>
    <w:link w:val="GlavaZnak"/>
    <w:uiPriority w:val="99"/>
    <w:unhideWhenUsed/>
    <w:rsid w:val="00C9236A"/>
    <w:pPr>
      <w:tabs>
        <w:tab w:val="center" w:pos="4536"/>
        <w:tab w:val="right" w:pos="9072"/>
      </w:tabs>
      <w:spacing w:after="0" w:line="240" w:lineRule="auto"/>
    </w:pPr>
  </w:style>
  <w:style w:type="character" w:customStyle="1" w:styleId="GlavaZnak">
    <w:name w:val="Glava Znak"/>
    <w:basedOn w:val="Privzetapisavaodstavka"/>
    <w:link w:val="Glava"/>
    <w:uiPriority w:val="99"/>
    <w:rsid w:val="00C92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ram-podezelja.si/sl/prp-2014-2020/ukrepi-in-podukrepi-prp-2014-2020/m4-nalozbe-v-osnovna-sredstva/m4-2-podpora-za-nalozbe-v-predelavo-trzenje-in-ali-razvoj-kmetijskih-proizvod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2851" TargetMode="External"/><Relationship Id="rId5" Type="http://schemas.openxmlformats.org/officeDocument/2006/relationships/webSettings" Target="webSettings.xml"/><Relationship Id="rId10" Type="http://schemas.openxmlformats.org/officeDocument/2006/relationships/hyperlink" Target="http://www.uradni-list.si/1/objava.jsp?sop=2016-01-1425" TargetMode="External"/><Relationship Id="rId4" Type="http://schemas.openxmlformats.org/officeDocument/2006/relationships/settings" Target="settings.xml"/><Relationship Id="rId9" Type="http://schemas.openxmlformats.org/officeDocument/2006/relationships/hyperlink" Target="http://www.uradni-list.si/1/objava.jsp?sop=2015-01-4132"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18B20-53F1-4D7D-8359-B25C39F8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2583</Words>
  <Characters>14729</Characters>
  <Application>Microsoft Office Word</Application>
  <DocSecurity>4</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Rakič, Maja</cp:lastModifiedBy>
  <cp:revision>2</cp:revision>
  <cp:lastPrinted>2017-02-14T11:53:00Z</cp:lastPrinted>
  <dcterms:created xsi:type="dcterms:W3CDTF">2019-10-25T06:29:00Z</dcterms:created>
  <dcterms:modified xsi:type="dcterms:W3CDTF">2019-10-25T06:29:00Z</dcterms:modified>
</cp:coreProperties>
</file>