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531"/>
        <w:gridCol w:w="4108"/>
      </w:tblGrid>
      <w:tr w:rsidR="00EF50DA" w:rsidRPr="003E25C7" w14:paraId="77B22AB3" w14:textId="77777777" w:rsidTr="00A955C8">
        <w:trPr>
          <w:trHeight w:val="709"/>
        </w:trPr>
        <w:tc>
          <w:tcPr>
            <w:tcW w:w="4433" w:type="dxa"/>
            <w:shd w:val="clear" w:color="auto" w:fill="auto"/>
            <w:vAlign w:val="center"/>
          </w:tcPr>
          <w:p w14:paraId="28BB5C08" w14:textId="4A7E6816" w:rsidR="00EF50DA" w:rsidRPr="003E25C7" w:rsidRDefault="00125FE2" w:rsidP="00AE31A6">
            <w:pPr>
              <w:ind w:firstLine="142"/>
              <w:jc w:val="left"/>
              <w:rPr>
                <w:rFonts w:ascii="Republika" w:hAnsi="Republika"/>
                <w:sz w:val="28"/>
                <w:szCs w:val="28"/>
              </w:rPr>
            </w:pPr>
            <w:r>
              <w:rPr>
                <w:rFonts w:ascii="Republika" w:hAnsi="Republika"/>
                <w:noProof/>
                <w:sz w:val="28"/>
                <w:szCs w:val="28"/>
              </w:rPr>
              <w:drawing>
                <wp:inline distT="0" distB="0" distL="0" distR="0" wp14:anchorId="66846315" wp14:editId="46C9C8FA">
                  <wp:extent cx="1950720" cy="190499"/>
                  <wp:effectExtent l="0" t="0" r="0" b="635"/>
                  <wp:docPr id="4" name="Slika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362" cy="207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" w:type="dxa"/>
          </w:tcPr>
          <w:p w14:paraId="36C664F7" w14:textId="77777777" w:rsidR="00EF50DA" w:rsidRPr="003E25C7" w:rsidRDefault="00EF50DA" w:rsidP="00AE31A6">
            <w:pPr>
              <w:jc w:val="left"/>
              <w:rPr>
                <w:rFonts w:ascii="Republika" w:hAnsi="Republika"/>
              </w:rPr>
            </w:pPr>
          </w:p>
        </w:tc>
        <w:tc>
          <w:tcPr>
            <w:tcW w:w="4108" w:type="dxa"/>
            <w:shd w:val="clear" w:color="auto" w:fill="auto"/>
            <w:tcMar>
              <w:left w:w="28" w:type="dxa"/>
            </w:tcMar>
            <w:vAlign w:val="center"/>
          </w:tcPr>
          <w:p w14:paraId="741C2B33" w14:textId="06AB75A0" w:rsidR="00EF50DA" w:rsidRPr="003E25C7" w:rsidRDefault="00125FE2" w:rsidP="00AE31A6">
            <w:pPr>
              <w:jc w:val="center"/>
              <w:rPr>
                <w:rFonts w:ascii="Republika" w:hAnsi="Republika"/>
              </w:rPr>
            </w:pPr>
            <w:r w:rsidRPr="00082F17">
              <w:rPr>
                <w:rFonts w:ascii="Republika" w:hAnsi="Republika"/>
                <w:noProof/>
                <w:lang w:eastAsia="sl-SI"/>
              </w:rPr>
              <w:drawing>
                <wp:inline distT="0" distB="0" distL="0" distR="0" wp14:anchorId="7D10AE75" wp14:editId="463008FE">
                  <wp:extent cx="2029749" cy="306823"/>
                  <wp:effectExtent l="0" t="0" r="0" b="0"/>
                  <wp:docPr id="3" name="Grafika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a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5959" cy="359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1D19E1" w14:textId="77777777" w:rsidR="00EF50DA" w:rsidRPr="003E25C7" w:rsidRDefault="00EF50DA" w:rsidP="00EF50DA">
      <w:pPr>
        <w:jc w:val="left"/>
        <w:rPr>
          <w:rFonts w:cs="Arial"/>
        </w:rPr>
      </w:pPr>
    </w:p>
    <w:p w14:paraId="3C76822A" w14:textId="77777777" w:rsidR="00EF50DA" w:rsidRPr="003E25C7" w:rsidRDefault="00EF50DA" w:rsidP="00EF50DA">
      <w:pPr>
        <w:jc w:val="left"/>
        <w:rPr>
          <w:rFonts w:cs="Arial"/>
        </w:rPr>
      </w:pPr>
    </w:p>
    <w:p w14:paraId="296C4C4B" w14:textId="77777777" w:rsidR="00EF50DA" w:rsidRPr="003E25C7" w:rsidRDefault="00EF50DA" w:rsidP="00EF50DA">
      <w:pPr>
        <w:jc w:val="left"/>
        <w:rPr>
          <w:rFonts w:cs="Arial"/>
        </w:rPr>
      </w:pPr>
    </w:p>
    <w:p w14:paraId="3AB79437" w14:textId="77777777" w:rsidR="00EF50DA" w:rsidRPr="003E25C7" w:rsidRDefault="00EF50DA" w:rsidP="00EF50DA">
      <w:pPr>
        <w:jc w:val="left"/>
        <w:rPr>
          <w:rFonts w:cs="Arial"/>
        </w:rPr>
      </w:pPr>
    </w:p>
    <w:p w14:paraId="2FBDD9F3" w14:textId="77777777" w:rsidR="00EF50DA" w:rsidRPr="003E25C7" w:rsidRDefault="00EF50DA" w:rsidP="00EF50DA">
      <w:pPr>
        <w:jc w:val="left"/>
        <w:rPr>
          <w:rFonts w:cs="Arial"/>
        </w:rPr>
      </w:pPr>
    </w:p>
    <w:p w14:paraId="215EFC32" w14:textId="77777777" w:rsidR="00EF50DA" w:rsidRPr="003E25C7" w:rsidRDefault="00EF50DA" w:rsidP="00EF50DA">
      <w:pPr>
        <w:jc w:val="left"/>
        <w:rPr>
          <w:rFonts w:cs="Arial"/>
        </w:rPr>
      </w:pPr>
    </w:p>
    <w:p w14:paraId="53FDD77D" w14:textId="77777777" w:rsidR="00EF50DA" w:rsidRPr="003E25C7" w:rsidRDefault="00EF50DA" w:rsidP="00EF50DA">
      <w:pPr>
        <w:jc w:val="left"/>
        <w:rPr>
          <w:rFonts w:cs="Arial"/>
        </w:rPr>
      </w:pPr>
    </w:p>
    <w:p w14:paraId="4C40C1A2" w14:textId="77777777" w:rsidR="00EF50DA" w:rsidRPr="003E25C7" w:rsidRDefault="00EF50DA" w:rsidP="00EF50DA">
      <w:pPr>
        <w:jc w:val="left"/>
        <w:rPr>
          <w:rFonts w:cs="Arial"/>
        </w:rPr>
      </w:pPr>
    </w:p>
    <w:p w14:paraId="6B513AEA" w14:textId="77777777" w:rsidR="00EF50DA" w:rsidRPr="003E25C7" w:rsidRDefault="00EF50DA" w:rsidP="00EF50DA">
      <w:pPr>
        <w:jc w:val="left"/>
        <w:rPr>
          <w:rFonts w:cs="Arial"/>
        </w:rPr>
      </w:pPr>
    </w:p>
    <w:p w14:paraId="264E25C2" w14:textId="77777777" w:rsidR="00EF50DA" w:rsidRPr="003E25C7" w:rsidRDefault="00EF50DA" w:rsidP="00EF50DA">
      <w:pPr>
        <w:jc w:val="left"/>
        <w:rPr>
          <w:rFonts w:cs="Arial"/>
        </w:rPr>
      </w:pPr>
    </w:p>
    <w:p w14:paraId="1F0B5BF8" w14:textId="77777777" w:rsidR="00EF50DA" w:rsidRPr="003E25C7" w:rsidRDefault="00EF50DA" w:rsidP="00EF50DA">
      <w:pPr>
        <w:jc w:val="left"/>
        <w:rPr>
          <w:rFonts w:cs="Arial"/>
        </w:rPr>
      </w:pPr>
    </w:p>
    <w:p w14:paraId="11D4006E" w14:textId="77777777" w:rsidR="00EF50DA" w:rsidRPr="003E25C7" w:rsidRDefault="00EF50DA" w:rsidP="00EF50DA">
      <w:pPr>
        <w:jc w:val="left"/>
        <w:rPr>
          <w:rFonts w:cs="Arial"/>
        </w:rPr>
      </w:pPr>
    </w:p>
    <w:p w14:paraId="0D212C71" w14:textId="77777777" w:rsidR="00EF50DA" w:rsidRPr="003E25C7" w:rsidRDefault="00EF50DA" w:rsidP="00EF50DA">
      <w:pPr>
        <w:jc w:val="left"/>
        <w:rPr>
          <w:rFonts w:cs="Arial"/>
        </w:rPr>
      </w:pPr>
    </w:p>
    <w:p w14:paraId="4CB2B288" w14:textId="77777777" w:rsidR="00EF50DA" w:rsidRPr="003E25C7" w:rsidRDefault="00EF50DA" w:rsidP="00EF50DA">
      <w:pPr>
        <w:jc w:val="left"/>
        <w:rPr>
          <w:rFonts w:cs="Arial"/>
        </w:rPr>
      </w:pPr>
    </w:p>
    <w:p w14:paraId="7E77F02E" w14:textId="77777777" w:rsidR="00EF50DA" w:rsidRPr="003E25C7" w:rsidRDefault="00EF50DA" w:rsidP="00EF50DA">
      <w:pPr>
        <w:jc w:val="left"/>
        <w:rPr>
          <w:rFonts w:cs="Arial"/>
        </w:rPr>
      </w:pPr>
    </w:p>
    <w:p w14:paraId="5A4620AD" w14:textId="77777777" w:rsidR="00EF50DA" w:rsidRPr="003E25C7" w:rsidRDefault="00EF50DA" w:rsidP="00EF50DA">
      <w:pPr>
        <w:jc w:val="left"/>
        <w:rPr>
          <w:rFonts w:cs="Arial"/>
        </w:rPr>
      </w:pPr>
    </w:p>
    <w:p w14:paraId="4F607260" w14:textId="77777777" w:rsidR="00EF50DA" w:rsidRPr="003E25C7" w:rsidRDefault="00EF50DA" w:rsidP="00EF50DA">
      <w:pPr>
        <w:jc w:val="left"/>
        <w:rPr>
          <w:rFonts w:cs="Arial"/>
        </w:rPr>
      </w:pPr>
    </w:p>
    <w:p w14:paraId="45DE7486" w14:textId="77777777" w:rsidR="00F37016" w:rsidRPr="003E25C7" w:rsidRDefault="00EF50DA" w:rsidP="00EF50DA">
      <w:pPr>
        <w:jc w:val="center"/>
        <w:rPr>
          <w:rFonts w:cs="Arial"/>
          <w:b/>
          <w:bCs/>
          <w:sz w:val="40"/>
          <w:szCs w:val="44"/>
        </w:rPr>
      </w:pPr>
      <w:r w:rsidRPr="003E25C7">
        <w:rPr>
          <w:rFonts w:cs="Arial"/>
          <w:b/>
          <w:bCs/>
          <w:sz w:val="40"/>
          <w:szCs w:val="44"/>
        </w:rPr>
        <w:t xml:space="preserve">TEHNIČNA PRAVILA ZA PRIPRAVO DOKUMENTACIJE PRI DRŽAVNEM PROSTORSKEM NAČRTOVANJU </w:t>
      </w:r>
    </w:p>
    <w:p w14:paraId="4210AB6F" w14:textId="5374E0BC" w:rsidR="00EF50DA" w:rsidRPr="003E25C7" w:rsidRDefault="00EF50DA" w:rsidP="00EF50DA">
      <w:pPr>
        <w:jc w:val="center"/>
        <w:rPr>
          <w:rFonts w:cs="Arial"/>
        </w:rPr>
      </w:pPr>
      <w:r w:rsidRPr="003E25C7">
        <w:rPr>
          <w:rFonts w:cs="Arial"/>
          <w:b/>
          <w:bCs/>
          <w:sz w:val="40"/>
          <w:szCs w:val="44"/>
        </w:rPr>
        <w:t>V DIGITALNI OBLIKI</w:t>
      </w:r>
    </w:p>
    <w:p w14:paraId="148DA402" w14:textId="77777777" w:rsidR="00EF50DA" w:rsidRPr="003E25C7" w:rsidRDefault="00EF50DA" w:rsidP="00EF50DA">
      <w:pPr>
        <w:rPr>
          <w:rFonts w:cs="Arial"/>
        </w:rPr>
      </w:pPr>
    </w:p>
    <w:p w14:paraId="18D99CAC" w14:textId="77777777" w:rsidR="00EF50DA" w:rsidRPr="003E25C7" w:rsidRDefault="00EF50DA" w:rsidP="00EF50DA">
      <w:pPr>
        <w:rPr>
          <w:rFonts w:cs="Arial"/>
        </w:rPr>
      </w:pPr>
    </w:p>
    <w:p w14:paraId="6F5C31F2" w14:textId="77777777" w:rsidR="00EF50DA" w:rsidRPr="003E25C7" w:rsidRDefault="00EF50DA" w:rsidP="00EF50DA">
      <w:pPr>
        <w:rPr>
          <w:rFonts w:cs="Arial"/>
        </w:rPr>
      </w:pPr>
    </w:p>
    <w:p w14:paraId="3EF50B59" w14:textId="77777777" w:rsidR="00EF50DA" w:rsidRPr="003E25C7" w:rsidRDefault="00EF50DA" w:rsidP="00EF50DA">
      <w:pPr>
        <w:rPr>
          <w:rFonts w:cs="Arial"/>
        </w:rPr>
      </w:pPr>
    </w:p>
    <w:p w14:paraId="59C127AD" w14:textId="77777777" w:rsidR="00EF50DA" w:rsidRPr="003E25C7" w:rsidRDefault="00EF50DA" w:rsidP="00EF50DA">
      <w:pPr>
        <w:rPr>
          <w:rFonts w:cs="Arial"/>
        </w:rPr>
      </w:pPr>
    </w:p>
    <w:p w14:paraId="621C0996" w14:textId="77777777" w:rsidR="00EF50DA" w:rsidRPr="003E25C7" w:rsidRDefault="00EF50DA" w:rsidP="00EF50DA">
      <w:pPr>
        <w:rPr>
          <w:rFonts w:cs="Arial"/>
        </w:rPr>
      </w:pPr>
    </w:p>
    <w:p w14:paraId="68A8B55A" w14:textId="77777777" w:rsidR="00EF50DA" w:rsidRPr="003E25C7" w:rsidRDefault="00EF50DA" w:rsidP="00EF50DA">
      <w:pPr>
        <w:rPr>
          <w:rFonts w:cs="Arial"/>
        </w:rPr>
      </w:pPr>
    </w:p>
    <w:p w14:paraId="2B42332F" w14:textId="77777777" w:rsidR="00EF50DA" w:rsidRPr="003E25C7" w:rsidRDefault="00EF50DA" w:rsidP="00EF50DA">
      <w:pPr>
        <w:rPr>
          <w:rFonts w:cs="Arial"/>
        </w:rPr>
      </w:pPr>
    </w:p>
    <w:p w14:paraId="25B264B9" w14:textId="77777777" w:rsidR="00EF50DA" w:rsidRPr="003E25C7" w:rsidRDefault="00EF50DA" w:rsidP="00EF50DA">
      <w:pPr>
        <w:rPr>
          <w:rFonts w:cs="Arial"/>
        </w:rPr>
      </w:pPr>
    </w:p>
    <w:p w14:paraId="47CECE18" w14:textId="77777777" w:rsidR="00EF50DA" w:rsidRPr="003E25C7" w:rsidRDefault="00EF50DA" w:rsidP="00EF50DA">
      <w:pPr>
        <w:rPr>
          <w:rFonts w:cs="Arial"/>
        </w:rPr>
      </w:pPr>
    </w:p>
    <w:p w14:paraId="63C55418" w14:textId="77777777" w:rsidR="00EF50DA" w:rsidRPr="003E25C7" w:rsidRDefault="00EF50DA" w:rsidP="00EF50DA">
      <w:pPr>
        <w:rPr>
          <w:rFonts w:cs="Arial"/>
        </w:rPr>
      </w:pPr>
    </w:p>
    <w:p w14:paraId="243813B5" w14:textId="77777777" w:rsidR="00EF50DA" w:rsidRPr="003E25C7" w:rsidRDefault="00EF50DA" w:rsidP="00EF50DA">
      <w:pPr>
        <w:rPr>
          <w:rFonts w:cs="Arial"/>
        </w:rPr>
      </w:pPr>
    </w:p>
    <w:p w14:paraId="1658CB51" w14:textId="77777777" w:rsidR="00EF50DA" w:rsidRPr="003E25C7" w:rsidRDefault="00EF50DA" w:rsidP="00EF50DA">
      <w:pPr>
        <w:rPr>
          <w:rFonts w:cs="Arial"/>
        </w:rPr>
      </w:pPr>
    </w:p>
    <w:p w14:paraId="677C9D9E" w14:textId="77777777" w:rsidR="00EF50DA" w:rsidRPr="003E25C7" w:rsidRDefault="00EF50DA" w:rsidP="00EF50DA">
      <w:pPr>
        <w:rPr>
          <w:rFonts w:cs="Arial"/>
        </w:rPr>
      </w:pPr>
    </w:p>
    <w:p w14:paraId="32B7A345" w14:textId="77777777" w:rsidR="00EF50DA" w:rsidRPr="003E25C7" w:rsidRDefault="00EF50DA" w:rsidP="00EF50DA">
      <w:pPr>
        <w:rPr>
          <w:rFonts w:cs="Arial"/>
        </w:rPr>
      </w:pPr>
    </w:p>
    <w:p w14:paraId="49FF64FC" w14:textId="77777777" w:rsidR="00EF50DA" w:rsidRPr="003E25C7" w:rsidRDefault="00EF50DA" w:rsidP="00EF50DA">
      <w:pPr>
        <w:rPr>
          <w:rFonts w:cs="Arial"/>
        </w:rPr>
      </w:pPr>
    </w:p>
    <w:p w14:paraId="4071484B" w14:textId="77777777" w:rsidR="00EF50DA" w:rsidRPr="003E25C7" w:rsidRDefault="00EF50DA" w:rsidP="00EF50DA">
      <w:pPr>
        <w:rPr>
          <w:rFonts w:cs="Arial"/>
        </w:rPr>
      </w:pPr>
    </w:p>
    <w:p w14:paraId="54EF4B39" w14:textId="77777777" w:rsidR="00EF50DA" w:rsidRPr="003E25C7" w:rsidRDefault="00EF50DA" w:rsidP="00EF50DA">
      <w:pPr>
        <w:rPr>
          <w:rFonts w:cs="Arial"/>
        </w:rPr>
      </w:pPr>
    </w:p>
    <w:p w14:paraId="7B25ABB6" w14:textId="77777777" w:rsidR="00EF50DA" w:rsidRPr="003E25C7" w:rsidRDefault="00EF50DA" w:rsidP="00EF50DA">
      <w:pPr>
        <w:rPr>
          <w:rFonts w:cs="Arial"/>
        </w:rPr>
      </w:pPr>
    </w:p>
    <w:p w14:paraId="6F39556F" w14:textId="77777777" w:rsidR="00EF50DA" w:rsidRPr="003E25C7" w:rsidRDefault="00EF50DA" w:rsidP="00EF50DA">
      <w:pPr>
        <w:rPr>
          <w:rFonts w:cs="Arial"/>
        </w:rPr>
      </w:pPr>
    </w:p>
    <w:p w14:paraId="058F67F5" w14:textId="77777777" w:rsidR="00EF50DA" w:rsidRPr="003E25C7" w:rsidRDefault="00EF50DA" w:rsidP="00EF50DA">
      <w:pPr>
        <w:rPr>
          <w:rFonts w:cs="Arial"/>
        </w:rPr>
      </w:pPr>
    </w:p>
    <w:p w14:paraId="6993D361" w14:textId="77777777" w:rsidR="00EF50DA" w:rsidRPr="003E25C7" w:rsidRDefault="00EF50DA" w:rsidP="00EF50DA">
      <w:pPr>
        <w:rPr>
          <w:rFonts w:cs="Arial"/>
        </w:rPr>
      </w:pPr>
    </w:p>
    <w:p w14:paraId="672124F9" w14:textId="77777777" w:rsidR="00EF50DA" w:rsidRPr="003E25C7" w:rsidRDefault="00EF50DA" w:rsidP="00EF50DA">
      <w:pPr>
        <w:rPr>
          <w:rFonts w:cs="Arial"/>
        </w:rPr>
      </w:pPr>
    </w:p>
    <w:p w14:paraId="7D946482" w14:textId="77777777" w:rsidR="00EF50DA" w:rsidRPr="003E25C7" w:rsidRDefault="00EF50DA" w:rsidP="00EF50DA">
      <w:r w:rsidRPr="003E25C7">
        <w:br w:type="page"/>
      </w:r>
    </w:p>
    <w:p w14:paraId="40E0B953" w14:textId="77777777" w:rsidR="00EF50DA" w:rsidRPr="003E25C7" w:rsidRDefault="00EF50DA" w:rsidP="00EF50DA">
      <w:pPr>
        <w:jc w:val="left"/>
        <w:rPr>
          <w:rFonts w:cs="Arial"/>
        </w:rPr>
      </w:pPr>
    </w:p>
    <w:p w14:paraId="083286CA" w14:textId="77777777" w:rsidR="00EF50DA" w:rsidRPr="003E25C7" w:rsidRDefault="00EF50DA" w:rsidP="00EF50DA">
      <w:pPr>
        <w:jc w:val="left"/>
        <w:rPr>
          <w:rFonts w:cs="Arial"/>
        </w:rPr>
      </w:pPr>
    </w:p>
    <w:p w14:paraId="15699A80" w14:textId="77777777" w:rsidR="00EF50DA" w:rsidRPr="003E25C7" w:rsidRDefault="00EF50DA" w:rsidP="00EF50DA">
      <w:pPr>
        <w:jc w:val="left"/>
        <w:rPr>
          <w:rFonts w:cs="Arial"/>
        </w:rPr>
      </w:pPr>
    </w:p>
    <w:p w14:paraId="0F58CCF0" w14:textId="77777777" w:rsidR="00EF50DA" w:rsidRPr="003E25C7" w:rsidRDefault="00EF50DA" w:rsidP="00EF50DA">
      <w:pPr>
        <w:jc w:val="left"/>
        <w:rPr>
          <w:rFonts w:cs="Arial"/>
        </w:rPr>
      </w:pPr>
    </w:p>
    <w:p w14:paraId="5CBABBA6" w14:textId="77777777" w:rsidR="00EF50DA" w:rsidRPr="003E25C7" w:rsidRDefault="00EF50DA" w:rsidP="00EF50DA">
      <w:pPr>
        <w:jc w:val="left"/>
        <w:rPr>
          <w:rFonts w:cs="Arial"/>
        </w:rPr>
      </w:pPr>
    </w:p>
    <w:p w14:paraId="02BDAC72" w14:textId="77777777" w:rsidR="00EF50DA" w:rsidRPr="003E25C7" w:rsidRDefault="00EF50DA" w:rsidP="00EF50DA">
      <w:pPr>
        <w:jc w:val="left"/>
        <w:rPr>
          <w:rFonts w:cs="Arial"/>
        </w:rPr>
      </w:pPr>
    </w:p>
    <w:p w14:paraId="418D3C6C" w14:textId="77777777" w:rsidR="00EF50DA" w:rsidRPr="003E25C7" w:rsidRDefault="00EF50DA" w:rsidP="00EF50DA">
      <w:pPr>
        <w:jc w:val="left"/>
        <w:rPr>
          <w:rFonts w:cs="Arial"/>
        </w:rPr>
      </w:pPr>
    </w:p>
    <w:p w14:paraId="6253DF1D" w14:textId="77777777" w:rsidR="00EF50DA" w:rsidRPr="003E25C7" w:rsidRDefault="00EF50DA" w:rsidP="00EF50DA">
      <w:pPr>
        <w:jc w:val="left"/>
        <w:rPr>
          <w:rFonts w:cs="Arial"/>
        </w:rPr>
      </w:pPr>
    </w:p>
    <w:p w14:paraId="46A3513F" w14:textId="77777777" w:rsidR="00EF50DA" w:rsidRPr="003E25C7" w:rsidRDefault="00EF50DA" w:rsidP="00EF50DA">
      <w:pPr>
        <w:jc w:val="left"/>
        <w:rPr>
          <w:rFonts w:cs="Arial"/>
        </w:rPr>
      </w:pPr>
    </w:p>
    <w:p w14:paraId="0270C571" w14:textId="77777777" w:rsidR="00EF50DA" w:rsidRPr="003E25C7" w:rsidRDefault="00EF50DA" w:rsidP="00EF50DA">
      <w:pPr>
        <w:jc w:val="left"/>
        <w:rPr>
          <w:rFonts w:cs="Arial"/>
        </w:rPr>
      </w:pPr>
    </w:p>
    <w:p w14:paraId="3B533493" w14:textId="77777777" w:rsidR="00EF50DA" w:rsidRPr="003E25C7" w:rsidRDefault="00EF50DA" w:rsidP="00EF50DA">
      <w:pPr>
        <w:jc w:val="left"/>
        <w:rPr>
          <w:rFonts w:cs="Arial"/>
        </w:rPr>
      </w:pPr>
    </w:p>
    <w:p w14:paraId="0214D1E9" w14:textId="77777777" w:rsidR="00EF50DA" w:rsidRPr="003E25C7" w:rsidRDefault="00EF50DA" w:rsidP="00EF50DA">
      <w:pPr>
        <w:jc w:val="left"/>
        <w:rPr>
          <w:rFonts w:cs="Arial"/>
        </w:rPr>
      </w:pPr>
    </w:p>
    <w:p w14:paraId="73C58E57" w14:textId="77777777" w:rsidR="00EF50DA" w:rsidRPr="003E25C7" w:rsidRDefault="00EF50DA" w:rsidP="00EF50DA">
      <w:pPr>
        <w:jc w:val="left"/>
        <w:rPr>
          <w:rFonts w:cs="Arial"/>
        </w:rPr>
      </w:pPr>
    </w:p>
    <w:p w14:paraId="7CF2905F" w14:textId="77777777" w:rsidR="00EF50DA" w:rsidRPr="003E25C7" w:rsidRDefault="00EF50DA" w:rsidP="00EF50DA">
      <w:pPr>
        <w:jc w:val="left"/>
        <w:rPr>
          <w:rFonts w:cs="Arial"/>
        </w:rPr>
      </w:pPr>
    </w:p>
    <w:p w14:paraId="00998B85" w14:textId="77777777" w:rsidR="00EF50DA" w:rsidRPr="003E25C7" w:rsidRDefault="00EF50DA" w:rsidP="00EF50DA">
      <w:pPr>
        <w:jc w:val="left"/>
        <w:rPr>
          <w:rFonts w:cs="Arial"/>
        </w:rPr>
      </w:pPr>
    </w:p>
    <w:p w14:paraId="1D8A1C4D" w14:textId="77777777" w:rsidR="00EF50DA" w:rsidRPr="003E25C7" w:rsidRDefault="00EF50DA" w:rsidP="00EF50DA">
      <w:pPr>
        <w:jc w:val="left"/>
        <w:rPr>
          <w:rFonts w:cs="Arial"/>
        </w:rPr>
      </w:pPr>
    </w:p>
    <w:p w14:paraId="566C652D" w14:textId="77777777" w:rsidR="00EF50DA" w:rsidRPr="003E25C7" w:rsidRDefault="00EF50DA" w:rsidP="00EF50DA">
      <w:pPr>
        <w:jc w:val="left"/>
        <w:rPr>
          <w:rFonts w:cs="Arial"/>
        </w:rPr>
      </w:pPr>
    </w:p>
    <w:p w14:paraId="17726553" w14:textId="77777777" w:rsidR="00EF50DA" w:rsidRPr="003E25C7" w:rsidRDefault="00EF50DA" w:rsidP="00EF50DA">
      <w:pPr>
        <w:jc w:val="left"/>
        <w:rPr>
          <w:rFonts w:cs="Arial"/>
        </w:rPr>
      </w:pPr>
    </w:p>
    <w:p w14:paraId="1AA5E796" w14:textId="77777777" w:rsidR="00EF50DA" w:rsidRPr="003E25C7" w:rsidRDefault="00EF50DA" w:rsidP="00EF50DA">
      <w:pPr>
        <w:jc w:val="left"/>
        <w:rPr>
          <w:rFonts w:cs="Arial"/>
        </w:rPr>
      </w:pPr>
    </w:p>
    <w:p w14:paraId="69B23570" w14:textId="77777777" w:rsidR="00EF50DA" w:rsidRPr="003E25C7" w:rsidRDefault="00EF50DA" w:rsidP="00EF50DA">
      <w:pPr>
        <w:jc w:val="left"/>
        <w:rPr>
          <w:rFonts w:cs="Arial"/>
        </w:rPr>
      </w:pPr>
    </w:p>
    <w:p w14:paraId="74B9029E" w14:textId="77777777" w:rsidR="00EF50DA" w:rsidRPr="003E25C7" w:rsidRDefault="00EF50DA" w:rsidP="00EF50DA">
      <w:pPr>
        <w:jc w:val="left"/>
        <w:rPr>
          <w:rFonts w:cs="Arial"/>
        </w:rPr>
      </w:pPr>
    </w:p>
    <w:p w14:paraId="78A66E0B" w14:textId="77777777" w:rsidR="00EF50DA" w:rsidRPr="003E25C7" w:rsidRDefault="00EF50DA" w:rsidP="00EF50DA">
      <w:pPr>
        <w:jc w:val="left"/>
        <w:rPr>
          <w:rFonts w:cs="Arial"/>
        </w:rPr>
      </w:pPr>
    </w:p>
    <w:p w14:paraId="23D88592" w14:textId="77777777" w:rsidR="00EF50DA" w:rsidRPr="003E25C7" w:rsidRDefault="00EF50DA" w:rsidP="00EF50DA">
      <w:pPr>
        <w:jc w:val="left"/>
        <w:rPr>
          <w:rFonts w:cs="Arial"/>
        </w:rPr>
      </w:pPr>
    </w:p>
    <w:p w14:paraId="44890955" w14:textId="77777777" w:rsidR="00EF50DA" w:rsidRPr="003E25C7" w:rsidRDefault="00EF50DA" w:rsidP="00EF50DA">
      <w:pPr>
        <w:jc w:val="left"/>
        <w:rPr>
          <w:rFonts w:cs="Arial"/>
        </w:rPr>
      </w:pPr>
    </w:p>
    <w:p w14:paraId="5837CCCE" w14:textId="77777777" w:rsidR="00EF50DA" w:rsidRPr="003E25C7" w:rsidRDefault="00EF50DA" w:rsidP="00EF50DA">
      <w:pPr>
        <w:jc w:val="left"/>
        <w:rPr>
          <w:rFonts w:cs="Arial"/>
        </w:rPr>
      </w:pPr>
    </w:p>
    <w:p w14:paraId="6FB8ED40" w14:textId="77777777" w:rsidR="00EF50DA" w:rsidRPr="003E25C7" w:rsidRDefault="00EF50DA" w:rsidP="00EF50DA">
      <w:pPr>
        <w:jc w:val="left"/>
        <w:rPr>
          <w:rFonts w:cs="Arial"/>
        </w:rPr>
      </w:pPr>
    </w:p>
    <w:p w14:paraId="2472981A" w14:textId="77777777" w:rsidR="00EF50DA" w:rsidRPr="003E25C7" w:rsidRDefault="00EF50DA" w:rsidP="00EF50DA">
      <w:pPr>
        <w:jc w:val="left"/>
        <w:rPr>
          <w:rFonts w:cs="Arial"/>
        </w:rPr>
      </w:pPr>
    </w:p>
    <w:p w14:paraId="5B41EDFE" w14:textId="77777777" w:rsidR="00EF50DA" w:rsidRPr="003E25C7" w:rsidRDefault="00EF50DA" w:rsidP="00EF50DA">
      <w:pPr>
        <w:jc w:val="left"/>
        <w:rPr>
          <w:rFonts w:cs="Arial"/>
        </w:rPr>
      </w:pPr>
    </w:p>
    <w:p w14:paraId="0B540D3B" w14:textId="77777777" w:rsidR="00EF50DA" w:rsidRPr="003E25C7" w:rsidRDefault="00EF50DA" w:rsidP="00EF50DA">
      <w:pPr>
        <w:jc w:val="left"/>
        <w:rPr>
          <w:rFonts w:cs="Arial"/>
        </w:rPr>
      </w:pPr>
    </w:p>
    <w:p w14:paraId="328C4FC0" w14:textId="77777777" w:rsidR="00EF50DA" w:rsidRPr="003E25C7" w:rsidRDefault="00EF50DA" w:rsidP="00EF50DA">
      <w:pPr>
        <w:jc w:val="left"/>
        <w:rPr>
          <w:rFonts w:cs="Arial"/>
        </w:rPr>
      </w:pPr>
    </w:p>
    <w:p w14:paraId="4BDC3EE2" w14:textId="77777777" w:rsidR="00EF50DA" w:rsidRPr="003E25C7" w:rsidRDefault="00EF50DA" w:rsidP="00EF50DA">
      <w:pPr>
        <w:jc w:val="left"/>
        <w:rPr>
          <w:rFonts w:cs="Arial"/>
        </w:rPr>
      </w:pPr>
    </w:p>
    <w:p w14:paraId="5B653E8A" w14:textId="77777777" w:rsidR="00EF50DA" w:rsidRPr="003E25C7" w:rsidRDefault="00EF50DA" w:rsidP="00EF50DA">
      <w:pPr>
        <w:jc w:val="left"/>
        <w:rPr>
          <w:rFonts w:cs="Arial"/>
        </w:rPr>
      </w:pPr>
    </w:p>
    <w:p w14:paraId="350F6B39" w14:textId="77777777" w:rsidR="00EF50DA" w:rsidRPr="003E25C7" w:rsidRDefault="00EF50DA" w:rsidP="00EF50DA">
      <w:pPr>
        <w:jc w:val="left"/>
        <w:rPr>
          <w:rFonts w:cs="Arial"/>
        </w:rPr>
      </w:pPr>
    </w:p>
    <w:p w14:paraId="2476CBC2" w14:textId="77777777" w:rsidR="00EF50DA" w:rsidRPr="003E25C7" w:rsidRDefault="00EF50DA" w:rsidP="00EF50DA">
      <w:pPr>
        <w:jc w:val="left"/>
        <w:rPr>
          <w:rFonts w:cs="Arial"/>
        </w:rPr>
      </w:pPr>
    </w:p>
    <w:p w14:paraId="7C73871F" w14:textId="77777777" w:rsidR="00EF50DA" w:rsidRPr="003E25C7" w:rsidRDefault="00EF50DA" w:rsidP="00EF50DA">
      <w:pPr>
        <w:jc w:val="left"/>
        <w:rPr>
          <w:rFonts w:cs="Arial"/>
        </w:rPr>
      </w:pPr>
    </w:p>
    <w:p w14:paraId="7713B28F" w14:textId="2946A817" w:rsidR="00EF50DA" w:rsidRPr="003E25C7" w:rsidRDefault="00EF50DA" w:rsidP="00EF50DA">
      <w:pPr>
        <w:jc w:val="left"/>
        <w:rPr>
          <w:rFonts w:cs="Arial"/>
        </w:rPr>
      </w:pPr>
      <w:r w:rsidRPr="003E25C7">
        <w:rPr>
          <w:rFonts w:cs="Arial"/>
        </w:rPr>
        <w:t xml:space="preserve">Datum: </w:t>
      </w:r>
      <w:r w:rsidR="00577AD8">
        <w:rPr>
          <w:rFonts w:cs="Arial"/>
        </w:rPr>
        <w:t>08</w:t>
      </w:r>
      <w:r w:rsidRPr="003E25C7">
        <w:rPr>
          <w:rFonts w:cs="Arial"/>
        </w:rPr>
        <w:t>. </w:t>
      </w:r>
      <w:r w:rsidR="00C269A6">
        <w:rPr>
          <w:rFonts w:cs="Arial"/>
        </w:rPr>
        <w:t>1</w:t>
      </w:r>
      <w:r w:rsidR="00577AD8">
        <w:rPr>
          <w:rFonts w:cs="Arial"/>
        </w:rPr>
        <w:t>2</w:t>
      </w:r>
      <w:r w:rsidRPr="003E25C7">
        <w:rPr>
          <w:rFonts w:cs="Arial"/>
        </w:rPr>
        <w:t>. 202</w:t>
      </w:r>
      <w:r w:rsidR="00393D83">
        <w:rPr>
          <w:rFonts w:cs="Arial"/>
        </w:rPr>
        <w:t>3</w:t>
      </w:r>
    </w:p>
    <w:p w14:paraId="49B6135B" w14:textId="047B8DCD" w:rsidR="00EF50DA" w:rsidRDefault="00EF50DA" w:rsidP="00EF50DA">
      <w:pPr>
        <w:jc w:val="left"/>
        <w:rPr>
          <w:rFonts w:cs="Arial"/>
        </w:rPr>
      </w:pPr>
    </w:p>
    <w:p w14:paraId="12FB9CDC" w14:textId="77777777" w:rsidR="00393D83" w:rsidRDefault="00393D83" w:rsidP="00EF50DA">
      <w:pPr>
        <w:jc w:val="left"/>
        <w:rPr>
          <w:rFonts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0"/>
        <w:gridCol w:w="3216"/>
        <w:gridCol w:w="2698"/>
        <w:gridCol w:w="2218"/>
      </w:tblGrid>
      <w:tr w:rsidR="00393D83" w:rsidRPr="003E25C7" w14:paraId="04B23074" w14:textId="77777777" w:rsidTr="00155EB8">
        <w:tc>
          <w:tcPr>
            <w:tcW w:w="939" w:type="dxa"/>
          </w:tcPr>
          <w:p w14:paraId="4F727032" w14:textId="77777777" w:rsidR="00393D83" w:rsidRPr="003E25C7" w:rsidRDefault="00393D83" w:rsidP="00BB4204">
            <w:pPr>
              <w:spacing w:line="276" w:lineRule="auto"/>
              <w:jc w:val="left"/>
              <w:rPr>
                <w:rFonts w:cs="Arial"/>
              </w:rPr>
            </w:pPr>
            <w:r w:rsidRPr="003E25C7">
              <w:rPr>
                <w:rFonts w:cs="Arial"/>
              </w:rPr>
              <w:t>Verzija</w:t>
            </w:r>
          </w:p>
        </w:tc>
        <w:tc>
          <w:tcPr>
            <w:tcW w:w="3229" w:type="dxa"/>
          </w:tcPr>
          <w:p w14:paraId="7446FDF6" w14:textId="77777777" w:rsidR="00393D83" w:rsidRPr="003E25C7" w:rsidRDefault="00393D83" w:rsidP="00BB4204">
            <w:pPr>
              <w:spacing w:line="276" w:lineRule="auto"/>
              <w:jc w:val="left"/>
              <w:rPr>
                <w:rFonts w:cs="Arial"/>
              </w:rPr>
            </w:pPr>
            <w:r w:rsidRPr="003E25C7">
              <w:rPr>
                <w:rFonts w:cs="Arial"/>
              </w:rPr>
              <w:t>Oznaka dokumenta</w:t>
            </w:r>
          </w:p>
        </w:tc>
        <w:tc>
          <w:tcPr>
            <w:tcW w:w="2817" w:type="dxa"/>
          </w:tcPr>
          <w:p w14:paraId="6289B15D" w14:textId="77777777" w:rsidR="00393D83" w:rsidRPr="003E25C7" w:rsidRDefault="00393D83" w:rsidP="00BB4204">
            <w:pPr>
              <w:spacing w:line="276" w:lineRule="auto"/>
              <w:jc w:val="left"/>
              <w:rPr>
                <w:rFonts w:cs="Arial"/>
              </w:rPr>
            </w:pPr>
            <w:r w:rsidRPr="003E25C7">
              <w:rPr>
                <w:rFonts w:cs="Arial"/>
              </w:rPr>
              <w:t>Opis spremembe</w:t>
            </w:r>
          </w:p>
        </w:tc>
        <w:tc>
          <w:tcPr>
            <w:tcW w:w="2303" w:type="dxa"/>
          </w:tcPr>
          <w:p w14:paraId="5766254F" w14:textId="77777777" w:rsidR="00393D83" w:rsidRPr="003E25C7" w:rsidRDefault="00393D83" w:rsidP="00BB4204">
            <w:pPr>
              <w:spacing w:line="276" w:lineRule="auto"/>
              <w:jc w:val="left"/>
              <w:rPr>
                <w:rFonts w:cs="Arial"/>
              </w:rPr>
            </w:pPr>
            <w:r w:rsidRPr="003E25C7">
              <w:rPr>
                <w:rFonts w:cs="Arial"/>
              </w:rPr>
              <w:t>Datum</w:t>
            </w:r>
          </w:p>
        </w:tc>
      </w:tr>
      <w:tr w:rsidR="00C269A6" w:rsidRPr="003E25C7" w14:paraId="0A91C282" w14:textId="77777777" w:rsidTr="00155EB8">
        <w:tc>
          <w:tcPr>
            <w:tcW w:w="939" w:type="dxa"/>
          </w:tcPr>
          <w:p w14:paraId="244EC27B" w14:textId="65D2CECD" w:rsidR="00C269A6" w:rsidRPr="003E25C7" w:rsidRDefault="00C269A6" w:rsidP="00BB4204">
            <w:pPr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1.2</w:t>
            </w:r>
          </w:p>
        </w:tc>
        <w:tc>
          <w:tcPr>
            <w:tcW w:w="3229" w:type="dxa"/>
          </w:tcPr>
          <w:p w14:paraId="7C87AEBD" w14:textId="7FA12CAE" w:rsidR="00C269A6" w:rsidRPr="003E25C7" w:rsidRDefault="00C269A6" w:rsidP="00BB4204">
            <w:pPr>
              <w:spacing w:line="276" w:lineRule="auto"/>
              <w:jc w:val="left"/>
              <w:rPr>
                <w:rFonts w:cs="Arial"/>
              </w:rPr>
            </w:pPr>
            <w:r w:rsidRPr="003E25C7">
              <w:rPr>
                <w:rFonts w:cs="Arial"/>
              </w:rPr>
              <w:t>Tehnicna_pravila_DPA_v1.</w:t>
            </w:r>
            <w:r>
              <w:rPr>
                <w:rFonts w:cs="Arial"/>
              </w:rPr>
              <w:t>2</w:t>
            </w:r>
            <w:r w:rsidRPr="003E25C7">
              <w:rPr>
                <w:rFonts w:cs="Arial"/>
              </w:rPr>
              <w:t>.</w:t>
            </w:r>
            <w:r w:rsidR="00497677">
              <w:rPr>
                <w:rFonts w:cs="Arial"/>
              </w:rPr>
              <w:t>pdf</w:t>
            </w:r>
          </w:p>
        </w:tc>
        <w:tc>
          <w:tcPr>
            <w:tcW w:w="2817" w:type="dxa"/>
          </w:tcPr>
          <w:p w14:paraId="6A84B71E" w14:textId="77777777" w:rsidR="00C269A6" w:rsidRDefault="00C269A6" w:rsidP="00BB4204">
            <w:pPr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Popravek poimenovanja </w:t>
            </w:r>
            <w:r w:rsidR="00552A24" w:rsidRPr="00552A24">
              <w:rPr>
                <w:rFonts w:cs="Arial"/>
              </w:rPr>
              <w:t>čistorisa območja</w:t>
            </w:r>
            <w:r w:rsidR="00497677">
              <w:rPr>
                <w:rFonts w:cs="Arial"/>
              </w:rPr>
              <w:t xml:space="preserve">, </w:t>
            </w:r>
            <w:r w:rsidR="005A337A" w:rsidRPr="005A337A">
              <w:rPr>
                <w:rFonts w:cs="Arial"/>
              </w:rPr>
              <w:t>spremembe splošnih pravil</w:t>
            </w:r>
            <w:r w:rsidR="005A337A">
              <w:rPr>
                <w:rFonts w:cs="Arial"/>
              </w:rPr>
              <w:t xml:space="preserve">, </w:t>
            </w:r>
            <w:r w:rsidR="00497677">
              <w:rPr>
                <w:rFonts w:cs="Arial"/>
              </w:rPr>
              <w:t>redakcijski popravki.</w:t>
            </w:r>
          </w:p>
          <w:p w14:paraId="7C47827D" w14:textId="780B7497" w:rsidR="00552A24" w:rsidRPr="003E25C7" w:rsidRDefault="00552A24" w:rsidP="00BB4204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2303" w:type="dxa"/>
          </w:tcPr>
          <w:p w14:paraId="5E660319" w14:textId="1F38C4D2" w:rsidR="00C269A6" w:rsidRPr="003E25C7" w:rsidRDefault="00C269A6" w:rsidP="00BB4204">
            <w:pPr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577AD8">
              <w:rPr>
                <w:rFonts w:cs="Arial"/>
              </w:rPr>
              <w:t>8</w:t>
            </w:r>
            <w:r>
              <w:rPr>
                <w:rFonts w:cs="Arial"/>
              </w:rPr>
              <w:t>. 1</w:t>
            </w:r>
            <w:r w:rsidR="00577AD8">
              <w:rPr>
                <w:rFonts w:cs="Arial"/>
              </w:rPr>
              <w:t>2</w:t>
            </w:r>
            <w:r>
              <w:rPr>
                <w:rFonts w:cs="Arial"/>
              </w:rPr>
              <w:t>. 2023</w:t>
            </w:r>
          </w:p>
        </w:tc>
      </w:tr>
      <w:tr w:rsidR="00393D83" w:rsidRPr="003E25C7" w14:paraId="10D46C23" w14:textId="77777777" w:rsidTr="00155EB8">
        <w:tc>
          <w:tcPr>
            <w:tcW w:w="939" w:type="dxa"/>
          </w:tcPr>
          <w:p w14:paraId="05E41735" w14:textId="4AC84E1A" w:rsidR="00393D83" w:rsidRPr="003E25C7" w:rsidRDefault="00393D83" w:rsidP="00BB4204">
            <w:pPr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3229" w:type="dxa"/>
          </w:tcPr>
          <w:p w14:paraId="1A5AF1A5" w14:textId="27955738" w:rsidR="00393D83" w:rsidRPr="003E25C7" w:rsidRDefault="00393D83" w:rsidP="00BB4204">
            <w:pPr>
              <w:spacing w:line="276" w:lineRule="auto"/>
              <w:jc w:val="left"/>
              <w:rPr>
                <w:rFonts w:cs="Arial"/>
              </w:rPr>
            </w:pPr>
            <w:r w:rsidRPr="003E25C7">
              <w:rPr>
                <w:rFonts w:cs="Arial"/>
              </w:rPr>
              <w:t>Tehnicna_pravila_DPA_v1.</w:t>
            </w:r>
            <w:r>
              <w:rPr>
                <w:rFonts w:cs="Arial"/>
              </w:rPr>
              <w:t>1</w:t>
            </w:r>
            <w:r w:rsidRPr="003E25C7">
              <w:rPr>
                <w:rFonts w:cs="Arial"/>
              </w:rPr>
              <w:t>.</w:t>
            </w:r>
            <w:r w:rsidR="00497677">
              <w:rPr>
                <w:rFonts w:cs="Arial"/>
              </w:rPr>
              <w:t>pdf</w:t>
            </w:r>
          </w:p>
        </w:tc>
        <w:tc>
          <w:tcPr>
            <w:tcW w:w="2817" w:type="dxa"/>
          </w:tcPr>
          <w:p w14:paraId="2DF512EC" w14:textId="356273AE" w:rsidR="00393D83" w:rsidRPr="003E25C7" w:rsidRDefault="007D35BF" w:rsidP="00BB4204">
            <w:pPr>
              <w:spacing w:line="276" w:lineRule="auto"/>
              <w:jc w:val="left"/>
              <w:rPr>
                <w:rFonts w:cs="Arial"/>
              </w:rPr>
            </w:pPr>
            <w:r w:rsidRPr="007D35BF">
              <w:rPr>
                <w:rFonts w:cs="Arial"/>
              </w:rPr>
              <w:t xml:space="preserve">Sprememba formata </w:t>
            </w:r>
            <w:proofErr w:type="spellStart"/>
            <w:r w:rsidRPr="007D35BF">
              <w:rPr>
                <w:rFonts w:cs="Arial"/>
              </w:rPr>
              <w:t>pdf</w:t>
            </w:r>
            <w:proofErr w:type="spellEnd"/>
            <w:r w:rsidRPr="007D35BF">
              <w:rPr>
                <w:rFonts w:cs="Arial"/>
              </w:rPr>
              <w:t xml:space="preserve"> (iz PDF/2A-b v PDF), </w:t>
            </w:r>
            <w:r w:rsidR="008E3896">
              <w:rPr>
                <w:rFonts w:cs="Arial"/>
              </w:rPr>
              <w:t>dopolnitev splošnih pravil.</w:t>
            </w:r>
          </w:p>
        </w:tc>
        <w:tc>
          <w:tcPr>
            <w:tcW w:w="2303" w:type="dxa"/>
          </w:tcPr>
          <w:p w14:paraId="2DE3A241" w14:textId="1A751F58" w:rsidR="00393D83" w:rsidRPr="003E25C7" w:rsidRDefault="00393D83" w:rsidP="00BB4204">
            <w:pPr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19</w:t>
            </w:r>
            <w:r w:rsidRPr="003E25C7">
              <w:rPr>
                <w:rFonts w:cs="Arial"/>
              </w:rPr>
              <w:t>. </w:t>
            </w:r>
            <w:r>
              <w:rPr>
                <w:rFonts w:cs="Arial"/>
              </w:rPr>
              <w:t>01</w:t>
            </w:r>
            <w:r w:rsidRPr="003E25C7">
              <w:rPr>
                <w:rFonts w:cs="Arial"/>
              </w:rPr>
              <w:t>. 202</w:t>
            </w:r>
            <w:r>
              <w:rPr>
                <w:rFonts w:cs="Arial"/>
              </w:rPr>
              <w:t>3</w:t>
            </w:r>
          </w:p>
        </w:tc>
      </w:tr>
      <w:tr w:rsidR="00393D83" w:rsidRPr="003E25C7" w14:paraId="24333C04" w14:textId="77777777" w:rsidTr="00155EB8">
        <w:tc>
          <w:tcPr>
            <w:tcW w:w="939" w:type="dxa"/>
          </w:tcPr>
          <w:p w14:paraId="42F98312" w14:textId="4263751C" w:rsidR="00393D83" w:rsidRPr="003E25C7" w:rsidRDefault="00393D83" w:rsidP="00BB4204">
            <w:pPr>
              <w:spacing w:line="276" w:lineRule="auto"/>
              <w:jc w:val="left"/>
              <w:rPr>
                <w:rFonts w:cs="Arial"/>
              </w:rPr>
            </w:pPr>
            <w:r w:rsidRPr="003E25C7">
              <w:rPr>
                <w:rFonts w:cs="Arial"/>
              </w:rPr>
              <w:t>1</w:t>
            </w:r>
            <w:r>
              <w:rPr>
                <w:rFonts w:cs="Arial"/>
              </w:rPr>
              <w:t>.0</w:t>
            </w:r>
          </w:p>
        </w:tc>
        <w:tc>
          <w:tcPr>
            <w:tcW w:w="3229" w:type="dxa"/>
          </w:tcPr>
          <w:p w14:paraId="30A43676" w14:textId="77777777" w:rsidR="00393D83" w:rsidRDefault="00393D83" w:rsidP="00BB4204">
            <w:pPr>
              <w:spacing w:line="276" w:lineRule="auto"/>
              <w:jc w:val="left"/>
              <w:rPr>
                <w:rFonts w:cs="Arial"/>
              </w:rPr>
            </w:pPr>
            <w:r w:rsidRPr="003E25C7">
              <w:rPr>
                <w:rFonts w:cs="Arial"/>
              </w:rPr>
              <w:t>Tehnicna_pravila_DPA_v1.0.</w:t>
            </w:r>
            <w:r w:rsidR="00497677">
              <w:rPr>
                <w:rFonts w:cs="Arial"/>
              </w:rPr>
              <w:t>pdf</w:t>
            </w:r>
          </w:p>
          <w:p w14:paraId="79261477" w14:textId="5FE35E44" w:rsidR="00577AD8" w:rsidRPr="003E25C7" w:rsidRDefault="00577AD8" w:rsidP="00BB4204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2817" w:type="dxa"/>
          </w:tcPr>
          <w:p w14:paraId="44EC0BA5" w14:textId="77777777" w:rsidR="00393D83" w:rsidRPr="003E25C7" w:rsidRDefault="00393D83" w:rsidP="00BB4204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2303" w:type="dxa"/>
          </w:tcPr>
          <w:p w14:paraId="2E87A0DE" w14:textId="77777777" w:rsidR="00393D83" w:rsidRPr="003E25C7" w:rsidRDefault="00393D83" w:rsidP="00BB4204">
            <w:pPr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19</w:t>
            </w:r>
            <w:r w:rsidRPr="003E25C7">
              <w:rPr>
                <w:rFonts w:cs="Arial"/>
              </w:rPr>
              <w:t>. 10. 2022</w:t>
            </w:r>
          </w:p>
        </w:tc>
      </w:tr>
    </w:tbl>
    <w:p w14:paraId="7C6A7BC2" w14:textId="26CA2BF4" w:rsidR="00EF50DA" w:rsidRDefault="00EF50DA" w:rsidP="00EF50DA">
      <w:pPr>
        <w:jc w:val="left"/>
        <w:rPr>
          <w:rFonts w:cs="Arial"/>
        </w:rPr>
      </w:pPr>
    </w:p>
    <w:p w14:paraId="3504F660" w14:textId="77777777" w:rsidR="00577AD8" w:rsidRPr="003E25C7" w:rsidRDefault="00577AD8" w:rsidP="00EF50DA">
      <w:pPr>
        <w:jc w:val="left"/>
        <w:rPr>
          <w:rFonts w:cs="Arial"/>
        </w:rPr>
      </w:pPr>
    </w:p>
    <w:p w14:paraId="19FC93A6" w14:textId="77777777" w:rsidR="00EF50DA" w:rsidRPr="003E25C7" w:rsidRDefault="00EF50DA">
      <w:pPr>
        <w:spacing w:after="200"/>
        <w:jc w:val="left"/>
        <w:rPr>
          <w:rFonts w:cs="Arial"/>
          <w:b/>
          <w:szCs w:val="20"/>
        </w:rPr>
      </w:pPr>
      <w:r w:rsidRPr="003E25C7">
        <w:rPr>
          <w:rFonts w:cs="Arial"/>
          <w:b/>
          <w:bCs/>
          <w:szCs w:val="20"/>
        </w:rPr>
        <w:br w:type="page"/>
      </w:r>
    </w:p>
    <w:sdt>
      <w:sdtPr>
        <w:rPr>
          <w:rFonts w:ascii="Arial" w:eastAsia="Calibri" w:hAnsi="Arial" w:cs="Times New Roman"/>
          <w:color w:val="auto"/>
          <w:sz w:val="20"/>
          <w:szCs w:val="22"/>
          <w:lang w:eastAsia="en-US"/>
        </w:rPr>
        <w:id w:val="-36953314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6C0C42" w14:textId="71B36A3A" w:rsidR="00EF50DA" w:rsidRPr="00155EB8" w:rsidRDefault="00EF50DA" w:rsidP="00CC2089">
          <w:pPr>
            <w:pStyle w:val="NaslovTOC"/>
            <w:rPr>
              <w:rFonts w:ascii="Arial" w:hAnsi="Arial" w:cs="Arial"/>
              <w:b/>
              <w:bCs/>
              <w:color w:val="auto"/>
              <w:sz w:val="24"/>
              <w:szCs w:val="24"/>
            </w:rPr>
          </w:pPr>
          <w:r w:rsidRPr="00155EB8">
            <w:rPr>
              <w:rFonts w:ascii="Arial" w:hAnsi="Arial" w:cs="Arial"/>
              <w:b/>
              <w:bCs/>
              <w:color w:val="auto"/>
              <w:sz w:val="24"/>
              <w:szCs w:val="24"/>
            </w:rPr>
            <w:t>Vsebina</w:t>
          </w:r>
        </w:p>
        <w:p w14:paraId="0AFF2604" w14:textId="77777777" w:rsidR="00EF50DA" w:rsidRPr="003E25C7" w:rsidRDefault="00EF50DA" w:rsidP="00147210"/>
        <w:p w14:paraId="54B6340C" w14:textId="518A17E9" w:rsidR="00824D34" w:rsidRDefault="00EF50DA">
          <w:pPr>
            <w:pStyle w:val="Kazalovsebine1"/>
            <w:rPr>
              <w:rFonts w:asciiTheme="minorHAnsi" w:eastAsiaTheme="minorEastAsia" w:hAnsiTheme="minorHAnsi" w:cstheme="minorBidi"/>
              <w:noProof/>
              <w:sz w:val="22"/>
              <w:lang w:eastAsia="sl-SI"/>
            </w:rPr>
          </w:pPr>
          <w:r w:rsidRPr="003E25C7">
            <w:rPr>
              <w:szCs w:val="20"/>
            </w:rPr>
            <w:fldChar w:fldCharType="begin"/>
          </w:r>
          <w:r w:rsidRPr="003E25C7">
            <w:rPr>
              <w:szCs w:val="20"/>
            </w:rPr>
            <w:instrText xml:space="preserve"> TOC \o "1-2" \h \z \u </w:instrText>
          </w:r>
          <w:r w:rsidRPr="003E25C7">
            <w:rPr>
              <w:szCs w:val="20"/>
            </w:rPr>
            <w:fldChar w:fldCharType="separate"/>
          </w:r>
          <w:hyperlink w:anchor="_Toc152924173" w:history="1">
            <w:r w:rsidR="00824D34" w:rsidRPr="00F57252">
              <w:rPr>
                <w:rStyle w:val="Hiperpovezava"/>
                <w:noProof/>
              </w:rPr>
              <w:t>1.</w:t>
            </w:r>
            <w:r w:rsidR="00824D34">
              <w:rPr>
                <w:rFonts w:asciiTheme="minorHAnsi" w:eastAsiaTheme="minorEastAsia" w:hAnsiTheme="minorHAnsi" w:cstheme="minorBidi"/>
                <w:noProof/>
                <w:sz w:val="22"/>
                <w:lang w:eastAsia="sl-SI"/>
              </w:rPr>
              <w:tab/>
            </w:r>
            <w:r w:rsidR="00824D34" w:rsidRPr="00F57252">
              <w:rPr>
                <w:rStyle w:val="Hiperpovezava"/>
                <w:noProof/>
              </w:rPr>
              <w:t>Uvod</w:t>
            </w:r>
            <w:r w:rsidR="00824D34">
              <w:rPr>
                <w:noProof/>
                <w:webHidden/>
              </w:rPr>
              <w:tab/>
            </w:r>
            <w:r w:rsidR="00824D34">
              <w:rPr>
                <w:noProof/>
                <w:webHidden/>
              </w:rPr>
              <w:fldChar w:fldCharType="begin"/>
            </w:r>
            <w:r w:rsidR="00824D34">
              <w:rPr>
                <w:noProof/>
                <w:webHidden/>
              </w:rPr>
              <w:instrText xml:space="preserve"> PAGEREF _Toc152924173 \h </w:instrText>
            </w:r>
            <w:r w:rsidR="00824D34">
              <w:rPr>
                <w:noProof/>
                <w:webHidden/>
              </w:rPr>
            </w:r>
            <w:r w:rsidR="00824D34">
              <w:rPr>
                <w:noProof/>
                <w:webHidden/>
              </w:rPr>
              <w:fldChar w:fldCharType="separate"/>
            </w:r>
            <w:r w:rsidR="00334372">
              <w:rPr>
                <w:noProof/>
                <w:webHidden/>
              </w:rPr>
              <w:t>5</w:t>
            </w:r>
            <w:r w:rsidR="00824D34">
              <w:rPr>
                <w:noProof/>
                <w:webHidden/>
              </w:rPr>
              <w:fldChar w:fldCharType="end"/>
            </w:r>
          </w:hyperlink>
        </w:p>
        <w:p w14:paraId="6CF79AFB" w14:textId="5DB90AC5" w:rsidR="00824D34" w:rsidRDefault="00000000">
          <w:pPr>
            <w:pStyle w:val="Kazalovsebine1"/>
            <w:rPr>
              <w:rFonts w:asciiTheme="minorHAnsi" w:eastAsiaTheme="minorEastAsia" w:hAnsiTheme="minorHAnsi" w:cstheme="minorBidi"/>
              <w:noProof/>
              <w:sz w:val="22"/>
              <w:lang w:eastAsia="sl-SI"/>
            </w:rPr>
          </w:pPr>
          <w:hyperlink w:anchor="_Toc152924174" w:history="1">
            <w:r w:rsidR="00824D34" w:rsidRPr="00F57252">
              <w:rPr>
                <w:rStyle w:val="Hiperpovezava"/>
                <w:noProof/>
              </w:rPr>
              <w:t>2.</w:t>
            </w:r>
            <w:r w:rsidR="00824D34">
              <w:rPr>
                <w:rFonts w:asciiTheme="minorHAnsi" w:eastAsiaTheme="minorEastAsia" w:hAnsiTheme="minorHAnsi" w:cstheme="minorBidi"/>
                <w:noProof/>
                <w:sz w:val="22"/>
                <w:lang w:eastAsia="sl-SI"/>
              </w:rPr>
              <w:tab/>
            </w:r>
            <w:r w:rsidR="00824D34" w:rsidRPr="00F57252">
              <w:rPr>
                <w:rStyle w:val="Hiperpovezava"/>
                <w:noProof/>
              </w:rPr>
              <w:t>Splošna pravila</w:t>
            </w:r>
            <w:r w:rsidR="00824D34">
              <w:rPr>
                <w:noProof/>
                <w:webHidden/>
              </w:rPr>
              <w:tab/>
            </w:r>
            <w:r w:rsidR="00824D34">
              <w:rPr>
                <w:noProof/>
                <w:webHidden/>
              </w:rPr>
              <w:fldChar w:fldCharType="begin"/>
            </w:r>
            <w:r w:rsidR="00824D34">
              <w:rPr>
                <w:noProof/>
                <w:webHidden/>
              </w:rPr>
              <w:instrText xml:space="preserve"> PAGEREF _Toc152924174 \h </w:instrText>
            </w:r>
            <w:r w:rsidR="00824D34">
              <w:rPr>
                <w:noProof/>
                <w:webHidden/>
              </w:rPr>
            </w:r>
            <w:r w:rsidR="00824D34">
              <w:rPr>
                <w:noProof/>
                <w:webHidden/>
              </w:rPr>
              <w:fldChar w:fldCharType="separate"/>
            </w:r>
            <w:r w:rsidR="00334372">
              <w:rPr>
                <w:noProof/>
                <w:webHidden/>
              </w:rPr>
              <w:t>6</w:t>
            </w:r>
            <w:r w:rsidR="00824D34">
              <w:rPr>
                <w:noProof/>
                <w:webHidden/>
              </w:rPr>
              <w:fldChar w:fldCharType="end"/>
            </w:r>
          </w:hyperlink>
        </w:p>
        <w:p w14:paraId="72017B3A" w14:textId="706A74BB" w:rsidR="00824D34" w:rsidRDefault="00000000">
          <w:pPr>
            <w:pStyle w:val="Kazalovsebine1"/>
            <w:rPr>
              <w:rFonts w:asciiTheme="minorHAnsi" w:eastAsiaTheme="minorEastAsia" w:hAnsiTheme="minorHAnsi" w:cstheme="minorBidi"/>
              <w:noProof/>
              <w:sz w:val="22"/>
              <w:lang w:eastAsia="sl-SI"/>
            </w:rPr>
          </w:pPr>
          <w:hyperlink w:anchor="_Toc152924175" w:history="1">
            <w:r w:rsidR="00824D34" w:rsidRPr="00F57252">
              <w:rPr>
                <w:rStyle w:val="Hiperpovezava"/>
                <w:noProof/>
              </w:rPr>
              <w:t>3.</w:t>
            </w:r>
            <w:r w:rsidR="00824D34">
              <w:rPr>
                <w:rFonts w:asciiTheme="minorHAnsi" w:eastAsiaTheme="minorEastAsia" w:hAnsiTheme="minorHAnsi" w:cstheme="minorBidi"/>
                <w:noProof/>
                <w:sz w:val="22"/>
                <w:lang w:eastAsia="sl-SI"/>
              </w:rPr>
              <w:tab/>
            </w:r>
            <w:r w:rsidR="00824D34" w:rsidRPr="00F57252">
              <w:rPr>
                <w:rStyle w:val="Hiperpovezava"/>
                <w:noProof/>
              </w:rPr>
              <w:t>Splošna pravila za pripravo DPIA pri samostojnem postopku tehnične posodobitve</w:t>
            </w:r>
            <w:r w:rsidR="00824D34">
              <w:rPr>
                <w:noProof/>
                <w:webHidden/>
              </w:rPr>
              <w:tab/>
            </w:r>
            <w:r w:rsidR="00824D34">
              <w:rPr>
                <w:noProof/>
                <w:webHidden/>
              </w:rPr>
              <w:fldChar w:fldCharType="begin"/>
            </w:r>
            <w:r w:rsidR="00824D34">
              <w:rPr>
                <w:noProof/>
                <w:webHidden/>
              </w:rPr>
              <w:instrText xml:space="preserve"> PAGEREF _Toc152924175 \h </w:instrText>
            </w:r>
            <w:r w:rsidR="00824D34">
              <w:rPr>
                <w:noProof/>
                <w:webHidden/>
              </w:rPr>
            </w:r>
            <w:r w:rsidR="00824D34">
              <w:rPr>
                <w:noProof/>
                <w:webHidden/>
              </w:rPr>
              <w:fldChar w:fldCharType="separate"/>
            </w:r>
            <w:r w:rsidR="00334372">
              <w:rPr>
                <w:noProof/>
                <w:webHidden/>
              </w:rPr>
              <w:t>6</w:t>
            </w:r>
            <w:r w:rsidR="00824D34">
              <w:rPr>
                <w:noProof/>
                <w:webHidden/>
              </w:rPr>
              <w:fldChar w:fldCharType="end"/>
            </w:r>
          </w:hyperlink>
        </w:p>
        <w:p w14:paraId="3DE15D93" w14:textId="73591D99" w:rsidR="00824D34" w:rsidRDefault="00000000">
          <w:pPr>
            <w:pStyle w:val="Kazalovsebine1"/>
            <w:rPr>
              <w:rFonts w:asciiTheme="minorHAnsi" w:eastAsiaTheme="minorEastAsia" w:hAnsiTheme="minorHAnsi" w:cstheme="minorBidi"/>
              <w:noProof/>
              <w:sz w:val="22"/>
              <w:lang w:eastAsia="sl-SI"/>
            </w:rPr>
          </w:pPr>
          <w:hyperlink w:anchor="_Toc152924176" w:history="1">
            <w:r w:rsidR="00824D34" w:rsidRPr="00F57252">
              <w:rPr>
                <w:rStyle w:val="Hiperpovezava"/>
                <w:noProof/>
              </w:rPr>
              <w:t>4.</w:t>
            </w:r>
            <w:r w:rsidR="00824D34">
              <w:rPr>
                <w:rFonts w:asciiTheme="minorHAnsi" w:eastAsiaTheme="minorEastAsia" w:hAnsiTheme="minorHAnsi" w:cstheme="minorBidi"/>
                <w:noProof/>
                <w:sz w:val="22"/>
                <w:lang w:eastAsia="sl-SI"/>
              </w:rPr>
              <w:tab/>
            </w:r>
            <w:r w:rsidR="00824D34" w:rsidRPr="00F57252">
              <w:rPr>
                <w:rStyle w:val="Hiperpovezava"/>
                <w:noProof/>
              </w:rPr>
              <w:t>Posebna pravila za pripravo dokumentacije pri državnem prostorskem načrtovanju</w:t>
            </w:r>
            <w:r w:rsidR="00824D34">
              <w:rPr>
                <w:noProof/>
                <w:webHidden/>
              </w:rPr>
              <w:tab/>
            </w:r>
            <w:r w:rsidR="00824D34">
              <w:rPr>
                <w:noProof/>
                <w:webHidden/>
              </w:rPr>
              <w:fldChar w:fldCharType="begin"/>
            </w:r>
            <w:r w:rsidR="00824D34">
              <w:rPr>
                <w:noProof/>
                <w:webHidden/>
              </w:rPr>
              <w:instrText xml:space="preserve"> PAGEREF _Toc152924176 \h </w:instrText>
            </w:r>
            <w:r w:rsidR="00824D34">
              <w:rPr>
                <w:noProof/>
                <w:webHidden/>
              </w:rPr>
            </w:r>
            <w:r w:rsidR="00824D34">
              <w:rPr>
                <w:noProof/>
                <w:webHidden/>
              </w:rPr>
              <w:fldChar w:fldCharType="separate"/>
            </w:r>
            <w:r w:rsidR="00334372">
              <w:rPr>
                <w:noProof/>
                <w:webHidden/>
              </w:rPr>
              <w:t>7</w:t>
            </w:r>
            <w:r w:rsidR="00824D34">
              <w:rPr>
                <w:noProof/>
                <w:webHidden/>
              </w:rPr>
              <w:fldChar w:fldCharType="end"/>
            </w:r>
          </w:hyperlink>
        </w:p>
        <w:p w14:paraId="09CFB3D6" w14:textId="4B7BE6B1" w:rsidR="00824D34" w:rsidRDefault="00000000">
          <w:pPr>
            <w:pStyle w:val="Kazalovsebine2"/>
            <w:rPr>
              <w:rFonts w:asciiTheme="minorHAnsi" w:eastAsiaTheme="minorEastAsia" w:hAnsiTheme="minorHAnsi" w:cstheme="minorBidi"/>
              <w:noProof/>
              <w:sz w:val="22"/>
              <w:lang w:eastAsia="sl-SI"/>
            </w:rPr>
          </w:pPr>
          <w:hyperlink w:anchor="_Toc152924177" w:history="1">
            <w:r w:rsidR="00824D34" w:rsidRPr="00F57252">
              <w:rPr>
                <w:rStyle w:val="Hiperpovezava"/>
                <w:noProof/>
              </w:rPr>
              <w:t>4.1.</w:t>
            </w:r>
            <w:r w:rsidR="00824D34">
              <w:rPr>
                <w:rFonts w:asciiTheme="minorHAnsi" w:eastAsiaTheme="minorEastAsia" w:hAnsiTheme="minorHAnsi" w:cstheme="minorBidi"/>
                <w:noProof/>
                <w:sz w:val="22"/>
                <w:lang w:eastAsia="sl-SI"/>
              </w:rPr>
              <w:tab/>
            </w:r>
            <w:r w:rsidR="00824D34" w:rsidRPr="00F57252">
              <w:rPr>
                <w:rStyle w:val="Hiperpovezava"/>
                <w:noProof/>
              </w:rPr>
              <w:t>Struktura map</w:t>
            </w:r>
            <w:r w:rsidR="00824D34">
              <w:rPr>
                <w:noProof/>
                <w:webHidden/>
              </w:rPr>
              <w:tab/>
            </w:r>
            <w:r w:rsidR="00824D34">
              <w:rPr>
                <w:noProof/>
                <w:webHidden/>
              </w:rPr>
              <w:fldChar w:fldCharType="begin"/>
            </w:r>
            <w:r w:rsidR="00824D34">
              <w:rPr>
                <w:noProof/>
                <w:webHidden/>
              </w:rPr>
              <w:instrText xml:space="preserve"> PAGEREF _Toc152924177 \h </w:instrText>
            </w:r>
            <w:r w:rsidR="00824D34">
              <w:rPr>
                <w:noProof/>
                <w:webHidden/>
              </w:rPr>
            </w:r>
            <w:r w:rsidR="00824D34">
              <w:rPr>
                <w:noProof/>
                <w:webHidden/>
              </w:rPr>
              <w:fldChar w:fldCharType="separate"/>
            </w:r>
            <w:r w:rsidR="00334372">
              <w:rPr>
                <w:noProof/>
                <w:webHidden/>
              </w:rPr>
              <w:t>7</w:t>
            </w:r>
            <w:r w:rsidR="00824D34">
              <w:rPr>
                <w:noProof/>
                <w:webHidden/>
              </w:rPr>
              <w:fldChar w:fldCharType="end"/>
            </w:r>
          </w:hyperlink>
        </w:p>
        <w:p w14:paraId="0032CDA5" w14:textId="2B112615" w:rsidR="00824D34" w:rsidRDefault="00000000">
          <w:pPr>
            <w:pStyle w:val="Kazalovsebine2"/>
            <w:rPr>
              <w:rFonts w:asciiTheme="minorHAnsi" w:eastAsiaTheme="minorEastAsia" w:hAnsiTheme="minorHAnsi" w:cstheme="minorBidi"/>
              <w:noProof/>
              <w:sz w:val="22"/>
              <w:lang w:eastAsia="sl-SI"/>
            </w:rPr>
          </w:pPr>
          <w:hyperlink w:anchor="_Toc152924178" w:history="1">
            <w:r w:rsidR="00824D34" w:rsidRPr="00F57252">
              <w:rPr>
                <w:rStyle w:val="Hiperpovezava"/>
                <w:noProof/>
              </w:rPr>
              <w:t>4.2.</w:t>
            </w:r>
            <w:r w:rsidR="00824D34">
              <w:rPr>
                <w:rFonts w:asciiTheme="minorHAnsi" w:eastAsiaTheme="minorEastAsia" w:hAnsiTheme="minorHAnsi" w:cstheme="minorBidi"/>
                <w:noProof/>
                <w:sz w:val="22"/>
                <w:lang w:eastAsia="sl-SI"/>
              </w:rPr>
              <w:tab/>
            </w:r>
            <w:r w:rsidR="00824D34" w:rsidRPr="00F57252">
              <w:rPr>
                <w:rStyle w:val="Hiperpovezava"/>
                <w:noProof/>
              </w:rPr>
              <w:t>Tekstualni del</w:t>
            </w:r>
            <w:r w:rsidR="00824D34">
              <w:rPr>
                <w:noProof/>
                <w:webHidden/>
              </w:rPr>
              <w:tab/>
            </w:r>
            <w:r w:rsidR="00824D34">
              <w:rPr>
                <w:noProof/>
                <w:webHidden/>
              </w:rPr>
              <w:fldChar w:fldCharType="begin"/>
            </w:r>
            <w:r w:rsidR="00824D34">
              <w:rPr>
                <w:noProof/>
                <w:webHidden/>
              </w:rPr>
              <w:instrText xml:space="preserve"> PAGEREF _Toc152924178 \h </w:instrText>
            </w:r>
            <w:r w:rsidR="00824D34">
              <w:rPr>
                <w:noProof/>
                <w:webHidden/>
              </w:rPr>
            </w:r>
            <w:r w:rsidR="00824D34">
              <w:rPr>
                <w:noProof/>
                <w:webHidden/>
              </w:rPr>
              <w:fldChar w:fldCharType="separate"/>
            </w:r>
            <w:r w:rsidR="00334372">
              <w:rPr>
                <w:noProof/>
                <w:webHidden/>
              </w:rPr>
              <w:t>8</w:t>
            </w:r>
            <w:r w:rsidR="00824D34">
              <w:rPr>
                <w:noProof/>
                <w:webHidden/>
              </w:rPr>
              <w:fldChar w:fldCharType="end"/>
            </w:r>
          </w:hyperlink>
        </w:p>
        <w:p w14:paraId="3807EF8F" w14:textId="228F8ECE" w:rsidR="00824D34" w:rsidRDefault="00000000">
          <w:pPr>
            <w:pStyle w:val="Kazalovsebine2"/>
            <w:rPr>
              <w:rFonts w:asciiTheme="minorHAnsi" w:eastAsiaTheme="minorEastAsia" w:hAnsiTheme="minorHAnsi" w:cstheme="minorBidi"/>
              <w:noProof/>
              <w:sz w:val="22"/>
              <w:lang w:eastAsia="sl-SI"/>
            </w:rPr>
          </w:pPr>
          <w:hyperlink w:anchor="_Toc152924179" w:history="1">
            <w:r w:rsidR="00824D34" w:rsidRPr="00F57252">
              <w:rPr>
                <w:rStyle w:val="Hiperpovezava"/>
                <w:noProof/>
              </w:rPr>
              <w:t>4.3.</w:t>
            </w:r>
            <w:r w:rsidR="00824D34">
              <w:rPr>
                <w:rFonts w:asciiTheme="minorHAnsi" w:eastAsiaTheme="minorEastAsia" w:hAnsiTheme="minorHAnsi" w:cstheme="minorBidi"/>
                <w:noProof/>
                <w:sz w:val="22"/>
                <w:lang w:eastAsia="sl-SI"/>
              </w:rPr>
              <w:tab/>
            </w:r>
            <w:r w:rsidR="00824D34" w:rsidRPr="00F57252">
              <w:rPr>
                <w:rStyle w:val="Hiperpovezava"/>
                <w:noProof/>
              </w:rPr>
              <w:t>Grafični del</w:t>
            </w:r>
            <w:r w:rsidR="00824D34">
              <w:rPr>
                <w:noProof/>
                <w:webHidden/>
              </w:rPr>
              <w:tab/>
            </w:r>
            <w:r w:rsidR="00824D34">
              <w:rPr>
                <w:noProof/>
                <w:webHidden/>
              </w:rPr>
              <w:fldChar w:fldCharType="begin"/>
            </w:r>
            <w:r w:rsidR="00824D34">
              <w:rPr>
                <w:noProof/>
                <w:webHidden/>
              </w:rPr>
              <w:instrText xml:space="preserve"> PAGEREF _Toc152924179 \h </w:instrText>
            </w:r>
            <w:r w:rsidR="00824D34">
              <w:rPr>
                <w:noProof/>
                <w:webHidden/>
              </w:rPr>
            </w:r>
            <w:r w:rsidR="00824D34">
              <w:rPr>
                <w:noProof/>
                <w:webHidden/>
              </w:rPr>
              <w:fldChar w:fldCharType="separate"/>
            </w:r>
            <w:r w:rsidR="00334372">
              <w:rPr>
                <w:noProof/>
                <w:webHidden/>
              </w:rPr>
              <w:t>8</w:t>
            </w:r>
            <w:r w:rsidR="00824D34">
              <w:rPr>
                <w:noProof/>
                <w:webHidden/>
              </w:rPr>
              <w:fldChar w:fldCharType="end"/>
            </w:r>
          </w:hyperlink>
        </w:p>
        <w:p w14:paraId="237E18C5" w14:textId="02985191" w:rsidR="00824D34" w:rsidRDefault="00000000">
          <w:pPr>
            <w:pStyle w:val="Kazalovsebine2"/>
            <w:rPr>
              <w:rFonts w:asciiTheme="minorHAnsi" w:eastAsiaTheme="minorEastAsia" w:hAnsiTheme="minorHAnsi" w:cstheme="minorBidi"/>
              <w:noProof/>
              <w:sz w:val="22"/>
              <w:lang w:eastAsia="sl-SI"/>
            </w:rPr>
          </w:pPr>
          <w:hyperlink w:anchor="_Toc152924180" w:history="1">
            <w:r w:rsidR="00824D34" w:rsidRPr="00F57252">
              <w:rPr>
                <w:rStyle w:val="Hiperpovezava"/>
                <w:noProof/>
              </w:rPr>
              <w:t>4.4.</w:t>
            </w:r>
            <w:r w:rsidR="00824D34">
              <w:rPr>
                <w:rFonts w:asciiTheme="minorHAnsi" w:eastAsiaTheme="minorEastAsia" w:hAnsiTheme="minorHAnsi" w:cstheme="minorBidi"/>
                <w:noProof/>
                <w:sz w:val="22"/>
                <w:lang w:eastAsia="sl-SI"/>
              </w:rPr>
              <w:tab/>
            </w:r>
            <w:r w:rsidR="00824D34" w:rsidRPr="00F57252">
              <w:rPr>
                <w:rStyle w:val="Hiperpovezava"/>
                <w:noProof/>
              </w:rPr>
              <w:t>Spremljajoče gradivo</w:t>
            </w:r>
            <w:r w:rsidR="00824D34">
              <w:rPr>
                <w:noProof/>
                <w:webHidden/>
              </w:rPr>
              <w:tab/>
            </w:r>
            <w:r w:rsidR="00824D34">
              <w:rPr>
                <w:noProof/>
                <w:webHidden/>
              </w:rPr>
              <w:fldChar w:fldCharType="begin"/>
            </w:r>
            <w:r w:rsidR="00824D34">
              <w:rPr>
                <w:noProof/>
                <w:webHidden/>
              </w:rPr>
              <w:instrText xml:space="preserve"> PAGEREF _Toc152924180 \h </w:instrText>
            </w:r>
            <w:r w:rsidR="00824D34">
              <w:rPr>
                <w:noProof/>
                <w:webHidden/>
              </w:rPr>
            </w:r>
            <w:r w:rsidR="00824D34">
              <w:rPr>
                <w:noProof/>
                <w:webHidden/>
              </w:rPr>
              <w:fldChar w:fldCharType="separate"/>
            </w:r>
            <w:r w:rsidR="00334372">
              <w:rPr>
                <w:noProof/>
                <w:webHidden/>
              </w:rPr>
              <w:t>11</w:t>
            </w:r>
            <w:r w:rsidR="00824D34">
              <w:rPr>
                <w:noProof/>
                <w:webHidden/>
              </w:rPr>
              <w:fldChar w:fldCharType="end"/>
            </w:r>
          </w:hyperlink>
        </w:p>
        <w:p w14:paraId="3788FAEF" w14:textId="7D8CCD03" w:rsidR="00824D34" w:rsidRDefault="00000000">
          <w:pPr>
            <w:pStyle w:val="Kazalovsebine1"/>
            <w:rPr>
              <w:rFonts w:asciiTheme="minorHAnsi" w:eastAsiaTheme="minorEastAsia" w:hAnsiTheme="minorHAnsi" w:cstheme="minorBidi"/>
              <w:noProof/>
              <w:sz w:val="22"/>
              <w:lang w:eastAsia="sl-SI"/>
            </w:rPr>
          </w:pPr>
          <w:hyperlink w:anchor="_Toc152924181" w:history="1">
            <w:r w:rsidR="00824D34" w:rsidRPr="00F57252">
              <w:rPr>
                <w:rStyle w:val="Hiperpovezava"/>
                <w:noProof/>
              </w:rPr>
              <w:t>5.</w:t>
            </w:r>
            <w:r w:rsidR="00824D34">
              <w:rPr>
                <w:rFonts w:asciiTheme="minorHAnsi" w:eastAsiaTheme="minorEastAsia" w:hAnsiTheme="minorHAnsi" w:cstheme="minorBidi"/>
                <w:noProof/>
                <w:sz w:val="22"/>
                <w:lang w:eastAsia="sl-SI"/>
              </w:rPr>
              <w:tab/>
            </w:r>
            <w:r w:rsidR="00824D34" w:rsidRPr="00F57252">
              <w:rPr>
                <w:rStyle w:val="Hiperpovezava"/>
                <w:noProof/>
              </w:rPr>
              <w:t>Posebna pravila za načrtovanje občine v območju DPIA</w:t>
            </w:r>
            <w:r w:rsidR="00824D34">
              <w:rPr>
                <w:noProof/>
                <w:webHidden/>
              </w:rPr>
              <w:tab/>
            </w:r>
            <w:r w:rsidR="00824D34">
              <w:rPr>
                <w:noProof/>
                <w:webHidden/>
              </w:rPr>
              <w:fldChar w:fldCharType="begin"/>
            </w:r>
            <w:r w:rsidR="00824D34">
              <w:rPr>
                <w:noProof/>
                <w:webHidden/>
              </w:rPr>
              <w:instrText xml:space="preserve"> PAGEREF _Toc152924181 \h </w:instrText>
            </w:r>
            <w:r w:rsidR="00824D34">
              <w:rPr>
                <w:noProof/>
                <w:webHidden/>
              </w:rPr>
            </w:r>
            <w:r w:rsidR="00824D34">
              <w:rPr>
                <w:noProof/>
                <w:webHidden/>
              </w:rPr>
              <w:fldChar w:fldCharType="separate"/>
            </w:r>
            <w:r w:rsidR="00334372">
              <w:rPr>
                <w:noProof/>
                <w:webHidden/>
              </w:rPr>
              <w:t>16</w:t>
            </w:r>
            <w:r w:rsidR="00824D34">
              <w:rPr>
                <w:noProof/>
                <w:webHidden/>
              </w:rPr>
              <w:fldChar w:fldCharType="end"/>
            </w:r>
          </w:hyperlink>
        </w:p>
        <w:p w14:paraId="1D0F7399" w14:textId="69EF9406" w:rsidR="00824D34" w:rsidRDefault="00000000">
          <w:pPr>
            <w:pStyle w:val="Kazalovsebine2"/>
            <w:rPr>
              <w:rFonts w:asciiTheme="minorHAnsi" w:eastAsiaTheme="minorEastAsia" w:hAnsiTheme="minorHAnsi" w:cstheme="minorBidi"/>
              <w:noProof/>
              <w:sz w:val="22"/>
              <w:lang w:eastAsia="sl-SI"/>
            </w:rPr>
          </w:pPr>
          <w:hyperlink w:anchor="_Toc152924182" w:history="1">
            <w:r w:rsidR="00824D34" w:rsidRPr="00F57252">
              <w:rPr>
                <w:rStyle w:val="Hiperpovezava"/>
                <w:noProof/>
              </w:rPr>
              <w:t>5.1.</w:t>
            </w:r>
            <w:r w:rsidR="00824D34">
              <w:rPr>
                <w:rFonts w:asciiTheme="minorHAnsi" w:eastAsiaTheme="minorEastAsia" w:hAnsiTheme="minorHAnsi" w:cstheme="minorBidi"/>
                <w:noProof/>
                <w:sz w:val="22"/>
                <w:lang w:eastAsia="sl-SI"/>
              </w:rPr>
              <w:tab/>
            </w:r>
            <w:r w:rsidR="00824D34" w:rsidRPr="00F57252">
              <w:rPr>
                <w:rStyle w:val="Hiperpovezava"/>
                <w:noProof/>
              </w:rPr>
              <w:t>Struktura map</w:t>
            </w:r>
            <w:r w:rsidR="00824D34">
              <w:rPr>
                <w:noProof/>
                <w:webHidden/>
              </w:rPr>
              <w:tab/>
            </w:r>
            <w:r w:rsidR="00824D34">
              <w:rPr>
                <w:noProof/>
                <w:webHidden/>
              </w:rPr>
              <w:fldChar w:fldCharType="begin"/>
            </w:r>
            <w:r w:rsidR="00824D34">
              <w:rPr>
                <w:noProof/>
                <w:webHidden/>
              </w:rPr>
              <w:instrText xml:space="preserve"> PAGEREF _Toc152924182 \h </w:instrText>
            </w:r>
            <w:r w:rsidR="00824D34">
              <w:rPr>
                <w:noProof/>
                <w:webHidden/>
              </w:rPr>
            </w:r>
            <w:r w:rsidR="00824D34">
              <w:rPr>
                <w:noProof/>
                <w:webHidden/>
              </w:rPr>
              <w:fldChar w:fldCharType="separate"/>
            </w:r>
            <w:r w:rsidR="00334372">
              <w:rPr>
                <w:noProof/>
                <w:webHidden/>
              </w:rPr>
              <w:t>16</w:t>
            </w:r>
            <w:r w:rsidR="00824D34">
              <w:rPr>
                <w:noProof/>
                <w:webHidden/>
              </w:rPr>
              <w:fldChar w:fldCharType="end"/>
            </w:r>
          </w:hyperlink>
        </w:p>
        <w:p w14:paraId="74D28713" w14:textId="7885E4F4" w:rsidR="00824D34" w:rsidRDefault="00000000">
          <w:pPr>
            <w:pStyle w:val="Kazalovsebine2"/>
            <w:rPr>
              <w:rFonts w:asciiTheme="minorHAnsi" w:eastAsiaTheme="minorEastAsia" w:hAnsiTheme="minorHAnsi" w:cstheme="minorBidi"/>
              <w:noProof/>
              <w:sz w:val="22"/>
              <w:lang w:eastAsia="sl-SI"/>
            </w:rPr>
          </w:pPr>
          <w:hyperlink w:anchor="_Toc152924183" w:history="1">
            <w:r w:rsidR="00824D34" w:rsidRPr="00F57252">
              <w:rPr>
                <w:rStyle w:val="Hiperpovezava"/>
                <w:noProof/>
              </w:rPr>
              <w:t>5.2.</w:t>
            </w:r>
            <w:r w:rsidR="00824D34">
              <w:rPr>
                <w:rFonts w:asciiTheme="minorHAnsi" w:eastAsiaTheme="minorEastAsia" w:hAnsiTheme="minorHAnsi" w:cstheme="minorBidi"/>
                <w:noProof/>
                <w:sz w:val="22"/>
                <w:lang w:eastAsia="sl-SI"/>
              </w:rPr>
              <w:tab/>
            </w:r>
            <w:r w:rsidR="00824D34" w:rsidRPr="00F57252">
              <w:rPr>
                <w:rStyle w:val="Hiperpovezava"/>
                <w:noProof/>
              </w:rPr>
              <w:t>Prostorski podatek o območju pobude občine</w:t>
            </w:r>
            <w:r w:rsidR="00824D34">
              <w:rPr>
                <w:noProof/>
                <w:webHidden/>
              </w:rPr>
              <w:tab/>
            </w:r>
            <w:r w:rsidR="00824D34">
              <w:rPr>
                <w:noProof/>
                <w:webHidden/>
              </w:rPr>
              <w:fldChar w:fldCharType="begin"/>
            </w:r>
            <w:r w:rsidR="00824D34">
              <w:rPr>
                <w:noProof/>
                <w:webHidden/>
              </w:rPr>
              <w:instrText xml:space="preserve"> PAGEREF _Toc152924183 \h </w:instrText>
            </w:r>
            <w:r w:rsidR="00824D34">
              <w:rPr>
                <w:noProof/>
                <w:webHidden/>
              </w:rPr>
            </w:r>
            <w:r w:rsidR="00824D34">
              <w:rPr>
                <w:noProof/>
                <w:webHidden/>
              </w:rPr>
              <w:fldChar w:fldCharType="separate"/>
            </w:r>
            <w:r w:rsidR="00334372">
              <w:rPr>
                <w:noProof/>
                <w:webHidden/>
              </w:rPr>
              <w:t>16</w:t>
            </w:r>
            <w:r w:rsidR="00824D34">
              <w:rPr>
                <w:noProof/>
                <w:webHidden/>
              </w:rPr>
              <w:fldChar w:fldCharType="end"/>
            </w:r>
          </w:hyperlink>
        </w:p>
        <w:p w14:paraId="571EFF97" w14:textId="4B94E394" w:rsidR="00EF50DA" w:rsidRPr="003E25C7" w:rsidRDefault="00EF50DA">
          <w:r w:rsidRPr="003E25C7">
            <w:rPr>
              <w:szCs w:val="20"/>
            </w:rPr>
            <w:fldChar w:fldCharType="end"/>
          </w:r>
        </w:p>
      </w:sdtContent>
    </w:sdt>
    <w:p w14:paraId="1B27EC0D" w14:textId="0EB43ECE" w:rsidR="00C52CA2" w:rsidRPr="003E25C7" w:rsidRDefault="00EF50DA">
      <w:pPr>
        <w:spacing w:after="200"/>
        <w:jc w:val="left"/>
        <w:rPr>
          <w:rFonts w:cs="Arial"/>
          <w:b/>
          <w:szCs w:val="20"/>
        </w:rPr>
      </w:pPr>
      <w:r w:rsidRPr="003E25C7">
        <w:rPr>
          <w:rFonts w:cs="Arial"/>
          <w:b/>
          <w:bCs/>
          <w:szCs w:val="20"/>
        </w:rPr>
        <w:br w:type="page"/>
      </w:r>
    </w:p>
    <w:p w14:paraId="33DA1910" w14:textId="77777777" w:rsidR="00C52CA2" w:rsidRPr="003E25C7" w:rsidRDefault="00C52CA2">
      <w:pPr>
        <w:spacing w:after="200"/>
        <w:jc w:val="left"/>
        <w:rPr>
          <w:rFonts w:cs="Arial"/>
          <w:b/>
          <w:szCs w:val="20"/>
        </w:rPr>
      </w:pPr>
      <w:r w:rsidRPr="003E25C7">
        <w:rPr>
          <w:rFonts w:cs="Arial"/>
          <w:b/>
          <w:bCs/>
          <w:szCs w:val="20"/>
        </w:rPr>
        <w:lastRenderedPageBreak/>
        <w:br w:type="page"/>
      </w:r>
    </w:p>
    <w:p w14:paraId="70A02405" w14:textId="07D80AA9" w:rsidR="00E07E08" w:rsidRPr="003E25C7" w:rsidRDefault="00E07E08" w:rsidP="00CC2089">
      <w:pPr>
        <w:pStyle w:val="Naslov1"/>
      </w:pPr>
      <w:bookmarkStart w:id="0" w:name="_Toc114573955"/>
      <w:bookmarkStart w:id="1" w:name="_Toc114487334"/>
      <w:bookmarkStart w:id="2" w:name="_Toc114235535"/>
      <w:bookmarkStart w:id="3" w:name="_Toc114235274"/>
      <w:bookmarkStart w:id="4" w:name="_Toc114222322"/>
      <w:bookmarkStart w:id="5" w:name="_Toc115954474"/>
      <w:bookmarkStart w:id="6" w:name="_Toc152924173"/>
      <w:bookmarkEnd w:id="0"/>
      <w:bookmarkEnd w:id="1"/>
      <w:bookmarkEnd w:id="2"/>
      <w:bookmarkEnd w:id="3"/>
      <w:bookmarkEnd w:id="4"/>
      <w:r w:rsidRPr="003E25C7">
        <w:lastRenderedPageBreak/>
        <w:t>Uvod</w:t>
      </w:r>
      <w:bookmarkEnd w:id="5"/>
      <w:bookmarkEnd w:id="6"/>
    </w:p>
    <w:p w14:paraId="0FEDA215" w14:textId="071CCAD1" w:rsidR="00E07E08" w:rsidRPr="003E25C7" w:rsidRDefault="00E07E08" w:rsidP="00E07E08">
      <w:pPr>
        <w:jc w:val="left"/>
        <w:rPr>
          <w:rFonts w:cs="Arial"/>
          <w:bCs/>
          <w:szCs w:val="20"/>
        </w:rPr>
      </w:pPr>
      <w:r w:rsidRPr="003E25C7">
        <w:rPr>
          <w:szCs w:val="20"/>
        </w:rPr>
        <w:t xml:space="preserve">Tehnična pravila </w:t>
      </w:r>
      <w:bookmarkStart w:id="7" w:name="_Hlk114143673"/>
      <w:r w:rsidRPr="003E25C7">
        <w:rPr>
          <w:szCs w:val="20"/>
        </w:rPr>
        <w:t xml:space="preserve">za pripravo </w:t>
      </w:r>
      <w:r w:rsidRPr="003E25C7">
        <w:t>dokumentacije pri državnem prostorskem načrtovanju</w:t>
      </w:r>
      <w:r w:rsidRPr="003E25C7">
        <w:rPr>
          <w:szCs w:val="20"/>
        </w:rPr>
        <w:t xml:space="preserve"> v digitalni obliki</w:t>
      </w:r>
      <w:bookmarkEnd w:id="7"/>
      <w:r w:rsidRPr="003E25C7">
        <w:rPr>
          <w:szCs w:val="20"/>
        </w:rPr>
        <w:t xml:space="preserve"> so izdelana v skladu z 21. členom Uredbe o prostorskem informacijskem sistemu (Uradni list RS, št. 119/07, 8/10 – ZIPI, 61/17 – ZUreP-2 in 199/21 – ZUreP-3).</w:t>
      </w:r>
    </w:p>
    <w:p w14:paraId="061DBAB5" w14:textId="10B0479D" w:rsidR="00E07E08" w:rsidRPr="003E25C7" w:rsidRDefault="00E07E08" w:rsidP="00147210"/>
    <w:p w14:paraId="679E9DE5" w14:textId="5B6EBBE6" w:rsidR="002E43D1" w:rsidRPr="003E25C7" w:rsidRDefault="002E43D1" w:rsidP="002E43D1">
      <w:r w:rsidRPr="003E25C7">
        <w:t>Tehnična pravila določajo digitalno obliko ter način priprave dokumentacije za vodenje in izmenjavo podatkov v okviru prostorskega informacijskega sistema ter načine povezovanja teh podatkov z drugimi zbirkami podatkov.</w:t>
      </w:r>
    </w:p>
    <w:p w14:paraId="4B1C4A95" w14:textId="77777777" w:rsidR="002E43D1" w:rsidRPr="003E25C7" w:rsidRDefault="002E43D1" w:rsidP="002E43D1"/>
    <w:p w14:paraId="55B80FA0" w14:textId="11DEE085" w:rsidR="002E43D1" w:rsidRDefault="002E43D1" w:rsidP="002E43D1">
      <w:r w:rsidRPr="003E25C7">
        <w:t>Ta tehnična pravila podrobno urejajo digitalno obliko državnih prostorskih izvedbenih aktov (v nadaljevanju: DPIA), vendar se smiselno uporabljajo tudi za pripravo digitalne oblike druge dokumentacije, ki nastane pri državnem prostorskem načrtovanju.</w:t>
      </w:r>
    </w:p>
    <w:p w14:paraId="2E57F787" w14:textId="006058EF" w:rsidR="00393D83" w:rsidRDefault="00393D83">
      <w:pPr>
        <w:spacing w:after="200"/>
        <w:jc w:val="left"/>
      </w:pPr>
      <w:r>
        <w:br w:type="page"/>
      </w:r>
    </w:p>
    <w:p w14:paraId="2E003811" w14:textId="4AEE134A" w:rsidR="00C344A4" w:rsidRPr="003E25C7" w:rsidRDefault="00E07E08" w:rsidP="0077481E">
      <w:pPr>
        <w:pStyle w:val="Naslov1"/>
      </w:pPr>
      <w:bookmarkStart w:id="8" w:name="_Toc114573957"/>
      <w:bookmarkStart w:id="9" w:name="_Toc114487336"/>
      <w:bookmarkStart w:id="10" w:name="_Toc114235537"/>
      <w:bookmarkStart w:id="11" w:name="_Toc114235276"/>
      <w:bookmarkStart w:id="12" w:name="_Toc114222324"/>
      <w:bookmarkStart w:id="13" w:name="_Toc115954475"/>
      <w:bookmarkStart w:id="14" w:name="_Toc152924174"/>
      <w:bookmarkEnd w:id="8"/>
      <w:bookmarkEnd w:id="9"/>
      <w:bookmarkEnd w:id="10"/>
      <w:bookmarkEnd w:id="11"/>
      <w:bookmarkEnd w:id="12"/>
      <w:r w:rsidRPr="003E25C7">
        <w:lastRenderedPageBreak/>
        <w:t>Splošna pravila</w:t>
      </w:r>
      <w:bookmarkEnd w:id="13"/>
      <w:bookmarkEnd w:id="14"/>
      <w:r w:rsidRPr="003E25C7">
        <w:t xml:space="preserve"> </w:t>
      </w:r>
    </w:p>
    <w:p w14:paraId="2BE305BA" w14:textId="4E5EEA0B" w:rsidR="00C01C66" w:rsidRPr="003E25C7" w:rsidRDefault="000F6823" w:rsidP="00B55460">
      <w:pPr>
        <w:pStyle w:val="Odstavekseznama"/>
        <w:numPr>
          <w:ilvl w:val="0"/>
          <w:numId w:val="19"/>
        </w:numPr>
        <w:rPr>
          <w:rFonts w:cs="Arial"/>
          <w:szCs w:val="20"/>
        </w:rPr>
      </w:pPr>
      <w:r w:rsidRPr="003E25C7">
        <w:rPr>
          <w:rFonts w:cs="Arial"/>
          <w:szCs w:val="20"/>
        </w:rPr>
        <w:t xml:space="preserve">Dokumentacija pri državnem prostorskem načrtovanju v digitalni obliki se zapiše v formatu </w:t>
      </w:r>
      <w:proofErr w:type="spellStart"/>
      <w:r w:rsidR="000158FB">
        <w:rPr>
          <w:rFonts w:cs="Arial"/>
        </w:rPr>
        <w:t>pdf</w:t>
      </w:r>
      <w:proofErr w:type="spellEnd"/>
      <w:r w:rsidR="000158FB">
        <w:rPr>
          <w:rFonts w:cs="Arial"/>
        </w:rPr>
        <w:t xml:space="preserve"> </w:t>
      </w:r>
      <w:r w:rsidRPr="003E25C7">
        <w:rPr>
          <w:rFonts w:cs="Arial"/>
          <w:szCs w:val="20"/>
        </w:rPr>
        <w:t>(brez omejitev branja, kopiranja in tiskanja).</w:t>
      </w:r>
    </w:p>
    <w:p w14:paraId="64EF06B6" w14:textId="7452825B" w:rsidR="000158FB" w:rsidRPr="00082F17" w:rsidRDefault="00883055" w:rsidP="000158FB">
      <w:pPr>
        <w:pStyle w:val="Odstavekseznama"/>
        <w:numPr>
          <w:ilvl w:val="0"/>
          <w:numId w:val="19"/>
        </w:numPr>
        <w:rPr>
          <w:rFonts w:cs="Arial"/>
          <w:szCs w:val="20"/>
        </w:rPr>
      </w:pPr>
      <w:r w:rsidRPr="003E25C7">
        <w:rPr>
          <w:rFonts w:cs="Arial"/>
          <w:szCs w:val="20"/>
        </w:rPr>
        <w:t xml:space="preserve">Če je za dokumentacijo pri državnem prostorskem načrtovanju v digitalni obliki določena obveznost priprave prostorskega podatka v vektorski obliki, se ta zapiše v formatu </w:t>
      </w:r>
      <w:proofErr w:type="spellStart"/>
      <w:r w:rsidRPr="003E25C7">
        <w:rPr>
          <w:rFonts w:cs="Arial"/>
          <w:szCs w:val="20"/>
        </w:rPr>
        <w:t>Shapefile</w:t>
      </w:r>
      <w:proofErr w:type="spellEnd"/>
      <w:r w:rsidRPr="003E25C7">
        <w:rPr>
          <w:rFonts w:cs="Arial"/>
          <w:szCs w:val="20"/>
        </w:rPr>
        <w:t xml:space="preserve"> (obvez</w:t>
      </w:r>
      <w:r w:rsidR="004765BB">
        <w:rPr>
          <w:rFonts w:cs="Arial"/>
          <w:szCs w:val="20"/>
        </w:rPr>
        <w:t>en</w:t>
      </w:r>
      <w:r w:rsidRPr="003E25C7">
        <w:rPr>
          <w:rFonts w:cs="Arial"/>
          <w:szCs w:val="20"/>
        </w:rPr>
        <w:t xml:space="preserve"> nabor datotek: </w:t>
      </w:r>
      <w:proofErr w:type="spellStart"/>
      <w:r w:rsidR="000158FB" w:rsidRPr="003E25C7">
        <w:rPr>
          <w:rFonts w:cs="Arial"/>
          <w:szCs w:val="20"/>
        </w:rPr>
        <w:t>shp</w:t>
      </w:r>
      <w:proofErr w:type="spellEnd"/>
      <w:r w:rsidR="000158FB" w:rsidRPr="003E25C7">
        <w:rPr>
          <w:rFonts w:cs="Arial"/>
          <w:szCs w:val="20"/>
        </w:rPr>
        <w:t xml:space="preserve">, </w:t>
      </w:r>
      <w:proofErr w:type="spellStart"/>
      <w:r w:rsidR="000158FB" w:rsidRPr="003E25C7">
        <w:rPr>
          <w:rFonts w:cs="Arial"/>
          <w:szCs w:val="20"/>
        </w:rPr>
        <w:t>shx</w:t>
      </w:r>
      <w:proofErr w:type="spellEnd"/>
      <w:r w:rsidR="000158FB" w:rsidRPr="003E25C7">
        <w:rPr>
          <w:rFonts w:cs="Arial"/>
          <w:szCs w:val="20"/>
        </w:rPr>
        <w:t xml:space="preserve">, </w:t>
      </w:r>
      <w:proofErr w:type="spellStart"/>
      <w:r w:rsidR="000158FB" w:rsidRPr="003E25C7">
        <w:rPr>
          <w:rFonts w:cs="Arial"/>
          <w:szCs w:val="20"/>
        </w:rPr>
        <w:t>dbf</w:t>
      </w:r>
      <w:proofErr w:type="spellEnd"/>
      <w:r w:rsidR="000158FB" w:rsidRPr="003E25C7">
        <w:rPr>
          <w:rFonts w:cs="Arial"/>
          <w:szCs w:val="20"/>
        </w:rPr>
        <w:t xml:space="preserve">, </w:t>
      </w:r>
      <w:proofErr w:type="spellStart"/>
      <w:r w:rsidR="000158FB" w:rsidRPr="003E25C7">
        <w:rPr>
          <w:rFonts w:cs="Arial"/>
          <w:szCs w:val="20"/>
        </w:rPr>
        <w:t>prj</w:t>
      </w:r>
      <w:proofErr w:type="spellEnd"/>
      <w:r w:rsidR="000158FB" w:rsidRPr="003E25C7">
        <w:rPr>
          <w:rFonts w:cs="Arial"/>
          <w:szCs w:val="20"/>
        </w:rPr>
        <w:t xml:space="preserve"> in </w:t>
      </w:r>
      <w:proofErr w:type="spellStart"/>
      <w:r w:rsidR="000158FB" w:rsidRPr="003E25C7">
        <w:rPr>
          <w:rFonts w:cs="Arial"/>
          <w:szCs w:val="20"/>
        </w:rPr>
        <w:t>cpg</w:t>
      </w:r>
      <w:proofErr w:type="spellEnd"/>
      <w:r w:rsidRPr="003E25C7">
        <w:rPr>
          <w:rFonts w:cs="Arial"/>
          <w:szCs w:val="20"/>
        </w:rPr>
        <w:t xml:space="preserve">; ki se stisnejo v datoteko </w:t>
      </w:r>
      <w:proofErr w:type="spellStart"/>
      <w:r w:rsidR="000158FB" w:rsidRPr="003E25C7">
        <w:rPr>
          <w:rFonts w:cs="Arial"/>
          <w:szCs w:val="20"/>
        </w:rPr>
        <w:t>zip</w:t>
      </w:r>
      <w:proofErr w:type="spellEnd"/>
      <w:r w:rsidRPr="003E25C7">
        <w:rPr>
          <w:rFonts w:cs="Arial"/>
          <w:szCs w:val="20"/>
        </w:rPr>
        <w:t>).</w:t>
      </w:r>
      <w:r w:rsidR="000158FB">
        <w:rPr>
          <w:rFonts w:cs="Arial"/>
          <w:szCs w:val="20"/>
        </w:rPr>
        <w:t xml:space="preserve"> </w:t>
      </w:r>
      <w:r w:rsidR="000158FB" w:rsidRPr="007C6A95">
        <w:rPr>
          <w:rFonts w:cs="Arial"/>
          <w:szCs w:val="20"/>
        </w:rPr>
        <w:t>Prostorski podatki v vektorski obliki morajo biti pripravljeni v 2D (ne smejo vključevati vrednosti Z in M).</w:t>
      </w:r>
    </w:p>
    <w:p w14:paraId="4B375EE4" w14:textId="5A928EDA" w:rsidR="00C01C66" w:rsidRPr="003E25C7" w:rsidRDefault="00883055" w:rsidP="00A67669">
      <w:pPr>
        <w:pStyle w:val="Odstavekseznama"/>
        <w:numPr>
          <w:ilvl w:val="0"/>
          <w:numId w:val="19"/>
        </w:numPr>
        <w:rPr>
          <w:rFonts w:cs="Arial"/>
          <w:szCs w:val="20"/>
        </w:rPr>
      </w:pPr>
      <w:r w:rsidRPr="003E25C7">
        <w:rPr>
          <w:rFonts w:cs="Arial"/>
          <w:szCs w:val="20"/>
        </w:rPr>
        <w:t xml:space="preserve">Če je za dokumentacijo pri državnem prostorskem načrtovanju v digitalni obliki določena obveznost priprave prostorskega podatka v rastrski obliki, se ta zapiše v formatu </w:t>
      </w:r>
      <w:proofErr w:type="spellStart"/>
      <w:r w:rsidR="00393D83" w:rsidRPr="003E25C7">
        <w:rPr>
          <w:rFonts w:cs="Arial"/>
          <w:szCs w:val="20"/>
        </w:rPr>
        <w:t>tiff</w:t>
      </w:r>
      <w:proofErr w:type="spellEnd"/>
      <w:r w:rsidR="00393D83" w:rsidRPr="003E25C7">
        <w:rPr>
          <w:rFonts w:cs="Arial"/>
          <w:szCs w:val="20"/>
        </w:rPr>
        <w:t xml:space="preserve"> in </w:t>
      </w:r>
      <w:proofErr w:type="spellStart"/>
      <w:r w:rsidR="00393D83" w:rsidRPr="003E25C7">
        <w:rPr>
          <w:rFonts w:cs="Arial"/>
          <w:szCs w:val="20"/>
        </w:rPr>
        <w:t>tfw</w:t>
      </w:r>
      <w:proofErr w:type="spellEnd"/>
      <w:r w:rsidR="00393D83" w:rsidRPr="003E25C7">
        <w:rPr>
          <w:rFonts w:cs="Arial"/>
          <w:szCs w:val="20"/>
        </w:rPr>
        <w:t xml:space="preserve"> </w:t>
      </w:r>
      <w:r w:rsidRPr="003E25C7">
        <w:rPr>
          <w:rFonts w:cs="Arial"/>
          <w:szCs w:val="20"/>
        </w:rPr>
        <w:t xml:space="preserve">(pari datotek se stisnejo v datoteko </w:t>
      </w:r>
      <w:proofErr w:type="spellStart"/>
      <w:r w:rsidR="00393D83" w:rsidRPr="003E25C7">
        <w:rPr>
          <w:rFonts w:cs="Arial"/>
          <w:szCs w:val="20"/>
        </w:rPr>
        <w:t>zip</w:t>
      </w:r>
      <w:proofErr w:type="spellEnd"/>
      <w:r w:rsidRPr="003E25C7">
        <w:rPr>
          <w:rFonts w:cs="Arial"/>
          <w:szCs w:val="20"/>
        </w:rPr>
        <w:t>).</w:t>
      </w:r>
    </w:p>
    <w:p w14:paraId="3577E7F8" w14:textId="4C409AC4" w:rsidR="00B13C4C" w:rsidRPr="003E25C7" w:rsidRDefault="00B13C4C" w:rsidP="00B13C4C">
      <w:pPr>
        <w:pStyle w:val="Odstavekseznama"/>
        <w:numPr>
          <w:ilvl w:val="0"/>
          <w:numId w:val="19"/>
        </w:numPr>
        <w:rPr>
          <w:rFonts w:cs="Arial"/>
          <w:szCs w:val="20"/>
        </w:rPr>
      </w:pPr>
      <w:r w:rsidRPr="003E25C7">
        <w:rPr>
          <w:rFonts w:cs="Arial"/>
        </w:rPr>
        <w:t>Prostorski podatki se izdelajo v državnem koordinatnem sistemu D96/TM. Izdelajo se v metrih</w:t>
      </w:r>
      <w:r w:rsidR="005A337A">
        <w:rPr>
          <w:rFonts w:cs="Arial"/>
        </w:rPr>
        <w:t>.</w:t>
      </w:r>
    </w:p>
    <w:p w14:paraId="535BBDD7" w14:textId="7633CAEB" w:rsidR="00393D83" w:rsidRDefault="000F6823" w:rsidP="00393D83">
      <w:pPr>
        <w:pStyle w:val="Odstavekseznama"/>
        <w:numPr>
          <w:ilvl w:val="0"/>
          <w:numId w:val="19"/>
        </w:numPr>
        <w:rPr>
          <w:rFonts w:cs="Arial"/>
          <w:szCs w:val="20"/>
        </w:rPr>
      </w:pPr>
      <w:r w:rsidRPr="003E25C7">
        <w:rPr>
          <w:rFonts w:cs="Arial"/>
          <w:szCs w:val="20"/>
        </w:rPr>
        <w:t xml:space="preserve">Če ni drugače določeno, se datoteke poimenujejo z akronimi, ki niso daljši od </w:t>
      </w:r>
      <w:r w:rsidR="00577AD8">
        <w:rPr>
          <w:rFonts w:cs="Arial"/>
          <w:szCs w:val="20"/>
        </w:rPr>
        <w:t>petdeset</w:t>
      </w:r>
      <w:r w:rsidR="006D58A6">
        <w:rPr>
          <w:rFonts w:cs="Arial"/>
          <w:szCs w:val="20"/>
        </w:rPr>
        <w:t>ih</w:t>
      </w:r>
      <w:r w:rsidRPr="003E25C7">
        <w:rPr>
          <w:rFonts w:cs="Arial"/>
          <w:szCs w:val="20"/>
        </w:rPr>
        <w:t xml:space="preserve"> znakov. Pri poimenovanju ni dovoljeno uporabljati šumnikov in naslednjih znakov: presledek \ / : * ? " &lt; &gt; | , ; : = [ ] . %. Imena datotek v posameznih mapah skupaj z naslovnimi mapami ne smejo presegati 150 znakov.</w:t>
      </w:r>
      <w:r w:rsidR="00393D83">
        <w:rPr>
          <w:rFonts w:cs="Arial"/>
          <w:szCs w:val="20"/>
        </w:rPr>
        <w:t xml:space="preserve"> Formati datotek se poimenujejo izključno z malimi črkami (primer: kazalo.pdf).</w:t>
      </w:r>
    </w:p>
    <w:p w14:paraId="3B0EFBC4" w14:textId="018EB375" w:rsidR="00C01C66" w:rsidRPr="003E25C7" w:rsidRDefault="00C01C66" w:rsidP="00155EB8">
      <w:pPr>
        <w:pStyle w:val="Odstavekseznama"/>
        <w:ind w:left="360"/>
        <w:rPr>
          <w:rFonts w:cs="Arial"/>
          <w:szCs w:val="20"/>
        </w:rPr>
      </w:pPr>
    </w:p>
    <w:p w14:paraId="5A4B6ADF" w14:textId="5A06A1E7" w:rsidR="00504E11" w:rsidRPr="003E25C7" w:rsidRDefault="00504E11" w:rsidP="00CC2089">
      <w:pPr>
        <w:pStyle w:val="Naslov1"/>
      </w:pPr>
      <w:bookmarkStart w:id="15" w:name="_Toc114060368"/>
      <w:bookmarkStart w:id="16" w:name="_Toc115954476"/>
      <w:bookmarkStart w:id="17" w:name="_Toc152924175"/>
      <w:r w:rsidRPr="003E25C7">
        <w:t>Splošna pravila za pripravo DPIA pri samostojnem postopku tehnične posodobitve</w:t>
      </w:r>
      <w:bookmarkEnd w:id="15"/>
      <w:bookmarkEnd w:id="16"/>
      <w:bookmarkEnd w:id="17"/>
    </w:p>
    <w:p w14:paraId="2D053598" w14:textId="3CEF72BB" w:rsidR="003E3F2D" w:rsidRPr="003E25C7" w:rsidRDefault="00A826A8" w:rsidP="00504E11">
      <w:pPr>
        <w:rPr>
          <w:rFonts w:cs="Arial"/>
          <w:szCs w:val="20"/>
        </w:rPr>
      </w:pPr>
      <w:bookmarkStart w:id="18" w:name="_Hlk114225749"/>
      <w:r w:rsidRPr="003E25C7">
        <w:rPr>
          <w:rFonts w:cs="Arial"/>
          <w:szCs w:val="20"/>
        </w:rPr>
        <w:t xml:space="preserve">DPIA, </w:t>
      </w:r>
      <w:bookmarkEnd w:id="18"/>
      <w:r w:rsidRPr="003E25C7">
        <w:rPr>
          <w:rFonts w:cs="Arial"/>
          <w:szCs w:val="20"/>
        </w:rPr>
        <w:t>za katere se lahko izvede samostojni postopek tehnične posodobitve, so:</w:t>
      </w:r>
    </w:p>
    <w:p w14:paraId="24EE5AFF" w14:textId="03D5BFDD" w:rsidR="00831D22" w:rsidRPr="003E25C7" w:rsidRDefault="00831D22" w:rsidP="00147210">
      <w:pPr>
        <w:pStyle w:val="Odstavekseznama"/>
        <w:numPr>
          <w:ilvl w:val="0"/>
          <w:numId w:val="23"/>
        </w:numPr>
        <w:rPr>
          <w:rFonts w:cs="Arial"/>
          <w:szCs w:val="20"/>
        </w:rPr>
      </w:pPr>
      <w:r w:rsidRPr="003E25C7">
        <w:rPr>
          <w:rFonts w:cs="Arial"/>
          <w:szCs w:val="20"/>
        </w:rPr>
        <w:t>državni prostorski načrt (v nadaljevanju: DPN),</w:t>
      </w:r>
    </w:p>
    <w:p w14:paraId="6EAC399D" w14:textId="15E0D402" w:rsidR="00831D22" w:rsidRPr="003E25C7" w:rsidRDefault="00831D22" w:rsidP="00147210">
      <w:pPr>
        <w:pStyle w:val="Odstavekseznama"/>
        <w:numPr>
          <w:ilvl w:val="0"/>
          <w:numId w:val="23"/>
        </w:numPr>
        <w:rPr>
          <w:rFonts w:cs="Arial"/>
          <w:szCs w:val="20"/>
        </w:rPr>
      </w:pPr>
      <w:r w:rsidRPr="003E25C7">
        <w:rPr>
          <w:rFonts w:cs="Arial"/>
          <w:szCs w:val="20"/>
        </w:rPr>
        <w:t xml:space="preserve">uredba o najustreznejši varianti (v nadaljevanju: UONV) in </w:t>
      </w:r>
    </w:p>
    <w:p w14:paraId="653C216B" w14:textId="6A2B70B7" w:rsidR="00831D22" w:rsidRPr="003E25C7" w:rsidRDefault="00831D22" w:rsidP="00147210">
      <w:pPr>
        <w:pStyle w:val="Odstavekseznama"/>
        <w:numPr>
          <w:ilvl w:val="0"/>
          <w:numId w:val="23"/>
        </w:numPr>
        <w:rPr>
          <w:rFonts w:cs="Arial"/>
          <w:szCs w:val="20"/>
        </w:rPr>
      </w:pPr>
      <w:r w:rsidRPr="003E25C7">
        <w:rPr>
          <w:rFonts w:cs="Arial"/>
          <w:szCs w:val="20"/>
        </w:rPr>
        <w:t>državni prostorski ureditveni načrt (v nadaljevanju: DPUN).</w:t>
      </w:r>
    </w:p>
    <w:p w14:paraId="6DCDD587" w14:textId="77777777" w:rsidR="00831D22" w:rsidRPr="003E25C7" w:rsidRDefault="00831D22" w:rsidP="00504E11">
      <w:pPr>
        <w:rPr>
          <w:rFonts w:cs="Arial"/>
          <w:szCs w:val="20"/>
        </w:rPr>
      </w:pPr>
    </w:p>
    <w:p w14:paraId="570EE9D7" w14:textId="08C77774" w:rsidR="00504E11" w:rsidRPr="003E25C7" w:rsidRDefault="00EC1949" w:rsidP="00504E11">
      <w:pPr>
        <w:rPr>
          <w:rFonts w:cs="Arial"/>
          <w:szCs w:val="20"/>
        </w:rPr>
      </w:pPr>
      <w:r w:rsidRPr="003E25C7">
        <w:rPr>
          <w:rFonts w:cs="Arial"/>
          <w:szCs w:val="20"/>
        </w:rPr>
        <w:t>Dokumentacija za izvedbo samostojnega postopka tehnične posodobitve DPIA vsebuje:</w:t>
      </w:r>
    </w:p>
    <w:p w14:paraId="722DCD92" w14:textId="61D9F9C0" w:rsidR="00504E11" w:rsidRPr="003E25C7" w:rsidRDefault="00504E11" w:rsidP="00147210">
      <w:pPr>
        <w:pStyle w:val="Odstavekseznama"/>
        <w:numPr>
          <w:ilvl w:val="0"/>
          <w:numId w:val="22"/>
        </w:numPr>
      </w:pPr>
      <w:r w:rsidRPr="003E25C7">
        <w:t>sklep o tehnično posodobljenem DPN, UONV ali DPUN,</w:t>
      </w:r>
    </w:p>
    <w:p w14:paraId="62344C87" w14:textId="323F67DC" w:rsidR="00504E11" w:rsidRPr="003E25C7" w:rsidRDefault="00504E11" w:rsidP="00147210">
      <w:pPr>
        <w:pStyle w:val="Odstavekseznama"/>
        <w:numPr>
          <w:ilvl w:val="0"/>
          <w:numId w:val="22"/>
        </w:numPr>
      </w:pPr>
      <w:r w:rsidRPr="003E25C7">
        <w:t>grafični del tehnične posodobitve DPN, UONV ali DPUN:</w:t>
      </w:r>
    </w:p>
    <w:p w14:paraId="0B68C5DE" w14:textId="5556B604" w:rsidR="00504E11" w:rsidRPr="003E25C7" w:rsidRDefault="00504E11" w:rsidP="00147210">
      <w:pPr>
        <w:pStyle w:val="Odstavekseznama"/>
        <w:numPr>
          <w:ilvl w:val="1"/>
          <w:numId w:val="22"/>
        </w:numPr>
      </w:pPr>
      <w:r w:rsidRPr="003E25C7">
        <w:t>grafične prikaze, ki so izdelani v kartografski obliki,</w:t>
      </w:r>
    </w:p>
    <w:p w14:paraId="4D7B7B90" w14:textId="776825BF" w:rsidR="00504E11" w:rsidRPr="003E25C7" w:rsidRDefault="00504E11" w:rsidP="00147210">
      <w:pPr>
        <w:pStyle w:val="Odstavekseznama"/>
        <w:numPr>
          <w:ilvl w:val="1"/>
          <w:numId w:val="22"/>
        </w:numPr>
      </w:pPr>
      <w:r w:rsidRPr="003E25C7">
        <w:t>georeferencirane prikaze, ki so izdelani za okvirno vsebino kartografskega dela,</w:t>
      </w:r>
    </w:p>
    <w:p w14:paraId="154019B5" w14:textId="3EC3CD49" w:rsidR="00504E11" w:rsidRPr="003E25C7" w:rsidRDefault="00504E11" w:rsidP="00147210">
      <w:pPr>
        <w:pStyle w:val="Odstavekseznama"/>
        <w:numPr>
          <w:ilvl w:val="1"/>
          <w:numId w:val="22"/>
        </w:numPr>
      </w:pPr>
      <w:r w:rsidRPr="003E25C7">
        <w:t>vektorske podatke grafičnega dela (območje DPN, UONV ali DPUN in točke teh območij),</w:t>
      </w:r>
    </w:p>
    <w:p w14:paraId="5726F8CA" w14:textId="0A39CDD9" w:rsidR="00504E11" w:rsidRPr="003E25C7" w:rsidRDefault="00504E11" w:rsidP="00147210">
      <w:pPr>
        <w:pStyle w:val="Odstavekseznama"/>
        <w:numPr>
          <w:ilvl w:val="0"/>
          <w:numId w:val="22"/>
        </w:numPr>
      </w:pPr>
      <w:r w:rsidRPr="003E25C7">
        <w:t>elaborat tehnične posodobitve DPN, UONV ali DPUN, poročilo o sodelovanju z javnostjo, stališča do pripomb in predlogov ter povzetek za javnost.</w:t>
      </w:r>
    </w:p>
    <w:p w14:paraId="60D9A66E" w14:textId="77777777" w:rsidR="003E3F2D" w:rsidRPr="003E25C7" w:rsidRDefault="003E3F2D" w:rsidP="00504E11">
      <w:pPr>
        <w:rPr>
          <w:rFonts w:cs="Arial"/>
          <w:szCs w:val="20"/>
        </w:rPr>
      </w:pPr>
    </w:p>
    <w:p w14:paraId="5204F7CD" w14:textId="09BFE7A9" w:rsidR="00393D83" w:rsidRDefault="00504E11" w:rsidP="00147210">
      <w:pPr>
        <w:rPr>
          <w:rFonts w:cs="Arial"/>
          <w:szCs w:val="20"/>
        </w:rPr>
      </w:pPr>
      <w:r w:rsidRPr="003E25C7">
        <w:rPr>
          <w:rFonts w:cs="Arial"/>
          <w:szCs w:val="20"/>
        </w:rPr>
        <w:t>Grafični del tehnične posodobitve nadomesti grafični del veljavnega DPN, UONV ali DPUN.</w:t>
      </w:r>
    </w:p>
    <w:p w14:paraId="2226E5F5" w14:textId="77777777" w:rsidR="00393D83" w:rsidRDefault="00393D83">
      <w:pPr>
        <w:spacing w:after="200"/>
        <w:jc w:val="left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763DF4B6" w14:textId="1582506F" w:rsidR="009F170C" w:rsidRPr="003E25C7" w:rsidRDefault="006F7914" w:rsidP="00CC2089">
      <w:pPr>
        <w:pStyle w:val="Naslov1"/>
      </w:pPr>
      <w:bookmarkStart w:id="19" w:name="_Toc114573966"/>
      <w:bookmarkStart w:id="20" w:name="_Toc114487343"/>
      <w:bookmarkStart w:id="21" w:name="_Toc114235544"/>
      <w:bookmarkStart w:id="22" w:name="_Toc114235283"/>
      <w:bookmarkStart w:id="23" w:name="_Toc114222330"/>
      <w:bookmarkStart w:id="24" w:name="_Toc114218562"/>
      <w:bookmarkStart w:id="25" w:name="_Toc114218534"/>
      <w:bookmarkStart w:id="26" w:name="_Toc114573960"/>
      <w:bookmarkStart w:id="27" w:name="_Toc114487339"/>
      <w:bookmarkStart w:id="28" w:name="_Toc114235540"/>
      <w:bookmarkStart w:id="29" w:name="_Toc114235279"/>
      <w:bookmarkStart w:id="30" w:name="_Toc114222326"/>
      <w:bookmarkStart w:id="31" w:name="_Toc115954477"/>
      <w:bookmarkStart w:id="32" w:name="_Toc152924176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3E25C7">
        <w:lastRenderedPageBreak/>
        <w:t>Posebna pravila za pripravo dokumentacije</w:t>
      </w:r>
      <w:bookmarkStart w:id="33" w:name="_Ref99694781"/>
      <w:r w:rsidRPr="003E25C7">
        <w:t xml:space="preserve"> </w:t>
      </w:r>
      <w:bookmarkEnd w:id="33"/>
      <w:r w:rsidRPr="003E25C7">
        <w:t>pri državnem prostorskem načrtovanju</w:t>
      </w:r>
      <w:bookmarkEnd w:id="31"/>
      <w:bookmarkEnd w:id="32"/>
    </w:p>
    <w:p w14:paraId="49AC7436" w14:textId="1BC60DA0" w:rsidR="00E27ACA" w:rsidRPr="003E25C7" w:rsidRDefault="00E27ACA" w:rsidP="00CC2089">
      <w:pPr>
        <w:pStyle w:val="Naslov2"/>
      </w:pPr>
      <w:bookmarkStart w:id="34" w:name="_Toc115954478"/>
      <w:bookmarkStart w:id="35" w:name="_Toc152924177"/>
      <w:r w:rsidRPr="003E25C7">
        <w:t>Struktura map</w:t>
      </w:r>
      <w:bookmarkEnd w:id="34"/>
      <w:bookmarkEnd w:id="35"/>
    </w:p>
    <w:p w14:paraId="1A67A901" w14:textId="77777777" w:rsidR="001A63E4" w:rsidRPr="003E25C7" w:rsidRDefault="001A63E4" w:rsidP="00CD4EB7">
      <w:pPr>
        <w:rPr>
          <w:rFonts w:cs="Arial"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2312"/>
        <w:gridCol w:w="1241"/>
        <w:gridCol w:w="1031"/>
        <w:gridCol w:w="997"/>
        <w:gridCol w:w="1250"/>
      </w:tblGrid>
      <w:tr w:rsidR="00BC5A44" w:rsidRPr="005F17E9" w14:paraId="19CFE94E" w14:textId="76ADE618" w:rsidTr="00155EB8">
        <w:trPr>
          <w:trHeight w:val="450"/>
          <w:tblHeader/>
        </w:trPr>
        <w:tc>
          <w:tcPr>
            <w:tcW w:w="0" w:type="auto"/>
            <w:shd w:val="clear" w:color="auto" w:fill="D9D9D9" w:themeFill="background1" w:themeFillShade="D9"/>
            <w:noWrap/>
          </w:tcPr>
          <w:p w14:paraId="5A7791D1" w14:textId="43841729" w:rsidR="00E74FAD" w:rsidRPr="005F17E9" w:rsidRDefault="00E74FAD" w:rsidP="00E74FAD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  <w:r w:rsidRPr="005F17E9">
              <w:rPr>
                <w:rFonts w:cs="Arial"/>
                <w:sz w:val="18"/>
                <w:szCs w:val="18"/>
              </w:rPr>
              <w:t>MAPA</w:t>
            </w:r>
          </w:p>
        </w:tc>
        <w:tc>
          <w:tcPr>
            <w:tcW w:w="2312" w:type="dxa"/>
            <w:shd w:val="clear" w:color="auto" w:fill="D9D9D9" w:themeFill="background1" w:themeFillShade="D9"/>
            <w:noWrap/>
          </w:tcPr>
          <w:p w14:paraId="3821E4E7" w14:textId="3708B633" w:rsidR="00E74FAD" w:rsidRPr="005F17E9" w:rsidRDefault="00E74FAD" w:rsidP="00E74FAD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  <w:r w:rsidRPr="005F17E9">
              <w:rPr>
                <w:rFonts w:cs="Arial"/>
                <w:sz w:val="18"/>
                <w:szCs w:val="18"/>
              </w:rPr>
              <w:t>PODMAPA1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3C3B750D" w14:textId="64428643" w:rsidR="00E74FAD" w:rsidRPr="005F17E9" w:rsidRDefault="00E74FAD" w:rsidP="00E74FAD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  <w:r w:rsidRPr="005F17E9">
              <w:rPr>
                <w:rFonts w:cs="Arial"/>
                <w:sz w:val="18"/>
                <w:szCs w:val="18"/>
              </w:rPr>
              <w:t>PODMAPA2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14:paraId="7BCBA1A4" w14:textId="77777777" w:rsidR="006349E9" w:rsidRPr="005F17E9" w:rsidRDefault="00E74FAD" w:rsidP="00E74FAD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5F17E9">
              <w:rPr>
                <w:sz w:val="18"/>
                <w:szCs w:val="18"/>
              </w:rPr>
              <w:t>FORMAT</w:t>
            </w:r>
          </w:p>
          <w:p w14:paraId="6C7E9954" w14:textId="2628514A" w:rsidR="00E74FAD" w:rsidRPr="005F17E9" w:rsidRDefault="000158FB" w:rsidP="00E74FAD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A955C8">
              <w:rPr>
                <w:rFonts w:cs="Arial"/>
                <w:sz w:val="18"/>
                <w:szCs w:val="18"/>
              </w:rPr>
              <w:t>pdf</w:t>
            </w:r>
            <w:proofErr w:type="spellEnd"/>
          </w:p>
        </w:tc>
        <w:tc>
          <w:tcPr>
            <w:tcW w:w="997" w:type="dxa"/>
            <w:shd w:val="clear" w:color="auto" w:fill="D9D9D9" w:themeFill="background1" w:themeFillShade="D9"/>
          </w:tcPr>
          <w:p w14:paraId="656576BC" w14:textId="77777777" w:rsidR="006349E9" w:rsidRPr="005F17E9" w:rsidRDefault="00E74FAD" w:rsidP="00E74FAD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  <w:r w:rsidRPr="005F17E9">
              <w:rPr>
                <w:rFonts w:cs="Arial"/>
                <w:sz w:val="18"/>
                <w:szCs w:val="18"/>
              </w:rPr>
              <w:t>FORMAT</w:t>
            </w:r>
          </w:p>
          <w:p w14:paraId="732F9ECD" w14:textId="2340A7FB" w:rsidR="00E74FAD" w:rsidRPr="005F17E9" w:rsidRDefault="00E74FAD" w:rsidP="00E74FAD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5F17E9">
              <w:rPr>
                <w:rFonts w:cs="Arial"/>
                <w:sz w:val="18"/>
                <w:szCs w:val="18"/>
              </w:rPr>
              <w:t>Shapefile</w:t>
            </w:r>
            <w:proofErr w:type="spellEnd"/>
          </w:p>
        </w:tc>
        <w:tc>
          <w:tcPr>
            <w:tcW w:w="1250" w:type="dxa"/>
            <w:shd w:val="clear" w:color="auto" w:fill="D9D9D9" w:themeFill="background1" w:themeFillShade="D9"/>
          </w:tcPr>
          <w:p w14:paraId="4262DE75" w14:textId="77777777" w:rsidR="006349E9" w:rsidRPr="005F17E9" w:rsidRDefault="00E74FAD" w:rsidP="00E74FAD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  <w:r w:rsidRPr="005F17E9">
              <w:rPr>
                <w:rFonts w:cs="Arial"/>
                <w:sz w:val="18"/>
                <w:szCs w:val="18"/>
              </w:rPr>
              <w:t>FORMAT</w:t>
            </w:r>
          </w:p>
          <w:p w14:paraId="0861177D" w14:textId="4A9026F3" w:rsidR="00E74FAD" w:rsidRPr="005F17E9" w:rsidRDefault="000158FB" w:rsidP="00E74FAD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5F17E9">
              <w:rPr>
                <w:rFonts w:cs="Arial"/>
                <w:sz w:val="18"/>
                <w:szCs w:val="18"/>
              </w:rPr>
              <w:t>tiff</w:t>
            </w:r>
            <w:proofErr w:type="spellEnd"/>
            <w:r w:rsidRPr="005F17E9">
              <w:rPr>
                <w:rFonts w:cs="Arial"/>
                <w:sz w:val="18"/>
                <w:szCs w:val="18"/>
              </w:rPr>
              <w:t xml:space="preserve"> in </w:t>
            </w:r>
            <w:proofErr w:type="spellStart"/>
            <w:r w:rsidRPr="005F17E9">
              <w:rPr>
                <w:rFonts w:cs="Arial"/>
                <w:sz w:val="18"/>
                <w:szCs w:val="18"/>
              </w:rPr>
              <w:t>tfw</w:t>
            </w:r>
            <w:proofErr w:type="spellEnd"/>
          </w:p>
        </w:tc>
      </w:tr>
      <w:tr w:rsidR="006349E9" w:rsidRPr="005F17E9" w14:paraId="0E0782C8" w14:textId="0D460291" w:rsidTr="003B56D0">
        <w:trPr>
          <w:trHeight w:val="283"/>
        </w:trPr>
        <w:tc>
          <w:tcPr>
            <w:tcW w:w="0" w:type="auto"/>
            <w:shd w:val="clear" w:color="auto" w:fill="auto"/>
            <w:noWrap/>
          </w:tcPr>
          <w:p w14:paraId="2C86DF07" w14:textId="7226A35B" w:rsidR="00E74FAD" w:rsidRPr="005F17E9" w:rsidRDefault="00E74FAD" w:rsidP="00E74FAD">
            <w:pPr>
              <w:spacing w:line="36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bookmarkStart w:id="36" w:name="_Hlk99619266"/>
            <w:proofErr w:type="spellStart"/>
            <w:r w:rsidRPr="005F17E9">
              <w:rPr>
                <w:rFonts w:eastAsia="Times New Roman" w:cs="Arial"/>
                <w:color w:val="000000"/>
                <w:sz w:val="18"/>
                <w:szCs w:val="18"/>
              </w:rPr>
              <w:t>tekstualni_del</w:t>
            </w:r>
            <w:proofErr w:type="spellEnd"/>
          </w:p>
        </w:tc>
        <w:tc>
          <w:tcPr>
            <w:tcW w:w="2312" w:type="dxa"/>
            <w:shd w:val="clear" w:color="auto" w:fill="auto"/>
            <w:noWrap/>
            <w:hideMark/>
          </w:tcPr>
          <w:p w14:paraId="4D26E2F0" w14:textId="328781B4" w:rsidR="00E74FAD" w:rsidRPr="005F17E9" w:rsidRDefault="00E74FAD" w:rsidP="00E74FAD">
            <w:pPr>
              <w:spacing w:line="360" w:lineRule="auto"/>
              <w:jc w:val="lef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14:paraId="22259239" w14:textId="77777777" w:rsidR="00E74FAD" w:rsidRPr="005F17E9" w:rsidRDefault="00E74FAD" w:rsidP="00E74FAD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31" w:type="dxa"/>
          </w:tcPr>
          <w:p w14:paraId="0841DB26" w14:textId="4DE89D6A" w:rsidR="00E74FAD" w:rsidRPr="005F17E9" w:rsidRDefault="00E74FAD" w:rsidP="00E74FA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5F17E9">
              <w:rPr>
                <w:sz w:val="18"/>
                <w:szCs w:val="18"/>
              </w:rPr>
              <w:t>x</w:t>
            </w:r>
          </w:p>
        </w:tc>
        <w:tc>
          <w:tcPr>
            <w:tcW w:w="997" w:type="dxa"/>
          </w:tcPr>
          <w:p w14:paraId="700E73DA" w14:textId="4FCD0B93" w:rsidR="00E74FAD" w:rsidRPr="005F17E9" w:rsidRDefault="00E74FAD" w:rsidP="00E74FA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14:paraId="51DD3E54" w14:textId="77777777" w:rsidR="00E74FAD" w:rsidRPr="005F17E9" w:rsidRDefault="00E74FAD" w:rsidP="00E74FA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bookmarkEnd w:id="36"/>
      <w:tr w:rsidR="006349E9" w:rsidRPr="005F17E9" w14:paraId="1A964E5B" w14:textId="1CA14E22" w:rsidTr="003B56D0">
        <w:trPr>
          <w:trHeight w:val="283"/>
        </w:trPr>
        <w:tc>
          <w:tcPr>
            <w:tcW w:w="0" w:type="auto"/>
            <w:shd w:val="clear" w:color="auto" w:fill="auto"/>
            <w:noWrap/>
          </w:tcPr>
          <w:p w14:paraId="4BBA7F79" w14:textId="00BA40F0" w:rsidR="00E74FAD" w:rsidRPr="005F17E9" w:rsidRDefault="00E74FAD" w:rsidP="00E74FAD">
            <w:pPr>
              <w:spacing w:line="360" w:lineRule="auto"/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5F17E9">
              <w:rPr>
                <w:rFonts w:eastAsia="Times New Roman" w:cs="Arial"/>
                <w:color w:val="000000"/>
                <w:sz w:val="18"/>
                <w:szCs w:val="18"/>
              </w:rPr>
              <w:t>graficni_del</w:t>
            </w:r>
            <w:proofErr w:type="spellEnd"/>
          </w:p>
        </w:tc>
        <w:tc>
          <w:tcPr>
            <w:tcW w:w="2312" w:type="dxa"/>
            <w:shd w:val="clear" w:color="auto" w:fill="auto"/>
            <w:noWrap/>
          </w:tcPr>
          <w:p w14:paraId="4CB92CBB" w14:textId="7832BEDB" w:rsidR="00E74FAD" w:rsidRPr="005F17E9" w:rsidRDefault="00137B9E" w:rsidP="00E74FAD">
            <w:pPr>
              <w:spacing w:line="36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5F17E9">
              <w:rPr>
                <w:rFonts w:eastAsia="Times New Roman" w:cs="Arial"/>
                <w:color w:val="000000"/>
                <w:sz w:val="18"/>
                <w:szCs w:val="18"/>
              </w:rPr>
              <w:t>kart_del</w:t>
            </w:r>
            <w:proofErr w:type="spellEnd"/>
            <w:r w:rsidRPr="005F17E9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14:paraId="544746B5" w14:textId="3F6B25A6" w:rsidR="00E74FAD" w:rsidRPr="005F17E9" w:rsidRDefault="00E74FAD" w:rsidP="00E74FAD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31" w:type="dxa"/>
          </w:tcPr>
          <w:p w14:paraId="2DA942FD" w14:textId="6FEBD527" w:rsidR="00E74FAD" w:rsidRPr="005F17E9" w:rsidRDefault="00E74FAD" w:rsidP="00E74FA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5F17E9">
              <w:rPr>
                <w:sz w:val="18"/>
                <w:szCs w:val="18"/>
              </w:rPr>
              <w:t>x</w:t>
            </w:r>
          </w:p>
        </w:tc>
        <w:tc>
          <w:tcPr>
            <w:tcW w:w="997" w:type="dxa"/>
          </w:tcPr>
          <w:p w14:paraId="40924772" w14:textId="618104FD" w:rsidR="00E74FAD" w:rsidRPr="005F17E9" w:rsidRDefault="00E74FAD" w:rsidP="00E74FA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14:paraId="733F3861" w14:textId="77777777" w:rsidR="00E74FAD" w:rsidRPr="005F17E9" w:rsidRDefault="00E74FAD" w:rsidP="00E74FA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349E9" w:rsidRPr="005F17E9" w14:paraId="781E23B5" w14:textId="77777777" w:rsidTr="003B56D0">
        <w:trPr>
          <w:trHeight w:val="283"/>
        </w:trPr>
        <w:tc>
          <w:tcPr>
            <w:tcW w:w="0" w:type="auto"/>
            <w:shd w:val="clear" w:color="auto" w:fill="auto"/>
            <w:noWrap/>
          </w:tcPr>
          <w:p w14:paraId="0EECAA97" w14:textId="77777777" w:rsidR="006F7914" w:rsidRPr="005F17E9" w:rsidRDefault="006F7914" w:rsidP="00E74FAD">
            <w:pPr>
              <w:spacing w:line="36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auto"/>
            <w:noWrap/>
          </w:tcPr>
          <w:p w14:paraId="285921DF" w14:textId="217D78F8" w:rsidR="006F7914" w:rsidRPr="005F17E9" w:rsidRDefault="00137B9E" w:rsidP="00E74FAD">
            <w:pPr>
              <w:spacing w:line="36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5F17E9">
              <w:rPr>
                <w:rFonts w:cs="Arial"/>
                <w:sz w:val="18"/>
                <w:szCs w:val="18"/>
              </w:rPr>
              <w:t>kart_del_okvirna_vsebina</w:t>
            </w:r>
            <w:proofErr w:type="spellEnd"/>
          </w:p>
        </w:tc>
        <w:tc>
          <w:tcPr>
            <w:tcW w:w="1241" w:type="dxa"/>
          </w:tcPr>
          <w:p w14:paraId="7E7538A2" w14:textId="77777777" w:rsidR="006F7914" w:rsidRPr="005F17E9" w:rsidRDefault="006F7914" w:rsidP="00E74FAD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31" w:type="dxa"/>
          </w:tcPr>
          <w:p w14:paraId="720A89C6" w14:textId="7A992849" w:rsidR="006F7914" w:rsidRPr="005F17E9" w:rsidRDefault="006F7914" w:rsidP="00E74FA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19545290" w14:textId="77777777" w:rsidR="006F7914" w:rsidRPr="005F17E9" w:rsidRDefault="006F7914" w:rsidP="00E74FA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14:paraId="52F02BDD" w14:textId="60AB61F1" w:rsidR="006F7914" w:rsidRPr="005F17E9" w:rsidRDefault="00137B9E" w:rsidP="00E74FA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5F17E9">
              <w:rPr>
                <w:sz w:val="18"/>
                <w:szCs w:val="18"/>
              </w:rPr>
              <w:t>x</w:t>
            </w:r>
          </w:p>
        </w:tc>
      </w:tr>
      <w:tr w:rsidR="006349E9" w:rsidRPr="005F17E9" w14:paraId="229FD07D" w14:textId="7856217D" w:rsidTr="003B56D0">
        <w:trPr>
          <w:trHeight w:val="283"/>
        </w:trPr>
        <w:tc>
          <w:tcPr>
            <w:tcW w:w="0" w:type="auto"/>
            <w:shd w:val="clear" w:color="auto" w:fill="auto"/>
            <w:noWrap/>
          </w:tcPr>
          <w:p w14:paraId="67A80313" w14:textId="77777777" w:rsidR="00E74FAD" w:rsidRPr="005F17E9" w:rsidRDefault="00E74FAD" w:rsidP="00E74FAD">
            <w:pPr>
              <w:spacing w:line="360" w:lineRule="auto"/>
              <w:jc w:val="lef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auto"/>
            <w:noWrap/>
          </w:tcPr>
          <w:p w14:paraId="338AE5EA" w14:textId="4DD0BFA3" w:rsidR="00E74FAD" w:rsidRPr="005F17E9" w:rsidRDefault="00137B9E" w:rsidP="00E74FAD">
            <w:pPr>
              <w:spacing w:line="360" w:lineRule="auto"/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5F17E9">
              <w:rPr>
                <w:rFonts w:cs="Arial"/>
                <w:sz w:val="18"/>
                <w:szCs w:val="18"/>
              </w:rPr>
              <w:t>vektorski_podatki</w:t>
            </w:r>
            <w:proofErr w:type="spellEnd"/>
            <w:r w:rsidRPr="005F17E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14:paraId="76EBBFF1" w14:textId="77777777" w:rsidR="00E74FAD" w:rsidRPr="005F17E9" w:rsidRDefault="00E74FAD" w:rsidP="00E74FAD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31" w:type="dxa"/>
          </w:tcPr>
          <w:p w14:paraId="135C1E3A" w14:textId="77777777" w:rsidR="00E74FAD" w:rsidRPr="005F17E9" w:rsidRDefault="00E74FAD" w:rsidP="00E74FA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7" w:type="dxa"/>
          </w:tcPr>
          <w:p w14:paraId="0F732FC6" w14:textId="5038AB7B" w:rsidR="00E74FAD" w:rsidRPr="005F17E9" w:rsidRDefault="00137B9E" w:rsidP="00E74FA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5F17E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250" w:type="dxa"/>
          </w:tcPr>
          <w:p w14:paraId="1B4FB1A6" w14:textId="5C54A628" w:rsidR="00E74FAD" w:rsidRPr="005F17E9" w:rsidRDefault="00E74FAD" w:rsidP="00E74FA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349E9" w:rsidRPr="005F17E9" w14:paraId="5C773C66" w14:textId="498E8ACB" w:rsidTr="00995F5A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C841A" w14:textId="77777777" w:rsidR="00E74FAD" w:rsidRPr="005F17E9" w:rsidRDefault="00E74FAD" w:rsidP="00E74FAD">
            <w:pPr>
              <w:spacing w:line="360" w:lineRule="auto"/>
              <w:jc w:val="left"/>
              <w:rPr>
                <w:rFonts w:eastAsia="Times New Roman" w:cs="Arial"/>
                <w:sz w:val="18"/>
                <w:szCs w:val="18"/>
              </w:rPr>
            </w:pPr>
            <w:bookmarkStart w:id="37" w:name="_Hlk114228174"/>
            <w:proofErr w:type="spellStart"/>
            <w:r w:rsidRPr="005F17E9">
              <w:rPr>
                <w:rFonts w:eastAsia="Times New Roman" w:cs="Arial"/>
                <w:sz w:val="18"/>
                <w:szCs w:val="18"/>
              </w:rPr>
              <w:t>spremljajoce_gradivo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4941D" w14:textId="0AA69148" w:rsidR="0067056B" w:rsidRPr="005F17E9" w:rsidRDefault="00DB2B21" w:rsidP="00F94671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5F17E9">
              <w:rPr>
                <w:rFonts w:cs="Arial"/>
                <w:sz w:val="18"/>
                <w:szCs w:val="18"/>
              </w:rPr>
              <w:t>izvl</w:t>
            </w:r>
            <w:proofErr w:type="spellEnd"/>
            <w:r w:rsidRPr="005F17E9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23AD" w14:textId="1C6F6491" w:rsidR="00E74FAD" w:rsidRPr="005F17E9" w:rsidRDefault="00E74FAD" w:rsidP="00E74FAD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112A" w14:textId="455D3DB7" w:rsidR="00E74FAD" w:rsidRPr="005F17E9" w:rsidRDefault="00E74FAD" w:rsidP="00E74FA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5F17E9">
              <w:rPr>
                <w:sz w:val="18"/>
                <w:szCs w:val="18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F810" w14:textId="7860C5B8" w:rsidR="00E74FAD" w:rsidRPr="005F17E9" w:rsidRDefault="00E74FAD" w:rsidP="00E74FA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5706" w14:textId="77777777" w:rsidR="00E74FAD" w:rsidRPr="005F17E9" w:rsidRDefault="00E74FAD" w:rsidP="00E74FA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349E9" w:rsidRPr="005F17E9" w14:paraId="2A974155" w14:textId="77777777" w:rsidTr="00995F5A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D6844" w14:textId="77777777" w:rsidR="00E5357A" w:rsidRPr="005F17E9" w:rsidRDefault="00E5357A" w:rsidP="00E74FAD">
            <w:pPr>
              <w:spacing w:line="360" w:lineRule="auto"/>
              <w:jc w:val="lef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5BAB6" w14:textId="33201B93" w:rsidR="00E5357A" w:rsidRPr="005F17E9" w:rsidRDefault="00E5357A" w:rsidP="00F94671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5F17E9">
              <w:rPr>
                <w:rFonts w:cs="Arial"/>
                <w:sz w:val="18"/>
                <w:szCs w:val="18"/>
              </w:rPr>
              <w:t>por_sod_jav</w:t>
            </w:r>
            <w:proofErr w:type="spellEnd"/>
            <w:r w:rsidRPr="005F17E9"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D94B" w14:textId="77777777" w:rsidR="00E5357A" w:rsidRPr="005F17E9" w:rsidRDefault="00E5357A" w:rsidP="00E74FAD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F1C8" w14:textId="6DA590C6" w:rsidR="00E5357A" w:rsidRPr="005F17E9" w:rsidRDefault="00E5357A" w:rsidP="00E74FA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17E9">
              <w:rPr>
                <w:sz w:val="18"/>
                <w:szCs w:val="18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4FE9" w14:textId="77777777" w:rsidR="00E5357A" w:rsidRPr="005F17E9" w:rsidRDefault="00E5357A" w:rsidP="00E74FA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77B6" w14:textId="77777777" w:rsidR="00E5357A" w:rsidRPr="005F17E9" w:rsidRDefault="00E5357A" w:rsidP="00E74FA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015C" w:rsidRPr="005F17E9" w14:paraId="69C29D69" w14:textId="77777777" w:rsidTr="00995F5A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3FFC5" w14:textId="77777777" w:rsidR="0043015C" w:rsidRPr="005F17E9" w:rsidRDefault="0043015C" w:rsidP="0043015C">
            <w:pPr>
              <w:spacing w:line="360" w:lineRule="auto"/>
              <w:jc w:val="lef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813B7" w14:textId="71CE9484" w:rsidR="0043015C" w:rsidRPr="005F17E9" w:rsidRDefault="0043015C" w:rsidP="0055275B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5F17E9">
              <w:rPr>
                <w:rFonts w:cs="Arial"/>
                <w:sz w:val="18"/>
                <w:szCs w:val="18"/>
              </w:rPr>
              <w:t>casovni_nacrt</w:t>
            </w:r>
            <w:proofErr w:type="spellEnd"/>
            <w:r w:rsidRPr="005F17E9">
              <w:rPr>
                <w:rFonts w:cs="Arial"/>
                <w:sz w:val="18"/>
                <w:szCs w:val="18"/>
              </w:rPr>
              <w:t>***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23BA" w14:textId="77777777" w:rsidR="0043015C" w:rsidRPr="005F17E9" w:rsidRDefault="0043015C" w:rsidP="0043015C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8504" w14:textId="0598FD73" w:rsidR="0043015C" w:rsidRPr="005F17E9" w:rsidRDefault="0043015C" w:rsidP="0043015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17E9">
              <w:rPr>
                <w:sz w:val="18"/>
                <w:szCs w:val="18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BA40" w14:textId="77777777" w:rsidR="0043015C" w:rsidRPr="005F17E9" w:rsidRDefault="0043015C" w:rsidP="0043015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143F" w14:textId="77777777" w:rsidR="0043015C" w:rsidRPr="005F17E9" w:rsidRDefault="0043015C" w:rsidP="0043015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349E9" w:rsidRPr="005F17E9" w14:paraId="6B88AFB6" w14:textId="77777777" w:rsidTr="003B56D0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300C9" w14:textId="4AF6728C" w:rsidR="00E74FAD" w:rsidRPr="005F17E9" w:rsidRDefault="00E74FAD" w:rsidP="00E74FAD">
            <w:pPr>
              <w:spacing w:line="360" w:lineRule="auto"/>
              <w:jc w:val="lef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1D664" w14:textId="041F5836" w:rsidR="00E74FAD" w:rsidRPr="005F17E9" w:rsidRDefault="00E74FAD" w:rsidP="00E74FAD">
            <w:pPr>
              <w:spacing w:line="360" w:lineRule="auto"/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5F17E9">
              <w:rPr>
                <w:rFonts w:eastAsia="Times New Roman" w:cs="Arial"/>
                <w:sz w:val="18"/>
                <w:szCs w:val="18"/>
              </w:rPr>
              <w:t>sta_pros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9D15" w14:textId="77777777" w:rsidR="00E74FAD" w:rsidRPr="005F17E9" w:rsidRDefault="00E74FAD" w:rsidP="00E74FAD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59B8" w14:textId="25157BC2" w:rsidR="00E74FAD" w:rsidRPr="005F17E9" w:rsidRDefault="00E74FAD" w:rsidP="00E74FA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5F17E9">
              <w:rPr>
                <w:sz w:val="18"/>
                <w:szCs w:val="18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17E8" w14:textId="6C3552B2" w:rsidR="00E74FAD" w:rsidRPr="005F17E9" w:rsidRDefault="00E74FAD" w:rsidP="00E74FA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5F17E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DAA0" w14:textId="77777777" w:rsidR="00E74FAD" w:rsidRPr="005F17E9" w:rsidRDefault="00E74FAD" w:rsidP="00E74FA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349E9" w:rsidRPr="005F17E9" w14:paraId="1C643CE2" w14:textId="4CE735E3" w:rsidTr="003B56D0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E40C2" w14:textId="77777777" w:rsidR="00E74FAD" w:rsidRPr="005F17E9" w:rsidRDefault="00E74FAD" w:rsidP="00E74FAD">
            <w:pPr>
              <w:spacing w:line="360" w:lineRule="auto"/>
              <w:jc w:val="lef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6F459" w14:textId="77777777" w:rsidR="00E74FAD" w:rsidRPr="005F17E9" w:rsidRDefault="00E74FAD" w:rsidP="00E74FAD">
            <w:pPr>
              <w:spacing w:line="360" w:lineRule="auto"/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5F17E9">
              <w:rPr>
                <w:rFonts w:eastAsia="Times New Roman" w:cs="Arial"/>
                <w:sz w:val="18"/>
                <w:szCs w:val="18"/>
              </w:rPr>
              <w:t>str_pod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2926" w14:textId="7871CB37" w:rsidR="00E74FAD" w:rsidRPr="005F17E9" w:rsidRDefault="00E74FAD" w:rsidP="00E74FAD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9F75" w14:textId="443998FE" w:rsidR="00E74FAD" w:rsidRPr="005F17E9" w:rsidRDefault="00E74FAD" w:rsidP="00E74FA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5F17E9">
              <w:rPr>
                <w:sz w:val="18"/>
                <w:szCs w:val="18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E00E" w14:textId="5928C6C7" w:rsidR="00E74FAD" w:rsidRPr="005F17E9" w:rsidRDefault="00E74FAD" w:rsidP="00E74FA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5F17E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1496" w14:textId="77777777" w:rsidR="00E74FAD" w:rsidRPr="005F17E9" w:rsidRDefault="00E74FAD" w:rsidP="00E74FA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349E9" w:rsidRPr="005F17E9" w14:paraId="08657C92" w14:textId="77777777" w:rsidTr="00995F5A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73A4D" w14:textId="77777777" w:rsidR="00E5357A" w:rsidRPr="005F17E9" w:rsidRDefault="00E5357A" w:rsidP="00E74FAD">
            <w:pPr>
              <w:spacing w:line="360" w:lineRule="auto"/>
              <w:jc w:val="lef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499DB" w14:textId="1D247C0C" w:rsidR="00E5357A" w:rsidRPr="005F17E9" w:rsidRDefault="00DB2B21" w:rsidP="00F94671">
            <w:pPr>
              <w:spacing w:line="360" w:lineRule="auto"/>
              <w:jc w:val="left"/>
              <w:rPr>
                <w:rFonts w:eastAsia="Times New Roman" w:cs="Arial"/>
                <w:sz w:val="18"/>
                <w:szCs w:val="18"/>
                <w:highlight w:val="yellow"/>
              </w:rPr>
            </w:pPr>
            <w:r w:rsidRPr="005F17E9">
              <w:rPr>
                <w:rFonts w:eastAsia="Times New Roman" w:cs="Arial"/>
                <w:sz w:val="18"/>
                <w:szCs w:val="18"/>
              </w:rPr>
              <w:t>smernice*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2008" w14:textId="77777777" w:rsidR="00E5357A" w:rsidRPr="005F17E9" w:rsidRDefault="00E5357A" w:rsidP="00E74FAD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9298" w14:textId="520F793E" w:rsidR="00E5357A" w:rsidRPr="005F17E9" w:rsidRDefault="00E5357A" w:rsidP="00E74FA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17E9">
              <w:rPr>
                <w:sz w:val="18"/>
                <w:szCs w:val="18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BA32" w14:textId="77777777" w:rsidR="00E5357A" w:rsidRPr="005F17E9" w:rsidRDefault="00E5357A" w:rsidP="00E74FA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D5FF" w14:textId="77777777" w:rsidR="00E5357A" w:rsidRPr="005F17E9" w:rsidRDefault="00E5357A" w:rsidP="00E74FA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349E9" w:rsidRPr="005F17E9" w14:paraId="5AD0451F" w14:textId="77777777" w:rsidTr="00995F5A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95631" w14:textId="77777777" w:rsidR="00E5357A" w:rsidRPr="005F17E9" w:rsidRDefault="00E5357A" w:rsidP="00E74FAD">
            <w:pPr>
              <w:spacing w:line="360" w:lineRule="auto"/>
              <w:jc w:val="lef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C4993" w14:textId="1BB7A803" w:rsidR="00E5357A" w:rsidRPr="005F17E9" w:rsidRDefault="00DB2B21" w:rsidP="00F94671">
            <w:pPr>
              <w:spacing w:line="360" w:lineRule="auto"/>
              <w:jc w:val="left"/>
              <w:rPr>
                <w:rFonts w:eastAsia="Times New Roman" w:cs="Arial"/>
                <w:sz w:val="18"/>
                <w:szCs w:val="18"/>
                <w:highlight w:val="yellow"/>
              </w:rPr>
            </w:pPr>
            <w:r w:rsidRPr="005F17E9">
              <w:rPr>
                <w:rFonts w:eastAsia="Times New Roman" w:cs="Arial"/>
                <w:sz w:val="18"/>
                <w:szCs w:val="18"/>
              </w:rPr>
              <w:t>usmeritve**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79F2" w14:textId="77777777" w:rsidR="00E5357A" w:rsidRPr="005F17E9" w:rsidRDefault="00E5357A" w:rsidP="00E74FAD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282E" w14:textId="4FA5A5B4" w:rsidR="00E5357A" w:rsidRPr="005F17E9" w:rsidRDefault="00E5357A" w:rsidP="00E74FA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17E9">
              <w:rPr>
                <w:sz w:val="18"/>
                <w:szCs w:val="18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62E0" w14:textId="77777777" w:rsidR="00E5357A" w:rsidRPr="005F17E9" w:rsidRDefault="00E5357A" w:rsidP="00E74FA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F016" w14:textId="77777777" w:rsidR="00E5357A" w:rsidRPr="005F17E9" w:rsidRDefault="00E5357A" w:rsidP="00E74FA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349E9" w:rsidRPr="005F17E9" w14:paraId="3001E581" w14:textId="77777777" w:rsidTr="003B56D0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23E23" w14:textId="77777777" w:rsidR="00E5357A" w:rsidRPr="005F17E9" w:rsidRDefault="00E5357A" w:rsidP="00E74FAD">
            <w:pPr>
              <w:spacing w:line="360" w:lineRule="auto"/>
              <w:jc w:val="lef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6B9C1" w14:textId="0B5F0582" w:rsidR="00E5357A" w:rsidRPr="005F17E9" w:rsidRDefault="00E5357A" w:rsidP="00E74FAD">
            <w:pPr>
              <w:spacing w:line="360" w:lineRule="auto"/>
              <w:jc w:val="left"/>
              <w:rPr>
                <w:rFonts w:eastAsia="Times New Roman" w:cs="Arial"/>
                <w:sz w:val="18"/>
                <w:szCs w:val="18"/>
              </w:rPr>
            </w:pPr>
            <w:r w:rsidRPr="005F17E9">
              <w:rPr>
                <w:rFonts w:eastAsia="Times New Roman" w:cs="Arial"/>
                <w:sz w:val="18"/>
                <w:szCs w:val="18"/>
              </w:rPr>
              <w:t>mnenja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F04F" w14:textId="77777777" w:rsidR="00E5357A" w:rsidRPr="005F17E9" w:rsidRDefault="00E5357A" w:rsidP="00E74FAD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06AD" w14:textId="3C2F1F9B" w:rsidR="00E5357A" w:rsidRPr="005F17E9" w:rsidRDefault="00E5357A" w:rsidP="00E74FA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17E9">
              <w:rPr>
                <w:sz w:val="18"/>
                <w:szCs w:val="18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FDFA" w14:textId="77777777" w:rsidR="00E5357A" w:rsidRPr="005F17E9" w:rsidRDefault="00E5357A" w:rsidP="00E74FA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4592" w14:textId="77777777" w:rsidR="00E5357A" w:rsidRPr="005F17E9" w:rsidRDefault="00E5357A" w:rsidP="00E74FA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349E9" w:rsidRPr="005F17E9" w14:paraId="3F2ADFEF" w14:textId="77777777" w:rsidTr="003B56D0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F7B2C" w14:textId="77777777" w:rsidR="00137B9E" w:rsidRPr="005F17E9" w:rsidRDefault="00137B9E" w:rsidP="00E74FAD">
            <w:pPr>
              <w:spacing w:line="360" w:lineRule="auto"/>
              <w:jc w:val="lef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536C8" w14:textId="1B207197" w:rsidR="00137B9E" w:rsidRPr="005F17E9" w:rsidRDefault="00137B9E" w:rsidP="00E74FAD">
            <w:pPr>
              <w:spacing w:line="360" w:lineRule="auto"/>
              <w:jc w:val="left"/>
              <w:rPr>
                <w:rFonts w:eastAsia="Times New Roman" w:cs="Arial"/>
                <w:sz w:val="18"/>
                <w:szCs w:val="18"/>
              </w:rPr>
            </w:pPr>
            <w:r w:rsidRPr="005F17E9">
              <w:rPr>
                <w:rFonts w:eastAsia="Times New Roman" w:cs="Arial"/>
                <w:sz w:val="18"/>
                <w:szCs w:val="18"/>
              </w:rPr>
              <w:t>okolje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4A70" w14:textId="77777777" w:rsidR="00137B9E" w:rsidRPr="005F17E9" w:rsidRDefault="00137B9E" w:rsidP="00E74FAD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4B82" w14:textId="2C4A4585" w:rsidR="00137B9E" w:rsidRPr="005F17E9" w:rsidRDefault="00137B9E" w:rsidP="00E74FA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17E9">
              <w:rPr>
                <w:sz w:val="18"/>
                <w:szCs w:val="18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8321" w14:textId="77777777" w:rsidR="00137B9E" w:rsidRPr="005F17E9" w:rsidRDefault="00137B9E" w:rsidP="00E74FA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7F13" w14:textId="77777777" w:rsidR="00137B9E" w:rsidRPr="005F17E9" w:rsidRDefault="00137B9E" w:rsidP="00E74FA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349E9" w:rsidRPr="005F17E9" w14:paraId="2A959981" w14:textId="618990C0" w:rsidTr="003B56D0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6397D" w14:textId="77777777" w:rsidR="00E74FAD" w:rsidRPr="005F17E9" w:rsidRDefault="00E74FAD" w:rsidP="00E74FAD">
            <w:pPr>
              <w:spacing w:line="360" w:lineRule="auto"/>
              <w:jc w:val="lef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87063" w14:textId="77777777" w:rsidR="00E74FAD" w:rsidRPr="005F17E9" w:rsidRDefault="00E74FAD" w:rsidP="00E74FAD">
            <w:pPr>
              <w:spacing w:line="360" w:lineRule="auto"/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5F17E9">
              <w:rPr>
                <w:rFonts w:eastAsia="Times New Roman" w:cs="Arial"/>
                <w:sz w:val="18"/>
                <w:szCs w:val="18"/>
              </w:rPr>
              <w:t>obr_utemelj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A378" w14:textId="16D3E897" w:rsidR="00E74FAD" w:rsidRPr="005F17E9" w:rsidRDefault="00137B9E" w:rsidP="00E74FAD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5F17E9">
              <w:rPr>
                <w:rFonts w:cs="Arial"/>
                <w:sz w:val="18"/>
                <w:szCs w:val="18"/>
              </w:rPr>
              <w:t>obr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09CF" w14:textId="70AF281B" w:rsidR="00E74FAD" w:rsidRPr="005F17E9" w:rsidRDefault="00E74FAD" w:rsidP="00E74FA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5F17E9">
              <w:rPr>
                <w:sz w:val="18"/>
                <w:szCs w:val="18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C299" w14:textId="2517F2D8" w:rsidR="00E74FAD" w:rsidRPr="005F17E9" w:rsidRDefault="00E74FAD" w:rsidP="00E74FA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FB20" w14:textId="77777777" w:rsidR="00E74FAD" w:rsidRPr="005F17E9" w:rsidRDefault="00E74FAD" w:rsidP="00E74FA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349E9" w:rsidRPr="005F17E9" w14:paraId="226303DE" w14:textId="0CACE778" w:rsidTr="00995F5A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C8338" w14:textId="77777777" w:rsidR="00E74FAD" w:rsidRPr="005F17E9" w:rsidRDefault="00E74FAD" w:rsidP="00E74FAD">
            <w:pPr>
              <w:spacing w:line="360" w:lineRule="auto"/>
              <w:jc w:val="lef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2B33E" w14:textId="77777777" w:rsidR="00E74FAD" w:rsidRPr="005F17E9" w:rsidRDefault="00E74FAD" w:rsidP="00E74FAD">
            <w:pPr>
              <w:spacing w:line="360" w:lineRule="auto"/>
              <w:jc w:val="lef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1855" w14:textId="6FB531C9" w:rsidR="00E74FAD" w:rsidRPr="005F17E9" w:rsidRDefault="00E74FAD" w:rsidP="00E74FAD">
            <w:pPr>
              <w:spacing w:line="36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5F17E9">
              <w:rPr>
                <w:rFonts w:eastAsia="Times New Roman" w:cs="Arial"/>
                <w:color w:val="000000"/>
                <w:sz w:val="18"/>
                <w:szCs w:val="18"/>
              </w:rPr>
              <w:t>elaborat_tp</w:t>
            </w:r>
            <w:proofErr w:type="spellEnd"/>
            <w:r w:rsidRPr="005F17E9">
              <w:rPr>
                <w:rFonts w:eastAsia="Times New Roman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0089" w14:textId="1629D60D" w:rsidR="00E74FAD" w:rsidRPr="005F17E9" w:rsidRDefault="00E74FAD" w:rsidP="00E74FA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5F17E9">
              <w:rPr>
                <w:sz w:val="18"/>
                <w:szCs w:val="18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414E" w14:textId="439A2CD7" w:rsidR="00E74FAD" w:rsidRPr="005F17E9" w:rsidRDefault="00E74FAD" w:rsidP="00E74FA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5F17E9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95A6" w14:textId="77777777" w:rsidR="00E74FAD" w:rsidRPr="005F17E9" w:rsidRDefault="00E74FAD" w:rsidP="00E74FA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349E9" w:rsidRPr="005F17E9" w14:paraId="572AB9C9" w14:textId="0F386776" w:rsidTr="003B56D0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50C23" w14:textId="77777777" w:rsidR="00E74FAD" w:rsidRPr="005F17E9" w:rsidRDefault="00E74FAD" w:rsidP="00E74FAD">
            <w:pPr>
              <w:spacing w:line="360" w:lineRule="auto"/>
              <w:jc w:val="lef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F614B" w14:textId="77777777" w:rsidR="00E74FAD" w:rsidRPr="005F17E9" w:rsidRDefault="00E74FAD" w:rsidP="00E74FAD">
            <w:pPr>
              <w:spacing w:line="360" w:lineRule="auto"/>
              <w:jc w:val="lef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7E7E" w14:textId="6E3DFFCD" w:rsidR="00E74FAD" w:rsidRPr="005F17E9" w:rsidRDefault="00E74FAD" w:rsidP="00E74FAD">
            <w:pPr>
              <w:spacing w:line="36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F17E9">
              <w:rPr>
                <w:rFonts w:eastAsia="Times New Roman" w:cs="Arial"/>
                <w:color w:val="000000"/>
                <w:sz w:val="18"/>
                <w:szCs w:val="18"/>
              </w:rPr>
              <w:t>spremembe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1F73" w14:textId="5E055E21" w:rsidR="00E74FAD" w:rsidRPr="005F17E9" w:rsidRDefault="00E74FAD" w:rsidP="00E74FA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5F17E9">
              <w:rPr>
                <w:sz w:val="18"/>
                <w:szCs w:val="18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988B" w14:textId="32D5FC8A" w:rsidR="00E74FAD" w:rsidRPr="005F17E9" w:rsidRDefault="00E74FAD" w:rsidP="00E74FA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D224" w14:textId="77777777" w:rsidR="00E74FAD" w:rsidRPr="005F17E9" w:rsidRDefault="00E74FAD" w:rsidP="00E74FA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349E9" w:rsidRPr="005F17E9" w14:paraId="53F675F0" w14:textId="7A1F37F8" w:rsidTr="003B56D0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F26B8" w14:textId="77777777" w:rsidR="00E74FAD" w:rsidRPr="005F17E9" w:rsidRDefault="00E74FAD" w:rsidP="00E74FAD">
            <w:pPr>
              <w:spacing w:line="360" w:lineRule="auto"/>
              <w:jc w:val="lef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D3524" w14:textId="77777777" w:rsidR="00E74FAD" w:rsidRPr="005F17E9" w:rsidRDefault="00E74FAD" w:rsidP="00E74FAD">
            <w:pPr>
              <w:spacing w:line="360" w:lineRule="auto"/>
              <w:jc w:val="lef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5F17E9">
              <w:rPr>
                <w:rFonts w:eastAsia="Times New Roman" w:cs="Arial"/>
                <w:sz w:val="18"/>
                <w:szCs w:val="18"/>
              </w:rPr>
              <w:t>pov_jav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75F" w14:textId="77777777" w:rsidR="00E74FAD" w:rsidRPr="005F17E9" w:rsidRDefault="00E74FAD" w:rsidP="00E74FAD">
            <w:pPr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784A" w14:textId="0EF8F4AE" w:rsidR="00E74FAD" w:rsidRPr="005F17E9" w:rsidRDefault="00E74FAD" w:rsidP="00E74FA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5F17E9">
              <w:rPr>
                <w:sz w:val="18"/>
                <w:szCs w:val="18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6529" w14:textId="20BF7D09" w:rsidR="00E74FAD" w:rsidRPr="005F17E9" w:rsidRDefault="00E74FAD" w:rsidP="00E74FA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224D" w14:textId="77777777" w:rsidR="00E74FAD" w:rsidRPr="005F17E9" w:rsidRDefault="00E74FAD" w:rsidP="00E74FA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1994D54A" w14:textId="6D460D84" w:rsidR="00137B9E" w:rsidRPr="003E25C7" w:rsidRDefault="00137B9E" w:rsidP="00CD4EB7">
      <w:pPr>
        <w:rPr>
          <w:rFonts w:cs="Arial"/>
          <w:bCs/>
          <w:szCs w:val="20"/>
        </w:rPr>
      </w:pPr>
      <w:bookmarkStart w:id="38" w:name="_Hlk114572647"/>
      <w:bookmarkEnd w:id="37"/>
    </w:p>
    <w:tbl>
      <w:tblPr>
        <w:tblStyle w:val="Tabelamrea"/>
        <w:tblW w:w="839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7831"/>
      </w:tblGrid>
      <w:tr w:rsidR="000A4B9D" w:rsidRPr="003E25C7" w14:paraId="6BBDE921" w14:textId="77777777" w:rsidTr="0092189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FB624" w14:textId="77777777" w:rsidR="000A4B9D" w:rsidRPr="003E25C7" w:rsidRDefault="000A4B9D" w:rsidP="00AE31A6">
            <w:pPr>
              <w:rPr>
                <w:rFonts w:cs="Arial"/>
              </w:rPr>
            </w:pPr>
          </w:p>
        </w:tc>
        <w:tc>
          <w:tcPr>
            <w:tcW w:w="7831" w:type="dxa"/>
            <w:hideMark/>
          </w:tcPr>
          <w:p w14:paraId="66627F63" w14:textId="3AA0726A" w:rsidR="000A4B9D" w:rsidRPr="003E25C7" w:rsidRDefault="00F263A8" w:rsidP="00AE31A6">
            <w:pPr>
              <w:rPr>
                <w:rFonts w:cs="Arial"/>
              </w:rPr>
            </w:pPr>
            <w:r w:rsidRPr="003E25C7">
              <w:rPr>
                <w:rFonts w:cs="Arial"/>
              </w:rPr>
              <w:t>Vsebina se pripravi pri postopkih po ZUreP-3, ZUreP-2 in ZUPUDPP</w:t>
            </w:r>
          </w:p>
        </w:tc>
      </w:tr>
      <w:tr w:rsidR="000A4B9D" w:rsidRPr="003E25C7" w14:paraId="3E1BDEB6" w14:textId="77777777" w:rsidTr="00921894">
        <w:tc>
          <w:tcPr>
            <w:tcW w:w="56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FA593F7" w14:textId="77777777" w:rsidR="000A4B9D" w:rsidRPr="003E25C7" w:rsidRDefault="000A4B9D" w:rsidP="00AE31A6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831" w:type="dxa"/>
          </w:tcPr>
          <w:p w14:paraId="7C32A61F" w14:textId="77777777" w:rsidR="000A4B9D" w:rsidRPr="003E25C7" w:rsidRDefault="000A4B9D" w:rsidP="00AE31A6">
            <w:pPr>
              <w:rPr>
                <w:rFonts w:cs="Arial"/>
                <w:sz w:val="12"/>
                <w:szCs w:val="12"/>
              </w:rPr>
            </w:pPr>
          </w:p>
        </w:tc>
      </w:tr>
      <w:tr w:rsidR="00A460FE" w:rsidRPr="003E25C7" w14:paraId="260481E6" w14:textId="77777777" w:rsidTr="00921894">
        <w:tc>
          <w:tcPr>
            <w:tcW w:w="561" w:type="dxa"/>
            <w:shd w:val="clear" w:color="auto" w:fill="auto"/>
          </w:tcPr>
          <w:p w14:paraId="5DFE6F0F" w14:textId="5F093309" w:rsidR="00A460FE" w:rsidRPr="003E25C7" w:rsidRDefault="0067056B" w:rsidP="00AE31A6">
            <w:pPr>
              <w:rPr>
                <w:rFonts w:cs="Arial"/>
              </w:rPr>
            </w:pPr>
            <w:r w:rsidRPr="003E25C7">
              <w:rPr>
                <w:rFonts w:cs="Arial"/>
              </w:rPr>
              <w:t>***</w:t>
            </w:r>
          </w:p>
        </w:tc>
        <w:tc>
          <w:tcPr>
            <w:tcW w:w="7831" w:type="dxa"/>
            <w:tcBorders>
              <w:left w:val="nil"/>
            </w:tcBorders>
          </w:tcPr>
          <w:p w14:paraId="04F7805F" w14:textId="4784543D" w:rsidR="00A460FE" w:rsidRPr="003E25C7" w:rsidRDefault="00A460FE" w:rsidP="00AE31A6">
            <w:pPr>
              <w:rPr>
                <w:rFonts w:cs="Arial"/>
              </w:rPr>
            </w:pPr>
            <w:r w:rsidRPr="003E25C7">
              <w:rPr>
                <w:rFonts w:cs="Arial"/>
              </w:rPr>
              <w:t>Vsebina se pripravi pri postopkih po ZUreP-3 in ZUreP-2</w:t>
            </w:r>
          </w:p>
        </w:tc>
      </w:tr>
      <w:tr w:rsidR="00A460FE" w:rsidRPr="003E25C7" w14:paraId="5EEF1A32" w14:textId="77777777" w:rsidTr="00921894">
        <w:tc>
          <w:tcPr>
            <w:tcW w:w="561" w:type="dxa"/>
            <w:shd w:val="clear" w:color="auto" w:fill="auto"/>
          </w:tcPr>
          <w:p w14:paraId="2CD1BCD3" w14:textId="77777777" w:rsidR="00A460FE" w:rsidRPr="003E25C7" w:rsidRDefault="00A460FE" w:rsidP="00AE31A6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831" w:type="dxa"/>
          </w:tcPr>
          <w:p w14:paraId="0545B9A1" w14:textId="77777777" w:rsidR="00A460FE" w:rsidRPr="003E25C7" w:rsidRDefault="00A460FE" w:rsidP="00AE31A6">
            <w:pPr>
              <w:rPr>
                <w:rFonts w:cs="Arial"/>
                <w:sz w:val="12"/>
                <w:szCs w:val="12"/>
              </w:rPr>
            </w:pPr>
          </w:p>
        </w:tc>
      </w:tr>
      <w:tr w:rsidR="000A4B9D" w:rsidRPr="003E25C7" w14:paraId="410A8B0B" w14:textId="77777777" w:rsidTr="00921894">
        <w:tc>
          <w:tcPr>
            <w:tcW w:w="561" w:type="dxa"/>
            <w:shd w:val="clear" w:color="auto" w:fill="auto"/>
          </w:tcPr>
          <w:p w14:paraId="4E3BB1E0" w14:textId="0B058A13" w:rsidR="000A4B9D" w:rsidRPr="003E25C7" w:rsidRDefault="0067056B" w:rsidP="00AE31A6">
            <w:pPr>
              <w:rPr>
                <w:rFonts w:cs="Arial"/>
              </w:rPr>
            </w:pPr>
            <w:r w:rsidRPr="003E25C7">
              <w:rPr>
                <w:rFonts w:cs="Arial"/>
              </w:rPr>
              <w:t>**</w:t>
            </w:r>
          </w:p>
        </w:tc>
        <w:tc>
          <w:tcPr>
            <w:tcW w:w="7831" w:type="dxa"/>
            <w:tcBorders>
              <w:left w:val="nil"/>
            </w:tcBorders>
          </w:tcPr>
          <w:p w14:paraId="6CFD0089" w14:textId="791C2354" w:rsidR="000A4B9D" w:rsidRPr="003E25C7" w:rsidRDefault="00F263A8" w:rsidP="00AE31A6">
            <w:pPr>
              <w:rPr>
                <w:rFonts w:cs="Arial"/>
              </w:rPr>
            </w:pPr>
            <w:r w:rsidRPr="003E25C7">
              <w:rPr>
                <w:rFonts w:cs="Arial"/>
              </w:rPr>
              <w:t>Vsebina se pripravi pri postopkih po ZUreP-3</w:t>
            </w:r>
          </w:p>
        </w:tc>
      </w:tr>
      <w:tr w:rsidR="000A4B9D" w:rsidRPr="003E25C7" w14:paraId="5A04FE1C" w14:textId="77777777" w:rsidTr="00921894">
        <w:tc>
          <w:tcPr>
            <w:tcW w:w="561" w:type="dxa"/>
            <w:shd w:val="clear" w:color="auto" w:fill="auto"/>
          </w:tcPr>
          <w:p w14:paraId="4C8507D3" w14:textId="77777777" w:rsidR="000A4B9D" w:rsidRPr="003E25C7" w:rsidRDefault="000A4B9D" w:rsidP="00AE31A6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831" w:type="dxa"/>
          </w:tcPr>
          <w:p w14:paraId="1B1043C8" w14:textId="77777777" w:rsidR="000A4B9D" w:rsidRPr="003E25C7" w:rsidRDefault="000A4B9D" w:rsidP="00AE31A6">
            <w:pPr>
              <w:rPr>
                <w:rFonts w:cs="Arial"/>
                <w:sz w:val="12"/>
                <w:szCs w:val="12"/>
              </w:rPr>
            </w:pPr>
          </w:p>
        </w:tc>
      </w:tr>
      <w:tr w:rsidR="000A4B9D" w:rsidRPr="003E25C7" w14:paraId="0BD62DBD" w14:textId="77777777" w:rsidTr="00921894">
        <w:tc>
          <w:tcPr>
            <w:tcW w:w="561" w:type="dxa"/>
            <w:shd w:val="clear" w:color="auto" w:fill="auto"/>
          </w:tcPr>
          <w:p w14:paraId="0C9569B1" w14:textId="7EF7C678" w:rsidR="000A4B9D" w:rsidRPr="003E25C7" w:rsidRDefault="0067056B" w:rsidP="00AE31A6">
            <w:pPr>
              <w:rPr>
                <w:rFonts w:cs="Arial"/>
              </w:rPr>
            </w:pPr>
            <w:r w:rsidRPr="003E25C7">
              <w:rPr>
                <w:rFonts w:cs="Arial"/>
              </w:rPr>
              <w:t>*</w:t>
            </w:r>
          </w:p>
        </w:tc>
        <w:tc>
          <w:tcPr>
            <w:tcW w:w="7831" w:type="dxa"/>
            <w:tcBorders>
              <w:left w:val="nil"/>
            </w:tcBorders>
            <w:hideMark/>
          </w:tcPr>
          <w:p w14:paraId="52C5DDAE" w14:textId="14ED928F" w:rsidR="000A4B9D" w:rsidRPr="003E25C7" w:rsidRDefault="00F263A8" w:rsidP="00AE31A6">
            <w:pPr>
              <w:rPr>
                <w:rFonts w:cs="Arial"/>
              </w:rPr>
            </w:pPr>
            <w:r w:rsidRPr="003E25C7">
              <w:rPr>
                <w:rFonts w:cs="Arial"/>
              </w:rPr>
              <w:t>Vsebina se pripravi pri postopkih po ZUreP-2 in ZUPUDPP</w:t>
            </w:r>
          </w:p>
        </w:tc>
      </w:tr>
      <w:tr w:rsidR="00584F20" w:rsidRPr="003E25C7" w14:paraId="61633C67" w14:textId="77777777" w:rsidTr="00921894">
        <w:tc>
          <w:tcPr>
            <w:tcW w:w="561" w:type="dxa"/>
            <w:shd w:val="clear" w:color="auto" w:fill="auto"/>
          </w:tcPr>
          <w:p w14:paraId="40E86E82" w14:textId="77777777" w:rsidR="00584F20" w:rsidRPr="003E25C7" w:rsidRDefault="00584F20" w:rsidP="00AE31A6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831" w:type="dxa"/>
          </w:tcPr>
          <w:p w14:paraId="2FE438C9" w14:textId="77777777" w:rsidR="00584F20" w:rsidRPr="003E25C7" w:rsidRDefault="00584F20" w:rsidP="00AE31A6">
            <w:pPr>
              <w:rPr>
                <w:rFonts w:cs="Arial"/>
                <w:sz w:val="12"/>
                <w:szCs w:val="12"/>
              </w:rPr>
            </w:pPr>
          </w:p>
        </w:tc>
      </w:tr>
    </w:tbl>
    <w:p w14:paraId="338166B5" w14:textId="77777777" w:rsidR="00137B9E" w:rsidRPr="003E25C7" w:rsidRDefault="00137B9E" w:rsidP="00CD4EB7">
      <w:pPr>
        <w:rPr>
          <w:rFonts w:cs="Arial"/>
          <w:bCs/>
          <w:szCs w:val="20"/>
        </w:rPr>
      </w:pPr>
    </w:p>
    <w:p w14:paraId="1A72281F" w14:textId="15FEE58E" w:rsidR="000E6818" w:rsidRPr="003E25C7" w:rsidRDefault="000E6818">
      <w:pPr>
        <w:spacing w:after="200"/>
        <w:jc w:val="left"/>
        <w:rPr>
          <w:rFonts w:cs="Arial"/>
          <w:bCs/>
          <w:szCs w:val="20"/>
        </w:rPr>
      </w:pPr>
      <w:bookmarkStart w:id="39" w:name="_Toc114235547"/>
      <w:bookmarkEnd w:id="38"/>
      <w:bookmarkEnd w:id="39"/>
      <w:r w:rsidRPr="003E25C7">
        <w:rPr>
          <w:rFonts w:cs="Arial"/>
          <w:szCs w:val="20"/>
        </w:rPr>
        <w:br w:type="page"/>
      </w:r>
    </w:p>
    <w:p w14:paraId="47F98453" w14:textId="51F306F0" w:rsidR="00E27ACA" w:rsidRPr="003E25C7" w:rsidRDefault="006F7914" w:rsidP="00CC2089">
      <w:pPr>
        <w:pStyle w:val="Naslov2"/>
      </w:pPr>
      <w:bookmarkStart w:id="40" w:name="_Toc114573969"/>
      <w:bookmarkStart w:id="41" w:name="_Toc114487346"/>
      <w:bookmarkStart w:id="42" w:name="_Ref114573401"/>
      <w:bookmarkStart w:id="43" w:name="_Toc115954479"/>
      <w:bookmarkStart w:id="44" w:name="_Toc152924178"/>
      <w:bookmarkEnd w:id="40"/>
      <w:bookmarkEnd w:id="41"/>
      <w:r w:rsidRPr="003E25C7">
        <w:lastRenderedPageBreak/>
        <w:t>Tekstualni del</w:t>
      </w:r>
      <w:bookmarkEnd w:id="42"/>
      <w:bookmarkEnd w:id="43"/>
      <w:bookmarkEnd w:id="44"/>
    </w:p>
    <w:p w14:paraId="09C98D77" w14:textId="09F786AE" w:rsidR="00FE2725" w:rsidRPr="003E25C7" w:rsidRDefault="00FE2725" w:rsidP="00CD4EB7">
      <w:pPr>
        <w:rPr>
          <w:rFonts w:cs="Arial"/>
          <w:bCs/>
          <w:szCs w:val="20"/>
        </w:rPr>
      </w:pPr>
      <w:r w:rsidRPr="003E25C7">
        <w:rPr>
          <w:rFonts w:cs="Arial"/>
          <w:szCs w:val="20"/>
        </w:rPr>
        <w:t xml:space="preserve">MAPA: </w:t>
      </w:r>
      <w:proofErr w:type="spellStart"/>
      <w:r w:rsidRPr="003E25C7">
        <w:rPr>
          <w:rFonts w:cs="Arial"/>
          <w:szCs w:val="20"/>
        </w:rPr>
        <w:t>tekstualni_del</w:t>
      </w:r>
      <w:proofErr w:type="spellEnd"/>
    </w:p>
    <w:p w14:paraId="4A39EC0F" w14:textId="77777777" w:rsidR="00FE2725" w:rsidRPr="003E25C7" w:rsidRDefault="00FE2725" w:rsidP="00CD4EB7">
      <w:pPr>
        <w:rPr>
          <w:rFonts w:cs="Arial"/>
          <w:bCs/>
          <w:sz w:val="12"/>
          <w:szCs w:val="12"/>
        </w:rPr>
      </w:pPr>
    </w:p>
    <w:p w14:paraId="14F0A897" w14:textId="77777777" w:rsidR="00E27ACA" w:rsidRPr="003E25C7" w:rsidRDefault="00E27ACA" w:rsidP="00CD4EB7">
      <w:pPr>
        <w:rPr>
          <w:rFonts w:cs="Arial"/>
          <w:szCs w:val="20"/>
        </w:rPr>
      </w:pPr>
      <w:r w:rsidRPr="003E25C7">
        <w:rPr>
          <w:rFonts w:cs="Arial"/>
        </w:rPr>
        <w:t>VSEBINA</w:t>
      </w:r>
      <w:r w:rsidRPr="003E25C7">
        <w:rPr>
          <w:rFonts w:cs="Arial"/>
          <w:szCs w:val="20"/>
        </w:rPr>
        <w:t>:</w:t>
      </w:r>
    </w:p>
    <w:p w14:paraId="6F8056C9" w14:textId="77777777" w:rsidR="00E27ACA" w:rsidRPr="003E25C7" w:rsidRDefault="00E27ACA" w:rsidP="00CD4EB7">
      <w:pPr>
        <w:rPr>
          <w:rFonts w:cs="Arial"/>
          <w:sz w:val="12"/>
          <w:szCs w:val="14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206"/>
        <w:gridCol w:w="6079"/>
      </w:tblGrid>
      <w:tr w:rsidR="00BC5A44" w:rsidRPr="003E25C7" w14:paraId="0FE7A1CA" w14:textId="77777777" w:rsidTr="00155EB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8E441F" w14:textId="735E14E7" w:rsidR="00E27ACA" w:rsidRPr="003E25C7" w:rsidRDefault="00E27ACA" w:rsidP="00CD4EB7">
            <w:pPr>
              <w:jc w:val="left"/>
              <w:rPr>
                <w:rFonts w:cs="Arial"/>
              </w:rPr>
            </w:pPr>
            <w:r w:rsidRPr="003E25C7">
              <w:rPr>
                <w:rFonts w:cs="Arial"/>
              </w:rPr>
              <w:t>DATOTEKA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D830B4" w14:textId="77777777" w:rsidR="00E27ACA" w:rsidRPr="003E25C7" w:rsidRDefault="00E27ACA" w:rsidP="00CD4EB7">
            <w:pPr>
              <w:jc w:val="left"/>
              <w:rPr>
                <w:rFonts w:cs="Arial"/>
              </w:rPr>
            </w:pPr>
            <w:r w:rsidRPr="003E25C7">
              <w:rPr>
                <w:rFonts w:cs="Arial"/>
              </w:rPr>
              <w:t>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D14241" w14:textId="77777777" w:rsidR="00E27ACA" w:rsidRPr="003E25C7" w:rsidRDefault="00E27ACA" w:rsidP="00CD4EB7">
            <w:pPr>
              <w:jc w:val="left"/>
              <w:rPr>
                <w:rFonts w:cs="Arial"/>
              </w:rPr>
            </w:pPr>
            <w:r w:rsidRPr="003E25C7">
              <w:rPr>
                <w:rFonts w:cs="Arial"/>
              </w:rPr>
              <w:t>OPIS</w:t>
            </w:r>
          </w:p>
        </w:tc>
      </w:tr>
      <w:tr w:rsidR="00E27ACA" w:rsidRPr="003E25C7" w14:paraId="7F875298" w14:textId="77777777" w:rsidTr="007D32D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84B2" w14:textId="619E4C49" w:rsidR="00E27ACA" w:rsidRPr="003E25C7" w:rsidRDefault="007D32D3" w:rsidP="00CD4EB7">
            <w:pPr>
              <w:rPr>
                <w:rFonts w:cs="Arial"/>
              </w:rPr>
            </w:pPr>
            <w:r w:rsidRPr="003E25C7">
              <w:rPr>
                <w:rFonts w:cs="Arial"/>
              </w:rPr>
              <w:t>uredba*</w:t>
            </w:r>
          </w:p>
          <w:p w14:paraId="7A8D70FC" w14:textId="57DBC4A1" w:rsidR="00E27ACA" w:rsidRPr="003E25C7" w:rsidRDefault="00E27ACA" w:rsidP="00CD4EB7">
            <w:pPr>
              <w:rPr>
                <w:rFonts w:cs="Arial"/>
              </w:rPr>
            </w:pPr>
            <w:r w:rsidRPr="003E25C7">
              <w:rPr>
                <w:rFonts w:cs="Arial"/>
              </w:rPr>
              <w:t>uredba_priloga_1*</w:t>
            </w:r>
          </w:p>
          <w:p w14:paraId="1F3468F6" w14:textId="47FA99C5" w:rsidR="00E27ACA" w:rsidRPr="003E25C7" w:rsidRDefault="00E27ACA" w:rsidP="00CD4EB7">
            <w:pPr>
              <w:rPr>
                <w:rFonts w:cs="Arial"/>
              </w:rPr>
            </w:pPr>
            <w:r w:rsidRPr="003E25C7">
              <w:rPr>
                <w:rFonts w:cs="Arial"/>
              </w:rPr>
              <w:t>uredba_priloga_2*</w:t>
            </w:r>
          </w:p>
          <w:p w14:paraId="38AB711F" w14:textId="313B6D6A" w:rsidR="00E27ACA" w:rsidRPr="003E25C7" w:rsidRDefault="00E27ACA" w:rsidP="00CD4EB7">
            <w:pPr>
              <w:rPr>
                <w:rFonts w:cs="Arial"/>
              </w:rPr>
            </w:pPr>
            <w:proofErr w:type="spellStart"/>
            <w:r w:rsidRPr="003E25C7">
              <w:rPr>
                <w:rFonts w:cs="Arial"/>
              </w:rPr>
              <w:t>uredba_priloga_N</w:t>
            </w:r>
            <w:proofErr w:type="spellEnd"/>
            <w:r w:rsidRPr="003E25C7">
              <w:rPr>
                <w:rFonts w:cs="Arial"/>
              </w:rPr>
              <w:t>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7E3E" w14:textId="73C348BD" w:rsidR="00E27ACA" w:rsidRPr="003E25C7" w:rsidRDefault="000158FB" w:rsidP="00CD4EB7">
            <w:pPr>
              <w:tabs>
                <w:tab w:val="left" w:pos="2340"/>
              </w:tabs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CB0A" w14:textId="7B54DB73" w:rsidR="00E27ACA" w:rsidRPr="003E25C7" w:rsidRDefault="00E27ACA" w:rsidP="00CD4EB7">
            <w:pPr>
              <w:tabs>
                <w:tab w:val="left" w:pos="2340"/>
              </w:tabs>
              <w:jc w:val="left"/>
              <w:rPr>
                <w:rFonts w:cs="Arial"/>
              </w:rPr>
            </w:pPr>
            <w:r w:rsidRPr="003E25C7">
              <w:rPr>
                <w:rFonts w:cs="Arial"/>
              </w:rPr>
              <w:t>Uredba s prilogami</w:t>
            </w:r>
          </w:p>
          <w:p w14:paraId="558C3984" w14:textId="77777777" w:rsidR="00E27ACA" w:rsidRPr="003E25C7" w:rsidRDefault="00E27ACA" w:rsidP="00CD4EB7">
            <w:pPr>
              <w:jc w:val="left"/>
              <w:rPr>
                <w:rFonts w:cs="Arial"/>
              </w:rPr>
            </w:pPr>
          </w:p>
        </w:tc>
      </w:tr>
      <w:tr w:rsidR="00E27ACA" w:rsidRPr="003E25C7" w14:paraId="440F8C76" w14:textId="77777777" w:rsidTr="007D32D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82AA" w14:textId="57A85A17" w:rsidR="00E27ACA" w:rsidRPr="003E25C7" w:rsidRDefault="007D32D3" w:rsidP="00CD4EB7">
            <w:pPr>
              <w:rPr>
                <w:rFonts w:cs="Arial"/>
              </w:rPr>
            </w:pPr>
            <w:proofErr w:type="spellStart"/>
            <w:r w:rsidRPr="003E25C7">
              <w:rPr>
                <w:rFonts w:cs="Arial"/>
              </w:rPr>
              <w:t>npb</w:t>
            </w:r>
            <w:proofErr w:type="spellEnd"/>
            <w:r w:rsidRPr="003E25C7">
              <w:rPr>
                <w:rFonts w:cs="Arial"/>
              </w:rPr>
              <w:t>**</w:t>
            </w:r>
          </w:p>
          <w:p w14:paraId="7B396788" w14:textId="44F3D90B" w:rsidR="00E27ACA" w:rsidRPr="003E25C7" w:rsidRDefault="00E27ACA" w:rsidP="00CD4EB7">
            <w:pPr>
              <w:rPr>
                <w:rFonts w:cs="Arial"/>
              </w:rPr>
            </w:pPr>
            <w:r w:rsidRPr="003E25C7">
              <w:rPr>
                <w:rFonts w:cs="Arial"/>
              </w:rPr>
              <w:t>npb_priloga_1**</w:t>
            </w:r>
          </w:p>
          <w:p w14:paraId="6445B9F3" w14:textId="777348E0" w:rsidR="00E27ACA" w:rsidRPr="003E25C7" w:rsidRDefault="00E27ACA" w:rsidP="00CD4EB7">
            <w:pPr>
              <w:rPr>
                <w:rFonts w:cs="Arial"/>
              </w:rPr>
            </w:pPr>
            <w:r w:rsidRPr="003E25C7">
              <w:rPr>
                <w:rFonts w:cs="Arial"/>
              </w:rPr>
              <w:t>npb_priloga_2**</w:t>
            </w:r>
          </w:p>
          <w:p w14:paraId="61FB8EB2" w14:textId="0C141FAF" w:rsidR="00E27ACA" w:rsidRPr="003E25C7" w:rsidRDefault="00E27ACA" w:rsidP="00CD4EB7">
            <w:pPr>
              <w:rPr>
                <w:rFonts w:cs="Arial"/>
              </w:rPr>
            </w:pPr>
            <w:proofErr w:type="spellStart"/>
            <w:r w:rsidRPr="003E25C7">
              <w:rPr>
                <w:rFonts w:cs="Arial"/>
              </w:rPr>
              <w:t>npb_priloga_N</w:t>
            </w:r>
            <w:proofErr w:type="spellEnd"/>
            <w:r w:rsidRPr="003E25C7">
              <w:rPr>
                <w:rFonts w:cs="Arial"/>
              </w:rPr>
              <w:t>**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2054" w14:textId="25CA7818" w:rsidR="00E27ACA" w:rsidRPr="003E25C7" w:rsidRDefault="000158FB" w:rsidP="00CD4EB7">
            <w:pPr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4396" w14:textId="7DCC57F9" w:rsidR="00E27ACA" w:rsidRPr="003E25C7" w:rsidRDefault="0011559C" w:rsidP="00CD4EB7">
            <w:pPr>
              <w:jc w:val="left"/>
              <w:rPr>
                <w:rFonts w:cs="Arial"/>
              </w:rPr>
            </w:pPr>
            <w:r w:rsidRPr="003E25C7">
              <w:rPr>
                <w:rFonts w:cs="Arial"/>
              </w:rPr>
              <w:t>Neuradno prečiščeno besedilo s prilogami</w:t>
            </w:r>
          </w:p>
        </w:tc>
      </w:tr>
      <w:tr w:rsidR="000158FB" w:rsidRPr="003E25C7" w14:paraId="13305EE5" w14:textId="77777777" w:rsidTr="007D32D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65316" w14:textId="571C9743" w:rsidR="000158FB" w:rsidRPr="003E25C7" w:rsidRDefault="000158FB" w:rsidP="000158FB">
            <w:pPr>
              <w:rPr>
                <w:rFonts w:cs="Arial"/>
              </w:rPr>
            </w:pPr>
            <w:proofErr w:type="spellStart"/>
            <w:r w:rsidRPr="003E25C7">
              <w:t>sklep_tp</w:t>
            </w:r>
            <w:proofErr w:type="spellEnd"/>
            <w:r w:rsidRPr="003E25C7">
              <w:t>***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2C16" w14:textId="636DE6E4" w:rsidR="000158FB" w:rsidRPr="003E25C7" w:rsidRDefault="000158FB" w:rsidP="000158FB">
            <w:pPr>
              <w:jc w:val="left"/>
              <w:rPr>
                <w:rFonts w:cs="Arial"/>
              </w:rPr>
            </w:pPr>
            <w:proofErr w:type="spellStart"/>
            <w:r w:rsidRPr="00E30133">
              <w:rPr>
                <w:rFonts w:cs="Arial"/>
              </w:rPr>
              <w:t>pdf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3190" w14:textId="42466DDB" w:rsidR="000158FB" w:rsidRPr="003E25C7" w:rsidRDefault="000158FB" w:rsidP="000158FB">
            <w:pPr>
              <w:rPr>
                <w:rFonts w:cs="Arial"/>
              </w:rPr>
            </w:pPr>
            <w:r w:rsidRPr="003E25C7">
              <w:t>Sklep o tehnično posodobljenem DPN, UONV ali DPUN</w:t>
            </w:r>
          </w:p>
        </w:tc>
      </w:tr>
      <w:tr w:rsidR="000158FB" w:rsidRPr="003E25C7" w14:paraId="66C27C38" w14:textId="77777777" w:rsidTr="00155EB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A0E4A98" w14:textId="77777777" w:rsidR="000158FB" w:rsidRPr="003E25C7" w:rsidRDefault="000158FB" w:rsidP="000158FB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75A6" w14:textId="0A3F9F2F" w:rsidR="000158FB" w:rsidRPr="003E25C7" w:rsidRDefault="000158FB" w:rsidP="000158FB">
            <w:pPr>
              <w:jc w:val="left"/>
            </w:pPr>
            <w:proofErr w:type="spellStart"/>
            <w:r w:rsidRPr="00E30133">
              <w:rPr>
                <w:rFonts w:cs="Arial"/>
              </w:rPr>
              <w:t>pdf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E1F46" w14:textId="6FBA3D76" w:rsidR="000158FB" w:rsidRPr="003E25C7" w:rsidRDefault="000158FB" w:rsidP="000158FB">
            <w:r w:rsidRPr="003E25C7">
              <w:t>Tekstualni del druge dokumentacije pri državnem prostorskem načrtovanju</w:t>
            </w:r>
          </w:p>
        </w:tc>
      </w:tr>
    </w:tbl>
    <w:p w14:paraId="2A560C39" w14:textId="5016E9C3" w:rsidR="00FE2725" w:rsidRPr="003E25C7" w:rsidRDefault="00FE2725" w:rsidP="00CD4EB7">
      <w:pPr>
        <w:rPr>
          <w:rFonts w:cs="Arial"/>
          <w:szCs w:val="20"/>
        </w:rPr>
      </w:pPr>
    </w:p>
    <w:tbl>
      <w:tblPr>
        <w:tblStyle w:val="Tabelamrea"/>
        <w:tblW w:w="8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8007"/>
      </w:tblGrid>
      <w:tr w:rsidR="000A4B9D" w:rsidRPr="003E25C7" w14:paraId="4E8936DA" w14:textId="77777777" w:rsidTr="003B56D0">
        <w:tc>
          <w:tcPr>
            <w:tcW w:w="483" w:type="dxa"/>
            <w:shd w:val="clear" w:color="auto" w:fill="FFFFFF" w:themeFill="background1"/>
            <w:hideMark/>
          </w:tcPr>
          <w:p w14:paraId="463FF48F" w14:textId="77777777" w:rsidR="000A4B9D" w:rsidRPr="003E25C7" w:rsidRDefault="000A4B9D" w:rsidP="00BC6490">
            <w:pPr>
              <w:ind w:left="-76" w:right="-33"/>
              <w:jc w:val="center"/>
              <w:rPr>
                <w:rFonts w:cs="Arial"/>
              </w:rPr>
            </w:pPr>
            <w:bookmarkStart w:id="45" w:name="_Hlk100640795"/>
            <w:r w:rsidRPr="003E25C7">
              <w:rPr>
                <w:rFonts w:cs="Arial"/>
              </w:rPr>
              <w:t>N</w:t>
            </w:r>
          </w:p>
        </w:tc>
        <w:tc>
          <w:tcPr>
            <w:tcW w:w="8007" w:type="dxa"/>
            <w:hideMark/>
          </w:tcPr>
          <w:p w14:paraId="79806AAC" w14:textId="26BDD68C" w:rsidR="000A4B9D" w:rsidRPr="003E25C7" w:rsidRDefault="00676F0A" w:rsidP="00AE31A6">
            <w:pPr>
              <w:rPr>
                <w:rFonts w:cs="Arial"/>
              </w:rPr>
            </w:pPr>
            <w:r w:rsidRPr="003E25C7">
              <w:rPr>
                <w:rFonts w:cs="Arial"/>
              </w:rPr>
              <w:t>Oznaka se nanaša na zaporedno številko priloge.</w:t>
            </w:r>
          </w:p>
        </w:tc>
      </w:tr>
      <w:tr w:rsidR="000A4B9D" w:rsidRPr="003E25C7" w14:paraId="61D08743" w14:textId="77777777" w:rsidTr="003B56D0">
        <w:tc>
          <w:tcPr>
            <w:tcW w:w="483" w:type="dxa"/>
            <w:shd w:val="clear" w:color="auto" w:fill="FFFFFF" w:themeFill="background1"/>
          </w:tcPr>
          <w:p w14:paraId="4CDB4529" w14:textId="77777777" w:rsidR="000A4B9D" w:rsidRPr="003E25C7" w:rsidRDefault="000A4B9D" w:rsidP="00BC649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007" w:type="dxa"/>
          </w:tcPr>
          <w:p w14:paraId="77E330B5" w14:textId="77777777" w:rsidR="000A4B9D" w:rsidRPr="003E25C7" w:rsidRDefault="000A4B9D" w:rsidP="00AE31A6">
            <w:pPr>
              <w:rPr>
                <w:rFonts w:cs="Arial"/>
                <w:sz w:val="12"/>
                <w:szCs w:val="12"/>
              </w:rPr>
            </w:pPr>
          </w:p>
        </w:tc>
      </w:tr>
      <w:tr w:rsidR="000A4B9D" w:rsidRPr="003E25C7" w14:paraId="69F71EC9" w14:textId="77777777" w:rsidTr="0011559C">
        <w:tc>
          <w:tcPr>
            <w:tcW w:w="483" w:type="dxa"/>
            <w:shd w:val="clear" w:color="auto" w:fill="FFFFFF" w:themeFill="background1"/>
          </w:tcPr>
          <w:p w14:paraId="3C82A74E" w14:textId="11873DC9" w:rsidR="000A4B9D" w:rsidRPr="003E25C7" w:rsidRDefault="0011559C" w:rsidP="00BC6490">
            <w:pPr>
              <w:jc w:val="center"/>
              <w:rPr>
                <w:rFonts w:cs="Arial"/>
              </w:rPr>
            </w:pPr>
            <w:r w:rsidRPr="003E25C7">
              <w:rPr>
                <w:rFonts w:cs="Arial"/>
              </w:rPr>
              <w:t>*</w:t>
            </w:r>
          </w:p>
        </w:tc>
        <w:tc>
          <w:tcPr>
            <w:tcW w:w="8007" w:type="dxa"/>
          </w:tcPr>
          <w:p w14:paraId="2537D51A" w14:textId="6457DD03" w:rsidR="000A4B9D" w:rsidRPr="003E25C7" w:rsidRDefault="00EF23D1" w:rsidP="00AE31A6">
            <w:pPr>
              <w:rPr>
                <w:rFonts w:cs="Arial"/>
              </w:rPr>
            </w:pPr>
            <w:r w:rsidRPr="003E25C7">
              <w:rPr>
                <w:rFonts w:cs="Arial"/>
              </w:rPr>
              <w:t xml:space="preserve">Datoteke se pripravijo v postopku priprave </w:t>
            </w:r>
            <w:bookmarkStart w:id="46" w:name="_Hlk114834289"/>
            <w:r w:rsidRPr="003E25C7">
              <w:rPr>
                <w:rFonts w:cs="Arial"/>
              </w:rPr>
              <w:t>ter v primeru sprememb in dopolnitev DPN, UONV ali DPUN.</w:t>
            </w:r>
            <w:bookmarkEnd w:id="46"/>
          </w:p>
        </w:tc>
      </w:tr>
      <w:tr w:rsidR="0011559C" w:rsidRPr="003E25C7" w14:paraId="5E33492C" w14:textId="77777777" w:rsidTr="003B56D0">
        <w:tc>
          <w:tcPr>
            <w:tcW w:w="483" w:type="dxa"/>
            <w:shd w:val="clear" w:color="auto" w:fill="FFFFFF" w:themeFill="background1"/>
          </w:tcPr>
          <w:p w14:paraId="7C87A4BC" w14:textId="77777777" w:rsidR="0011559C" w:rsidRPr="003E25C7" w:rsidRDefault="0011559C" w:rsidP="00BC649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007" w:type="dxa"/>
          </w:tcPr>
          <w:p w14:paraId="7AC7CDE8" w14:textId="77777777" w:rsidR="0011559C" w:rsidRPr="003E25C7" w:rsidRDefault="0011559C" w:rsidP="00AE31A6">
            <w:pPr>
              <w:rPr>
                <w:rFonts w:cs="Arial"/>
                <w:sz w:val="12"/>
                <w:szCs w:val="12"/>
              </w:rPr>
            </w:pPr>
          </w:p>
        </w:tc>
      </w:tr>
      <w:tr w:rsidR="0011559C" w:rsidRPr="003E25C7" w14:paraId="3D292198" w14:textId="77777777" w:rsidTr="0011559C">
        <w:tc>
          <w:tcPr>
            <w:tcW w:w="483" w:type="dxa"/>
            <w:shd w:val="clear" w:color="auto" w:fill="FFFFFF" w:themeFill="background1"/>
          </w:tcPr>
          <w:p w14:paraId="11604FD3" w14:textId="49A1D925" w:rsidR="0011559C" w:rsidRPr="003E25C7" w:rsidRDefault="0011559C" w:rsidP="00BC6490">
            <w:pPr>
              <w:jc w:val="center"/>
              <w:rPr>
                <w:rFonts w:cs="Arial"/>
              </w:rPr>
            </w:pPr>
            <w:r w:rsidRPr="003E25C7">
              <w:rPr>
                <w:rFonts w:cs="Arial"/>
              </w:rPr>
              <w:t>**</w:t>
            </w:r>
          </w:p>
        </w:tc>
        <w:tc>
          <w:tcPr>
            <w:tcW w:w="8007" w:type="dxa"/>
          </w:tcPr>
          <w:p w14:paraId="36E2FDA3" w14:textId="036AACE1" w:rsidR="0011559C" w:rsidRPr="003E25C7" w:rsidRDefault="0011559C" w:rsidP="00AE31A6">
            <w:pPr>
              <w:rPr>
                <w:rFonts w:cs="Arial"/>
              </w:rPr>
            </w:pPr>
            <w:r w:rsidRPr="003E25C7">
              <w:rPr>
                <w:rFonts w:cs="Arial"/>
              </w:rPr>
              <w:t>Datoteke se pripravijo samo v primeru sprememb in dopolnitev DPN, UONV ali DPUN</w:t>
            </w:r>
          </w:p>
        </w:tc>
      </w:tr>
      <w:tr w:rsidR="000A4B9D" w:rsidRPr="003E25C7" w14:paraId="426B9844" w14:textId="77777777" w:rsidTr="003B56D0">
        <w:tc>
          <w:tcPr>
            <w:tcW w:w="483" w:type="dxa"/>
            <w:shd w:val="clear" w:color="auto" w:fill="FFFFFF" w:themeFill="background1"/>
          </w:tcPr>
          <w:p w14:paraId="010A3878" w14:textId="77777777" w:rsidR="000A4B9D" w:rsidRPr="003E25C7" w:rsidRDefault="000A4B9D" w:rsidP="00BC649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007" w:type="dxa"/>
          </w:tcPr>
          <w:p w14:paraId="260900AC" w14:textId="77777777" w:rsidR="000A4B9D" w:rsidRPr="003E25C7" w:rsidRDefault="000A4B9D" w:rsidP="00AE31A6">
            <w:pPr>
              <w:rPr>
                <w:rFonts w:cs="Arial"/>
                <w:sz w:val="12"/>
                <w:szCs w:val="12"/>
              </w:rPr>
            </w:pPr>
          </w:p>
        </w:tc>
      </w:tr>
      <w:tr w:rsidR="000A4B9D" w:rsidRPr="003E25C7" w14:paraId="257F08DA" w14:textId="77777777" w:rsidTr="0011559C">
        <w:tc>
          <w:tcPr>
            <w:tcW w:w="483" w:type="dxa"/>
            <w:shd w:val="clear" w:color="auto" w:fill="auto"/>
          </w:tcPr>
          <w:p w14:paraId="34BD4B9C" w14:textId="567F7462" w:rsidR="000A4B9D" w:rsidRPr="003E25C7" w:rsidRDefault="0011559C" w:rsidP="00BC6490">
            <w:pPr>
              <w:jc w:val="center"/>
              <w:rPr>
                <w:rFonts w:cs="Arial"/>
              </w:rPr>
            </w:pPr>
            <w:r w:rsidRPr="003E25C7">
              <w:rPr>
                <w:rFonts w:cs="Arial"/>
              </w:rPr>
              <w:t>***</w:t>
            </w:r>
          </w:p>
        </w:tc>
        <w:tc>
          <w:tcPr>
            <w:tcW w:w="8007" w:type="dxa"/>
          </w:tcPr>
          <w:p w14:paraId="748B77C7" w14:textId="0E7D78E6" w:rsidR="000A4B9D" w:rsidRPr="003E25C7" w:rsidRDefault="00EF23D1" w:rsidP="00AE31A6">
            <w:pPr>
              <w:rPr>
                <w:rFonts w:cs="Arial"/>
              </w:rPr>
            </w:pPr>
            <w:r w:rsidRPr="003E25C7">
              <w:t>Datoteka se pripravi samo v primeru samostojnega postopka tehnične posodobitve DPN, UONV ali DPUN.</w:t>
            </w:r>
          </w:p>
        </w:tc>
      </w:tr>
      <w:tr w:rsidR="009356B9" w:rsidRPr="003E25C7" w14:paraId="64F419CD" w14:textId="77777777" w:rsidTr="003B56D0"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14:paraId="69AB9858" w14:textId="77777777" w:rsidR="009356B9" w:rsidRPr="003E25C7" w:rsidRDefault="009356B9" w:rsidP="00AE31A6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007" w:type="dxa"/>
            <w:tcBorders>
              <w:left w:val="nil"/>
            </w:tcBorders>
          </w:tcPr>
          <w:p w14:paraId="77006373" w14:textId="77777777" w:rsidR="009356B9" w:rsidRPr="003E25C7" w:rsidRDefault="009356B9" w:rsidP="00AE31A6">
            <w:pPr>
              <w:rPr>
                <w:rFonts w:cs="Arial"/>
                <w:sz w:val="12"/>
                <w:szCs w:val="12"/>
              </w:rPr>
            </w:pPr>
          </w:p>
        </w:tc>
      </w:tr>
      <w:tr w:rsidR="009356B9" w:rsidRPr="003E25C7" w14:paraId="332B2F91" w14:textId="77777777" w:rsidTr="00155E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67610C2" w14:textId="77777777" w:rsidR="009356B9" w:rsidRPr="003E25C7" w:rsidRDefault="009356B9" w:rsidP="00AE31A6">
            <w:pPr>
              <w:rPr>
                <w:rFonts w:cs="Arial"/>
              </w:rPr>
            </w:pPr>
          </w:p>
        </w:tc>
        <w:tc>
          <w:tcPr>
            <w:tcW w:w="8007" w:type="dxa"/>
          </w:tcPr>
          <w:p w14:paraId="0A6DD904" w14:textId="3EBEB062" w:rsidR="009356B9" w:rsidRPr="003E25C7" w:rsidRDefault="0055275B" w:rsidP="00AE31A6">
            <w:pPr>
              <w:rPr>
                <w:rFonts w:cs="Arial"/>
              </w:rPr>
            </w:pPr>
            <w:r w:rsidRPr="003E25C7">
              <w:rPr>
                <w:rFonts w:cs="Arial"/>
              </w:rPr>
              <w:t>Datoteke se poimenujejo skladno s splošnimi pravili.</w:t>
            </w:r>
          </w:p>
        </w:tc>
      </w:tr>
      <w:bookmarkEnd w:id="45"/>
    </w:tbl>
    <w:p w14:paraId="2C9B430E" w14:textId="5515B3F7" w:rsidR="000F568A" w:rsidRPr="003E25C7" w:rsidRDefault="000F568A">
      <w:pPr>
        <w:spacing w:after="200"/>
        <w:jc w:val="left"/>
        <w:rPr>
          <w:rFonts w:cs="Arial"/>
          <w:szCs w:val="20"/>
        </w:rPr>
      </w:pPr>
    </w:p>
    <w:p w14:paraId="625A452D" w14:textId="57CA982F" w:rsidR="00FA0B30" w:rsidRPr="003E25C7" w:rsidRDefault="006F7914" w:rsidP="00CC2089">
      <w:pPr>
        <w:pStyle w:val="Naslov2"/>
      </w:pPr>
      <w:bookmarkStart w:id="47" w:name="_Toc114573971"/>
      <w:bookmarkStart w:id="48" w:name="_Toc114487348"/>
      <w:bookmarkStart w:id="49" w:name="_Toc114235549"/>
      <w:bookmarkStart w:id="50" w:name="_Toc114235287"/>
      <w:bookmarkStart w:id="51" w:name="_Toc114222334"/>
      <w:bookmarkStart w:id="52" w:name="_Toc114218566"/>
      <w:bookmarkStart w:id="53" w:name="_Toc114218538"/>
      <w:bookmarkStart w:id="54" w:name="_Toc115954480"/>
      <w:bookmarkStart w:id="55" w:name="_Toc152924179"/>
      <w:bookmarkEnd w:id="47"/>
      <w:bookmarkEnd w:id="48"/>
      <w:bookmarkEnd w:id="49"/>
      <w:bookmarkEnd w:id="50"/>
      <w:bookmarkEnd w:id="51"/>
      <w:bookmarkEnd w:id="52"/>
      <w:bookmarkEnd w:id="53"/>
      <w:r w:rsidRPr="003E25C7">
        <w:t>Grafični del</w:t>
      </w:r>
      <w:bookmarkEnd w:id="54"/>
      <w:bookmarkEnd w:id="55"/>
    </w:p>
    <w:p w14:paraId="7288F0E9" w14:textId="2075193A" w:rsidR="005A7659" w:rsidRPr="003E25C7" w:rsidRDefault="006F7914" w:rsidP="00CC2089">
      <w:pPr>
        <w:pStyle w:val="Naslov3"/>
      </w:pPr>
      <w:bookmarkStart w:id="56" w:name="_Ref114573414"/>
      <w:r w:rsidRPr="003E25C7">
        <w:t>Grafični prikazi – kartografski del</w:t>
      </w:r>
      <w:bookmarkEnd w:id="56"/>
    </w:p>
    <w:p w14:paraId="0922BFA0" w14:textId="4DDAC68C" w:rsidR="00981BE0" w:rsidRPr="003E25C7" w:rsidRDefault="001806E5" w:rsidP="006432DC">
      <w:pPr>
        <w:rPr>
          <w:rFonts w:cs="Arial"/>
          <w:szCs w:val="20"/>
        </w:rPr>
      </w:pPr>
      <w:bookmarkStart w:id="57" w:name="_Hlk94550601"/>
      <w:bookmarkStart w:id="58" w:name="_Hlk97820223"/>
      <w:bookmarkStart w:id="59" w:name="_Hlk96070565"/>
      <w:r w:rsidRPr="003E25C7">
        <w:rPr>
          <w:rFonts w:cs="Arial"/>
          <w:szCs w:val="20"/>
        </w:rPr>
        <w:t xml:space="preserve">MAPA: </w:t>
      </w:r>
      <w:proofErr w:type="spellStart"/>
      <w:r w:rsidRPr="003E25C7">
        <w:rPr>
          <w:rFonts w:cs="Arial"/>
          <w:szCs w:val="20"/>
        </w:rPr>
        <w:t>graficni_del</w:t>
      </w:r>
      <w:proofErr w:type="spellEnd"/>
      <w:r w:rsidRPr="003E25C7">
        <w:rPr>
          <w:rFonts w:cs="Arial"/>
          <w:szCs w:val="20"/>
        </w:rPr>
        <w:t>\</w:t>
      </w:r>
      <w:proofErr w:type="spellStart"/>
      <w:r w:rsidRPr="003E25C7">
        <w:rPr>
          <w:rFonts w:cs="Arial"/>
          <w:szCs w:val="20"/>
        </w:rPr>
        <w:t>kart_del</w:t>
      </w:r>
      <w:proofErr w:type="spellEnd"/>
    </w:p>
    <w:p w14:paraId="151E122D" w14:textId="77777777" w:rsidR="00981BE0" w:rsidRPr="003E25C7" w:rsidRDefault="00981BE0" w:rsidP="006432DC">
      <w:pPr>
        <w:rPr>
          <w:rFonts w:cs="Arial"/>
          <w:sz w:val="12"/>
          <w:szCs w:val="12"/>
        </w:rPr>
      </w:pPr>
    </w:p>
    <w:bookmarkEnd w:id="57"/>
    <w:p w14:paraId="68EC72DD" w14:textId="3BEDD852" w:rsidR="00981BE0" w:rsidRPr="003E25C7" w:rsidRDefault="00981BE0" w:rsidP="006432DC">
      <w:pPr>
        <w:rPr>
          <w:rFonts w:cs="Arial"/>
          <w:szCs w:val="20"/>
        </w:rPr>
      </w:pPr>
      <w:r w:rsidRPr="003E25C7">
        <w:rPr>
          <w:rFonts w:cs="Arial"/>
          <w:szCs w:val="20"/>
        </w:rPr>
        <w:t>VSEBINA:</w:t>
      </w:r>
    </w:p>
    <w:p w14:paraId="2E9090FD" w14:textId="1981923C" w:rsidR="009247BC" w:rsidRPr="003E25C7" w:rsidRDefault="009247BC" w:rsidP="006432DC">
      <w:pPr>
        <w:rPr>
          <w:rFonts w:cs="Arial"/>
          <w:sz w:val="12"/>
          <w:szCs w:val="12"/>
        </w:rPr>
      </w:pPr>
    </w:p>
    <w:tbl>
      <w:tblPr>
        <w:tblW w:w="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1206"/>
        <w:gridCol w:w="1740"/>
      </w:tblGrid>
      <w:tr w:rsidR="00AF03C3" w:rsidRPr="003E25C7" w14:paraId="507EC5A6" w14:textId="77777777" w:rsidTr="00155EB8">
        <w:tc>
          <w:tcPr>
            <w:tcW w:w="1773" w:type="dxa"/>
            <w:shd w:val="clear" w:color="auto" w:fill="D9D9D9" w:themeFill="background1" w:themeFillShade="D9"/>
          </w:tcPr>
          <w:p w14:paraId="5E673B5E" w14:textId="5FE9DEBC" w:rsidR="00AF03C3" w:rsidRPr="003E25C7" w:rsidDel="00BB08AB" w:rsidRDefault="00130131" w:rsidP="006432DC">
            <w:pPr>
              <w:jc w:val="left"/>
              <w:rPr>
                <w:rFonts w:cs="Arial"/>
                <w:szCs w:val="20"/>
              </w:rPr>
            </w:pPr>
            <w:r w:rsidRPr="003E25C7">
              <w:rPr>
                <w:rFonts w:cs="Arial"/>
                <w:szCs w:val="20"/>
              </w:rPr>
              <w:t>DATOTEKA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14:paraId="4068623D" w14:textId="3ABB61D4" w:rsidR="00AF03C3" w:rsidRPr="003E25C7" w:rsidRDefault="00AF03C3" w:rsidP="006432DC">
            <w:pPr>
              <w:jc w:val="left"/>
              <w:rPr>
                <w:rFonts w:cs="Arial"/>
                <w:szCs w:val="20"/>
              </w:rPr>
            </w:pPr>
            <w:r w:rsidRPr="003E25C7">
              <w:rPr>
                <w:rFonts w:cs="Arial"/>
                <w:szCs w:val="20"/>
              </w:rPr>
              <w:t>FORMAT</w:t>
            </w:r>
          </w:p>
        </w:tc>
        <w:tc>
          <w:tcPr>
            <w:tcW w:w="1740" w:type="dxa"/>
            <w:shd w:val="clear" w:color="auto" w:fill="D9D9D9" w:themeFill="background1" w:themeFillShade="D9"/>
          </w:tcPr>
          <w:p w14:paraId="395D6F2C" w14:textId="647A3C4E" w:rsidR="00AF03C3" w:rsidRPr="003E25C7" w:rsidRDefault="00AF03C3" w:rsidP="006432DC">
            <w:pPr>
              <w:jc w:val="left"/>
              <w:rPr>
                <w:rFonts w:cs="Arial"/>
                <w:szCs w:val="20"/>
              </w:rPr>
            </w:pPr>
            <w:r w:rsidRPr="003E25C7">
              <w:rPr>
                <w:rFonts w:cs="Arial"/>
                <w:szCs w:val="20"/>
              </w:rPr>
              <w:t>OPIS</w:t>
            </w:r>
          </w:p>
        </w:tc>
      </w:tr>
      <w:tr w:rsidR="000158FB" w:rsidRPr="003E25C7" w14:paraId="6DCD2504" w14:textId="77777777" w:rsidTr="003B56D0">
        <w:tc>
          <w:tcPr>
            <w:tcW w:w="1773" w:type="dxa"/>
          </w:tcPr>
          <w:p w14:paraId="2A7142E7" w14:textId="123D25FC" w:rsidR="000158FB" w:rsidRPr="003E25C7" w:rsidRDefault="000158FB" w:rsidP="000158FB">
            <w:pPr>
              <w:rPr>
                <w:rFonts w:cs="Arial"/>
                <w:szCs w:val="20"/>
              </w:rPr>
            </w:pPr>
            <w:proofErr w:type="spellStart"/>
            <w:r w:rsidRPr="003E25C7">
              <w:rPr>
                <w:rFonts w:cs="Arial"/>
                <w:szCs w:val="20"/>
              </w:rPr>
              <w:t>nasl_list</w:t>
            </w:r>
            <w:proofErr w:type="spellEnd"/>
          </w:p>
        </w:tc>
        <w:tc>
          <w:tcPr>
            <w:tcW w:w="1206" w:type="dxa"/>
          </w:tcPr>
          <w:p w14:paraId="763B079A" w14:textId="45CA8632" w:rsidR="000158FB" w:rsidRPr="003E25C7" w:rsidRDefault="000158FB" w:rsidP="000158FB">
            <w:pPr>
              <w:jc w:val="left"/>
              <w:rPr>
                <w:rFonts w:cs="Arial"/>
                <w:szCs w:val="20"/>
              </w:rPr>
            </w:pPr>
            <w:proofErr w:type="spellStart"/>
            <w:r w:rsidRPr="003C06B4">
              <w:rPr>
                <w:rFonts w:cs="Arial"/>
              </w:rPr>
              <w:t>pdf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349C5DF4" w14:textId="31A97E69" w:rsidR="000158FB" w:rsidRPr="003E25C7" w:rsidRDefault="000158FB" w:rsidP="000158FB">
            <w:pPr>
              <w:jc w:val="left"/>
              <w:rPr>
                <w:rFonts w:cs="Arial"/>
                <w:szCs w:val="20"/>
              </w:rPr>
            </w:pPr>
            <w:r w:rsidRPr="003E25C7">
              <w:rPr>
                <w:rFonts w:cs="Arial"/>
                <w:szCs w:val="20"/>
              </w:rPr>
              <w:t>Naslovni list</w:t>
            </w:r>
          </w:p>
        </w:tc>
      </w:tr>
      <w:tr w:rsidR="000158FB" w:rsidRPr="003E25C7" w14:paraId="51537C91" w14:textId="77777777" w:rsidTr="003B56D0">
        <w:tc>
          <w:tcPr>
            <w:tcW w:w="1773" w:type="dxa"/>
          </w:tcPr>
          <w:p w14:paraId="25B8027F" w14:textId="34BE2B3E" w:rsidR="000158FB" w:rsidRPr="003E25C7" w:rsidRDefault="000158FB" w:rsidP="000158FB">
            <w:pPr>
              <w:rPr>
                <w:rFonts w:cs="Arial"/>
                <w:szCs w:val="20"/>
              </w:rPr>
            </w:pPr>
            <w:r w:rsidRPr="003E25C7">
              <w:rPr>
                <w:rFonts w:cs="Arial"/>
                <w:szCs w:val="20"/>
              </w:rPr>
              <w:t>kazalo</w:t>
            </w:r>
          </w:p>
        </w:tc>
        <w:tc>
          <w:tcPr>
            <w:tcW w:w="1206" w:type="dxa"/>
          </w:tcPr>
          <w:p w14:paraId="1F449A54" w14:textId="058B07E1" w:rsidR="000158FB" w:rsidRPr="003E25C7" w:rsidRDefault="000158FB" w:rsidP="000158FB">
            <w:pPr>
              <w:jc w:val="left"/>
              <w:rPr>
                <w:rFonts w:cs="Arial"/>
                <w:szCs w:val="20"/>
              </w:rPr>
            </w:pPr>
            <w:proofErr w:type="spellStart"/>
            <w:r w:rsidRPr="003C06B4">
              <w:rPr>
                <w:rFonts w:cs="Arial"/>
              </w:rPr>
              <w:t>pdf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25E15A57" w14:textId="50AAD3CF" w:rsidR="000158FB" w:rsidRPr="003E25C7" w:rsidRDefault="000158FB" w:rsidP="000158FB">
            <w:pPr>
              <w:jc w:val="left"/>
              <w:rPr>
                <w:rFonts w:cs="Arial"/>
                <w:szCs w:val="20"/>
              </w:rPr>
            </w:pPr>
            <w:r w:rsidRPr="003E25C7">
              <w:rPr>
                <w:rFonts w:cs="Arial"/>
                <w:szCs w:val="20"/>
              </w:rPr>
              <w:t>Kazalo vsebine</w:t>
            </w:r>
          </w:p>
        </w:tc>
      </w:tr>
      <w:tr w:rsidR="000158FB" w:rsidRPr="003E25C7" w14:paraId="7878BEA8" w14:textId="77777777" w:rsidTr="003B56D0">
        <w:tc>
          <w:tcPr>
            <w:tcW w:w="1773" w:type="dxa"/>
          </w:tcPr>
          <w:p w14:paraId="72120050" w14:textId="77777777" w:rsidR="000158FB" w:rsidRPr="003E25C7" w:rsidRDefault="000158FB" w:rsidP="000158FB">
            <w:pPr>
              <w:rPr>
                <w:rFonts w:cs="Arial"/>
                <w:szCs w:val="20"/>
              </w:rPr>
            </w:pPr>
            <w:proofErr w:type="spellStart"/>
            <w:r w:rsidRPr="003E25C7">
              <w:rPr>
                <w:rFonts w:cs="Arial"/>
                <w:szCs w:val="20"/>
              </w:rPr>
              <w:t>pregledna_karta</w:t>
            </w:r>
            <w:proofErr w:type="spellEnd"/>
          </w:p>
        </w:tc>
        <w:tc>
          <w:tcPr>
            <w:tcW w:w="1206" w:type="dxa"/>
          </w:tcPr>
          <w:p w14:paraId="6F7BF6A8" w14:textId="41BA02CD" w:rsidR="000158FB" w:rsidRPr="003E25C7" w:rsidRDefault="000158FB" w:rsidP="000158FB">
            <w:pPr>
              <w:jc w:val="left"/>
              <w:rPr>
                <w:rFonts w:cs="Arial"/>
                <w:szCs w:val="20"/>
              </w:rPr>
            </w:pPr>
            <w:proofErr w:type="spellStart"/>
            <w:r w:rsidRPr="003C06B4">
              <w:rPr>
                <w:rFonts w:cs="Arial"/>
              </w:rPr>
              <w:t>pdf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0142BDD1" w14:textId="3A5B8B04" w:rsidR="000158FB" w:rsidRPr="003E25C7" w:rsidRDefault="000158FB" w:rsidP="000158FB">
            <w:pPr>
              <w:jc w:val="left"/>
              <w:rPr>
                <w:rFonts w:cs="Arial"/>
                <w:szCs w:val="20"/>
              </w:rPr>
            </w:pPr>
            <w:r w:rsidRPr="003E25C7">
              <w:rPr>
                <w:rFonts w:cs="Arial"/>
                <w:szCs w:val="20"/>
              </w:rPr>
              <w:t>Pregledna karta</w:t>
            </w:r>
          </w:p>
        </w:tc>
      </w:tr>
      <w:tr w:rsidR="000158FB" w:rsidRPr="003E25C7" w14:paraId="145ECDEA" w14:textId="77777777" w:rsidTr="00155EB8">
        <w:tc>
          <w:tcPr>
            <w:tcW w:w="1773" w:type="dxa"/>
            <w:shd w:val="clear" w:color="auto" w:fill="808080" w:themeFill="background1" w:themeFillShade="80"/>
          </w:tcPr>
          <w:p w14:paraId="4B373B07" w14:textId="1DC5B578" w:rsidR="000158FB" w:rsidRPr="003E25C7" w:rsidRDefault="000158FB" w:rsidP="000158FB">
            <w:pPr>
              <w:rPr>
                <w:rFonts w:cs="Arial"/>
                <w:szCs w:val="20"/>
              </w:rPr>
            </w:pPr>
          </w:p>
        </w:tc>
        <w:tc>
          <w:tcPr>
            <w:tcW w:w="1206" w:type="dxa"/>
          </w:tcPr>
          <w:p w14:paraId="3A54E5F4" w14:textId="180A57EE" w:rsidR="000158FB" w:rsidRPr="003E25C7" w:rsidRDefault="000158FB" w:rsidP="000158FB">
            <w:pPr>
              <w:jc w:val="left"/>
              <w:rPr>
                <w:rFonts w:cs="Arial"/>
                <w:szCs w:val="20"/>
              </w:rPr>
            </w:pPr>
            <w:proofErr w:type="spellStart"/>
            <w:r w:rsidRPr="003C06B4">
              <w:rPr>
                <w:rFonts w:cs="Arial"/>
              </w:rPr>
              <w:t>pdf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14:paraId="591BA391" w14:textId="54CF1E71" w:rsidR="000158FB" w:rsidRPr="003E25C7" w:rsidRDefault="000158FB" w:rsidP="000158FB">
            <w:pPr>
              <w:jc w:val="left"/>
              <w:rPr>
                <w:rFonts w:cs="Arial"/>
                <w:szCs w:val="20"/>
              </w:rPr>
            </w:pPr>
            <w:r w:rsidRPr="003E25C7">
              <w:rPr>
                <w:rFonts w:cs="Arial"/>
                <w:szCs w:val="20"/>
              </w:rPr>
              <w:t>Grafični prikazi</w:t>
            </w:r>
          </w:p>
        </w:tc>
      </w:tr>
      <w:bookmarkEnd w:id="58"/>
      <w:bookmarkEnd w:id="59"/>
    </w:tbl>
    <w:p w14:paraId="1FC0B459" w14:textId="390165F5" w:rsidR="00006573" w:rsidRPr="003E25C7" w:rsidRDefault="00006573" w:rsidP="006432DC">
      <w:pPr>
        <w:rPr>
          <w:rFonts w:cs="Arial"/>
          <w:szCs w:val="20"/>
        </w:rPr>
      </w:pPr>
    </w:p>
    <w:tbl>
      <w:tblPr>
        <w:tblStyle w:val="Tabelamrea"/>
        <w:tblW w:w="887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8613"/>
      </w:tblGrid>
      <w:tr w:rsidR="00D8256A" w:rsidRPr="003E25C7" w14:paraId="7BEF1356" w14:textId="77777777" w:rsidTr="00155EB8"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CFA4FD" w14:textId="77777777" w:rsidR="00D8256A" w:rsidRPr="003E25C7" w:rsidRDefault="00D8256A" w:rsidP="00AE31A6">
            <w:pPr>
              <w:rPr>
                <w:rFonts w:cs="Arial"/>
              </w:rPr>
            </w:pPr>
          </w:p>
        </w:tc>
        <w:tc>
          <w:tcPr>
            <w:tcW w:w="8613" w:type="dxa"/>
          </w:tcPr>
          <w:p w14:paraId="10A097DF" w14:textId="419EA774" w:rsidR="00D8256A" w:rsidRPr="003E25C7" w:rsidRDefault="00C53415" w:rsidP="00AE31A6">
            <w:pPr>
              <w:rPr>
                <w:rFonts w:cs="Arial"/>
              </w:rPr>
            </w:pPr>
            <w:r w:rsidRPr="003E25C7">
              <w:rPr>
                <w:rFonts w:cs="Arial"/>
              </w:rPr>
              <w:t>Datoteke se poimenujejo skladno s splošnimi pravili.</w:t>
            </w:r>
          </w:p>
        </w:tc>
      </w:tr>
    </w:tbl>
    <w:p w14:paraId="05B138DB" w14:textId="23A95AFC" w:rsidR="000E6818" w:rsidRPr="003E25C7" w:rsidRDefault="000E6818" w:rsidP="006432DC">
      <w:pPr>
        <w:rPr>
          <w:rFonts w:cs="Arial"/>
          <w:szCs w:val="20"/>
        </w:rPr>
      </w:pPr>
    </w:p>
    <w:p w14:paraId="33142D4B" w14:textId="77777777" w:rsidR="000E6818" w:rsidRPr="003E25C7" w:rsidRDefault="000E6818">
      <w:pPr>
        <w:spacing w:after="200"/>
        <w:jc w:val="left"/>
        <w:rPr>
          <w:rFonts w:cs="Arial"/>
          <w:szCs w:val="20"/>
        </w:rPr>
      </w:pPr>
      <w:r w:rsidRPr="003E25C7">
        <w:rPr>
          <w:rFonts w:cs="Arial"/>
          <w:szCs w:val="20"/>
        </w:rPr>
        <w:br w:type="page"/>
      </w:r>
    </w:p>
    <w:p w14:paraId="421B2285" w14:textId="4B19C441" w:rsidR="00A56D8F" w:rsidRPr="003E25C7" w:rsidRDefault="006F7914" w:rsidP="00CC2089">
      <w:pPr>
        <w:pStyle w:val="Naslov3"/>
      </w:pPr>
      <w:r w:rsidRPr="003E25C7">
        <w:lastRenderedPageBreak/>
        <w:t>Grafični prikazi – okvirna vsebina kartografskega dela</w:t>
      </w:r>
    </w:p>
    <w:p w14:paraId="47791ED4" w14:textId="4D0EB113" w:rsidR="007C7A54" w:rsidRPr="003E25C7" w:rsidRDefault="007C7A54" w:rsidP="007C7A54">
      <w:r w:rsidRPr="003E25C7">
        <w:t>Okvirna vsebina kartografskega dela se izdela samo za sprejeti DPN, UONV ali DPUN.</w:t>
      </w:r>
    </w:p>
    <w:p w14:paraId="7744ABAA" w14:textId="6E9D40BF" w:rsidR="007C7A54" w:rsidRPr="003E25C7" w:rsidRDefault="007C7A54" w:rsidP="00A13402"/>
    <w:p w14:paraId="21C9D09B" w14:textId="77777777" w:rsidR="00910C0B" w:rsidRPr="003E25C7" w:rsidRDefault="00910C0B" w:rsidP="00A13402"/>
    <w:p w14:paraId="73C90BE4" w14:textId="1CF4D2B8" w:rsidR="00D86D0D" w:rsidRPr="003E25C7" w:rsidRDefault="00F03126" w:rsidP="006432DC">
      <w:pPr>
        <w:rPr>
          <w:rFonts w:cs="Arial"/>
          <w:szCs w:val="20"/>
        </w:rPr>
      </w:pPr>
      <w:r w:rsidRPr="003E25C7">
        <w:rPr>
          <w:rFonts w:cs="Arial"/>
          <w:szCs w:val="20"/>
        </w:rPr>
        <w:t xml:space="preserve">MAPA: </w:t>
      </w:r>
      <w:proofErr w:type="spellStart"/>
      <w:r w:rsidRPr="003E25C7">
        <w:rPr>
          <w:rFonts w:cs="Arial"/>
          <w:szCs w:val="20"/>
        </w:rPr>
        <w:t>graficni_del</w:t>
      </w:r>
      <w:proofErr w:type="spellEnd"/>
      <w:r w:rsidRPr="003E25C7">
        <w:rPr>
          <w:rFonts w:cs="Arial"/>
          <w:szCs w:val="20"/>
        </w:rPr>
        <w:t>\</w:t>
      </w:r>
      <w:proofErr w:type="spellStart"/>
      <w:r w:rsidRPr="003E25C7">
        <w:rPr>
          <w:rFonts w:cs="Arial"/>
          <w:szCs w:val="20"/>
        </w:rPr>
        <w:t>kart_del_okvirna_vsebina</w:t>
      </w:r>
      <w:proofErr w:type="spellEnd"/>
    </w:p>
    <w:p w14:paraId="6491648A" w14:textId="753F30A5" w:rsidR="00C169C2" w:rsidRPr="003E25C7" w:rsidRDefault="00C169C2" w:rsidP="006432DC">
      <w:pPr>
        <w:rPr>
          <w:rFonts w:cs="Arial"/>
          <w:sz w:val="12"/>
          <w:szCs w:val="12"/>
        </w:rPr>
      </w:pPr>
    </w:p>
    <w:p w14:paraId="41F6CFB1" w14:textId="551995D3" w:rsidR="00D86D0D" w:rsidRPr="003E25C7" w:rsidRDefault="00D86D0D" w:rsidP="006432DC">
      <w:pPr>
        <w:rPr>
          <w:rFonts w:cs="Arial"/>
          <w:szCs w:val="20"/>
        </w:rPr>
      </w:pPr>
      <w:r w:rsidRPr="003E25C7">
        <w:rPr>
          <w:rFonts w:cs="Arial"/>
          <w:szCs w:val="20"/>
        </w:rPr>
        <w:t>VSEBINA:</w:t>
      </w:r>
    </w:p>
    <w:p w14:paraId="4DDA2A08" w14:textId="458B51D1" w:rsidR="00246C84" w:rsidRPr="003E25C7" w:rsidRDefault="00246C84" w:rsidP="006432DC">
      <w:pPr>
        <w:rPr>
          <w:rFonts w:cs="Arial"/>
          <w:sz w:val="12"/>
          <w:szCs w:val="12"/>
        </w:rPr>
      </w:pPr>
    </w:p>
    <w:tbl>
      <w:tblPr>
        <w:tblW w:w="4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1450"/>
        <w:gridCol w:w="1650"/>
      </w:tblGrid>
      <w:tr w:rsidR="00087DA8" w:rsidRPr="003E25C7" w14:paraId="683D191F" w14:textId="77777777" w:rsidTr="00155EB8">
        <w:tc>
          <w:tcPr>
            <w:tcW w:w="1406" w:type="dxa"/>
            <w:shd w:val="clear" w:color="auto" w:fill="D9D9D9" w:themeFill="background1" w:themeFillShade="D9"/>
          </w:tcPr>
          <w:p w14:paraId="22E0EFD6" w14:textId="04920C9C" w:rsidR="00087DA8" w:rsidRPr="003E25C7" w:rsidDel="00BB08AB" w:rsidRDefault="00130131" w:rsidP="006432DC">
            <w:pPr>
              <w:jc w:val="left"/>
              <w:rPr>
                <w:rFonts w:cs="Arial"/>
                <w:szCs w:val="20"/>
              </w:rPr>
            </w:pPr>
            <w:r w:rsidRPr="003E25C7">
              <w:rPr>
                <w:rFonts w:cs="Arial"/>
                <w:szCs w:val="20"/>
              </w:rPr>
              <w:t>DATOTEKA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37B13641" w14:textId="1B7853FE" w:rsidR="00087DA8" w:rsidRPr="003E25C7" w:rsidRDefault="00087DA8" w:rsidP="006432DC">
            <w:pPr>
              <w:jc w:val="left"/>
              <w:rPr>
                <w:rFonts w:cs="Arial"/>
                <w:szCs w:val="20"/>
              </w:rPr>
            </w:pPr>
            <w:r w:rsidRPr="003E25C7">
              <w:t>FORMAT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2A5DB6DE" w14:textId="7D8D7AE9" w:rsidR="00087DA8" w:rsidRPr="003E25C7" w:rsidRDefault="00087DA8" w:rsidP="006432DC">
            <w:pPr>
              <w:jc w:val="left"/>
              <w:rPr>
                <w:rFonts w:cs="Arial"/>
                <w:szCs w:val="20"/>
              </w:rPr>
            </w:pPr>
            <w:r w:rsidRPr="003E25C7">
              <w:rPr>
                <w:rFonts w:cs="Arial"/>
                <w:szCs w:val="20"/>
              </w:rPr>
              <w:t>OPIS</w:t>
            </w:r>
          </w:p>
        </w:tc>
      </w:tr>
      <w:tr w:rsidR="004E7155" w:rsidRPr="003E25C7" w14:paraId="2B3BE596" w14:textId="77777777" w:rsidTr="00155EB8">
        <w:tc>
          <w:tcPr>
            <w:tcW w:w="1406" w:type="dxa"/>
            <w:shd w:val="clear" w:color="auto" w:fill="808080" w:themeFill="background1" w:themeFillShade="80"/>
          </w:tcPr>
          <w:p w14:paraId="240117A1" w14:textId="318FB763" w:rsidR="004E7155" w:rsidRPr="003E25C7" w:rsidRDefault="004E7155" w:rsidP="004E7155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450" w:type="dxa"/>
          </w:tcPr>
          <w:p w14:paraId="249F01BF" w14:textId="2BCA77AA" w:rsidR="004E7155" w:rsidRPr="003E25C7" w:rsidRDefault="000158FB" w:rsidP="004E7155">
            <w:pPr>
              <w:jc w:val="left"/>
              <w:rPr>
                <w:rFonts w:cs="Arial"/>
                <w:szCs w:val="20"/>
              </w:rPr>
            </w:pPr>
            <w:proofErr w:type="spellStart"/>
            <w:r w:rsidRPr="003E25C7">
              <w:rPr>
                <w:rFonts w:cs="Arial"/>
                <w:szCs w:val="20"/>
              </w:rPr>
              <w:t>tiff</w:t>
            </w:r>
            <w:proofErr w:type="spellEnd"/>
            <w:r w:rsidRPr="003E25C7">
              <w:rPr>
                <w:rFonts w:cs="Arial"/>
                <w:szCs w:val="20"/>
              </w:rPr>
              <w:t xml:space="preserve"> in </w:t>
            </w:r>
            <w:proofErr w:type="spellStart"/>
            <w:r w:rsidRPr="003E25C7">
              <w:rPr>
                <w:rFonts w:cs="Arial"/>
                <w:szCs w:val="20"/>
              </w:rPr>
              <w:t>tfw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14:paraId="58F43256" w14:textId="55B15163" w:rsidR="004E7155" w:rsidRPr="003E25C7" w:rsidRDefault="004E7155" w:rsidP="004E7155">
            <w:pPr>
              <w:jc w:val="left"/>
              <w:rPr>
                <w:rFonts w:cs="Arial"/>
                <w:szCs w:val="20"/>
              </w:rPr>
            </w:pPr>
            <w:r w:rsidRPr="003E25C7">
              <w:rPr>
                <w:rFonts w:cs="Arial"/>
                <w:szCs w:val="20"/>
              </w:rPr>
              <w:t>Grafični prikazi</w:t>
            </w:r>
          </w:p>
        </w:tc>
      </w:tr>
    </w:tbl>
    <w:p w14:paraId="45F1B8C9" w14:textId="6634191D" w:rsidR="00B95298" w:rsidRPr="003E25C7" w:rsidRDefault="00B95298" w:rsidP="006432DC">
      <w:pPr>
        <w:rPr>
          <w:rFonts w:cs="Arial"/>
          <w:szCs w:val="20"/>
        </w:rPr>
      </w:pPr>
    </w:p>
    <w:tbl>
      <w:tblPr>
        <w:tblStyle w:val="Tabelamrea"/>
        <w:tblW w:w="887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8613"/>
      </w:tblGrid>
      <w:tr w:rsidR="000B3FC5" w:rsidRPr="003E25C7" w14:paraId="2A7DA781" w14:textId="77777777" w:rsidTr="00155EB8"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1957451" w14:textId="77777777" w:rsidR="000B3FC5" w:rsidRPr="003E25C7" w:rsidRDefault="000B3FC5" w:rsidP="00AE31A6">
            <w:pPr>
              <w:rPr>
                <w:rFonts w:cs="Arial"/>
              </w:rPr>
            </w:pPr>
          </w:p>
        </w:tc>
        <w:tc>
          <w:tcPr>
            <w:tcW w:w="8613" w:type="dxa"/>
          </w:tcPr>
          <w:p w14:paraId="75932EF7" w14:textId="32228686" w:rsidR="000B3FC5" w:rsidRPr="003E25C7" w:rsidRDefault="00C53415" w:rsidP="00AE31A6">
            <w:pPr>
              <w:rPr>
                <w:rFonts w:cs="Arial"/>
              </w:rPr>
            </w:pPr>
            <w:r w:rsidRPr="003E25C7">
              <w:rPr>
                <w:rFonts w:cs="Arial"/>
              </w:rPr>
              <w:t>Datoteke se poimenujejo skladno s splošnimi pravili.</w:t>
            </w:r>
          </w:p>
        </w:tc>
      </w:tr>
    </w:tbl>
    <w:p w14:paraId="0C3A7AF7" w14:textId="77777777" w:rsidR="00685A2B" w:rsidRPr="003E25C7" w:rsidRDefault="00685A2B" w:rsidP="0055275B"/>
    <w:p w14:paraId="047329AC" w14:textId="76143DD1" w:rsidR="002C4671" w:rsidRPr="003E25C7" w:rsidRDefault="006F7914" w:rsidP="00CC2089">
      <w:pPr>
        <w:pStyle w:val="Naslov3"/>
      </w:pPr>
      <w:bookmarkStart w:id="60" w:name="_Ref114573426"/>
      <w:bookmarkStart w:id="61" w:name="_Ref99636211"/>
      <w:r w:rsidRPr="003E25C7">
        <w:t>Vektorski podatki</w:t>
      </w:r>
      <w:bookmarkEnd w:id="60"/>
    </w:p>
    <w:p w14:paraId="648492DD" w14:textId="1BFD73E9" w:rsidR="00EC1949" w:rsidRPr="003E25C7" w:rsidRDefault="00EC1949" w:rsidP="00EC1949">
      <w:r w:rsidRPr="003E25C7">
        <w:t xml:space="preserve">MAPA: </w:t>
      </w:r>
      <w:proofErr w:type="spellStart"/>
      <w:r w:rsidRPr="003E25C7">
        <w:t>graficni_del</w:t>
      </w:r>
      <w:proofErr w:type="spellEnd"/>
      <w:r w:rsidRPr="003E25C7">
        <w:t>\</w:t>
      </w:r>
      <w:proofErr w:type="spellStart"/>
      <w:r w:rsidRPr="003E25C7">
        <w:t>vektorski_podatki</w:t>
      </w:r>
      <w:proofErr w:type="spellEnd"/>
    </w:p>
    <w:p w14:paraId="4D0307AB" w14:textId="77777777" w:rsidR="00EC1949" w:rsidRPr="003E25C7" w:rsidRDefault="00EC1949" w:rsidP="00EC1949">
      <w:pPr>
        <w:rPr>
          <w:sz w:val="12"/>
          <w:szCs w:val="14"/>
        </w:rPr>
      </w:pPr>
    </w:p>
    <w:p w14:paraId="084A0DBB" w14:textId="77777777" w:rsidR="00EC1949" w:rsidRPr="003E25C7" w:rsidRDefault="00EC1949" w:rsidP="00EC1949">
      <w:r w:rsidRPr="003E25C7">
        <w:t>VSEBINA:</w:t>
      </w:r>
    </w:p>
    <w:p w14:paraId="1AD719F7" w14:textId="39EA83DF" w:rsidR="002C4671" w:rsidRPr="003E25C7" w:rsidRDefault="002C4671" w:rsidP="002C4671">
      <w:pPr>
        <w:rPr>
          <w:sz w:val="12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1061"/>
        <w:gridCol w:w="6506"/>
      </w:tblGrid>
      <w:tr w:rsidR="00BC5A44" w:rsidRPr="003E25C7" w14:paraId="7EAE946A" w14:textId="77777777" w:rsidTr="00155EB8">
        <w:tc>
          <w:tcPr>
            <w:tcW w:w="0" w:type="auto"/>
            <w:shd w:val="clear" w:color="auto" w:fill="D9D9D9" w:themeFill="background1" w:themeFillShade="D9"/>
          </w:tcPr>
          <w:p w14:paraId="034676C0" w14:textId="77777777" w:rsidR="0062500C" w:rsidRPr="003E25C7" w:rsidRDefault="0062500C" w:rsidP="00AE31A6">
            <w:pPr>
              <w:jc w:val="left"/>
              <w:rPr>
                <w:rFonts w:cs="Arial"/>
                <w:szCs w:val="20"/>
              </w:rPr>
            </w:pPr>
            <w:bookmarkStart w:id="62" w:name="_Hlk97108931"/>
            <w:r w:rsidRPr="003E25C7">
              <w:rPr>
                <w:rFonts w:cs="Arial"/>
                <w:szCs w:val="20"/>
              </w:rPr>
              <w:t>DATOTEKA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14661B7" w14:textId="77777777" w:rsidR="0062500C" w:rsidRPr="003E25C7" w:rsidRDefault="0062500C" w:rsidP="00AE31A6">
            <w:pPr>
              <w:rPr>
                <w:rFonts w:cs="Arial"/>
                <w:szCs w:val="20"/>
              </w:rPr>
            </w:pPr>
            <w:r w:rsidRPr="003E25C7">
              <w:rPr>
                <w:rFonts w:cs="Arial"/>
                <w:szCs w:val="20"/>
              </w:rPr>
              <w:t>FORMAT</w:t>
            </w:r>
          </w:p>
          <w:p w14:paraId="441F8BA4" w14:textId="77777777" w:rsidR="0062500C" w:rsidRPr="003E25C7" w:rsidRDefault="0062500C" w:rsidP="00AE31A6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93CDB1D" w14:textId="3FD40551" w:rsidR="0062500C" w:rsidRPr="003E25C7" w:rsidRDefault="0062500C" w:rsidP="00AE31A6">
            <w:pPr>
              <w:jc w:val="left"/>
              <w:rPr>
                <w:rFonts w:cs="Arial"/>
                <w:szCs w:val="20"/>
              </w:rPr>
            </w:pPr>
            <w:r w:rsidRPr="003E25C7">
              <w:rPr>
                <w:rFonts w:cs="Arial"/>
                <w:szCs w:val="20"/>
              </w:rPr>
              <w:t>OPIS</w:t>
            </w:r>
          </w:p>
        </w:tc>
      </w:tr>
      <w:tr w:rsidR="0062500C" w:rsidRPr="003E25C7" w14:paraId="0C61DC76" w14:textId="77777777" w:rsidTr="003B56D0">
        <w:tc>
          <w:tcPr>
            <w:tcW w:w="0" w:type="auto"/>
            <w:shd w:val="clear" w:color="auto" w:fill="auto"/>
          </w:tcPr>
          <w:p w14:paraId="0A809F25" w14:textId="3B262FC5" w:rsidR="0062500C" w:rsidRPr="003E25C7" w:rsidRDefault="0062500C" w:rsidP="00AE31A6">
            <w:pPr>
              <w:jc w:val="left"/>
              <w:rPr>
                <w:rFonts w:cs="Arial"/>
                <w:szCs w:val="20"/>
              </w:rPr>
            </w:pPr>
            <w:proofErr w:type="spellStart"/>
            <w:r w:rsidRPr="003E25C7">
              <w:rPr>
                <w:rFonts w:cs="Arial"/>
                <w:szCs w:val="20"/>
              </w:rPr>
              <w:t>obm_dpn</w:t>
            </w:r>
            <w:proofErr w:type="spellEnd"/>
          </w:p>
        </w:tc>
        <w:tc>
          <w:tcPr>
            <w:tcW w:w="0" w:type="auto"/>
          </w:tcPr>
          <w:p w14:paraId="03661301" w14:textId="77777777" w:rsidR="0062500C" w:rsidRPr="003E25C7" w:rsidRDefault="0062500C" w:rsidP="00AE31A6">
            <w:pPr>
              <w:jc w:val="left"/>
              <w:rPr>
                <w:rFonts w:cs="Arial"/>
                <w:szCs w:val="20"/>
              </w:rPr>
            </w:pPr>
            <w:proofErr w:type="spellStart"/>
            <w:r w:rsidRPr="003E25C7">
              <w:rPr>
                <w:rFonts w:cs="Arial"/>
                <w:szCs w:val="20"/>
              </w:rPr>
              <w:t>Shapefile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DF3C88E" w14:textId="1A9500A6" w:rsidR="0062500C" w:rsidRPr="003E25C7" w:rsidRDefault="00430C53" w:rsidP="00AE31A6">
            <w:pPr>
              <w:jc w:val="left"/>
              <w:rPr>
                <w:rFonts w:cs="Arial"/>
                <w:szCs w:val="20"/>
              </w:rPr>
            </w:pPr>
            <w:r w:rsidRPr="003E25C7">
              <w:rPr>
                <w:szCs w:val="20"/>
              </w:rPr>
              <w:t xml:space="preserve">Območje </w:t>
            </w:r>
            <w:r w:rsidRPr="003E25C7">
              <w:t>DPN, UONV, DPUN</w:t>
            </w:r>
            <w:r w:rsidRPr="003E25C7">
              <w:rPr>
                <w:szCs w:val="20"/>
              </w:rPr>
              <w:t xml:space="preserve"> oziroma druge dokumentacije pri državnem prostorskem načrtovanju</w:t>
            </w:r>
          </w:p>
        </w:tc>
      </w:tr>
      <w:tr w:rsidR="00E60881" w:rsidRPr="003E25C7" w14:paraId="47369B9D" w14:textId="77777777" w:rsidTr="003B56D0">
        <w:tc>
          <w:tcPr>
            <w:tcW w:w="0" w:type="auto"/>
            <w:shd w:val="clear" w:color="auto" w:fill="auto"/>
          </w:tcPr>
          <w:p w14:paraId="21534B7F" w14:textId="321403FB" w:rsidR="00E60881" w:rsidRPr="003E25C7" w:rsidRDefault="004F4D48" w:rsidP="00E60881">
            <w:pPr>
              <w:jc w:val="left"/>
              <w:rPr>
                <w:rFonts w:cs="Arial"/>
                <w:szCs w:val="20"/>
              </w:rPr>
            </w:pPr>
            <w:proofErr w:type="spellStart"/>
            <w:r w:rsidRPr="003E25C7">
              <w:rPr>
                <w:rFonts w:cs="Arial"/>
                <w:szCs w:val="20"/>
              </w:rPr>
              <w:t>obm_dpn</w:t>
            </w:r>
            <w:r w:rsidR="00C269A6">
              <w:rPr>
                <w:rFonts w:cs="Arial"/>
                <w:szCs w:val="20"/>
              </w:rPr>
              <w:t>_npg</w:t>
            </w:r>
            <w:proofErr w:type="spellEnd"/>
          </w:p>
        </w:tc>
        <w:tc>
          <w:tcPr>
            <w:tcW w:w="0" w:type="auto"/>
          </w:tcPr>
          <w:p w14:paraId="13841C8F" w14:textId="77777777" w:rsidR="00E60881" w:rsidRPr="003E25C7" w:rsidRDefault="00E60881" w:rsidP="00E60881">
            <w:pPr>
              <w:jc w:val="left"/>
              <w:rPr>
                <w:rFonts w:cs="Arial"/>
                <w:szCs w:val="20"/>
              </w:rPr>
            </w:pPr>
            <w:proofErr w:type="spellStart"/>
            <w:r w:rsidRPr="003E25C7">
              <w:rPr>
                <w:rFonts w:cs="Arial"/>
                <w:szCs w:val="20"/>
              </w:rPr>
              <w:t>Shapefile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E48501F" w14:textId="1A42120F" w:rsidR="00E60881" w:rsidRPr="003E25C7" w:rsidRDefault="00E60881" w:rsidP="00E60881">
            <w:pPr>
              <w:jc w:val="left"/>
              <w:rPr>
                <w:rFonts w:cs="Arial"/>
                <w:szCs w:val="20"/>
              </w:rPr>
            </w:pPr>
            <w:r w:rsidRPr="003E25C7">
              <w:rPr>
                <w:rFonts w:cs="Arial"/>
                <w:szCs w:val="20"/>
              </w:rPr>
              <w:t xml:space="preserve">Čistoris območja </w:t>
            </w:r>
            <w:bookmarkStart w:id="63" w:name="_Hlk114834564"/>
            <w:r w:rsidRPr="003E25C7">
              <w:rPr>
                <w:rFonts w:cs="Arial"/>
                <w:szCs w:val="20"/>
              </w:rPr>
              <w:t>DPN, UONV ali DPUN</w:t>
            </w:r>
            <w:bookmarkEnd w:id="63"/>
          </w:p>
        </w:tc>
      </w:tr>
      <w:tr w:rsidR="00E60881" w:rsidRPr="003E25C7" w14:paraId="1423C12A" w14:textId="77777777" w:rsidTr="003B56D0">
        <w:tc>
          <w:tcPr>
            <w:tcW w:w="0" w:type="auto"/>
            <w:shd w:val="clear" w:color="auto" w:fill="auto"/>
          </w:tcPr>
          <w:p w14:paraId="4FA8D0DD" w14:textId="77777777" w:rsidR="00E60881" w:rsidRPr="003E25C7" w:rsidRDefault="00E60881" w:rsidP="00E60881">
            <w:pPr>
              <w:jc w:val="left"/>
              <w:rPr>
                <w:rFonts w:cs="Arial"/>
                <w:szCs w:val="20"/>
              </w:rPr>
            </w:pPr>
            <w:proofErr w:type="spellStart"/>
            <w:r w:rsidRPr="003E25C7">
              <w:rPr>
                <w:rFonts w:cs="Arial"/>
                <w:szCs w:val="20"/>
              </w:rPr>
              <w:t>tgd</w:t>
            </w:r>
            <w:proofErr w:type="spellEnd"/>
          </w:p>
        </w:tc>
        <w:tc>
          <w:tcPr>
            <w:tcW w:w="0" w:type="auto"/>
          </w:tcPr>
          <w:p w14:paraId="1A6193AA" w14:textId="77777777" w:rsidR="00E60881" w:rsidRPr="003E25C7" w:rsidRDefault="00E60881" w:rsidP="00E60881">
            <w:pPr>
              <w:jc w:val="left"/>
              <w:rPr>
                <w:rFonts w:cs="Arial"/>
                <w:szCs w:val="20"/>
              </w:rPr>
            </w:pPr>
            <w:proofErr w:type="spellStart"/>
            <w:r w:rsidRPr="003E25C7">
              <w:rPr>
                <w:rFonts w:cs="Arial"/>
                <w:szCs w:val="20"/>
              </w:rPr>
              <w:t>Shapefile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C6AB162" w14:textId="0F3FE503" w:rsidR="00E60881" w:rsidRPr="003E25C7" w:rsidRDefault="00E60881" w:rsidP="00E60881">
            <w:pPr>
              <w:jc w:val="left"/>
              <w:rPr>
                <w:rFonts w:cs="Arial"/>
                <w:szCs w:val="20"/>
              </w:rPr>
            </w:pPr>
            <w:r w:rsidRPr="003E25C7">
              <w:rPr>
                <w:rFonts w:cs="Arial"/>
                <w:szCs w:val="20"/>
              </w:rPr>
              <w:t>Način določitve območja DPN, UONV ali DPUN (podatek o načinu povezovanja s katastrom nepremičnin)</w:t>
            </w:r>
          </w:p>
        </w:tc>
      </w:tr>
      <w:tr w:rsidR="00E60881" w:rsidRPr="003E25C7" w14:paraId="761EC2FA" w14:textId="77777777" w:rsidTr="003B56D0">
        <w:tc>
          <w:tcPr>
            <w:tcW w:w="0" w:type="auto"/>
            <w:shd w:val="clear" w:color="auto" w:fill="auto"/>
          </w:tcPr>
          <w:p w14:paraId="1A92BAD4" w14:textId="74529F93" w:rsidR="00E60881" w:rsidRPr="003E25C7" w:rsidRDefault="00430C53" w:rsidP="00E60881">
            <w:pPr>
              <w:jc w:val="left"/>
              <w:rPr>
                <w:rFonts w:cs="Arial"/>
                <w:szCs w:val="20"/>
              </w:rPr>
            </w:pPr>
            <w:proofErr w:type="spellStart"/>
            <w:r w:rsidRPr="003E25C7">
              <w:rPr>
                <w:rFonts w:cs="Arial"/>
                <w:szCs w:val="20"/>
              </w:rPr>
              <w:t>spr_nrp_dpn</w:t>
            </w:r>
            <w:proofErr w:type="spellEnd"/>
          </w:p>
        </w:tc>
        <w:tc>
          <w:tcPr>
            <w:tcW w:w="0" w:type="auto"/>
          </w:tcPr>
          <w:p w14:paraId="0A1611EA" w14:textId="2961E436" w:rsidR="00E60881" w:rsidRPr="003E25C7" w:rsidRDefault="00E60881" w:rsidP="00E60881">
            <w:pPr>
              <w:jc w:val="left"/>
              <w:rPr>
                <w:rFonts w:cs="Arial"/>
                <w:szCs w:val="20"/>
              </w:rPr>
            </w:pPr>
            <w:proofErr w:type="spellStart"/>
            <w:r w:rsidRPr="003E25C7">
              <w:rPr>
                <w:rFonts w:cs="Arial"/>
                <w:szCs w:val="20"/>
              </w:rPr>
              <w:t>Shapefile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BB9E8A5" w14:textId="06945637" w:rsidR="00E60881" w:rsidRPr="003E25C7" w:rsidRDefault="00E60881" w:rsidP="00E60881">
            <w:r w:rsidRPr="003E25C7">
              <w:t>Usmeritve za določitev namenske rabe prostora</w:t>
            </w:r>
          </w:p>
        </w:tc>
      </w:tr>
      <w:bookmarkEnd w:id="62"/>
    </w:tbl>
    <w:p w14:paraId="762CCFD4" w14:textId="4CBC5E6D" w:rsidR="000F568A" w:rsidRPr="003E25C7" w:rsidRDefault="000F568A" w:rsidP="00A13402"/>
    <w:p w14:paraId="4A32ADA7" w14:textId="756EE9EF" w:rsidR="007928F6" w:rsidRPr="003E25C7" w:rsidRDefault="00430C53" w:rsidP="00430C53">
      <w:pPr>
        <w:pStyle w:val="Naslov4"/>
        <w:ind w:left="851" w:hanging="851"/>
      </w:pPr>
      <w:bookmarkStart w:id="64" w:name="_Ref115940039"/>
      <w:bookmarkEnd w:id="61"/>
      <w:r w:rsidRPr="003E25C7">
        <w:t>Območje DPN, UONV, DPUN oziroma druge dokumentacije pri državnem prostorskem načrtovanju</w:t>
      </w:r>
      <w:bookmarkEnd w:id="64"/>
    </w:p>
    <w:p w14:paraId="63CC9309" w14:textId="4A48CAD4" w:rsidR="000E7B0A" w:rsidRPr="003E25C7" w:rsidRDefault="000E7B0A" w:rsidP="000E7B0A">
      <w:pPr>
        <w:rPr>
          <w:rFonts w:cs="Arial"/>
        </w:rPr>
      </w:pPr>
      <w:bookmarkStart w:id="65" w:name="_Hlk100148660"/>
      <w:bookmarkStart w:id="66" w:name="_Hlk99635055"/>
      <w:r w:rsidRPr="003E25C7">
        <w:rPr>
          <w:rFonts w:cs="Arial"/>
        </w:rPr>
        <w:t xml:space="preserve">OBJEKTNI TIP: </w:t>
      </w:r>
      <w:r w:rsidRPr="003E25C7">
        <w:rPr>
          <w:rFonts w:cs="Arial"/>
          <w:szCs w:val="20"/>
        </w:rPr>
        <w:t>Ploskovni sloj</w:t>
      </w:r>
    </w:p>
    <w:bookmarkEnd w:id="65"/>
    <w:p w14:paraId="55597439" w14:textId="77777777" w:rsidR="000E7B0A" w:rsidRPr="003E25C7" w:rsidRDefault="000E7B0A" w:rsidP="006432DC">
      <w:pPr>
        <w:rPr>
          <w:rFonts w:cs="Arial"/>
          <w:bCs/>
          <w:sz w:val="12"/>
          <w:szCs w:val="12"/>
        </w:rPr>
      </w:pPr>
    </w:p>
    <w:p w14:paraId="0FF7FD6E" w14:textId="7359C14C" w:rsidR="001E5A48" w:rsidRPr="003E25C7" w:rsidRDefault="001E5A48" w:rsidP="006432DC">
      <w:pPr>
        <w:rPr>
          <w:rFonts w:cs="Arial"/>
          <w:bCs/>
          <w:szCs w:val="20"/>
        </w:rPr>
      </w:pPr>
      <w:r w:rsidRPr="003E25C7">
        <w:rPr>
          <w:rFonts w:cs="Arial"/>
          <w:szCs w:val="20"/>
        </w:rPr>
        <w:t>ATRIBUTNI PODATKI:</w:t>
      </w:r>
    </w:p>
    <w:p w14:paraId="37C22AA5" w14:textId="77777777" w:rsidR="001E5A48" w:rsidRPr="003E25C7" w:rsidRDefault="001E5A48" w:rsidP="006432DC">
      <w:pPr>
        <w:rPr>
          <w:rFonts w:cs="Arial"/>
          <w:b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895"/>
        <w:gridCol w:w="2762"/>
      </w:tblGrid>
      <w:tr w:rsidR="001E5A48" w:rsidRPr="003E25C7" w14:paraId="4E4BC0CE" w14:textId="77777777" w:rsidTr="00155EB8">
        <w:tc>
          <w:tcPr>
            <w:tcW w:w="0" w:type="auto"/>
            <w:shd w:val="clear" w:color="auto" w:fill="D9D9D9" w:themeFill="background1" w:themeFillShade="D9"/>
          </w:tcPr>
          <w:p w14:paraId="2EEAD2EF" w14:textId="77777777" w:rsidR="001E5A48" w:rsidRPr="003E25C7" w:rsidRDefault="001E5A48" w:rsidP="006432DC">
            <w:pPr>
              <w:rPr>
                <w:rFonts w:cs="Arial"/>
                <w:bCs/>
                <w:szCs w:val="20"/>
              </w:rPr>
            </w:pPr>
            <w:r w:rsidRPr="003E25C7">
              <w:rPr>
                <w:rFonts w:cs="Arial"/>
                <w:szCs w:val="20"/>
              </w:rPr>
              <w:t>ATRIBUT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1AAF03F" w14:textId="77777777" w:rsidR="001E5A48" w:rsidRPr="003E25C7" w:rsidRDefault="001E5A48" w:rsidP="006432DC">
            <w:pPr>
              <w:rPr>
                <w:rFonts w:cs="Arial"/>
                <w:bCs/>
                <w:szCs w:val="20"/>
              </w:rPr>
            </w:pPr>
            <w:r w:rsidRPr="003E25C7">
              <w:rPr>
                <w:rFonts w:cs="Arial"/>
                <w:szCs w:val="20"/>
              </w:rPr>
              <w:t>PODATKOVNI TIP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5CF5710" w14:textId="77777777" w:rsidR="001E5A48" w:rsidRPr="003E25C7" w:rsidRDefault="001E5A48" w:rsidP="006432DC">
            <w:pPr>
              <w:rPr>
                <w:rFonts w:cs="Arial"/>
                <w:bCs/>
                <w:szCs w:val="20"/>
              </w:rPr>
            </w:pPr>
            <w:r w:rsidRPr="003E25C7">
              <w:rPr>
                <w:rFonts w:cs="Arial"/>
                <w:szCs w:val="20"/>
              </w:rPr>
              <w:t>OPIS</w:t>
            </w:r>
          </w:p>
        </w:tc>
      </w:tr>
      <w:tr w:rsidR="001E5A48" w:rsidRPr="003E25C7" w14:paraId="675CF1FB" w14:textId="77777777" w:rsidTr="00A21F91">
        <w:tc>
          <w:tcPr>
            <w:tcW w:w="0" w:type="auto"/>
            <w:shd w:val="clear" w:color="auto" w:fill="auto"/>
          </w:tcPr>
          <w:p w14:paraId="4B306DF6" w14:textId="77777777" w:rsidR="001E5A48" w:rsidRPr="003E25C7" w:rsidRDefault="001E5A48" w:rsidP="006432DC">
            <w:pPr>
              <w:rPr>
                <w:rFonts w:cs="Arial"/>
                <w:bCs/>
                <w:szCs w:val="20"/>
              </w:rPr>
            </w:pPr>
            <w:r w:rsidRPr="003E25C7">
              <w:rPr>
                <w:rFonts w:cs="Arial"/>
                <w:szCs w:val="20"/>
              </w:rPr>
              <w:t>IDO</w:t>
            </w:r>
          </w:p>
        </w:tc>
        <w:tc>
          <w:tcPr>
            <w:tcW w:w="0" w:type="auto"/>
            <w:shd w:val="clear" w:color="auto" w:fill="auto"/>
          </w:tcPr>
          <w:p w14:paraId="1BF74904" w14:textId="77777777" w:rsidR="001E5A48" w:rsidRPr="003E25C7" w:rsidRDefault="001E5A48" w:rsidP="006432DC">
            <w:pPr>
              <w:rPr>
                <w:rFonts w:cs="Arial"/>
                <w:bCs/>
                <w:szCs w:val="20"/>
              </w:rPr>
            </w:pPr>
            <w:r w:rsidRPr="003E25C7">
              <w:rPr>
                <w:rFonts w:cs="Arial"/>
                <w:szCs w:val="20"/>
              </w:rPr>
              <w:t>INTEGER</w:t>
            </w:r>
          </w:p>
        </w:tc>
        <w:tc>
          <w:tcPr>
            <w:tcW w:w="0" w:type="auto"/>
            <w:shd w:val="clear" w:color="auto" w:fill="auto"/>
          </w:tcPr>
          <w:p w14:paraId="78B8DF57" w14:textId="77777777" w:rsidR="001E5A48" w:rsidRPr="003E25C7" w:rsidRDefault="001E5A48" w:rsidP="006432DC">
            <w:pPr>
              <w:rPr>
                <w:rFonts w:cs="Arial"/>
                <w:bCs/>
                <w:szCs w:val="20"/>
              </w:rPr>
            </w:pPr>
            <w:r w:rsidRPr="003E25C7">
              <w:rPr>
                <w:rFonts w:cs="Arial"/>
                <w:szCs w:val="20"/>
              </w:rPr>
              <w:t>Enolični identifikator</w:t>
            </w:r>
          </w:p>
        </w:tc>
      </w:tr>
      <w:tr w:rsidR="00672960" w:rsidRPr="003E25C7" w14:paraId="0DA7A31A" w14:textId="77777777" w:rsidTr="00AE31A6">
        <w:tc>
          <w:tcPr>
            <w:tcW w:w="0" w:type="auto"/>
            <w:shd w:val="clear" w:color="auto" w:fill="auto"/>
          </w:tcPr>
          <w:p w14:paraId="0C1F18E9" w14:textId="7F3BFF59" w:rsidR="00672960" w:rsidRPr="003E25C7" w:rsidRDefault="00672960" w:rsidP="00672960">
            <w:pPr>
              <w:rPr>
                <w:rFonts w:cs="Arial"/>
                <w:bCs/>
                <w:szCs w:val="20"/>
              </w:rPr>
            </w:pPr>
            <w:r w:rsidRPr="003E25C7">
              <w:t>VARIANTA</w:t>
            </w:r>
          </w:p>
        </w:tc>
        <w:tc>
          <w:tcPr>
            <w:tcW w:w="0" w:type="auto"/>
            <w:shd w:val="clear" w:color="auto" w:fill="auto"/>
          </w:tcPr>
          <w:p w14:paraId="200B68B4" w14:textId="7E909C1E" w:rsidR="00672960" w:rsidRPr="003E25C7" w:rsidRDefault="00672960" w:rsidP="00672960">
            <w:pPr>
              <w:rPr>
                <w:rFonts w:cs="Arial"/>
                <w:bCs/>
                <w:szCs w:val="20"/>
              </w:rPr>
            </w:pPr>
            <w:r w:rsidRPr="007942F6">
              <w:t>TEXT</w:t>
            </w:r>
          </w:p>
        </w:tc>
        <w:tc>
          <w:tcPr>
            <w:tcW w:w="0" w:type="auto"/>
            <w:shd w:val="clear" w:color="auto" w:fill="auto"/>
          </w:tcPr>
          <w:p w14:paraId="70BC94DC" w14:textId="4F9E0576" w:rsidR="00672960" w:rsidRPr="003E25C7" w:rsidRDefault="00672960" w:rsidP="00672960">
            <w:pPr>
              <w:rPr>
                <w:rFonts w:cs="Arial"/>
                <w:bCs/>
                <w:szCs w:val="20"/>
              </w:rPr>
            </w:pPr>
            <w:r w:rsidRPr="003E25C7">
              <w:t>Oznaka posamezne variante</w:t>
            </w:r>
          </w:p>
        </w:tc>
      </w:tr>
    </w:tbl>
    <w:p w14:paraId="73BC213E" w14:textId="2DFF01A4" w:rsidR="001E5A48" w:rsidRPr="003E25C7" w:rsidRDefault="001E5A48" w:rsidP="00430C53"/>
    <w:p w14:paraId="2AEEA93A" w14:textId="77777777" w:rsidR="000D673C" w:rsidRPr="003E25C7" w:rsidRDefault="000D673C" w:rsidP="00430C53"/>
    <w:p w14:paraId="31645B09" w14:textId="77777777" w:rsidR="00430C53" w:rsidRPr="003E25C7" w:rsidRDefault="00430C53" w:rsidP="00430C53">
      <w:r w:rsidRPr="003E25C7">
        <w:t>V primeru sprememb in dopolnitev (v nadaljevanju: SD) DPN, SD UONV ali SD DPUN se izdela:</w:t>
      </w:r>
    </w:p>
    <w:p w14:paraId="72053FB5" w14:textId="77777777" w:rsidR="00430C53" w:rsidRPr="003E25C7" w:rsidRDefault="00430C53" w:rsidP="00430C53">
      <w:pPr>
        <w:pStyle w:val="Odstavekseznama"/>
        <w:numPr>
          <w:ilvl w:val="0"/>
          <w:numId w:val="11"/>
        </w:numPr>
      </w:pPr>
      <w:r w:rsidRPr="003E25C7">
        <w:t>prostorski podatek za območje SD DPN, SD UONV ali SD DPUN in</w:t>
      </w:r>
    </w:p>
    <w:p w14:paraId="4E6A01FB" w14:textId="27EC9D72" w:rsidR="00430C53" w:rsidRPr="003E25C7" w:rsidRDefault="00430C53" w:rsidP="00430C53">
      <w:pPr>
        <w:pStyle w:val="Odstavekseznama"/>
        <w:numPr>
          <w:ilvl w:val="0"/>
          <w:numId w:val="11"/>
        </w:numPr>
      </w:pPr>
      <w:r w:rsidRPr="003E25C7">
        <w:t xml:space="preserve">prostorski podatek čistorisa območja osnovnega DPN s SD DPN, UONV s SD UONV ali DPUN s SD DPUN (poglavje </w:t>
      </w:r>
      <w:r w:rsidRPr="003E25C7">
        <w:fldChar w:fldCharType="begin"/>
      </w:r>
      <w:r w:rsidRPr="003E25C7">
        <w:instrText xml:space="preserve"> REF _Ref99635838 \r \h </w:instrText>
      </w:r>
      <w:r w:rsidRPr="003E25C7">
        <w:fldChar w:fldCharType="separate"/>
      </w:r>
      <w:r w:rsidR="00334372">
        <w:t>4.3.3.2</w:t>
      </w:r>
      <w:r w:rsidRPr="003E25C7">
        <w:fldChar w:fldCharType="end"/>
      </w:r>
      <w:r w:rsidRPr="003E25C7">
        <w:t>).</w:t>
      </w:r>
    </w:p>
    <w:p w14:paraId="3ABCA73E" w14:textId="77777777" w:rsidR="00577AD8" w:rsidRPr="003E25C7" w:rsidRDefault="00577AD8" w:rsidP="00430C53"/>
    <w:p w14:paraId="0F7D1F67" w14:textId="77777777" w:rsidR="00430C53" w:rsidRPr="003E25C7" w:rsidRDefault="00430C53" w:rsidP="00430C53">
      <w:r w:rsidRPr="003E25C7">
        <w:t>Podatek o območju SD DPN, SD UONV ali SD DPUN se izdela:</w:t>
      </w:r>
    </w:p>
    <w:p w14:paraId="4E2A7388" w14:textId="0C28D334" w:rsidR="00430C53" w:rsidRPr="003E25C7" w:rsidRDefault="00430C53" w:rsidP="00430C53">
      <w:pPr>
        <w:pStyle w:val="Odstavekseznama"/>
        <w:numPr>
          <w:ilvl w:val="0"/>
          <w:numId w:val="10"/>
        </w:numPr>
      </w:pPr>
      <w:r w:rsidRPr="003E25C7">
        <w:t>če se območje ne spreminja, samo kot območje osnovnega DPN, UONV ali DPUN,</w:t>
      </w:r>
    </w:p>
    <w:p w14:paraId="4D9EFC53" w14:textId="2161E97C" w:rsidR="00430C53" w:rsidRPr="003E25C7" w:rsidRDefault="00430C53" w:rsidP="00430C53">
      <w:pPr>
        <w:pStyle w:val="Odstavekseznama"/>
        <w:numPr>
          <w:ilvl w:val="0"/>
          <w:numId w:val="10"/>
        </w:numPr>
      </w:pPr>
      <w:r w:rsidRPr="003E25C7">
        <w:t>če spremembe vključujejo izvzeme ali širitve osnovnega območja DPN, UONV ali DPUN kot skupno območje izvzemov ali širitev, vendar brez območja osnovnega DPN, UONV ali DPUN.</w:t>
      </w:r>
    </w:p>
    <w:p w14:paraId="2E01CCFD" w14:textId="200FD813" w:rsidR="003A0AA2" w:rsidRPr="003E25C7" w:rsidRDefault="006F7914" w:rsidP="00B7264A">
      <w:pPr>
        <w:pStyle w:val="Naslov4"/>
      </w:pPr>
      <w:bookmarkStart w:id="67" w:name="_Ref99635838"/>
      <w:bookmarkStart w:id="68" w:name="_Hlk95904553"/>
      <w:bookmarkEnd w:id="66"/>
      <w:r w:rsidRPr="003E25C7">
        <w:lastRenderedPageBreak/>
        <w:t>Čistoris območja</w:t>
      </w:r>
      <w:bookmarkEnd w:id="67"/>
      <w:r w:rsidRPr="003E25C7">
        <w:t xml:space="preserve"> </w:t>
      </w:r>
      <w:bookmarkStart w:id="69" w:name="_Hlk115949914"/>
      <w:r w:rsidRPr="003E25C7">
        <w:t>DPN, UONV ali DPUN</w:t>
      </w:r>
      <w:bookmarkEnd w:id="69"/>
    </w:p>
    <w:p w14:paraId="56E85263" w14:textId="77777777" w:rsidR="00910C0B" w:rsidRPr="003E25C7" w:rsidRDefault="00910C0B" w:rsidP="00910C0B">
      <w:pPr>
        <w:rPr>
          <w:szCs w:val="20"/>
        </w:rPr>
      </w:pPr>
      <w:r w:rsidRPr="003E25C7">
        <w:rPr>
          <w:szCs w:val="20"/>
        </w:rPr>
        <w:t>Prostorski podatek se izdela kot skupno območje osnovnega DPN in SD DPN, UONV in SD UONV ali DPUN in SD DPUN.</w:t>
      </w:r>
    </w:p>
    <w:p w14:paraId="29AD85B8" w14:textId="00EFB0F3" w:rsidR="00910C0B" w:rsidRPr="003E25C7" w:rsidRDefault="00910C0B" w:rsidP="00910C0B"/>
    <w:p w14:paraId="06640A3C" w14:textId="77777777" w:rsidR="00910C0B" w:rsidRPr="003E25C7" w:rsidRDefault="00910C0B" w:rsidP="00910C0B"/>
    <w:p w14:paraId="10696361" w14:textId="54FD6901" w:rsidR="000E7B0A" w:rsidRPr="003E25C7" w:rsidRDefault="000E7B0A" w:rsidP="000E7B0A">
      <w:pPr>
        <w:rPr>
          <w:rFonts w:cs="Arial"/>
        </w:rPr>
      </w:pPr>
      <w:r w:rsidRPr="003E25C7">
        <w:rPr>
          <w:rFonts w:cs="Arial"/>
        </w:rPr>
        <w:t xml:space="preserve">OBJEKTNI TIP: </w:t>
      </w:r>
      <w:r w:rsidRPr="003E25C7">
        <w:rPr>
          <w:rFonts w:cs="Arial"/>
          <w:szCs w:val="20"/>
        </w:rPr>
        <w:t>Ploskovni sloj</w:t>
      </w:r>
    </w:p>
    <w:p w14:paraId="36164BEB" w14:textId="77777777" w:rsidR="000E7B0A" w:rsidRPr="003E25C7" w:rsidRDefault="000E7B0A" w:rsidP="000E7B0A">
      <w:pPr>
        <w:rPr>
          <w:rFonts w:cs="Arial"/>
          <w:bCs/>
          <w:sz w:val="12"/>
          <w:szCs w:val="12"/>
        </w:rPr>
      </w:pPr>
    </w:p>
    <w:p w14:paraId="106B3B62" w14:textId="77777777" w:rsidR="000E7B0A" w:rsidRPr="003E25C7" w:rsidRDefault="000E7B0A" w:rsidP="000E7B0A">
      <w:pPr>
        <w:rPr>
          <w:rFonts w:cs="Arial"/>
          <w:bCs/>
          <w:szCs w:val="20"/>
        </w:rPr>
      </w:pPr>
      <w:r w:rsidRPr="003E25C7">
        <w:rPr>
          <w:rFonts w:cs="Arial"/>
          <w:szCs w:val="20"/>
        </w:rPr>
        <w:t>ATRIBUTNI PODATKI:</w:t>
      </w:r>
    </w:p>
    <w:p w14:paraId="7CD1DD3D" w14:textId="77777777" w:rsidR="000E7B0A" w:rsidRPr="003E25C7" w:rsidRDefault="000E7B0A" w:rsidP="000E7B0A">
      <w:pPr>
        <w:rPr>
          <w:rFonts w:cs="Arial"/>
          <w:b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895"/>
        <w:gridCol w:w="1995"/>
      </w:tblGrid>
      <w:tr w:rsidR="000E7B0A" w:rsidRPr="003E25C7" w14:paraId="698AA0E5" w14:textId="77777777" w:rsidTr="00155EB8">
        <w:tc>
          <w:tcPr>
            <w:tcW w:w="2117" w:type="dxa"/>
            <w:shd w:val="clear" w:color="auto" w:fill="D9D9D9" w:themeFill="background1" w:themeFillShade="D9"/>
          </w:tcPr>
          <w:p w14:paraId="1A2167AC" w14:textId="536A3CBA" w:rsidR="000E7B0A" w:rsidRPr="003E25C7" w:rsidRDefault="00995418" w:rsidP="00AE31A6">
            <w:pPr>
              <w:rPr>
                <w:rFonts w:cs="Arial"/>
                <w:bCs/>
                <w:szCs w:val="20"/>
              </w:rPr>
            </w:pPr>
            <w:r w:rsidRPr="003E25C7">
              <w:rPr>
                <w:rFonts w:cs="Arial"/>
              </w:rPr>
              <w:t>OBVEZNI ATRIBUT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E92E45D" w14:textId="77777777" w:rsidR="000E7B0A" w:rsidRPr="003E25C7" w:rsidRDefault="000E7B0A" w:rsidP="00AE31A6">
            <w:pPr>
              <w:rPr>
                <w:rFonts w:cs="Arial"/>
                <w:bCs/>
                <w:szCs w:val="20"/>
              </w:rPr>
            </w:pPr>
            <w:r w:rsidRPr="003E25C7">
              <w:rPr>
                <w:rFonts w:cs="Arial"/>
                <w:szCs w:val="20"/>
              </w:rPr>
              <w:t>PODATKOVNI TIP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44F8413" w14:textId="77777777" w:rsidR="000E7B0A" w:rsidRPr="003E25C7" w:rsidRDefault="000E7B0A" w:rsidP="00AE31A6">
            <w:pPr>
              <w:rPr>
                <w:rFonts w:cs="Arial"/>
                <w:bCs/>
                <w:szCs w:val="20"/>
              </w:rPr>
            </w:pPr>
            <w:r w:rsidRPr="003E25C7">
              <w:rPr>
                <w:rFonts w:cs="Arial"/>
                <w:szCs w:val="20"/>
              </w:rPr>
              <w:t>OPIS</w:t>
            </w:r>
          </w:p>
        </w:tc>
      </w:tr>
      <w:tr w:rsidR="000E7B0A" w:rsidRPr="003E25C7" w14:paraId="155B4309" w14:textId="77777777" w:rsidTr="00A21F91">
        <w:tc>
          <w:tcPr>
            <w:tcW w:w="2117" w:type="dxa"/>
            <w:shd w:val="clear" w:color="auto" w:fill="auto"/>
          </w:tcPr>
          <w:p w14:paraId="064B62C9" w14:textId="77777777" w:rsidR="000E7B0A" w:rsidRPr="003E25C7" w:rsidRDefault="000E7B0A" w:rsidP="00AE31A6">
            <w:pPr>
              <w:rPr>
                <w:rFonts w:cs="Arial"/>
                <w:bCs/>
                <w:szCs w:val="20"/>
              </w:rPr>
            </w:pPr>
            <w:r w:rsidRPr="003E25C7">
              <w:rPr>
                <w:rFonts w:cs="Arial"/>
                <w:szCs w:val="20"/>
              </w:rPr>
              <w:t>IDO</w:t>
            </w:r>
          </w:p>
        </w:tc>
        <w:tc>
          <w:tcPr>
            <w:tcW w:w="0" w:type="auto"/>
            <w:shd w:val="clear" w:color="auto" w:fill="auto"/>
          </w:tcPr>
          <w:p w14:paraId="15197A96" w14:textId="77777777" w:rsidR="000E7B0A" w:rsidRPr="003E25C7" w:rsidRDefault="000E7B0A" w:rsidP="00AE31A6">
            <w:pPr>
              <w:rPr>
                <w:rFonts w:cs="Arial"/>
                <w:bCs/>
                <w:szCs w:val="20"/>
              </w:rPr>
            </w:pPr>
            <w:r w:rsidRPr="003E25C7">
              <w:rPr>
                <w:rFonts w:cs="Arial"/>
                <w:szCs w:val="20"/>
              </w:rPr>
              <w:t>INTEGER</w:t>
            </w:r>
          </w:p>
        </w:tc>
        <w:tc>
          <w:tcPr>
            <w:tcW w:w="0" w:type="auto"/>
            <w:shd w:val="clear" w:color="auto" w:fill="auto"/>
          </w:tcPr>
          <w:p w14:paraId="0D807D80" w14:textId="77777777" w:rsidR="000E7B0A" w:rsidRPr="003E25C7" w:rsidRDefault="000E7B0A" w:rsidP="00AE31A6">
            <w:pPr>
              <w:rPr>
                <w:rFonts w:cs="Arial"/>
                <w:bCs/>
                <w:szCs w:val="20"/>
              </w:rPr>
            </w:pPr>
            <w:r w:rsidRPr="003E25C7">
              <w:rPr>
                <w:rFonts w:cs="Arial"/>
                <w:szCs w:val="20"/>
              </w:rPr>
              <w:t>Enolični identifikator</w:t>
            </w:r>
          </w:p>
        </w:tc>
      </w:tr>
    </w:tbl>
    <w:p w14:paraId="24C6B1F8" w14:textId="20DED5D6" w:rsidR="000D673C" w:rsidRPr="003E25C7" w:rsidRDefault="000D673C" w:rsidP="000D673C">
      <w:pPr>
        <w:rPr>
          <w:szCs w:val="20"/>
        </w:rPr>
      </w:pPr>
    </w:p>
    <w:p w14:paraId="3BA41736" w14:textId="32687E23" w:rsidR="00FE2725" w:rsidRPr="003E25C7" w:rsidRDefault="006F7914" w:rsidP="00B7264A">
      <w:pPr>
        <w:pStyle w:val="Naslov4"/>
      </w:pPr>
      <w:bookmarkStart w:id="70" w:name="_Ref99952918"/>
      <w:r w:rsidRPr="003E25C7">
        <w:t>Način določitve območja</w:t>
      </w:r>
      <w:bookmarkEnd w:id="70"/>
      <w:r w:rsidRPr="003E25C7">
        <w:t xml:space="preserve"> DPN, UONV ali DPUN</w:t>
      </w:r>
    </w:p>
    <w:p w14:paraId="6CFF4215" w14:textId="3BC1616B" w:rsidR="00672960" w:rsidRPr="003E25C7" w:rsidRDefault="00672960" w:rsidP="0012242A">
      <w:pPr>
        <w:rPr>
          <w:rFonts w:cs="Arial"/>
        </w:rPr>
      </w:pPr>
      <w:r w:rsidRPr="003E25C7">
        <w:rPr>
          <w:rFonts w:cs="Arial"/>
        </w:rPr>
        <w:t xml:space="preserve">Podatek se izdela samo za območje </w:t>
      </w:r>
      <w:r w:rsidRPr="003E25C7">
        <w:rPr>
          <w:rFonts w:cs="Arial"/>
          <w:szCs w:val="20"/>
        </w:rPr>
        <w:t>DPN, UONV ali DPUN.</w:t>
      </w:r>
    </w:p>
    <w:p w14:paraId="735B1CB6" w14:textId="69A99D04" w:rsidR="00672960" w:rsidRPr="003E25C7" w:rsidRDefault="00672960" w:rsidP="0012242A">
      <w:pPr>
        <w:rPr>
          <w:rFonts w:cs="Arial"/>
        </w:rPr>
      </w:pPr>
    </w:p>
    <w:p w14:paraId="2AF9A37B" w14:textId="77777777" w:rsidR="00910C0B" w:rsidRPr="003E25C7" w:rsidRDefault="00910C0B" w:rsidP="0012242A">
      <w:pPr>
        <w:rPr>
          <w:rFonts w:cs="Arial"/>
        </w:rPr>
      </w:pPr>
    </w:p>
    <w:p w14:paraId="466D7EB9" w14:textId="1DEEF5DF" w:rsidR="0012242A" w:rsidRPr="003E25C7" w:rsidRDefault="0012242A" w:rsidP="0012242A">
      <w:pPr>
        <w:rPr>
          <w:rFonts w:cs="Arial"/>
        </w:rPr>
      </w:pPr>
      <w:r w:rsidRPr="003E25C7">
        <w:rPr>
          <w:rFonts w:cs="Arial"/>
        </w:rPr>
        <w:t xml:space="preserve">OBJEKTNI TIP: </w:t>
      </w:r>
      <w:r w:rsidRPr="003E25C7">
        <w:rPr>
          <w:rFonts w:cs="Arial"/>
          <w:szCs w:val="20"/>
        </w:rPr>
        <w:t>Točkovni sloj</w:t>
      </w:r>
    </w:p>
    <w:p w14:paraId="256D7293" w14:textId="77777777" w:rsidR="0012242A" w:rsidRPr="003E25C7" w:rsidRDefault="0012242A" w:rsidP="006432DC">
      <w:pPr>
        <w:rPr>
          <w:rFonts w:cs="Arial"/>
          <w:bCs/>
          <w:sz w:val="12"/>
          <w:szCs w:val="12"/>
        </w:rPr>
      </w:pPr>
    </w:p>
    <w:p w14:paraId="7F937D1F" w14:textId="71A36BDA" w:rsidR="00894510" w:rsidRPr="003E25C7" w:rsidRDefault="00894510" w:rsidP="006432DC">
      <w:pPr>
        <w:rPr>
          <w:rFonts w:cs="Arial"/>
          <w:bCs/>
          <w:szCs w:val="20"/>
        </w:rPr>
      </w:pPr>
      <w:r w:rsidRPr="003E25C7">
        <w:rPr>
          <w:rFonts w:cs="Arial"/>
          <w:szCs w:val="20"/>
        </w:rPr>
        <w:t>ATRIBUTNI PODATKI:</w:t>
      </w:r>
    </w:p>
    <w:p w14:paraId="5834191A" w14:textId="77777777" w:rsidR="00894510" w:rsidRPr="003E25C7" w:rsidRDefault="00894510" w:rsidP="006432DC">
      <w:pPr>
        <w:rPr>
          <w:rFonts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681"/>
        <w:gridCol w:w="5720"/>
      </w:tblGrid>
      <w:tr w:rsidR="00BC5A44" w:rsidRPr="003E25C7" w14:paraId="7789C572" w14:textId="77777777" w:rsidTr="00155EB8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B3EA9C" w14:textId="03FC09A9" w:rsidR="00894510" w:rsidRPr="003E25C7" w:rsidRDefault="00995418" w:rsidP="006432DC">
            <w:pPr>
              <w:rPr>
                <w:rFonts w:cs="Arial"/>
                <w:bCs/>
                <w:szCs w:val="20"/>
              </w:rPr>
            </w:pPr>
            <w:r w:rsidRPr="003E25C7">
              <w:rPr>
                <w:rFonts w:cs="Arial"/>
              </w:rPr>
              <w:t>OBVEZNI ATRIBUT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3C5FA7" w14:textId="77777777" w:rsidR="00894510" w:rsidRPr="003E25C7" w:rsidRDefault="00894510" w:rsidP="006432DC">
            <w:pPr>
              <w:rPr>
                <w:rFonts w:cs="Arial"/>
                <w:bCs/>
                <w:szCs w:val="20"/>
              </w:rPr>
            </w:pPr>
            <w:r w:rsidRPr="003E25C7">
              <w:rPr>
                <w:rFonts w:cs="Arial"/>
                <w:szCs w:val="20"/>
              </w:rPr>
              <w:t>PODATKOVNI TIP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2E629B" w14:textId="77777777" w:rsidR="00894510" w:rsidRPr="003E25C7" w:rsidRDefault="00894510" w:rsidP="006432DC">
            <w:pPr>
              <w:jc w:val="left"/>
              <w:rPr>
                <w:rFonts w:cs="Arial"/>
                <w:bCs/>
                <w:szCs w:val="20"/>
              </w:rPr>
            </w:pPr>
            <w:r w:rsidRPr="003E25C7">
              <w:rPr>
                <w:rFonts w:cs="Arial"/>
                <w:szCs w:val="20"/>
              </w:rPr>
              <w:t>OPIS</w:t>
            </w:r>
          </w:p>
        </w:tc>
      </w:tr>
      <w:tr w:rsidR="00894510" w:rsidRPr="003E25C7" w14:paraId="06D453B9" w14:textId="77777777" w:rsidTr="00A21F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B167" w14:textId="77777777" w:rsidR="00894510" w:rsidRPr="003E25C7" w:rsidRDefault="00894510" w:rsidP="006432DC">
            <w:pPr>
              <w:rPr>
                <w:rFonts w:cs="Arial"/>
                <w:bCs/>
                <w:szCs w:val="20"/>
              </w:rPr>
            </w:pPr>
            <w:r w:rsidRPr="003E25C7">
              <w:rPr>
                <w:rFonts w:cs="Arial"/>
                <w:szCs w:val="20"/>
              </w:rPr>
              <w:t>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BA85" w14:textId="77777777" w:rsidR="00894510" w:rsidRPr="003E25C7" w:rsidRDefault="00894510" w:rsidP="006432DC">
            <w:pPr>
              <w:rPr>
                <w:rFonts w:cs="Arial"/>
                <w:bCs/>
                <w:szCs w:val="20"/>
              </w:rPr>
            </w:pPr>
            <w:r w:rsidRPr="003E25C7">
              <w:rPr>
                <w:rFonts w:cs="Arial"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7521" w14:textId="77777777" w:rsidR="00894510" w:rsidRPr="003E25C7" w:rsidRDefault="00894510" w:rsidP="006432DC">
            <w:pPr>
              <w:jc w:val="left"/>
              <w:rPr>
                <w:rFonts w:cs="Arial"/>
                <w:bCs/>
                <w:szCs w:val="20"/>
              </w:rPr>
            </w:pPr>
            <w:r w:rsidRPr="003E25C7">
              <w:rPr>
                <w:rFonts w:cs="Arial"/>
                <w:szCs w:val="20"/>
              </w:rPr>
              <w:t>Enolični identifikator</w:t>
            </w:r>
          </w:p>
        </w:tc>
      </w:tr>
      <w:tr w:rsidR="00894510" w:rsidRPr="003E25C7" w14:paraId="682A09ED" w14:textId="77777777" w:rsidTr="00A21F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A6DE" w14:textId="22806DF0" w:rsidR="00894510" w:rsidRPr="003E25C7" w:rsidRDefault="00894510" w:rsidP="006432DC">
            <w:pPr>
              <w:rPr>
                <w:rFonts w:cs="Arial"/>
                <w:bCs/>
                <w:szCs w:val="20"/>
              </w:rPr>
            </w:pPr>
            <w:r w:rsidRPr="003E25C7">
              <w:rPr>
                <w:rFonts w:cs="Arial"/>
                <w:szCs w:val="20"/>
              </w:rPr>
              <w:t>TGD_VRSTA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5124" w14:textId="77777777" w:rsidR="00894510" w:rsidRPr="003E25C7" w:rsidRDefault="00894510" w:rsidP="006432DC">
            <w:pPr>
              <w:rPr>
                <w:rFonts w:cs="Arial"/>
                <w:bCs/>
                <w:szCs w:val="20"/>
              </w:rPr>
            </w:pPr>
            <w:r w:rsidRPr="003E25C7">
              <w:rPr>
                <w:rFonts w:cs="Arial"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9849" w14:textId="080A0607" w:rsidR="00894510" w:rsidRPr="003E25C7" w:rsidRDefault="00894510" w:rsidP="006432DC">
            <w:pPr>
              <w:jc w:val="left"/>
              <w:rPr>
                <w:rFonts w:cs="Arial"/>
                <w:bCs/>
                <w:szCs w:val="20"/>
                <w:highlight w:val="yellow"/>
              </w:rPr>
            </w:pPr>
            <w:r w:rsidRPr="003E25C7">
              <w:rPr>
                <w:rFonts w:cs="Arial"/>
                <w:szCs w:val="20"/>
              </w:rPr>
              <w:t>Identifikacijska številka točke območja DPN, UONV ali DPUN iz šifranta vrst točk območja DPN, UONV ali DPUN</w:t>
            </w:r>
          </w:p>
        </w:tc>
      </w:tr>
      <w:tr w:rsidR="00894510" w:rsidRPr="003E25C7" w14:paraId="48883813" w14:textId="77777777" w:rsidTr="00AE31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A808" w14:textId="77777777" w:rsidR="00894510" w:rsidRPr="003E25C7" w:rsidRDefault="00894510" w:rsidP="006432DC">
            <w:pPr>
              <w:rPr>
                <w:rFonts w:cs="Arial"/>
                <w:bCs/>
                <w:szCs w:val="20"/>
              </w:rPr>
            </w:pPr>
            <w:r w:rsidRPr="003E25C7">
              <w:rPr>
                <w:rFonts w:cs="Arial"/>
                <w:szCs w:val="20"/>
              </w:rPr>
              <w:t>SIFKO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1A11" w14:textId="77777777" w:rsidR="00894510" w:rsidRPr="003E25C7" w:rsidRDefault="00894510" w:rsidP="006432DC">
            <w:pPr>
              <w:rPr>
                <w:rFonts w:cs="Arial"/>
                <w:bCs/>
                <w:szCs w:val="20"/>
              </w:rPr>
            </w:pPr>
            <w:r w:rsidRPr="003E25C7">
              <w:rPr>
                <w:rFonts w:cs="Arial"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CA02" w14:textId="77777777" w:rsidR="00922AEB" w:rsidRPr="003E25C7" w:rsidRDefault="00894510" w:rsidP="006432DC">
            <w:pPr>
              <w:jc w:val="left"/>
              <w:rPr>
                <w:rFonts w:cs="Arial"/>
                <w:bCs/>
                <w:szCs w:val="20"/>
              </w:rPr>
            </w:pPr>
            <w:r w:rsidRPr="003E25C7">
              <w:rPr>
                <w:rFonts w:cs="Arial"/>
                <w:szCs w:val="20"/>
              </w:rPr>
              <w:t>Identifikacijska številka katastrske občine</w:t>
            </w:r>
          </w:p>
          <w:p w14:paraId="3FC6CBE0" w14:textId="7F282E29" w:rsidR="00894510" w:rsidRPr="003E25C7" w:rsidRDefault="00894510" w:rsidP="006432DC">
            <w:pPr>
              <w:jc w:val="left"/>
              <w:rPr>
                <w:rFonts w:cs="Arial"/>
                <w:bCs/>
                <w:i/>
                <w:iCs/>
                <w:szCs w:val="20"/>
              </w:rPr>
            </w:pPr>
            <w:r w:rsidRPr="003E25C7">
              <w:rPr>
                <w:rFonts w:cs="Arial"/>
                <w:i/>
                <w:iCs/>
                <w:szCs w:val="20"/>
              </w:rPr>
              <w:t>Določi se samo za točke območja DPN, UONV ali DPUN, ki sovpadajo s točkami ZK (TGD_VRSTA = 1; pri ostalih je vrednost 0).</w:t>
            </w:r>
          </w:p>
        </w:tc>
      </w:tr>
      <w:tr w:rsidR="00894510" w:rsidRPr="003E25C7" w14:paraId="751689DD" w14:textId="77777777" w:rsidTr="00AE31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19BB" w14:textId="77777777" w:rsidR="00894510" w:rsidRPr="003E25C7" w:rsidRDefault="00894510" w:rsidP="006432DC">
            <w:pPr>
              <w:rPr>
                <w:rFonts w:cs="Arial"/>
                <w:bCs/>
                <w:szCs w:val="20"/>
              </w:rPr>
            </w:pPr>
            <w:r w:rsidRPr="003E25C7">
              <w:rPr>
                <w:rFonts w:cs="Arial"/>
                <w:szCs w:val="20"/>
              </w:rPr>
              <w:t>ST_ZKT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D2D5" w14:textId="77777777" w:rsidR="00894510" w:rsidRPr="003E25C7" w:rsidRDefault="00894510" w:rsidP="006432DC">
            <w:pPr>
              <w:rPr>
                <w:rFonts w:cs="Arial"/>
                <w:bCs/>
                <w:szCs w:val="20"/>
              </w:rPr>
            </w:pPr>
            <w:r w:rsidRPr="003E25C7">
              <w:rPr>
                <w:rFonts w:cs="Arial"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5DE2" w14:textId="24842E71" w:rsidR="00922AEB" w:rsidRPr="003E25C7" w:rsidRDefault="00894510" w:rsidP="006432DC">
            <w:pPr>
              <w:jc w:val="left"/>
              <w:rPr>
                <w:rFonts w:cs="Arial"/>
                <w:bCs/>
                <w:szCs w:val="20"/>
              </w:rPr>
            </w:pPr>
            <w:r w:rsidRPr="003E25C7">
              <w:rPr>
                <w:rFonts w:cs="Arial"/>
                <w:szCs w:val="20"/>
              </w:rPr>
              <w:t>Številka točke ZK znotraj katastrske občine</w:t>
            </w:r>
          </w:p>
          <w:p w14:paraId="634BFC2F" w14:textId="75A088A7" w:rsidR="00894510" w:rsidRPr="003E25C7" w:rsidRDefault="00894510" w:rsidP="006432DC">
            <w:pPr>
              <w:jc w:val="left"/>
              <w:rPr>
                <w:rFonts w:cs="Arial"/>
                <w:bCs/>
                <w:i/>
                <w:iCs/>
                <w:szCs w:val="20"/>
              </w:rPr>
            </w:pPr>
            <w:r w:rsidRPr="003E25C7">
              <w:rPr>
                <w:rFonts w:cs="Arial"/>
                <w:i/>
                <w:iCs/>
                <w:szCs w:val="20"/>
              </w:rPr>
              <w:t>Določi se samo za točke območja DPN, UONV ali DPUN, ki sovpadajo s točkami ZK (TGD_VRSTA = 1; pri ostalih je vrednost 0).</w:t>
            </w:r>
          </w:p>
        </w:tc>
      </w:tr>
      <w:tr w:rsidR="00894510" w:rsidRPr="003E25C7" w14:paraId="4ED61360" w14:textId="77777777" w:rsidTr="00AE31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C79C" w14:textId="77777777" w:rsidR="00894510" w:rsidRPr="003E25C7" w:rsidRDefault="00894510" w:rsidP="006432DC">
            <w:pPr>
              <w:rPr>
                <w:rFonts w:cs="Arial"/>
                <w:bCs/>
                <w:szCs w:val="20"/>
              </w:rPr>
            </w:pPr>
            <w:r w:rsidRPr="003E25C7">
              <w:rPr>
                <w:rFonts w:cs="Arial"/>
                <w:szCs w:val="20"/>
              </w:rPr>
              <w:t>DATUM_VIR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B445" w14:textId="7F23C897" w:rsidR="00894510" w:rsidRPr="003E25C7" w:rsidRDefault="00393D83" w:rsidP="006432DC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szCs w:val="20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4EC7" w14:textId="3DF675E5" w:rsidR="00922AEB" w:rsidRPr="003E25C7" w:rsidRDefault="00894510" w:rsidP="006432DC">
            <w:pPr>
              <w:jc w:val="left"/>
              <w:rPr>
                <w:rFonts w:cs="Arial"/>
                <w:szCs w:val="20"/>
              </w:rPr>
            </w:pPr>
            <w:r w:rsidRPr="003E25C7">
              <w:rPr>
                <w:rFonts w:cs="Arial"/>
                <w:szCs w:val="20"/>
              </w:rPr>
              <w:t>Datum stanja podatkov o točkah ZK iz katastra nepremičnin</w:t>
            </w:r>
          </w:p>
          <w:p w14:paraId="7AF973A2" w14:textId="4004A86F" w:rsidR="00894510" w:rsidRPr="003E25C7" w:rsidRDefault="000158FB" w:rsidP="006432DC">
            <w:pPr>
              <w:jc w:val="left"/>
              <w:rPr>
                <w:rFonts w:cs="Arial"/>
                <w:bCs/>
                <w:i/>
                <w:iCs/>
                <w:szCs w:val="20"/>
              </w:rPr>
            </w:pPr>
            <w:r w:rsidRPr="00A449ED">
              <w:rPr>
                <w:rFonts w:cs="Arial"/>
                <w:i/>
                <w:iCs/>
                <w:szCs w:val="20"/>
              </w:rPr>
              <w:t>Primer: 01.01.2023.</w:t>
            </w:r>
            <w:r>
              <w:rPr>
                <w:rFonts w:cs="Arial"/>
                <w:szCs w:val="20"/>
              </w:rPr>
              <w:t xml:space="preserve"> </w:t>
            </w:r>
            <w:r w:rsidR="00894510" w:rsidRPr="003E25C7">
              <w:rPr>
                <w:rFonts w:cs="Arial"/>
                <w:i/>
                <w:iCs/>
                <w:szCs w:val="20"/>
              </w:rPr>
              <w:t>Določi se samo za točke, ki sovpadajo s točkami ZK (TGD_VRSTA = 1; pri ostalih je polje brez vrednosti).</w:t>
            </w:r>
          </w:p>
        </w:tc>
      </w:tr>
      <w:tr w:rsidR="00894510" w:rsidRPr="003E25C7" w14:paraId="12B1C5BC" w14:textId="77777777" w:rsidTr="00AE31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17BB" w14:textId="22641E8D" w:rsidR="00894510" w:rsidRPr="003E25C7" w:rsidRDefault="00F30074" w:rsidP="006432DC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szCs w:val="20"/>
              </w:rPr>
              <w:t>OPIS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09D9" w14:textId="388C2420" w:rsidR="00894510" w:rsidRPr="003E25C7" w:rsidRDefault="00894510" w:rsidP="006432DC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840E" w14:textId="71F132CC" w:rsidR="00894510" w:rsidRPr="003E25C7" w:rsidRDefault="00894510" w:rsidP="006432DC">
            <w:pPr>
              <w:jc w:val="left"/>
              <w:rPr>
                <w:rFonts w:cs="Arial"/>
                <w:bCs/>
                <w:szCs w:val="20"/>
              </w:rPr>
            </w:pPr>
            <w:r w:rsidRPr="003E25C7">
              <w:rPr>
                <w:rFonts w:cs="Arial"/>
                <w:szCs w:val="20"/>
              </w:rPr>
              <w:t>Dodatna obrazložitev načina oz. natančnosti določitve območja DPN, UONV ali DPUN (neobvezno)</w:t>
            </w:r>
          </w:p>
        </w:tc>
      </w:tr>
    </w:tbl>
    <w:p w14:paraId="48FB7D10" w14:textId="77777777" w:rsidR="00894510" w:rsidRPr="003E25C7" w:rsidRDefault="00894510" w:rsidP="006432DC">
      <w:pPr>
        <w:rPr>
          <w:rFonts w:cs="Arial"/>
          <w:szCs w:val="20"/>
        </w:rPr>
      </w:pPr>
    </w:p>
    <w:p w14:paraId="1CB7246A" w14:textId="632F8764" w:rsidR="001B012D" w:rsidRPr="003E25C7" w:rsidRDefault="001B012D">
      <w:pPr>
        <w:spacing w:after="200"/>
        <w:jc w:val="left"/>
        <w:rPr>
          <w:rFonts w:cs="Arial"/>
          <w:bCs/>
          <w:szCs w:val="20"/>
        </w:rPr>
      </w:pPr>
      <w:r w:rsidRPr="003E25C7">
        <w:rPr>
          <w:rFonts w:cs="Arial"/>
          <w:szCs w:val="20"/>
        </w:rPr>
        <w:br w:type="page"/>
      </w:r>
    </w:p>
    <w:p w14:paraId="6C581C67" w14:textId="774C4BE9" w:rsidR="00894510" w:rsidRPr="003E25C7" w:rsidRDefault="00894510" w:rsidP="006432DC">
      <w:pPr>
        <w:rPr>
          <w:rFonts w:cs="Arial"/>
          <w:bCs/>
          <w:szCs w:val="20"/>
        </w:rPr>
      </w:pPr>
      <w:r w:rsidRPr="003E25C7">
        <w:rPr>
          <w:rFonts w:cs="Arial"/>
          <w:szCs w:val="20"/>
        </w:rPr>
        <w:lastRenderedPageBreak/>
        <w:t>ŠIFRANT VRST TOČK OBMOČJA DPN, UONV ali DPUN:</w:t>
      </w:r>
    </w:p>
    <w:p w14:paraId="0B4680CD" w14:textId="77777777" w:rsidR="00894510" w:rsidRPr="00B349B9" w:rsidRDefault="00894510" w:rsidP="00B349B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7574"/>
      </w:tblGrid>
      <w:tr w:rsidR="00894510" w:rsidRPr="003E25C7" w14:paraId="41BDBF02" w14:textId="77777777" w:rsidTr="00155EB8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C7E2CF" w14:textId="5F87CFF9" w:rsidR="00894510" w:rsidRPr="003E25C7" w:rsidRDefault="00894510" w:rsidP="006432DC">
            <w:pPr>
              <w:rPr>
                <w:rFonts w:cs="Arial"/>
                <w:bCs/>
                <w:szCs w:val="20"/>
              </w:rPr>
            </w:pPr>
            <w:r w:rsidRPr="003E25C7">
              <w:rPr>
                <w:rFonts w:cs="Arial"/>
                <w:szCs w:val="20"/>
              </w:rPr>
              <w:t>TGD_VRSTA</w:t>
            </w:r>
          </w:p>
        </w:tc>
        <w:tc>
          <w:tcPr>
            <w:tcW w:w="4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54EABA" w14:textId="77777777" w:rsidR="00894510" w:rsidRPr="003E25C7" w:rsidRDefault="00894510" w:rsidP="006432DC">
            <w:pPr>
              <w:rPr>
                <w:rFonts w:cs="Arial"/>
                <w:bCs/>
                <w:szCs w:val="20"/>
              </w:rPr>
            </w:pPr>
            <w:r w:rsidRPr="003E25C7">
              <w:rPr>
                <w:rFonts w:cs="Arial"/>
                <w:szCs w:val="20"/>
              </w:rPr>
              <w:t>OPIS</w:t>
            </w:r>
          </w:p>
        </w:tc>
      </w:tr>
      <w:tr w:rsidR="00894510" w:rsidRPr="003E25C7" w14:paraId="5B25F662" w14:textId="77777777" w:rsidTr="00430C53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769C" w14:textId="77777777" w:rsidR="00894510" w:rsidRPr="003E25C7" w:rsidRDefault="00894510" w:rsidP="006432DC">
            <w:pPr>
              <w:rPr>
                <w:rFonts w:cs="Arial"/>
                <w:szCs w:val="20"/>
              </w:rPr>
            </w:pPr>
            <w:r w:rsidRPr="003E25C7">
              <w:rPr>
                <w:rFonts w:cs="Arial"/>
                <w:szCs w:val="20"/>
              </w:rPr>
              <w:t>1</w:t>
            </w:r>
          </w:p>
        </w:tc>
        <w:tc>
          <w:tcPr>
            <w:tcW w:w="4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1212" w14:textId="38B47D66" w:rsidR="00894510" w:rsidRPr="003E25C7" w:rsidRDefault="00894510" w:rsidP="006432DC">
            <w:pPr>
              <w:rPr>
                <w:rFonts w:cs="Arial"/>
                <w:szCs w:val="20"/>
              </w:rPr>
            </w:pPr>
            <w:r w:rsidRPr="003E25C7">
              <w:rPr>
                <w:rFonts w:cs="Arial"/>
                <w:szCs w:val="20"/>
              </w:rPr>
              <w:t>Točka območja DPN, UONV ali DPUN sovpada s točko ZK</w:t>
            </w:r>
          </w:p>
        </w:tc>
      </w:tr>
      <w:tr w:rsidR="00894510" w:rsidRPr="003E25C7" w14:paraId="5D10ACE9" w14:textId="77777777" w:rsidTr="00430C53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F022" w14:textId="77777777" w:rsidR="00894510" w:rsidRPr="003E25C7" w:rsidRDefault="00894510" w:rsidP="006432DC">
            <w:pPr>
              <w:rPr>
                <w:rFonts w:cs="Arial"/>
                <w:szCs w:val="20"/>
              </w:rPr>
            </w:pPr>
            <w:r w:rsidRPr="003E25C7">
              <w:rPr>
                <w:rFonts w:cs="Arial"/>
                <w:szCs w:val="20"/>
              </w:rPr>
              <w:t>2</w:t>
            </w:r>
          </w:p>
        </w:tc>
        <w:tc>
          <w:tcPr>
            <w:tcW w:w="4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1CB9" w14:textId="78D3CA8F" w:rsidR="00894510" w:rsidRPr="003E25C7" w:rsidRDefault="00894510" w:rsidP="006432DC">
            <w:pPr>
              <w:rPr>
                <w:rFonts w:cs="Arial"/>
                <w:szCs w:val="20"/>
              </w:rPr>
            </w:pPr>
            <w:r w:rsidRPr="003E25C7">
              <w:rPr>
                <w:rFonts w:cs="Arial"/>
                <w:szCs w:val="20"/>
              </w:rPr>
              <w:t>Točka območja DPN, UONV ali DPUN leži na parcelni meji in ne sovpada s točko ZK</w:t>
            </w:r>
          </w:p>
        </w:tc>
      </w:tr>
      <w:tr w:rsidR="00894510" w:rsidRPr="003E25C7" w14:paraId="258285C4" w14:textId="77777777" w:rsidTr="00430C53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6054" w14:textId="77777777" w:rsidR="00894510" w:rsidRPr="003E25C7" w:rsidRDefault="00894510" w:rsidP="006432DC">
            <w:pPr>
              <w:rPr>
                <w:rFonts w:cs="Arial"/>
                <w:szCs w:val="20"/>
              </w:rPr>
            </w:pPr>
            <w:r w:rsidRPr="003E25C7">
              <w:rPr>
                <w:rFonts w:cs="Arial"/>
                <w:szCs w:val="20"/>
              </w:rPr>
              <w:t>3</w:t>
            </w:r>
          </w:p>
        </w:tc>
        <w:tc>
          <w:tcPr>
            <w:tcW w:w="4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4FC1" w14:textId="5B8C2BC2" w:rsidR="00894510" w:rsidRPr="003E25C7" w:rsidRDefault="00894510" w:rsidP="006432DC">
            <w:pPr>
              <w:rPr>
                <w:rFonts w:cs="Arial"/>
                <w:szCs w:val="20"/>
              </w:rPr>
            </w:pPr>
            <w:r w:rsidRPr="003E25C7">
              <w:rPr>
                <w:rFonts w:cs="Arial"/>
                <w:szCs w:val="20"/>
              </w:rPr>
              <w:t>Točka območja DPN, UONV ali DPUN je določena relativno glede na točko ZK in parcelno mejo</w:t>
            </w:r>
          </w:p>
        </w:tc>
      </w:tr>
      <w:tr w:rsidR="00894510" w:rsidRPr="003E25C7" w14:paraId="554DCB0A" w14:textId="77777777" w:rsidTr="00430C53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8433" w14:textId="77777777" w:rsidR="00894510" w:rsidRPr="003E25C7" w:rsidRDefault="00894510" w:rsidP="006432DC">
            <w:pPr>
              <w:rPr>
                <w:rFonts w:cs="Arial"/>
                <w:szCs w:val="20"/>
              </w:rPr>
            </w:pPr>
            <w:r w:rsidRPr="003E25C7">
              <w:rPr>
                <w:rFonts w:cs="Arial"/>
                <w:szCs w:val="20"/>
              </w:rPr>
              <w:t>4</w:t>
            </w:r>
          </w:p>
        </w:tc>
        <w:tc>
          <w:tcPr>
            <w:tcW w:w="4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63C1" w14:textId="266947C2" w:rsidR="00894510" w:rsidRPr="003E25C7" w:rsidRDefault="00894510" w:rsidP="006432DC">
            <w:pPr>
              <w:rPr>
                <w:rFonts w:cs="Arial"/>
                <w:szCs w:val="20"/>
              </w:rPr>
            </w:pPr>
            <w:r w:rsidRPr="003E25C7">
              <w:rPr>
                <w:rFonts w:cs="Arial"/>
                <w:szCs w:val="20"/>
              </w:rPr>
              <w:t>Točka območja DPN, UONV ali DPUN je določena neodvisno od parcelne meje (npr. glede na dejansko rabo, DOF ali topografijo)</w:t>
            </w:r>
          </w:p>
        </w:tc>
      </w:tr>
      <w:tr w:rsidR="00894510" w:rsidRPr="003E25C7" w14:paraId="5577727C" w14:textId="77777777" w:rsidTr="00A21F91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1600" w14:textId="77777777" w:rsidR="00894510" w:rsidRPr="003E25C7" w:rsidRDefault="00894510" w:rsidP="006432DC">
            <w:pPr>
              <w:rPr>
                <w:rFonts w:cs="Arial"/>
                <w:szCs w:val="20"/>
              </w:rPr>
            </w:pPr>
            <w:r w:rsidRPr="003E25C7">
              <w:rPr>
                <w:rFonts w:cs="Arial"/>
                <w:szCs w:val="20"/>
              </w:rPr>
              <w:t>99</w:t>
            </w:r>
          </w:p>
        </w:tc>
        <w:tc>
          <w:tcPr>
            <w:tcW w:w="4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CFE5" w14:textId="77777777" w:rsidR="00894510" w:rsidRPr="003E25C7" w:rsidRDefault="00894510" w:rsidP="006432DC">
            <w:pPr>
              <w:rPr>
                <w:rFonts w:cs="Arial"/>
                <w:szCs w:val="20"/>
              </w:rPr>
            </w:pPr>
            <w:r w:rsidRPr="003E25C7">
              <w:rPr>
                <w:rFonts w:cs="Arial"/>
                <w:szCs w:val="20"/>
              </w:rPr>
              <w:t>Drugo</w:t>
            </w:r>
          </w:p>
        </w:tc>
      </w:tr>
    </w:tbl>
    <w:p w14:paraId="2ABA3C22" w14:textId="77777777" w:rsidR="001E5A48" w:rsidRPr="003E25C7" w:rsidRDefault="001E5A48" w:rsidP="000E6818"/>
    <w:p w14:paraId="505DF833" w14:textId="2D244A26" w:rsidR="005D5431" w:rsidRPr="003E25C7" w:rsidRDefault="000C667F" w:rsidP="00B7264A">
      <w:pPr>
        <w:pStyle w:val="Naslov4"/>
      </w:pPr>
      <w:r w:rsidRPr="003E25C7">
        <w:t>Usmeritve za določitev namenske rabe prostora</w:t>
      </w:r>
    </w:p>
    <w:p w14:paraId="54DB7BD8" w14:textId="2AAF3953" w:rsidR="00430C53" w:rsidRPr="003E25C7" w:rsidRDefault="00430C53" w:rsidP="00B7264A">
      <w:r w:rsidRPr="003E25C7">
        <w:t>Prostorski podatki se pripravijo v skladu s Tehničnimi pravili za pripravo občinskih prostorskih izvedbenih aktov v digitalni obliki (glej pravila za pripravo podatkov za spremembe namenske rabe prostora z OPPN).</w:t>
      </w:r>
    </w:p>
    <w:p w14:paraId="0CB5C474" w14:textId="6D80CCEA" w:rsidR="00FE2725" w:rsidRPr="003E25C7" w:rsidRDefault="006F7914" w:rsidP="00CC2089">
      <w:pPr>
        <w:pStyle w:val="Naslov2"/>
      </w:pPr>
      <w:bookmarkStart w:id="71" w:name="_Toc114573974"/>
      <w:bookmarkStart w:id="72" w:name="_Toc114487351"/>
      <w:bookmarkStart w:id="73" w:name="_Toc114235552"/>
      <w:bookmarkStart w:id="74" w:name="_Toc114235290"/>
      <w:bookmarkStart w:id="75" w:name="_Toc114222337"/>
      <w:bookmarkStart w:id="76" w:name="_Toc114218569"/>
      <w:bookmarkStart w:id="77" w:name="_Toc114218544"/>
      <w:bookmarkStart w:id="78" w:name="_Toc115954481"/>
      <w:bookmarkStart w:id="79" w:name="_Toc152924180"/>
      <w:bookmarkEnd w:id="71"/>
      <w:bookmarkEnd w:id="72"/>
      <w:bookmarkEnd w:id="73"/>
      <w:bookmarkEnd w:id="74"/>
      <w:bookmarkEnd w:id="75"/>
      <w:bookmarkEnd w:id="76"/>
      <w:bookmarkEnd w:id="77"/>
      <w:r w:rsidRPr="003E25C7">
        <w:t>Spremljajoče gradivo</w:t>
      </w:r>
      <w:bookmarkEnd w:id="78"/>
      <w:bookmarkEnd w:id="79"/>
    </w:p>
    <w:p w14:paraId="6B7B8A0D" w14:textId="77777777" w:rsidR="00FB6B47" w:rsidRPr="003E25C7" w:rsidRDefault="00FB6B47" w:rsidP="00CC2089">
      <w:pPr>
        <w:pStyle w:val="Naslov3"/>
      </w:pPr>
      <w:bookmarkStart w:id="80" w:name="_Ref114573435"/>
      <w:r w:rsidRPr="003E25C7">
        <w:t>Izvleček</w:t>
      </w:r>
      <w:bookmarkEnd w:id="80"/>
    </w:p>
    <w:p w14:paraId="31443522" w14:textId="77777777" w:rsidR="00FB6B47" w:rsidRPr="003E25C7" w:rsidRDefault="00FB6B47" w:rsidP="00FB6B47">
      <w:pPr>
        <w:rPr>
          <w:rFonts w:cs="Arial"/>
          <w:szCs w:val="20"/>
        </w:rPr>
      </w:pPr>
      <w:r w:rsidRPr="003E25C7">
        <w:rPr>
          <w:rFonts w:cs="Arial"/>
          <w:szCs w:val="20"/>
        </w:rPr>
        <w:t xml:space="preserve">MAPA: </w:t>
      </w:r>
      <w:proofErr w:type="spellStart"/>
      <w:r w:rsidRPr="003E25C7">
        <w:rPr>
          <w:rFonts w:cs="Arial"/>
          <w:szCs w:val="20"/>
        </w:rPr>
        <w:t>spremljajoce_gradivo</w:t>
      </w:r>
      <w:proofErr w:type="spellEnd"/>
      <w:r w:rsidRPr="003E25C7">
        <w:rPr>
          <w:rFonts w:cs="Arial"/>
          <w:szCs w:val="20"/>
        </w:rPr>
        <w:t>\</w:t>
      </w:r>
      <w:proofErr w:type="spellStart"/>
      <w:r w:rsidRPr="003E25C7">
        <w:rPr>
          <w:rFonts w:cs="Arial"/>
          <w:szCs w:val="20"/>
        </w:rPr>
        <w:t>izvl</w:t>
      </w:r>
      <w:proofErr w:type="spellEnd"/>
    </w:p>
    <w:p w14:paraId="20B71838" w14:textId="77777777" w:rsidR="00FB6B47" w:rsidRPr="003E25C7" w:rsidRDefault="00FB6B47" w:rsidP="00FB6B47">
      <w:pPr>
        <w:rPr>
          <w:rFonts w:cs="Arial"/>
          <w:sz w:val="12"/>
          <w:szCs w:val="12"/>
        </w:rPr>
      </w:pPr>
    </w:p>
    <w:p w14:paraId="2B28DF08" w14:textId="77777777" w:rsidR="00FB6B47" w:rsidRPr="003E25C7" w:rsidRDefault="00FB6B47" w:rsidP="00FB6B47">
      <w:pPr>
        <w:rPr>
          <w:rFonts w:cs="Arial"/>
          <w:szCs w:val="20"/>
        </w:rPr>
      </w:pPr>
      <w:r w:rsidRPr="003E25C7">
        <w:rPr>
          <w:rFonts w:cs="Arial"/>
          <w:szCs w:val="20"/>
        </w:rPr>
        <w:t xml:space="preserve">VSEBINA: </w:t>
      </w:r>
    </w:p>
    <w:p w14:paraId="5A0102B5" w14:textId="77777777" w:rsidR="00FB6B47" w:rsidRPr="003E25C7" w:rsidRDefault="00FB6B47" w:rsidP="00FB6B47">
      <w:pPr>
        <w:rPr>
          <w:rFonts w:cs="Arial"/>
          <w:b/>
          <w:bCs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94"/>
        <w:gridCol w:w="1061"/>
        <w:gridCol w:w="939"/>
      </w:tblGrid>
      <w:tr w:rsidR="00FB6B47" w:rsidRPr="003E25C7" w14:paraId="4698804C" w14:textId="77777777" w:rsidTr="00155E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D1BA8F" w14:textId="77777777" w:rsidR="00FB6B47" w:rsidRPr="003E25C7" w:rsidRDefault="00FB6B47" w:rsidP="00AE31A6">
            <w:pPr>
              <w:rPr>
                <w:rFonts w:cs="Arial"/>
              </w:rPr>
            </w:pPr>
            <w:r w:rsidRPr="003E25C7">
              <w:rPr>
                <w:rFonts w:cs="Arial"/>
              </w:rPr>
              <w:t>DATOTEKA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EEF3DD" w14:textId="77777777" w:rsidR="00FB6B47" w:rsidRPr="003E25C7" w:rsidRDefault="00FB6B47" w:rsidP="00AE31A6">
            <w:pPr>
              <w:rPr>
                <w:rFonts w:cs="Arial"/>
              </w:rPr>
            </w:pPr>
            <w:r w:rsidRPr="003E25C7">
              <w:rPr>
                <w:rFonts w:cs="Arial"/>
              </w:rPr>
              <w:t>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0E3F20" w14:textId="77777777" w:rsidR="00FB6B47" w:rsidRPr="003E25C7" w:rsidRDefault="00FB6B47" w:rsidP="00AE31A6">
            <w:pPr>
              <w:rPr>
                <w:rFonts w:cs="Arial"/>
              </w:rPr>
            </w:pPr>
            <w:r w:rsidRPr="003E25C7">
              <w:rPr>
                <w:rFonts w:cs="Arial"/>
              </w:rPr>
              <w:t>OPIS</w:t>
            </w:r>
          </w:p>
        </w:tc>
      </w:tr>
      <w:tr w:rsidR="00FB6B47" w:rsidRPr="003E25C7" w14:paraId="41A7E5A1" w14:textId="77777777" w:rsidTr="00155E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37EBCFF" w14:textId="77777777" w:rsidR="00FB6B47" w:rsidRPr="003E25C7" w:rsidRDefault="00FB6B47" w:rsidP="00AE31A6">
            <w:pPr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773A" w14:textId="1AD33235" w:rsidR="00FB6B47" w:rsidRPr="003E25C7" w:rsidRDefault="000158FB" w:rsidP="00AE31A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B7D4" w14:textId="77777777" w:rsidR="00FB6B47" w:rsidRPr="003E25C7" w:rsidRDefault="00FB6B47" w:rsidP="00AE31A6">
            <w:pPr>
              <w:rPr>
                <w:rFonts w:cs="Arial"/>
              </w:rPr>
            </w:pPr>
            <w:r w:rsidRPr="003E25C7">
              <w:rPr>
                <w:rFonts w:cs="Arial"/>
              </w:rPr>
              <w:t>Izvleček</w:t>
            </w:r>
          </w:p>
        </w:tc>
      </w:tr>
    </w:tbl>
    <w:p w14:paraId="6121325E" w14:textId="77777777" w:rsidR="00FB6B47" w:rsidRPr="003E25C7" w:rsidRDefault="00FB6B47" w:rsidP="00FB6B47">
      <w:pPr>
        <w:rPr>
          <w:rFonts w:cs="Arial"/>
          <w:szCs w:val="20"/>
        </w:rPr>
      </w:pPr>
    </w:p>
    <w:tbl>
      <w:tblPr>
        <w:tblStyle w:val="Tabelamrea"/>
        <w:tblW w:w="886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8607"/>
      </w:tblGrid>
      <w:tr w:rsidR="000B3FC5" w:rsidRPr="003E25C7" w14:paraId="28668EF7" w14:textId="77777777" w:rsidTr="00155EB8"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963B08" w14:textId="77777777" w:rsidR="000B3FC5" w:rsidRPr="003E25C7" w:rsidRDefault="000B3FC5" w:rsidP="00AE31A6">
            <w:pPr>
              <w:rPr>
                <w:rFonts w:cs="Arial"/>
              </w:rPr>
            </w:pPr>
          </w:p>
        </w:tc>
        <w:tc>
          <w:tcPr>
            <w:tcW w:w="8607" w:type="dxa"/>
            <w:hideMark/>
          </w:tcPr>
          <w:p w14:paraId="01EE274E" w14:textId="501495AD" w:rsidR="000B3FC5" w:rsidRPr="003E25C7" w:rsidRDefault="00C53415" w:rsidP="00AE31A6">
            <w:pPr>
              <w:rPr>
                <w:rFonts w:cs="Arial"/>
              </w:rPr>
            </w:pPr>
            <w:r w:rsidRPr="003E25C7">
              <w:rPr>
                <w:rFonts w:cs="Arial"/>
              </w:rPr>
              <w:t>Datoteke se poimenujejo skladno s splošnimi pravili.</w:t>
            </w:r>
          </w:p>
        </w:tc>
      </w:tr>
    </w:tbl>
    <w:p w14:paraId="018752FB" w14:textId="7FEB7AFF" w:rsidR="00A24070" w:rsidRPr="003E25C7" w:rsidRDefault="00A24070" w:rsidP="00FB6B47"/>
    <w:bookmarkEnd w:id="68"/>
    <w:p w14:paraId="7D26E209" w14:textId="0E61C137" w:rsidR="00984D30" w:rsidRPr="003E25C7" w:rsidRDefault="006F7914" w:rsidP="00CC2089">
      <w:pPr>
        <w:pStyle w:val="Naslov3"/>
      </w:pPr>
      <w:r w:rsidRPr="003E25C7">
        <w:t>Poročilo o sodelovanju z javnostjo</w:t>
      </w:r>
    </w:p>
    <w:p w14:paraId="235FDFCA" w14:textId="77777777" w:rsidR="008E03C0" w:rsidRPr="003E25C7" w:rsidRDefault="008E03C0" w:rsidP="008E03C0">
      <w:pPr>
        <w:rPr>
          <w:rFonts w:cs="Arial"/>
          <w:szCs w:val="20"/>
        </w:rPr>
      </w:pPr>
      <w:r w:rsidRPr="003E25C7">
        <w:rPr>
          <w:rFonts w:cs="Arial"/>
          <w:szCs w:val="20"/>
        </w:rPr>
        <w:t xml:space="preserve">MAPA: </w:t>
      </w:r>
      <w:proofErr w:type="spellStart"/>
      <w:r w:rsidRPr="003E25C7">
        <w:rPr>
          <w:rFonts w:cs="Arial"/>
          <w:szCs w:val="20"/>
        </w:rPr>
        <w:t>spremljajoce_gradivo</w:t>
      </w:r>
      <w:proofErr w:type="spellEnd"/>
      <w:r w:rsidRPr="003E25C7">
        <w:rPr>
          <w:rFonts w:cs="Arial"/>
          <w:szCs w:val="20"/>
        </w:rPr>
        <w:t>\</w:t>
      </w:r>
      <w:proofErr w:type="spellStart"/>
      <w:r w:rsidRPr="003E25C7">
        <w:rPr>
          <w:rFonts w:cs="Arial"/>
          <w:szCs w:val="20"/>
        </w:rPr>
        <w:t>por_sod_jav</w:t>
      </w:r>
      <w:proofErr w:type="spellEnd"/>
    </w:p>
    <w:p w14:paraId="3018FB8F" w14:textId="77777777" w:rsidR="008E03C0" w:rsidRPr="003E25C7" w:rsidRDefault="008E03C0" w:rsidP="008E03C0">
      <w:pPr>
        <w:rPr>
          <w:rFonts w:cs="Arial"/>
          <w:sz w:val="12"/>
          <w:szCs w:val="20"/>
        </w:rPr>
      </w:pPr>
    </w:p>
    <w:p w14:paraId="4977791C" w14:textId="77777777" w:rsidR="008E03C0" w:rsidRPr="003E25C7" w:rsidRDefault="008E03C0" w:rsidP="008E03C0">
      <w:pPr>
        <w:rPr>
          <w:rFonts w:cs="Arial"/>
          <w:szCs w:val="20"/>
        </w:rPr>
      </w:pPr>
      <w:r w:rsidRPr="003E25C7">
        <w:rPr>
          <w:rFonts w:cs="Arial"/>
          <w:szCs w:val="20"/>
        </w:rPr>
        <w:t xml:space="preserve">VSEBINA: </w:t>
      </w:r>
    </w:p>
    <w:p w14:paraId="076E110D" w14:textId="77777777" w:rsidR="008E03C0" w:rsidRPr="003E25C7" w:rsidRDefault="008E03C0" w:rsidP="008E03C0">
      <w:pPr>
        <w:rPr>
          <w:rFonts w:cs="Arial"/>
          <w:b/>
          <w:bCs/>
          <w:sz w:val="12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29"/>
        <w:gridCol w:w="1061"/>
        <w:gridCol w:w="3229"/>
      </w:tblGrid>
      <w:tr w:rsidR="008E03C0" w:rsidRPr="003E25C7" w14:paraId="67DF601C" w14:textId="77777777" w:rsidTr="00155EB8">
        <w:tc>
          <w:tcPr>
            <w:tcW w:w="0" w:type="auto"/>
            <w:shd w:val="clear" w:color="auto" w:fill="D9D9D9" w:themeFill="background1" w:themeFillShade="D9"/>
          </w:tcPr>
          <w:p w14:paraId="2490C617" w14:textId="77777777" w:rsidR="008E03C0" w:rsidRPr="003E25C7" w:rsidRDefault="008E03C0" w:rsidP="000A7331">
            <w:pPr>
              <w:spacing w:line="276" w:lineRule="auto"/>
              <w:rPr>
                <w:rFonts w:cs="Arial"/>
              </w:rPr>
            </w:pPr>
            <w:r w:rsidRPr="003E25C7">
              <w:rPr>
                <w:rFonts w:cs="Arial"/>
              </w:rPr>
              <w:t>DATOTEKA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10C13D4" w14:textId="77777777" w:rsidR="008E03C0" w:rsidRPr="003E25C7" w:rsidRDefault="008E03C0" w:rsidP="000A7331">
            <w:pPr>
              <w:spacing w:line="276" w:lineRule="auto"/>
              <w:rPr>
                <w:rFonts w:cs="Arial"/>
              </w:rPr>
            </w:pPr>
            <w:r w:rsidRPr="003E25C7">
              <w:rPr>
                <w:rFonts w:cs="Arial"/>
              </w:rPr>
              <w:t>FORMAT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761A40D" w14:textId="77777777" w:rsidR="008E03C0" w:rsidRPr="003E25C7" w:rsidRDefault="008E03C0" w:rsidP="000A7331">
            <w:pPr>
              <w:spacing w:line="276" w:lineRule="auto"/>
              <w:rPr>
                <w:rFonts w:cs="Arial"/>
              </w:rPr>
            </w:pPr>
            <w:r w:rsidRPr="003E25C7">
              <w:rPr>
                <w:rFonts w:cs="Arial"/>
              </w:rPr>
              <w:t>OPIS</w:t>
            </w:r>
          </w:p>
        </w:tc>
      </w:tr>
      <w:tr w:rsidR="000158FB" w:rsidRPr="003E25C7" w14:paraId="7FC9E7EA" w14:textId="77777777" w:rsidTr="00A21F91">
        <w:tc>
          <w:tcPr>
            <w:tcW w:w="0" w:type="auto"/>
          </w:tcPr>
          <w:p w14:paraId="7F7706C2" w14:textId="77777777" w:rsidR="000158FB" w:rsidRPr="003E25C7" w:rsidRDefault="000158FB" w:rsidP="000158FB">
            <w:pPr>
              <w:spacing w:line="276" w:lineRule="auto"/>
              <w:jc w:val="left"/>
              <w:rPr>
                <w:rFonts w:cs="Arial"/>
              </w:rPr>
            </w:pPr>
            <w:proofErr w:type="spellStart"/>
            <w:r w:rsidRPr="003E25C7">
              <w:rPr>
                <w:rFonts w:cs="Arial"/>
              </w:rPr>
              <w:t>por_sod_jav</w:t>
            </w:r>
            <w:proofErr w:type="spellEnd"/>
            <w:r w:rsidRPr="003E25C7">
              <w:rPr>
                <w:rFonts w:cs="Arial"/>
              </w:rPr>
              <w:t xml:space="preserve"> </w:t>
            </w:r>
          </w:p>
        </w:tc>
        <w:tc>
          <w:tcPr>
            <w:tcW w:w="0" w:type="auto"/>
          </w:tcPr>
          <w:p w14:paraId="144B3298" w14:textId="475FA6D5" w:rsidR="000158FB" w:rsidRPr="003E25C7" w:rsidRDefault="000158FB" w:rsidP="000158FB">
            <w:pPr>
              <w:spacing w:line="276" w:lineRule="auto"/>
              <w:rPr>
                <w:rFonts w:cs="Arial"/>
              </w:rPr>
            </w:pPr>
            <w:proofErr w:type="spellStart"/>
            <w:r w:rsidRPr="00D258DB">
              <w:rPr>
                <w:rFonts w:cs="Arial"/>
              </w:rPr>
              <w:t>pdf</w:t>
            </w:r>
            <w:proofErr w:type="spellEnd"/>
          </w:p>
        </w:tc>
        <w:tc>
          <w:tcPr>
            <w:tcW w:w="0" w:type="auto"/>
          </w:tcPr>
          <w:p w14:paraId="23E0BD46" w14:textId="77777777" w:rsidR="000158FB" w:rsidRPr="003E25C7" w:rsidRDefault="000158FB" w:rsidP="000158FB">
            <w:pPr>
              <w:spacing w:line="276" w:lineRule="auto"/>
              <w:rPr>
                <w:rFonts w:cs="Arial"/>
              </w:rPr>
            </w:pPr>
            <w:r w:rsidRPr="003E25C7">
              <w:rPr>
                <w:rFonts w:cs="Arial"/>
              </w:rPr>
              <w:t>Poročilo o sodelovanju z javnostjo</w:t>
            </w:r>
          </w:p>
        </w:tc>
      </w:tr>
      <w:tr w:rsidR="000158FB" w:rsidRPr="003E25C7" w14:paraId="6BFC59DE" w14:textId="77777777" w:rsidTr="00A21F91">
        <w:tc>
          <w:tcPr>
            <w:tcW w:w="0" w:type="auto"/>
          </w:tcPr>
          <w:p w14:paraId="33BE5023" w14:textId="3BFE7495" w:rsidR="000158FB" w:rsidRPr="003E25C7" w:rsidRDefault="000158FB" w:rsidP="000158FB">
            <w:pPr>
              <w:jc w:val="left"/>
              <w:rPr>
                <w:rFonts w:cs="Arial"/>
              </w:rPr>
            </w:pPr>
            <w:proofErr w:type="spellStart"/>
            <w:r w:rsidRPr="003E25C7">
              <w:t>nacrt_sodelovanja_javnosti</w:t>
            </w:r>
            <w:proofErr w:type="spellEnd"/>
          </w:p>
        </w:tc>
        <w:tc>
          <w:tcPr>
            <w:tcW w:w="0" w:type="auto"/>
          </w:tcPr>
          <w:p w14:paraId="27150EDB" w14:textId="3B9005CE" w:rsidR="000158FB" w:rsidRPr="003E25C7" w:rsidRDefault="000158FB" w:rsidP="000158FB">
            <w:pPr>
              <w:rPr>
                <w:rFonts w:cs="Arial"/>
              </w:rPr>
            </w:pPr>
            <w:proofErr w:type="spellStart"/>
            <w:r w:rsidRPr="00D258DB">
              <w:rPr>
                <w:rFonts w:cs="Arial"/>
              </w:rPr>
              <w:t>pdf</w:t>
            </w:r>
            <w:proofErr w:type="spellEnd"/>
          </w:p>
        </w:tc>
        <w:tc>
          <w:tcPr>
            <w:tcW w:w="0" w:type="auto"/>
          </w:tcPr>
          <w:p w14:paraId="6DE7AD9D" w14:textId="2F40095B" w:rsidR="000158FB" w:rsidRPr="003E25C7" w:rsidRDefault="000158FB" w:rsidP="000158FB">
            <w:pPr>
              <w:rPr>
                <w:rFonts w:cs="Arial"/>
              </w:rPr>
            </w:pPr>
            <w:r w:rsidRPr="003E25C7">
              <w:t>Načrt sodelovanja z javnostjo</w:t>
            </w:r>
          </w:p>
        </w:tc>
      </w:tr>
      <w:tr w:rsidR="008E03C0" w:rsidRPr="003E25C7" w14:paraId="619228DE" w14:textId="77777777" w:rsidTr="00155EB8">
        <w:tc>
          <w:tcPr>
            <w:tcW w:w="0" w:type="auto"/>
            <w:shd w:val="clear" w:color="auto" w:fill="808080" w:themeFill="background1" w:themeFillShade="80"/>
          </w:tcPr>
          <w:p w14:paraId="7FD2F2C4" w14:textId="77777777" w:rsidR="008E03C0" w:rsidRPr="003E25C7" w:rsidRDefault="008E03C0" w:rsidP="000A7331">
            <w:pPr>
              <w:jc w:val="left"/>
              <w:rPr>
                <w:rFonts w:cs="Arial"/>
              </w:rPr>
            </w:pPr>
          </w:p>
        </w:tc>
        <w:tc>
          <w:tcPr>
            <w:tcW w:w="0" w:type="auto"/>
          </w:tcPr>
          <w:p w14:paraId="5AB845A8" w14:textId="17DB183C" w:rsidR="008E03C0" w:rsidRPr="003E25C7" w:rsidRDefault="000158FB" w:rsidP="000A7331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pdf</w:t>
            </w:r>
            <w:proofErr w:type="spellEnd"/>
            <w:r w:rsidR="008E03C0" w:rsidRPr="003E25C7">
              <w:t>*</w:t>
            </w:r>
          </w:p>
        </w:tc>
        <w:tc>
          <w:tcPr>
            <w:tcW w:w="0" w:type="auto"/>
          </w:tcPr>
          <w:p w14:paraId="6A5532FE" w14:textId="77777777" w:rsidR="008E03C0" w:rsidRPr="003E25C7" w:rsidRDefault="008E03C0" w:rsidP="000A7331">
            <w:pPr>
              <w:rPr>
                <w:rFonts w:cs="Arial"/>
              </w:rPr>
            </w:pPr>
            <w:r w:rsidRPr="003E25C7">
              <w:rPr>
                <w:rFonts w:cs="Arial"/>
              </w:rPr>
              <w:t>Stališča do pripomb in predlogov</w:t>
            </w:r>
          </w:p>
        </w:tc>
      </w:tr>
    </w:tbl>
    <w:p w14:paraId="3F36AA62" w14:textId="77777777" w:rsidR="008E03C0" w:rsidRPr="003E25C7" w:rsidRDefault="008E03C0" w:rsidP="008E03C0">
      <w:pPr>
        <w:rPr>
          <w:rFonts w:cs="Arial"/>
          <w:szCs w:val="20"/>
        </w:rPr>
      </w:pPr>
    </w:p>
    <w:tbl>
      <w:tblPr>
        <w:tblStyle w:val="Tabelamrea"/>
        <w:tblW w:w="826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8007"/>
      </w:tblGrid>
      <w:tr w:rsidR="008E03C0" w:rsidRPr="003E25C7" w14:paraId="04D76E97" w14:textId="77777777" w:rsidTr="00155EB8"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F33545C" w14:textId="77777777" w:rsidR="008E03C0" w:rsidRPr="003E25C7" w:rsidRDefault="008E03C0" w:rsidP="000A7331">
            <w:pPr>
              <w:rPr>
                <w:rFonts w:cs="Arial"/>
              </w:rPr>
            </w:pPr>
          </w:p>
        </w:tc>
        <w:tc>
          <w:tcPr>
            <w:tcW w:w="8007" w:type="dxa"/>
            <w:hideMark/>
          </w:tcPr>
          <w:p w14:paraId="5F381055" w14:textId="2D4DFAAF" w:rsidR="008E03C0" w:rsidRPr="003E25C7" w:rsidRDefault="0055275B" w:rsidP="000A7331">
            <w:pPr>
              <w:rPr>
                <w:rFonts w:cs="Arial"/>
              </w:rPr>
            </w:pPr>
            <w:r w:rsidRPr="003E25C7">
              <w:rPr>
                <w:rFonts w:cs="Arial"/>
              </w:rPr>
              <w:t>Datoteke se poimenujejo skladno s splošnimi pravili.</w:t>
            </w:r>
          </w:p>
        </w:tc>
      </w:tr>
      <w:tr w:rsidR="008E03C0" w:rsidRPr="003E25C7" w14:paraId="5A96E27C" w14:textId="77777777" w:rsidTr="00A21F91">
        <w:trPr>
          <w:trHeight w:val="107"/>
        </w:trPr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BA44EF" w14:textId="77777777" w:rsidR="008E03C0" w:rsidRPr="003E25C7" w:rsidRDefault="008E03C0" w:rsidP="000A7331">
            <w:pPr>
              <w:rPr>
                <w:rFonts w:cs="Arial"/>
                <w:sz w:val="12"/>
              </w:rPr>
            </w:pPr>
          </w:p>
        </w:tc>
        <w:tc>
          <w:tcPr>
            <w:tcW w:w="8007" w:type="dxa"/>
          </w:tcPr>
          <w:p w14:paraId="1FF379DD" w14:textId="77777777" w:rsidR="008E03C0" w:rsidRPr="003E25C7" w:rsidRDefault="008E03C0" w:rsidP="000A7331">
            <w:pPr>
              <w:rPr>
                <w:rFonts w:cs="Arial"/>
                <w:sz w:val="12"/>
              </w:rPr>
            </w:pPr>
          </w:p>
        </w:tc>
      </w:tr>
      <w:tr w:rsidR="008E03C0" w:rsidRPr="003E25C7" w14:paraId="216C606F" w14:textId="77777777" w:rsidTr="000A7331">
        <w:trPr>
          <w:trHeight w:val="284"/>
        </w:trPr>
        <w:tc>
          <w:tcPr>
            <w:tcW w:w="262" w:type="dxa"/>
            <w:shd w:val="clear" w:color="auto" w:fill="FFFFFF" w:themeFill="background1"/>
            <w:hideMark/>
          </w:tcPr>
          <w:p w14:paraId="697B88A9" w14:textId="77777777" w:rsidR="008E03C0" w:rsidRPr="003E25C7" w:rsidRDefault="008E03C0" w:rsidP="000A7331">
            <w:pPr>
              <w:rPr>
                <w:rFonts w:cs="Arial"/>
              </w:rPr>
            </w:pPr>
            <w:r w:rsidRPr="003E25C7">
              <w:rPr>
                <w:rFonts w:cs="Arial"/>
              </w:rPr>
              <w:t>*</w:t>
            </w:r>
          </w:p>
        </w:tc>
        <w:tc>
          <w:tcPr>
            <w:tcW w:w="8007" w:type="dxa"/>
            <w:hideMark/>
          </w:tcPr>
          <w:p w14:paraId="43369E86" w14:textId="5F62E1F4" w:rsidR="008E03C0" w:rsidRPr="003E25C7" w:rsidRDefault="00430C53" w:rsidP="000A7331">
            <w:pPr>
              <w:rPr>
                <w:rFonts w:cs="Arial"/>
              </w:rPr>
            </w:pPr>
            <w:r w:rsidRPr="003E25C7">
              <w:rPr>
                <w:rFonts w:cs="Arial"/>
              </w:rPr>
              <w:t xml:space="preserve">Če določena vsebina obsega več datotek, se stisnejo v skupno datoteko </w:t>
            </w:r>
            <w:proofErr w:type="spellStart"/>
            <w:r w:rsidR="00393D83" w:rsidRPr="003E25C7">
              <w:rPr>
                <w:rFonts w:cs="Arial"/>
              </w:rPr>
              <w:t>zip</w:t>
            </w:r>
            <w:proofErr w:type="spellEnd"/>
            <w:r w:rsidRPr="003E25C7">
              <w:rPr>
                <w:rFonts w:cs="Arial"/>
              </w:rPr>
              <w:t>.</w:t>
            </w:r>
          </w:p>
        </w:tc>
      </w:tr>
    </w:tbl>
    <w:p w14:paraId="02AEB232" w14:textId="3C0C6A40" w:rsidR="0043015C" w:rsidRPr="003E25C7" w:rsidRDefault="0043015C" w:rsidP="0043015C">
      <w:pPr>
        <w:rPr>
          <w:rFonts w:cs="Arial"/>
          <w:szCs w:val="20"/>
        </w:rPr>
      </w:pPr>
    </w:p>
    <w:p w14:paraId="02F6E7DB" w14:textId="77777777" w:rsidR="0043015C" w:rsidRPr="003E25C7" w:rsidRDefault="0043015C" w:rsidP="00B7264A">
      <w:pPr>
        <w:pStyle w:val="Naslov3"/>
      </w:pPr>
      <w:bookmarkStart w:id="81" w:name="_Ref114573456"/>
      <w:r w:rsidRPr="003E25C7">
        <w:lastRenderedPageBreak/>
        <w:t>Časovni načrt</w:t>
      </w:r>
      <w:bookmarkEnd w:id="81"/>
    </w:p>
    <w:p w14:paraId="340097D1" w14:textId="77777777" w:rsidR="0043015C" w:rsidRPr="003E25C7" w:rsidRDefault="0043015C" w:rsidP="0043015C">
      <w:pPr>
        <w:rPr>
          <w:rFonts w:cs="Arial"/>
          <w:szCs w:val="20"/>
        </w:rPr>
      </w:pPr>
      <w:r w:rsidRPr="003E25C7">
        <w:rPr>
          <w:rFonts w:cs="Arial"/>
          <w:szCs w:val="20"/>
        </w:rPr>
        <w:t xml:space="preserve">MAPA: </w:t>
      </w:r>
      <w:proofErr w:type="spellStart"/>
      <w:r w:rsidRPr="003E25C7">
        <w:rPr>
          <w:rFonts w:cs="Arial"/>
          <w:szCs w:val="20"/>
        </w:rPr>
        <w:t>spremljajoce_gradivo</w:t>
      </w:r>
      <w:proofErr w:type="spellEnd"/>
      <w:r w:rsidRPr="003E25C7">
        <w:rPr>
          <w:rFonts w:cs="Arial"/>
          <w:szCs w:val="20"/>
        </w:rPr>
        <w:t>\</w:t>
      </w:r>
      <w:proofErr w:type="spellStart"/>
      <w:r w:rsidRPr="003E25C7">
        <w:rPr>
          <w:rFonts w:cs="Arial"/>
          <w:szCs w:val="20"/>
        </w:rPr>
        <w:t>casovni_nacrt</w:t>
      </w:r>
      <w:proofErr w:type="spellEnd"/>
    </w:p>
    <w:p w14:paraId="7B376555" w14:textId="77777777" w:rsidR="00A13402" w:rsidRPr="003E25C7" w:rsidRDefault="00A13402" w:rsidP="0043015C">
      <w:pPr>
        <w:rPr>
          <w:rFonts w:cs="Arial"/>
          <w:sz w:val="12"/>
          <w:szCs w:val="12"/>
        </w:rPr>
      </w:pPr>
    </w:p>
    <w:p w14:paraId="15CD0126" w14:textId="4BAB06F9" w:rsidR="0043015C" w:rsidRPr="003E25C7" w:rsidRDefault="0043015C" w:rsidP="0043015C">
      <w:pPr>
        <w:rPr>
          <w:rFonts w:cs="Arial"/>
          <w:szCs w:val="20"/>
        </w:rPr>
      </w:pPr>
      <w:r w:rsidRPr="003E25C7">
        <w:rPr>
          <w:rFonts w:cs="Arial"/>
          <w:szCs w:val="20"/>
        </w:rPr>
        <w:t xml:space="preserve">VSEBINA: </w:t>
      </w:r>
    </w:p>
    <w:p w14:paraId="74B1C892" w14:textId="77777777" w:rsidR="0043015C" w:rsidRPr="003E25C7" w:rsidRDefault="0043015C" w:rsidP="0043015C">
      <w:pPr>
        <w:rPr>
          <w:sz w:val="12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50"/>
        <w:gridCol w:w="1172"/>
        <w:gridCol w:w="1439"/>
      </w:tblGrid>
      <w:tr w:rsidR="0043015C" w:rsidRPr="003E25C7" w14:paraId="20F26242" w14:textId="77777777" w:rsidTr="00155EB8">
        <w:tc>
          <w:tcPr>
            <w:tcW w:w="0" w:type="auto"/>
            <w:shd w:val="clear" w:color="auto" w:fill="D9D9D9" w:themeFill="background1" w:themeFillShade="D9"/>
          </w:tcPr>
          <w:p w14:paraId="63688AF7" w14:textId="77777777" w:rsidR="0043015C" w:rsidRPr="003E25C7" w:rsidRDefault="0043015C" w:rsidP="000A7331">
            <w:pPr>
              <w:spacing w:line="276" w:lineRule="auto"/>
              <w:rPr>
                <w:rFonts w:cs="Arial"/>
              </w:rPr>
            </w:pPr>
            <w:r w:rsidRPr="003E25C7">
              <w:rPr>
                <w:rFonts w:cs="Arial"/>
              </w:rPr>
              <w:t>DATOTEKA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14:paraId="3CA7FE5F" w14:textId="77777777" w:rsidR="0043015C" w:rsidRPr="003E25C7" w:rsidRDefault="0043015C" w:rsidP="000A7331">
            <w:pPr>
              <w:spacing w:line="276" w:lineRule="auto"/>
              <w:rPr>
                <w:rFonts w:cs="Arial"/>
              </w:rPr>
            </w:pPr>
            <w:r w:rsidRPr="003E25C7">
              <w:rPr>
                <w:rFonts w:cs="Arial"/>
              </w:rPr>
              <w:t>FORMAT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3D657C8" w14:textId="77777777" w:rsidR="0043015C" w:rsidRPr="003E25C7" w:rsidRDefault="0043015C" w:rsidP="000A7331">
            <w:pPr>
              <w:spacing w:line="276" w:lineRule="auto"/>
              <w:rPr>
                <w:rFonts w:cs="Arial"/>
              </w:rPr>
            </w:pPr>
            <w:r w:rsidRPr="003E25C7">
              <w:rPr>
                <w:rFonts w:cs="Arial"/>
              </w:rPr>
              <w:t>OPIS</w:t>
            </w:r>
          </w:p>
        </w:tc>
      </w:tr>
      <w:tr w:rsidR="0043015C" w:rsidRPr="003E25C7" w14:paraId="056F9B09" w14:textId="77777777" w:rsidTr="00155EB8">
        <w:tc>
          <w:tcPr>
            <w:tcW w:w="0" w:type="auto"/>
          </w:tcPr>
          <w:p w14:paraId="0DB04636" w14:textId="77777777" w:rsidR="0043015C" w:rsidRPr="003E25C7" w:rsidRDefault="0043015C" w:rsidP="000A7331">
            <w:pPr>
              <w:spacing w:line="276" w:lineRule="auto"/>
              <w:jc w:val="left"/>
              <w:rPr>
                <w:rFonts w:cs="Arial"/>
              </w:rPr>
            </w:pPr>
            <w:proofErr w:type="spellStart"/>
            <w:r w:rsidRPr="003E25C7">
              <w:rPr>
                <w:rFonts w:cs="Arial"/>
              </w:rPr>
              <w:t>casovni_nacrt</w:t>
            </w:r>
            <w:proofErr w:type="spellEnd"/>
          </w:p>
        </w:tc>
        <w:tc>
          <w:tcPr>
            <w:tcW w:w="1172" w:type="dxa"/>
          </w:tcPr>
          <w:p w14:paraId="3E823CFD" w14:textId="4BAFF16A" w:rsidR="0043015C" w:rsidRPr="003E25C7" w:rsidRDefault="000158FB" w:rsidP="000A7331">
            <w:pPr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pdf</w:t>
            </w:r>
            <w:proofErr w:type="spellEnd"/>
          </w:p>
        </w:tc>
        <w:tc>
          <w:tcPr>
            <w:tcW w:w="0" w:type="auto"/>
          </w:tcPr>
          <w:p w14:paraId="256A98AB" w14:textId="77777777" w:rsidR="0043015C" w:rsidRPr="003E25C7" w:rsidRDefault="0043015C" w:rsidP="000A7331">
            <w:pPr>
              <w:spacing w:line="276" w:lineRule="auto"/>
              <w:rPr>
                <w:rFonts w:cs="Arial"/>
              </w:rPr>
            </w:pPr>
            <w:r w:rsidRPr="003E25C7">
              <w:rPr>
                <w:rFonts w:cs="Arial"/>
              </w:rPr>
              <w:t>Časovni načrt</w:t>
            </w:r>
          </w:p>
        </w:tc>
      </w:tr>
    </w:tbl>
    <w:p w14:paraId="259B639D" w14:textId="3214E8B9" w:rsidR="00B7264A" w:rsidRPr="003E25C7" w:rsidRDefault="00B7264A" w:rsidP="0043015C">
      <w:pPr>
        <w:rPr>
          <w:rFonts w:cs="Arial"/>
          <w:szCs w:val="20"/>
        </w:rPr>
      </w:pPr>
    </w:p>
    <w:p w14:paraId="58F9B0F5" w14:textId="085CDEFD" w:rsidR="007E7759" w:rsidRPr="003E25C7" w:rsidRDefault="006F7914" w:rsidP="00CC2089">
      <w:pPr>
        <w:pStyle w:val="Naslov3"/>
      </w:pPr>
      <w:bookmarkStart w:id="82" w:name="_Ref114573465"/>
      <w:r w:rsidRPr="003E25C7">
        <w:t>Podatki iz prikaza stanja prostora</w:t>
      </w:r>
      <w:bookmarkEnd w:id="82"/>
    </w:p>
    <w:p w14:paraId="361B89AF" w14:textId="7E068C61" w:rsidR="00C8019A" w:rsidRPr="003E25C7" w:rsidRDefault="00C8019A" w:rsidP="006432DC">
      <w:pPr>
        <w:rPr>
          <w:rFonts w:cs="Arial"/>
          <w:szCs w:val="20"/>
        </w:rPr>
      </w:pPr>
      <w:bookmarkStart w:id="83" w:name="_Hlk100144915"/>
      <w:r w:rsidRPr="003E25C7">
        <w:rPr>
          <w:rFonts w:cs="Arial"/>
          <w:szCs w:val="20"/>
        </w:rPr>
        <w:t xml:space="preserve">MAPA: </w:t>
      </w:r>
      <w:proofErr w:type="spellStart"/>
      <w:r w:rsidRPr="003E25C7">
        <w:rPr>
          <w:rFonts w:cs="Arial"/>
          <w:szCs w:val="20"/>
        </w:rPr>
        <w:t>spremljajoce_gradivo</w:t>
      </w:r>
      <w:proofErr w:type="spellEnd"/>
      <w:r w:rsidRPr="003E25C7">
        <w:rPr>
          <w:rFonts w:cs="Arial"/>
          <w:szCs w:val="20"/>
        </w:rPr>
        <w:t>\</w:t>
      </w:r>
      <w:proofErr w:type="spellStart"/>
      <w:r w:rsidRPr="003E25C7">
        <w:rPr>
          <w:rFonts w:cs="Arial"/>
          <w:szCs w:val="20"/>
        </w:rPr>
        <w:t>sta_pros</w:t>
      </w:r>
      <w:proofErr w:type="spellEnd"/>
    </w:p>
    <w:p w14:paraId="597DD7D0" w14:textId="77777777" w:rsidR="00C8019A" w:rsidRPr="003E25C7" w:rsidRDefault="00C8019A" w:rsidP="006432DC">
      <w:pPr>
        <w:rPr>
          <w:rFonts w:cs="Arial"/>
          <w:sz w:val="12"/>
          <w:szCs w:val="12"/>
        </w:rPr>
      </w:pPr>
    </w:p>
    <w:p w14:paraId="4BCD2D37" w14:textId="77777777" w:rsidR="00C8019A" w:rsidRPr="003E25C7" w:rsidRDefault="00C8019A" w:rsidP="006432DC">
      <w:pPr>
        <w:rPr>
          <w:rFonts w:cs="Arial"/>
          <w:szCs w:val="20"/>
        </w:rPr>
      </w:pPr>
      <w:r w:rsidRPr="003E25C7">
        <w:rPr>
          <w:rFonts w:cs="Arial"/>
          <w:szCs w:val="20"/>
        </w:rPr>
        <w:t xml:space="preserve">VSEBINA: </w:t>
      </w:r>
    </w:p>
    <w:p w14:paraId="194C6AFA" w14:textId="77777777" w:rsidR="00C8019A" w:rsidRPr="003E25C7" w:rsidRDefault="00C8019A" w:rsidP="000E6818">
      <w:pPr>
        <w:rPr>
          <w:sz w:val="12"/>
          <w:szCs w:val="14"/>
        </w:rPr>
      </w:pPr>
      <w:bookmarkStart w:id="84" w:name="_Hlk100137142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50"/>
        <w:gridCol w:w="1128"/>
        <w:gridCol w:w="5130"/>
      </w:tblGrid>
      <w:tr w:rsidR="00C8019A" w:rsidRPr="003E25C7" w14:paraId="375F495D" w14:textId="77777777" w:rsidTr="00155EB8">
        <w:tc>
          <w:tcPr>
            <w:tcW w:w="0" w:type="auto"/>
            <w:shd w:val="clear" w:color="auto" w:fill="D9D9D9" w:themeFill="background1" w:themeFillShade="D9"/>
          </w:tcPr>
          <w:p w14:paraId="23B0C40D" w14:textId="7C936B65" w:rsidR="00C8019A" w:rsidRPr="003E25C7" w:rsidRDefault="00130131" w:rsidP="006432DC">
            <w:pPr>
              <w:spacing w:line="276" w:lineRule="auto"/>
              <w:rPr>
                <w:rFonts w:cs="Arial"/>
              </w:rPr>
            </w:pPr>
            <w:r w:rsidRPr="003E25C7">
              <w:rPr>
                <w:rFonts w:cs="Arial"/>
              </w:rPr>
              <w:t>DATOTEKA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F5DE849" w14:textId="77777777" w:rsidR="00C8019A" w:rsidRPr="003E25C7" w:rsidRDefault="00C8019A" w:rsidP="006432DC">
            <w:pPr>
              <w:spacing w:line="276" w:lineRule="auto"/>
              <w:rPr>
                <w:rFonts w:cs="Arial"/>
              </w:rPr>
            </w:pPr>
            <w:r w:rsidRPr="003E25C7">
              <w:rPr>
                <w:rFonts w:cs="Arial"/>
              </w:rPr>
              <w:t>FORMAT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0A50FE2" w14:textId="77777777" w:rsidR="00C8019A" w:rsidRPr="003E25C7" w:rsidRDefault="00C8019A" w:rsidP="006432DC">
            <w:pPr>
              <w:spacing w:line="276" w:lineRule="auto"/>
              <w:rPr>
                <w:rFonts w:cs="Arial"/>
              </w:rPr>
            </w:pPr>
            <w:r w:rsidRPr="003E25C7">
              <w:rPr>
                <w:rFonts w:cs="Arial"/>
              </w:rPr>
              <w:t>OPIS</w:t>
            </w:r>
          </w:p>
        </w:tc>
      </w:tr>
      <w:tr w:rsidR="00C8019A" w:rsidRPr="003E25C7" w14:paraId="1102E444" w14:textId="77777777" w:rsidTr="00A21F91">
        <w:tc>
          <w:tcPr>
            <w:tcW w:w="0" w:type="auto"/>
          </w:tcPr>
          <w:p w14:paraId="5D8E3CB7" w14:textId="77777777" w:rsidR="00C8019A" w:rsidRPr="003E25C7" w:rsidRDefault="00C8019A" w:rsidP="006432DC">
            <w:pPr>
              <w:spacing w:line="276" w:lineRule="auto"/>
              <w:jc w:val="left"/>
              <w:rPr>
                <w:rFonts w:cs="Arial"/>
              </w:rPr>
            </w:pPr>
            <w:proofErr w:type="spellStart"/>
            <w:r w:rsidRPr="003E25C7">
              <w:rPr>
                <w:rFonts w:cs="Arial"/>
              </w:rPr>
              <w:t>seznam_psp</w:t>
            </w:r>
            <w:proofErr w:type="spellEnd"/>
          </w:p>
        </w:tc>
        <w:tc>
          <w:tcPr>
            <w:tcW w:w="0" w:type="auto"/>
          </w:tcPr>
          <w:p w14:paraId="34BC20B5" w14:textId="37CD4766" w:rsidR="00C8019A" w:rsidRPr="003E25C7" w:rsidRDefault="000158FB" w:rsidP="006432DC">
            <w:pPr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pdf</w:t>
            </w:r>
            <w:proofErr w:type="spellEnd"/>
          </w:p>
        </w:tc>
        <w:tc>
          <w:tcPr>
            <w:tcW w:w="0" w:type="auto"/>
          </w:tcPr>
          <w:p w14:paraId="303F8CA2" w14:textId="77777777" w:rsidR="00C8019A" w:rsidRPr="003E25C7" w:rsidRDefault="00C8019A" w:rsidP="006432DC">
            <w:pPr>
              <w:spacing w:line="276" w:lineRule="auto"/>
              <w:rPr>
                <w:rFonts w:cs="Arial"/>
              </w:rPr>
            </w:pPr>
            <w:r w:rsidRPr="003E25C7">
              <w:rPr>
                <w:rFonts w:cs="Arial"/>
              </w:rPr>
              <w:t>Seznam prostorskih podatkov iz prikaza stanja prostora</w:t>
            </w:r>
          </w:p>
        </w:tc>
      </w:tr>
      <w:tr w:rsidR="00C8019A" w:rsidRPr="003E25C7" w14:paraId="4D3D900F" w14:textId="77777777" w:rsidTr="00155EB8">
        <w:tc>
          <w:tcPr>
            <w:tcW w:w="0" w:type="auto"/>
            <w:shd w:val="clear" w:color="auto" w:fill="808080" w:themeFill="background1" w:themeFillShade="80"/>
          </w:tcPr>
          <w:p w14:paraId="36FBCE22" w14:textId="39810DC3" w:rsidR="00C8019A" w:rsidRPr="003E25C7" w:rsidRDefault="00C8019A" w:rsidP="006432DC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0" w:type="auto"/>
          </w:tcPr>
          <w:p w14:paraId="751FC87D" w14:textId="0DE57524" w:rsidR="00C8019A" w:rsidRPr="003E25C7" w:rsidRDefault="00505468" w:rsidP="006432DC">
            <w:pPr>
              <w:spacing w:line="276" w:lineRule="auto"/>
              <w:rPr>
                <w:rFonts w:cs="Arial"/>
              </w:rPr>
            </w:pPr>
            <w:proofErr w:type="spellStart"/>
            <w:r w:rsidRPr="003E25C7">
              <w:rPr>
                <w:rFonts w:cs="Arial"/>
              </w:rPr>
              <w:t>Shapefile</w:t>
            </w:r>
            <w:proofErr w:type="spellEnd"/>
            <w:r w:rsidRPr="003E25C7">
              <w:rPr>
                <w:rFonts w:cs="Arial"/>
              </w:rPr>
              <w:t>*</w:t>
            </w:r>
          </w:p>
        </w:tc>
        <w:tc>
          <w:tcPr>
            <w:tcW w:w="0" w:type="auto"/>
          </w:tcPr>
          <w:p w14:paraId="5F5B50F4" w14:textId="09C7EF24" w:rsidR="00C8019A" w:rsidRPr="003E25C7" w:rsidRDefault="00C8019A" w:rsidP="006432DC">
            <w:pPr>
              <w:spacing w:line="276" w:lineRule="auto"/>
              <w:rPr>
                <w:rFonts w:cs="Arial"/>
              </w:rPr>
            </w:pPr>
            <w:r w:rsidRPr="003E25C7">
              <w:rPr>
                <w:rFonts w:cs="Arial"/>
              </w:rPr>
              <w:t>Prostorski podatki iz prikaza stanja prostora</w:t>
            </w:r>
          </w:p>
        </w:tc>
      </w:tr>
    </w:tbl>
    <w:p w14:paraId="0CE2B16B" w14:textId="77777777" w:rsidR="00505468" w:rsidRPr="003E25C7" w:rsidRDefault="00505468" w:rsidP="00505468">
      <w:pPr>
        <w:rPr>
          <w:rFonts w:cs="Arial"/>
          <w:szCs w:val="20"/>
        </w:rPr>
      </w:pPr>
      <w:bookmarkStart w:id="85" w:name="_Ref114573477"/>
    </w:p>
    <w:tbl>
      <w:tblPr>
        <w:tblStyle w:val="Tabelamrea"/>
        <w:tblW w:w="886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8607"/>
      </w:tblGrid>
      <w:tr w:rsidR="00505468" w:rsidRPr="003E25C7" w14:paraId="2C0367DA" w14:textId="77777777" w:rsidTr="00155EB8"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BD1230" w14:textId="77777777" w:rsidR="00505468" w:rsidRPr="003E25C7" w:rsidRDefault="00505468" w:rsidP="00C65567">
            <w:pPr>
              <w:rPr>
                <w:rFonts w:cs="Arial"/>
              </w:rPr>
            </w:pPr>
          </w:p>
        </w:tc>
        <w:tc>
          <w:tcPr>
            <w:tcW w:w="8607" w:type="dxa"/>
            <w:hideMark/>
          </w:tcPr>
          <w:p w14:paraId="436F9DBE" w14:textId="77777777" w:rsidR="00505468" w:rsidRPr="003E25C7" w:rsidRDefault="00505468" w:rsidP="00C65567">
            <w:pPr>
              <w:rPr>
                <w:rFonts w:cs="Arial"/>
              </w:rPr>
            </w:pPr>
            <w:r w:rsidRPr="003E25C7">
              <w:rPr>
                <w:rFonts w:cs="Arial"/>
              </w:rPr>
              <w:t>Datoteke se poimenujejo skladno s splošnimi pravili.</w:t>
            </w:r>
          </w:p>
        </w:tc>
      </w:tr>
      <w:tr w:rsidR="00505468" w:rsidRPr="003E25C7" w14:paraId="74DBCF5B" w14:textId="77777777" w:rsidTr="00A21F91"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14:paraId="19B3EA44" w14:textId="77777777" w:rsidR="00505468" w:rsidRPr="003E25C7" w:rsidRDefault="00505468" w:rsidP="00C65567">
            <w:pPr>
              <w:rPr>
                <w:rFonts w:cs="Arial"/>
                <w:sz w:val="12"/>
              </w:rPr>
            </w:pPr>
          </w:p>
        </w:tc>
        <w:tc>
          <w:tcPr>
            <w:tcW w:w="8607" w:type="dxa"/>
          </w:tcPr>
          <w:p w14:paraId="262F04E7" w14:textId="77777777" w:rsidR="00505468" w:rsidRPr="003E25C7" w:rsidRDefault="00505468" w:rsidP="00C65567">
            <w:pPr>
              <w:rPr>
                <w:rFonts w:cs="Arial"/>
                <w:sz w:val="12"/>
              </w:rPr>
            </w:pPr>
          </w:p>
        </w:tc>
      </w:tr>
      <w:tr w:rsidR="00505468" w:rsidRPr="003E25C7" w14:paraId="75968969" w14:textId="77777777" w:rsidTr="00C65567">
        <w:tc>
          <w:tcPr>
            <w:tcW w:w="262" w:type="dxa"/>
            <w:shd w:val="clear" w:color="auto" w:fill="auto"/>
          </w:tcPr>
          <w:p w14:paraId="2FAED42A" w14:textId="77777777" w:rsidR="00505468" w:rsidRPr="003E25C7" w:rsidRDefault="00505468" w:rsidP="00C65567">
            <w:pPr>
              <w:rPr>
                <w:rFonts w:cs="Arial"/>
              </w:rPr>
            </w:pPr>
            <w:r w:rsidRPr="003E25C7">
              <w:rPr>
                <w:rFonts w:cs="Arial"/>
              </w:rPr>
              <w:t>*</w:t>
            </w:r>
          </w:p>
        </w:tc>
        <w:tc>
          <w:tcPr>
            <w:tcW w:w="8607" w:type="dxa"/>
          </w:tcPr>
          <w:p w14:paraId="610E1DB5" w14:textId="18321537" w:rsidR="00505468" w:rsidRPr="003E25C7" w:rsidRDefault="00505468" w:rsidP="00C65567">
            <w:pPr>
              <w:rPr>
                <w:rFonts w:cs="Arial"/>
              </w:rPr>
            </w:pPr>
            <w:r w:rsidRPr="003E25C7">
              <w:rPr>
                <w:rFonts w:cs="Arial"/>
              </w:rPr>
              <w:t xml:space="preserve">Vsak prostorski podatek se stisne v lastno datoteko </w:t>
            </w:r>
            <w:proofErr w:type="spellStart"/>
            <w:r w:rsidR="00393D83" w:rsidRPr="003E25C7">
              <w:rPr>
                <w:rFonts w:cs="Arial"/>
              </w:rPr>
              <w:t>zip</w:t>
            </w:r>
            <w:proofErr w:type="spellEnd"/>
            <w:r w:rsidRPr="003E25C7">
              <w:rPr>
                <w:rFonts w:cs="Arial"/>
              </w:rPr>
              <w:t>.</w:t>
            </w:r>
          </w:p>
        </w:tc>
      </w:tr>
    </w:tbl>
    <w:p w14:paraId="2B226720" w14:textId="77777777" w:rsidR="00505468" w:rsidRPr="003E25C7" w:rsidRDefault="00505468" w:rsidP="001B012D"/>
    <w:p w14:paraId="494718E6" w14:textId="77777777" w:rsidR="00C06375" w:rsidRPr="003E25C7" w:rsidRDefault="00C06375" w:rsidP="00CC2089">
      <w:pPr>
        <w:pStyle w:val="Naslov3"/>
      </w:pPr>
      <w:r w:rsidRPr="003E25C7">
        <w:t>Strokovne podlage</w:t>
      </w:r>
      <w:bookmarkEnd w:id="85"/>
    </w:p>
    <w:p w14:paraId="6D440BBA" w14:textId="77777777" w:rsidR="00C06375" w:rsidRPr="003E25C7" w:rsidRDefault="00C06375" w:rsidP="00C06375">
      <w:pPr>
        <w:rPr>
          <w:rFonts w:cs="Arial"/>
          <w:szCs w:val="20"/>
        </w:rPr>
      </w:pPr>
      <w:r w:rsidRPr="003E25C7">
        <w:rPr>
          <w:rFonts w:cs="Arial"/>
          <w:szCs w:val="20"/>
        </w:rPr>
        <w:t xml:space="preserve">MAPA: </w:t>
      </w:r>
      <w:proofErr w:type="spellStart"/>
      <w:r w:rsidRPr="003E25C7">
        <w:rPr>
          <w:rFonts w:cs="Arial"/>
          <w:szCs w:val="20"/>
        </w:rPr>
        <w:t>spremljajoce_gradivo</w:t>
      </w:r>
      <w:proofErr w:type="spellEnd"/>
      <w:r w:rsidRPr="003E25C7">
        <w:rPr>
          <w:rFonts w:cs="Arial"/>
          <w:szCs w:val="20"/>
        </w:rPr>
        <w:t>\</w:t>
      </w:r>
      <w:proofErr w:type="spellStart"/>
      <w:r w:rsidRPr="003E25C7">
        <w:rPr>
          <w:rFonts w:cs="Arial"/>
          <w:szCs w:val="20"/>
        </w:rPr>
        <w:t>str_pod</w:t>
      </w:r>
      <w:proofErr w:type="spellEnd"/>
    </w:p>
    <w:p w14:paraId="6682C1B3" w14:textId="77777777" w:rsidR="00C06375" w:rsidRPr="003E25C7" w:rsidRDefault="00C06375" w:rsidP="00C06375">
      <w:pPr>
        <w:rPr>
          <w:rFonts w:cs="Arial"/>
          <w:sz w:val="12"/>
          <w:szCs w:val="12"/>
        </w:rPr>
      </w:pPr>
    </w:p>
    <w:p w14:paraId="414DD5DB" w14:textId="77777777" w:rsidR="00C06375" w:rsidRPr="003E25C7" w:rsidRDefault="00C06375" w:rsidP="00C06375">
      <w:pPr>
        <w:rPr>
          <w:rFonts w:cs="Arial"/>
          <w:szCs w:val="20"/>
        </w:rPr>
      </w:pPr>
      <w:r w:rsidRPr="003E25C7">
        <w:rPr>
          <w:rFonts w:cs="Arial"/>
          <w:szCs w:val="20"/>
        </w:rPr>
        <w:t xml:space="preserve">VSEBINA: </w:t>
      </w:r>
    </w:p>
    <w:p w14:paraId="621206A0" w14:textId="77777777" w:rsidR="00C06375" w:rsidRPr="003E25C7" w:rsidRDefault="00C06375" w:rsidP="00C06375">
      <w:pPr>
        <w:rPr>
          <w:rFonts w:cs="Arial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5"/>
        <w:gridCol w:w="1951"/>
        <w:gridCol w:w="3229"/>
      </w:tblGrid>
      <w:tr w:rsidR="00C06375" w:rsidRPr="003E25C7" w14:paraId="456CB08F" w14:textId="77777777" w:rsidTr="00A955C8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9520AF" w14:textId="77777777" w:rsidR="00C06375" w:rsidRPr="003E25C7" w:rsidRDefault="00C06375" w:rsidP="00AE31A6">
            <w:pPr>
              <w:rPr>
                <w:rFonts w:cs="Arial"/>
              </w:rPr>
            </w:pPr>
            <w:r w:rsidRPr="003E25C7">
              <w:rPr>
                <w:rFonts w:cs="Arial"/>
              </w:rPr>
              <w:t>DATOTEKA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13BD61" w14:textId="77777777" w:rsidR="00C06375" w:rsidRPr="003E25C7" w:rsidRDefault="00C06375" w:rsidP="00AE31A6">
            <w:pPr>
              <w:rPr>
                <w:rFonts w:cs="Arial"/>
              </w:rPr>
            </w:pPr>
            <w:r w:rsidRPr="003E25C7">
              <w:rPr>
                <w:rFonts w:cs="Arial"/>
              </w:rPr>
              <w:t>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5509FA" w14:textId="77777777" w:rsidR="00C06375" w:rsidRPr="003E25C7" w:rsidRDefault="00C06375" w:rsidP="00AE31A6">
            <w:pPr>
              <w:rPr>
                <w:rFonts w:cs="Arial"/>
              </w:rPr>
            </w:pPr>
            <w:r w:rsidRPr="003E25C7">
              <w:rPr>
                <w:rFonts w:cs="Arial"/>
              </w:rPr>
              <w:t>OPIS</w:t>
            </w:r>
          </w:p>
        </w:tc>
      </w:tr>
      <w:tr w:rsidR="00C06375" w:rsidRPr="003E25C7" w14:paraId="2B5F8224" w14:textId="77777777" w:rsidTr="00A955C8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37A3" w14:textId="77777777" w:rsidR="00C06375" w:rsidRPr="003E25C7" w:rsidRDefault="00C06375" w:rsidP="00AE31A6">
            <w:pPr>
              <w:jc w:val="left"/>
              <w:rPr>
                <w:rFonts w:cs="Arial"/>
              </w:rPr>
            </w:pPr>
            <w:proofErr w:type="spellStart"/>
            <w:r w:rsidRPr="003E25C7">
              <w:rPr>
                <w:rFonts w:cs="Arial"/>
              </w:rPr>
              <w:t>seznam_str_pod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5251" w14:textId="5938F05D" w:rsidR="00C06375" w:rsidRPr="003E25C7" w:rsidRDefault="000158FB" w:rsidP="00AE31A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A8B1" w14:textId="77777777" w:rsidR="00C06375" w:rsidRPr="003E25C7" w:rsidRDefault="00C06375" w:rsidP="00AE31A6">
            <w:pPr>
              <w:rPr>
                <w:rFonts w:cs="Arial"/>
              </w:rPr>
            </w:pPr>
            <w:r w:rsidRPr="003E25C7">
              <w:rPr>
                <w:rFonts w:cs="Arial"/>
              </w:rPr>
              <w:t>Seznam strokovnih podlag</w:t>
            </w:r>
          </w:p>
        </w:tc>
      </w:tr>
      <w:tr w:rsidR="00C06375" w:rsidRPr="003E25C7" w14:paraId="653B5D89" w14:textId="77777777" w:rsidTr="00A955C8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A107207" w14:textId="77777777" w:rsidR="00C06375" w:rsidRPr="003E25C7" w:rsidRDefault="00C06375" w:rsidP="00AE31A6">
            <w:pPr>
              <w:jc w:val="left"/>
              <w:rPr>
                <w:rFonts w:cs="Aria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2CF1" w14:textId="0B132ED9" w:rsidR="00C06375" w:rsidRPr="003E25C7" w:rsidRDefault="004F6558" w:rsidP="00AE31A6">
            <w:pPr>
              <w:rPr>
                <w:rFonts w:cs="Arial"/>
              </w:rPr>
            </w:pPr>
            <w:proofErr w:type="spellStart"/>
            <w:r w:rsidRPr="004F6558">
              <w:rPr>
                <w:rFonts w:cs="Arial"/>
              </w:rPr>
              <w:t>pdf</w:t>
            </w:r>
            <w:proofErr w:type="spellEnd"/>
            <w:r w:rsidRPr="004F6558">
              <w:rPr>
                <w:rFonts w:cs="Arial"/>
              </w:rPr>
              <w:t xml:space="preserve"> oz. </w:t>
            </w:r>
            <w:proofErr w:type="spellStart"/>
            <w:r w:rsidRPr="004F6558">
              <w:rPr>
                <w:rFonts w:cs="Arial"/>
              </w:rPr>
              <w:t>Shapefile</w:t>
            </w:r>
            <w:proofErr w:type="spellEnd"/>
            <w:r w:rsidRPr="004F6558">
              <w:rPr>
                <w:rFonts w:cs="Arial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EE73" w14:textId="77777777" w:rsidR="00C06375" w:rsidRPr="003E25C7" w:rsidRDefault="00C06375" w:rsidP="00AE31A6">
            <w:pPr>
              <w:rPr>
                <w:rFonts w:cs="Arial"/>
              </w:rPr>
            </w:pPr>
            <w:r w:rsidRPr="003E25C7">
              <w:rPr>
                <w:rFonts w:cs="Arial"/>
              </w:rPr>
              <w:t>Dokumentacija strokovne podlage</w:t>
            </w:r>
          </w:p>
        </w:tc>
      </w:tr>
    </w:tbl>
    <w:p w14:paraId="4ED0EA6E" w14:textId="34719F7E" w:rsidR="004D752F" w:rsidRPr="003E25C7" w:rsidRDefault="004D752F" w:rsidP="006432DC">
      <w:pPr>
        <w:rPr>
          <w:rFonts w:cs="Arial"/>
          <w:szCs w:val="20"/>
        </w:rPr>
      </w:pPr>
    </w:p>
    <w:tbl>
      <w:tblPr>
        <w:tblStyle w:val="Tabelamrea"/>
        <w:tblW w:w="826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8007"/>
      </w:tblGrid>
      <w:tr w:rsidR="000C053D" w:rsidRPr="003E25C7" w14:paraId="401AD283" w14:textId="77777777" w:rsidTr="00155EB8"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302E7E" w14:textId="77777777" w:rsidR="000C053D" w:rsidRPr="003E25C7" w:rsidRDefault="000C053D" w:rsidP="008F6134">
            <w:pPr>
              <w:rPr>
                <w:rFonts w:cs="Arial"/>
              </w:rPr>
            </w:pPr>
          </w:p>
        </w:tc>
        <w:tc>
          <w:tcPr>
            <w:tcW w:w="8007" w:type="dxa"/>
            <w:hideMark/>
          </w:tcPr>
          <w:p w14:paraId="4F746A32" w14:textId="4066C38F" w:rsidR="000C053D" w:rsidRPr="003E25C7" w:rsidRDefault="0055275B" w:rsidP="008F6134">
            <w:pPr>
              <w:rPr>
                <w:rFonts w:cs="Arial"/>
              </w:rPr>
            </w:pPr>
            <w:r w:rsidRPr="003E25C7">
              <w:rPr>
                <w:rFonts w:cs="Arial"/>
              </w:rPr>
              <w:t>Datoteke se poimenujejo skladno s splošnimi pravili.</w:t>
            </w:r>
          </w:p>
        </w:tc>
      </w:tr>
      <w:tr w:rsidR="000C053D" w:rsidRPr="003E25C7" w14:paraId="0207F159" w14:textId="77777777" w:rsidTr="00A21F91">
        <w:trPr>
          <w:trHeight w:val="107"/>
        </w:trPr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0AB6F7" w14:textId="77777777" w:rsidR="000C053D" w:rsidRPr="003E25C7" w:rsidRDefault="000C053D" w:rsidP="008F613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007" w:type="dxa"/>
          </w:tcPr>
          <w:p w14:paraId="161A1798" w14:textId="77777777" w:rsidR="000C053D" w:rsidRPr="003E25C7" w:rsidRDefault="000C053D" w:rsidP="008F6134">
            <w:pPr>
              <w:rPr>
                <w:rFonts w:cs="Arial"/>
                <w:sz w:val="12"/>
                <w:szCs w:val="12"/>
              </w:rPr>
            </w:pPr>
          </w:p>
        </w:tc>
      </w:tr>
      <w:tr w:rsidR="000C053D" w:rsidRPr="003E25C7" w14:paraId="39FD29E4" w14:textId="77777777" w:rsidTr="008F6134">
        <w:trPr>
          <w:trHeight w:val="284"/>
        </w:trPr>
        <w:tc>
          <w:tcPr>
            <w:tcW w:w="262" w:type="dxa"/>
            <w:shd w:val="clear" w:color="auto" w:fill="FFFFFF" w:themeFill="background1"/>
            <w:hideMark/>
          </w:tcPr>
          <w:p w14:paraId="05C28F9E" w14:textId="77777777" w:rsidR="000C053D" w:rsidRPr="003E25C7" w:rsidRDefault="000C053D" w:rsidP="008F6134">
            <w:pPr>
              <w:rPr>
                <w:rFonts w:cs="Arial"/>
              </w:rPr>
            </w:pPr>
            <w:r w:rsidRPr="003E25C7">
              <w:rPr>
                <w:rFonts w:cs="Arial"/>
              </w:rPr>
              <w:t>*</w:t>
            </w:r>
          </w:p>
        </w:tc>
        <w:tc>
          <w:tcPr>
            <w:tcW w:w="8007" w:type="dxa"/>
            <w:hideMark/>
          </w:tcPr>
          <w:p w14:paraId="140C614B" w14:textId="024A9C0D" w:rsidR="000C053D" w:rsidRPr="003E25C7" w:rsidRDefault="00430C53" w:rsidP="008F6134">
            <w:pPr>
              <w:rPr>
                <w:rFonts w:cs="Arial"/>
              </w:rPr>
            </w:pPr>
            <w:r w:rsidRPr="003E25C7">
              <w:rPr>
                <w:rFonts w:cs="Arial"/>
              </w:rPr>
              <w:t xml:space="preserve">Če določena vsebina obsega več datotek, se stisnejo v skupno datoteko </w:t>
            </w:r>
            <w:proofErr w:type="spellStart"/>
            <w:r w:rsidR="00393D83" w:rsidRPr="003E25C7">
              <w:rPr>
                <w:rFonts w:cs="Arial"/>
              </w:rPr>
              <w:t>zip</w:t>
            </w:r>
            <w:proofErr w:type="spellEnd"/>
            <w:r w:rsidRPr="003E25C7">
              <w:rPr>
                <w:rFonts w:cs="Arial"/>
              </w:rPr>
              <w:t>.</w:t>
            </w:r>
          </w:p>
        </w:tc>
      </w:tr>
    </w:tbl>
    <w:p w14:paraId="4DDC5AF3" w14:textId="77777777" w:rsidR="00A13402" w:rsidRPr="003E25C7" w:rsidRDefault="00A13402" w:rsidP="001B012D"/>
    <w:p w14:paraId="1AFD3D28" w14:textId="1FAB2B78" w:rsidR="00C06375" w:rsidRDefault="00C06375" w:rsidP="00B349B9">
      <w:pPr>
        <w:pStyle w:val="Naslov3"/>
      </w:pPr>
      <w:bookmarkStart w:id="86" w:name="_Ref114573482"/>
      <w:r w:rsidRPr="00A955C8">
        <w:t>Smernice</w:t>
      </w:r>
      <w:bookmarkEnd w:id="86"/>
    </w:p>
    <w:p w14:paraId="13E99D0C" w14:textId="774E31AA" w:rsidR="00A13402" w:rsidRPr="003E25C7" w:rsidRDefault="00C06375" w:rsidP="00A13402">
      <w:r w:rsidRPr="003E25C7">
        <w:t xml:space="preserve">MAPA: </w:t>
      </w:r>
      <w:proofErr w:type="spellStart"/>
      <w:r w:rsidRPr="003E25C7">
        <w:t>spremljajoce_gradivo</w:t>
      </w:r>
      <w:proofErr w:type="spellEnd"/>
      <w:r w:rsidRPr="003E25C7">
        <w:t>\smernice</w:t>
      </w:r>
    </w:p>
    <w:p w14:paraId="14B149BD" w14:textId="77777777" w:rsidR="00A13402" w:rsidRPr="003E25C7" w:rsidRDefault="00A13402" w:rsidP="00A13402">
      <w:pPr>
        <w:rPr>
          <w:sz w:val="12"/>
          <w:szCs w:val="14"/>
        </w:rPr>
      </w:pPr>
    </w:p>
    <w:p w14:paraId="0D6C0E13" w14:textId="60616842" w:rsidR="00C06375" w:rsidRPr="003E25C7" w:rsidRDefault="00C06375" w:rsidP="00C06375">
      <w:pPr>
        <w:rPr>
          <w:rFonts w:cs="Arial"/>
          <w:szCs w:val="20"/>
        </w:rPr>
      </w:pPr>
      <w:r w:rsidRPr="003E25C7">
        <w:rPr>
          <w:rFonts w:cs="Arial"/>
          <w:szCs w:val="20"/>
        </w:rPr>
        <w:t xml:space="preserve">VSEBINA: </w:t>
      </w:r>
    </w:p>
    <w:p w14:paraId="05649C2A" w14:textId="77777777" w:rsidR="00C06375" w:rsidRPr="003E25C7" w:rsidRDefault="00C06375" w:rsidP="00C06375">
      <w:pPr>
        <w:rPr>
          <w:rFonts w:cs="Arial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94"/>
        <w:gridCol w:w="1061"/>
        <w:gridCol w:w="2295"/>
      </w:tblGrid>
      <w:tr w:rsidR="00C06375" w:rsidRPr="003E25C7" w14:paraId="7351D300" w14:textId="77777777" w:rsidTr="00155EB8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C79FA4" w14:textId="77777777" w:rsidR="00C06375" w:rsidRPr="003E25C7" w:rsidRDefault="00C06375" w:rsidP="00C06375">
            <w:pPr>
              <w:rPr>
                <w:rFonts w:cs="Arial"/>
              </w:rPr>
            </w:pPr>
            <w:r w:rsidRPr="003E25C7">
              <w:rPr>
                <w:rFonts w:cs="Arial"/>
              </w:rPr>
              <w:t>DATOTEKA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44531C" w14:textId="77777777" w:rsidR="00C06375" w:rsidRPr="003E25C7" w:rsidRDefault="00C06375" w:rsidP="00C06375">
            <w:pPr>
              <w:rPr>
                <w:rFonts w:cs="Arial"/>
              </w:rPr>
            </w:pPr>
            <w:r w:rsidRPr="003E25C7">
              <w:rPr>
                <w:rFonts w:cs="Arial"/>
              </w:rPr>
              <w:t>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352ED0" w14:textId="77777777" w:rsidR="00C06375" w:rsidRPr="003E25C7" w:rsidRDefault="00C06375" w:rsidP="00C06375">
            <w:pPr>
              <w:rPr>
                <w:rFonts w:cs="Arial"/>
              </w:rPr>
            </w:pPr>
            <w:r w:rsidRPr="003E25C7">
              <w:rPr>
                <w:rFonts w:cs="Arial"/>
              </w:rPr>
              <w:t>OPIS</w:t>
            </w:r>
          </w:p>
        </w:tc>
      </w:tr>
      <w:tr w:rsidR="00C06375" w:rsidRPr="003E25C7" w14:paraId="070429EA" w14:textId="77777777" w:rsidTr="00155EB8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518A75B" w14:textId="77777777" w:rsidR="00C06375" w:rsidRPr="003E25C7" w:rsidRDefault="00C06375" w:rsidP="00C06375">
            <w:pPr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0761" w14:textId="60EBDB10" w:rsidR="00C06375" w:rsidRPr="003E25C7" w:rsidRDefault="000158FB" w:rsidP="00C0637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pdf</w:t>
            </w:r>
            <w:proofErr w:type="spellEnd"/>
            <w:r w:rsidR="00C06375" w:rsidRPr="003E25C7">
              <w:rPr>
                <w:rFonts w:cs="Arial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EC5B" w14:textId="77777777" w:rsidR="00C06375" w:rsidRPr="003E25C7" w:rsidRDefault="00C06375" w:rsidP="00C06375">
            <w:pPr>
              <w:rPr>
                <w:rFonts w:cs="Arial"/>
              </w:rPr>
            </w:pPr>
            <w:r w:rsidRPr="003E25C7">
              <w:rPr>
                <w:rFonts w:cs="Arial"/>
              </w:rPr>
              <w:t>Dokumentacija smernic</w:t>
            </w:r>
          </w:p>
        </w:tc>
      </w:tr>
    </w:tbl>
    <w:p w14:paraId="45C8BB17" w14:textId="77777777" w:rsidR="00C06375" w:rsidRPr="003E25C7" w:rsidRDefault="00C06375" w:rsidP="00C06375">
      <w:pPr>
        <w:rPr>
          <w:rFonts w:cs="Arial"/>
          <w:szCs w:val="20"/>
        </w:rPr>
      </w:pPr>
    </w:p>
    <w:tbl>
      <w:tblPr>
        <w:tblStyle w:val="Tabelamrea"/>
        <w:tblW w:w="826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8007"/>
      </w:tblGrid>
      <w:tr w:rsidR="000B3FC5" w:rsidRPr="003E25C7" w14:paraId="787D44A5" w14:textId="77777777" w:rsidTr="00155EB8"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0BE4D54" w14:textId="77777777" w:rsidR="000B3FC5" w:rsidRPr="003E25C7" w:rsidRDefault="000B3FC5" w:rsidP="00C06375">
            <w:pPr>
              <w:rPr>
                <w:rFonts w:cs="Arial"/>
              </w:rPr>
            </w:pPr>
          </w:p>
        </w:tc>
        <w:tc>
          <w:tcPr>
            <w:tcW w:w="8007" w:type="dxa"/>
            <w:hideMark/>
          </w:tcPr>
          <w:p w14:paraId="7FC30AAB" w14:textId="77310FAD" w:rsidR="000B3FC5" w:rsidRPr="003E25C7" w:rsidRDefault="0055275B" w:rsidP="00C06375">
            <w:pPr>
              <w:rPr>
                <w:rFonts w:cs="Arial"/>
              </w:rPr>
            </w:pPr>
            <w:r w:rsidRPr="003E25C7">
              <w:rPr>
                <w:rFonts w:cs="Arial"/>
              </w:rPr>
              <w:t>Datoteke se poimenujejo skladno s splošnimi pravili.</w:t>
            </w:r>
          </w:p>
        </w:tc>
      </w:tr>
      <w:tr w:rsidR="000B3FC5" w:rsidRPr="003E25C7" w14:paraId="6282D810" w14:textId="77777777" w:rsidTr="00A21F91">
        <w:trPr>
          <w:trHeight w:val="107"/>
        </w:trPr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BF57F6" w14:textId="77777777" w:rsidR="000B3FC5" w:rsidRPr="003E25C7" w:rsidRDefault="000B3FC5" w:rsidP="00C0637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007" w:type="dxa"/>
          </w:tcPr>
          <w:p w14:paraId="5DA6C93C" w14:textId="77777777" w:rsidR="000B3FC5" w:rsidRPr="003E25C7" w:rsidRDefault="000B3FC5" w:rsidP="00C06375">
            <w:pPr>
              <w:rPr>
                <w:rFonts w:cs="Arial"/>
                <w:sz w:val="12"/>
                <w:szCs w:val="12"/>
              </w:rPr>
            </w:pPr>
          </w:p>
        </w:tc>
      </w:tr>
      <w:tr w:rsidR="000B3FC5" w:rsidRPr="003E25C7" w14:paraId="4D7CB343" w14:textId="77777777" w:rsidTr="00147210">
        <w:trPr>
          <w:trHeight w:val="284"/>
        </w:trPr>
        <w:tc>
          <w:tcPr>
            <w:tcW w:w="262" w:type="dxa"/>
            <w:shd w:val="clear" w:color="auto" w:fill="FFFFFF" w:themeFill="background1"/>
            <w:hideMark/>
          </w:tcPr>
          <w:p w14:paraId="50A7D2C6" w14:textId="77777777" w:rsidR="000B3FC5" w:rsidRPr="003E25C7" w:rsidRDefault="000B3FC5" w:rsidP="00C06375">
            <w:pPr>
              <w:rPr>
                <w:rFonts w:cs="Arial"/>
              </w:rPr>
            </w:pPr>
            <w:r w:rsidRPr="003E25C7">
              <w:rPr>
                <w:rFonts w:cs="Arial"/>
              </w:rPr>
              <w:t>*</w:t>
            </w:r>
          </w:p>
        </w:tc>
        <w:tc>
          <w:tcPr>
            <w:tcW w:w="8007" w:type="dxa"/>
            <w:hideMark/>
          </w:tcPr>
          <w:p w14:paraId="3444C66B" w14:textId="16FA9D99" w:rsidR="000B3FC5" w:rsidRPr="003E25C7" w:rsidRDefault="00430C53" w:rsidP="00C06375">
            <w:pPr>
              <w:rPr>
                <w:rFonts w:cs="Arial"/>
              </w:rPr>
            </w:pPr>
            <w:r w:rsidRPr="003E25C7">
              <w:rPr>
                <w:rFonts w:cs="Arial"/>
              </w:rPr>
              <w:t xml:space="preserve">Če določena vsebina obsega več datotek, se stisnejo v skupno datoteko </w:t>
            </w:r>
            <w:proofErr w:type="spellStart"/>
            <w:r w:rsidR="00393D83" w:rsidRPr="003E25C7">
              <w:rPr>
                <w:rFonts w:cs="Arial"/>
              </w:rPr>
              <w:t>zip</w:t>
            </w:r>
            <w:proofErr w:type="spellEnd"/>
            <w:r w:rsidRPr="003E25C7">
              <w:rPr>
                <w:rFonts w:cs="Arial"/>
              </w:rPr>
              <w:t>.</w:t>
            </w:r>
          </w:p>
        </w:tc>
      </w:tr>
    </w:tbl>
    <w:p w14:paraId="43F5FA9D" w14:textId="77777777" w:rsidR="00C06375" w:rsidRPr="003E25C7" w:rsidRDefault="00C06375" w:rsidP="00C06375">
      <w:pPr>
        <w:rPr>
          <w:rFonts w:cs="Arial"/>
          <w:sz w:val="12"/>
          <w:szCs w:val="12"/>
        </w:rPr>
      </w:pPr>
    </w:p>
    <w:p w14:paraId="4E9C3ABE" w14:textId="77777777" w:rsidR="00C06375" w:rsidRPr="00A127F9" w:rsidRDefault="00C06375" w:rsidP="00B349B9">
      <w:pPr>
        <w:pStyle w:val="Naslov3"/>
      </w:pPr>
      <w:bookmarkStart w:id="87" w:name="_Ref114573488"/>
      <w:r w:rsidRPr="00A127F9">
        <w:lastRenderedPageBreak/>
        <w:t>Usmeritve</w:t>
      </w:r>
      <w:bookmarkEnd w:id="87"/>
      <w:r w:rsidRPr="00A127F9">
        <w:t xml:space="preserve"> </w:t>
      </w:r>
    </w:p>
    <w:p w14:paraId="70094D44" w14:textId="77777777" w:rsidR="00C06375" w:rsidRPr="003E25C7" w:rsidRDefault="00C06375" w:rsidP="00A13402">
      <w:r w:rsidRPr="003E25C7">
        <w:t xml:space="preserve">MAPA: </w:t>
      </w:r>
      <w:proofErr w:type="spellStart"/>
      <w:r w:rsidRPr="003E25C7">
        <w:t>spremljajoce_gradivo</w:t>
      </w:r>
      <w:proofErr w:type="spellEnd"/>
      <w:r w:rsidRPr="003E25C7">
        <w:t>\usmeritve</w:t>
      </w:r>
    </w:p>
    <w:p w14:paraId="69C4C064" w14:textId="77777777" w:rsidR="00A13402" w:rsidRPr="003E25C7" w:rsidRDefault="00A13402" w:rsidP="00A13402">
      <w:pPr>
        <w:rPr>
          <w:sz w:val="12"/>
          <w:szCs w:val="14"/>
        </w:rPr>
      </w:pPr>
    </w:p>
    <w:p w14:paraId="2FE61F44" w14:textId="4A9FA689" w:rsidR="00C06375" w:rsidRPr="003E25C7" w:rsidRDefault="00C06375" w:rsidP="00A13402">
      <w:r w:rsidRPr="003E25C7">
        <w:t xml:space="preserve">VSEBINA: </w:t>
      </w:r>
    </w:p>
    <w:p w14:paraId="2A4A4D65" w14:textId="05335AED" w:rsidR="00C06375" w:rsidRPr="003E25C7" w:rsidRDefault="00C06375" w:rsidP="00C06375">
      <w:pPr>
        <w:rPr>
          <w:rFonts w:cs="Arial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94"/>
        <w:gridCol w:w="1061"/>
        <w:gridCol w:w="2462"/>
      </w:tblGrid>
      <w:tr w:rsidR="00C06375" w:rsidRPr="003E25C7" w14:paraId="7DD1BB4F" w14:textId="77777777" w:rsidTr="00155EB8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87DF6C" w14:textId="77777777" w:rsidR="00C06375" w:rsidRPr="003E25C7" w:rsidRDefault="00C06375" w:rsidP="00C06375">
            <w:pPr>
              <w:rPr>
                <w:rFonts w:cs="Arial"/>
              </w:rPr>
            </w:pPr>
            <w:r w:rsidRPr="003E25C7">
              <w:rPr>
                <w:rFonts w:cs="Arial"/>
              </w:rPr>
              <w:t>DATOTEKA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933A3B" w14:textId="77777777" w:rsidR="00C06375" w:rsidRPr="003E25C7" w:rsidRDefault="00C06375" w:rsidP="00C06375">
            <w:pPr>
              <w:rPr>
                <w:rFonts w:cs="Arial"/>
              </w:rPr>
            </w:pPr>
            <w:r w:rsidRPr="003E25C7">
              <w:rPr>
                <w:rFonts w:cs="Arial"/>
              </w:rPr>
              <w:t>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2DB6FD" w14:textId="77777777" w:rsidR="00C06375" w:rsidRPr="003E25C7" w:rsidRDefault="00C06375" w:rsidP="00C06375">
            <w:pPr>
              <w:rPr>
                <w:rFonts w:cs="Arial"/>
              </w:rPr>
            </w:pPr>
            <w:r w:rsidRPr="003E25C7">
              <w:rPr>
                <w:rFonts w:cs="Arial"/>
              </w:rPr>
              <w:t>OPIS</w:t>
            </w:r>
          </w:p>
        </w:tc>
      </w:tr>
      <w:tr w:rsidR="00C06375" w:rsidRPr="003E25C7" w14:paraId="087B91EB" w14:textId="77777777" w:rsidTr="00155EB8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20BB6C3" w14:textId="77777777" w:rsidR="00C06375" w:rsidRPr="003E25C7" w:rsidRDefault="00C06375" w:rsidP="00C06375">
            <w:pPr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5ACA" w14:textId="359CBBD2" w:rsidR="00C06375" w:rsidRPr="003E25C7" w:rsidRDefault="000158FB" w:rsidP="00C0637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pdf</w:t>
            </w:r>
            <w:proofErr w:type="spellEnd"/>
            <w:r w:rsidR="00C06375" w:rsidRPr="003E25C7">
              <w:rPr>
                <w:rFonts w:cs="Arial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CC47" w14:textId="77777777" w:rsidR="00C06375" w:rsidRPr="003E25C7" w:rsidRDefault="00C06375" w:rsidP="00C06375">
            <w:pPr>
              <w:rPr>
                <w:rFonts w:cs="Arial"/>
              </w:rPr>
            </w:pPr>
            <w:r w:rsidRPr="003E25C7">
              <w:rPr>
                <w:rFonts w:cs="Arial"/>
              </w:rPr>
              <w:t>Dokumentacija usmeritev</w:t>
            </w:r>
          </w:p>
        </w:tc>
      </w:tr>
    </w:tbl>
    <w:p w14:paraId="07999AD9" w14:textId="77777777" w:rsidR="00C06375" w:rsidRPr="003E25C7" w:rsidRDefault="00C06375" w:rsidP="00C06375">
      <w:pPr>
        <w:rPr>
          <w:rFonts w:cs="Arial"/>
          <w:szCs w:val="20"/>
        </w:rPr>
      </w:pPr>
    </w:p>
    <w:tbl>
      <w:tblPr>
        <w:tblStyle w:val="Tabelamrea"/>
        <w:tblW w:w="826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8007"/>
      </w:tblGrid>
      <w:tr w:rsidR="000B3FC5" w:rsidRPr="003E25C7" w14:paraId="69933C9E" w14:textId="77777777" w:rsidTr="00155EB8"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AD62C55" w14:textId="77777777" w:rsidR="000B3FC5" w:rsidRPr="003E25C7" w:rsidRDefault="000B3FC5" w:rsidP="00C06375">
            <w:pPr>
              <w:rPr>
                <w:rFonts w:cs="Arial"/>
              </w:rPr>
            </w:pPr>
          </w:p>
        </w:tc>
        <w:tc>
          <w:tcPr>
            <w:tcW w:w="8007" w:type="dxa"/>
            <w:hideMark/>
          </w:tcPr>
          <w:p w14:paraId="529642F3" w14:textId="3AD9886C" w:rsidR="000B3FC5" w:rsidRPr="003E25C7" w:rsidRDefault="0055275B" w:rsidP="00C06375">
            <w:pPr>
              <w:rPr>
                <w:rFonts w:cs="Arial"/>
              </w:rPr>
            </w:pPr>
            <w:r w:rsidRPr="003E25C7">
              <w:rPr>
                <w:rFonts w:cs="Arial"/>
              </w:rPr>
              <w:t>Datoteke se poimenujejo skladno s splošnimi pravili.</w:t>
            </w:r>
          </w:p>
        </w:tc>
      </w:tr>
      <w:tr w:rsidR="000B3FC5" w:rsidRPr="003E25C7" w14:paraId="2DB743D0" w14:textId="77777777" w:rsidTr="00A21F91">
        <w:trPr>
          <w:trHeight w:val="107"/>
        </w:trPr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895928" w14:textId="77777777" w:rsidR="000B3FC5" w:rsidRPr="003E25C7" w:rsidRDefault="000B3FC5" w:rsidP="00C0637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007" w:type="dxa"/>
          </w:tcPr>
          <w:p w14:paraId="47589E21" w14:textId="77777777" w:rsidR="000B3FC5" w:rsidRPr="003E25C7" w:rsidRDefault="000B3FC5" w:rsidP="00C06375">
            <w:pPr>
              <w:rPr>
                <w:rFonts w:cs="Arial"/>
                <w:sz w:val="12"/>
                <w:szCs w:val="12"/>
              </w:rPr>
            </w:pPr>
          </w:p>
        </w:tc>
      </w:tr>
      <w:tr w:rsidR="000B3FC5" w:rsidRPr="003E25C7" w14:paraId="633A3155" w14:textId="77777777" w:rsidTr="00147210">
        <w:trPr>
          <w:trHeight w:val="284"/>
        </w:trPr>
        <w:tc>
          <w:tcPr>
            <w:tcW w:w="262" w:type="dxa"/>
            <w:shd w:val="clear" w:color="auto" w:fill="FFFFFF" w:themeFill="background1"/>
            <w:hideMark/>
          </w:tcPr>
          <w:p w14:paraId="6AB144A6" w14:textId="77777777" w:rsidR="000B3FC5" w:rsidRPr="003E25C7" w:rsidRDefault="000B3FC5" w:rsidP="00C06375">
            <w:pPr>
              <w:rPr>
                <w:rFonts w:cs="Arial"/>
              </w:rPr>
            </w:pPr>
            <w:r w:rsidRPr="003E25C7">
              <w:rPr>
                <w:rFonts w:cs="Arial"/>
              </w:rPr>
              <w:t>*</w:t>
            </w:r>
          </w:p>
        </w:tc>
        <w:tc>
          <w:tcPr>
            <w:tcW w:w="8007" w:type="dxa"/>
            <w:hideMark/>
          </w:tcPr>
          <w:p w14:paraId="72F60567" w14:textId="489C4EC6" w:rsidR="000B3FC5" w:rsidRPr="003E25C7" w:rsidRDefault="00430C53" w:rsidP="00C06375">
            <w:pPr>
              <w:rPr>
                <w:rFonts w:cs="Arial"/>
              </w:rPr>
            </w:pPr>
            <w:r w:rsidRPr="003E25C7">
              <w:rPr>
                <w:rFonts w:cs="Arial"/>
              </w:rPr>
              <w:t xml:space="preserve">Če določena vsebina obsega več datotek, se stisnejo v skupno datoteko </w:t>
            </w:r>
            <w:proofErr w:type="spellStart"/>
            <w:r w:rsidR="00393D83" w:rsidRPr="003E25C7">
              <w:rPr>
                <w:rFonts w:cs="Arial"/>
              </w:rPr>
              <w:t>zip</w:t>
            </w:r>
            <w:proofErr w:type="spellEnd"/>
            <w:r w:rsidRPr="003E25C7">
              <w:rPr>
                <w:rFonts w:cs="Arial"/>
              </w:rPr>
              <w:t>.</w:t>
            </w:r>
          </w:p>
        </w:tc>
      </w:tr>
    </w:tbl>
    <w:p w14:paraId="7CAE2F5C" w14:textId="77777777" w:rsidR="001B012D" w:rsidRPr="003E25C7" w:rsidRDefault="001B012D" w:rsidP="001B012D">
      <w:bookmarkStart w:id="88" w:name="_Hlk114131791"/>
    </w:p>
    <w:p w14:paraId="5A06720C" w14:textId="193E0E10" w:rsidR="00C06375" w:rsidRPr="003E25C7" w:rsidRDefault="00C06375" w:rsidP="00CC2089">
      <w:pPr>
        <w:pStyle w:val="Naslov3"/>
      </w:pPr>
      <w:r w:rsidRPr="003E25C7">
        <w:t>Mnenja</w:t>
      </w:r>
    </w:p>
    <w:p w14:paraId="1F68F67B" w14:textId="77777777" w:rsidR="00C06375" w:rsidRPr="003E25C7" w:rsidRDefault="00C06375" w:rsidP="00A13402">
      <w:r w:rsidRPr="003E25C7">
        <w:t xml:space="preserve">MAPA: </w:t>
      </w:r>
      <w:proofErr w:type="spellStart"/>
      <w:r w:rsidRPr="003E25C7">
        <w:t>spremljajoce_gradivo</w:t>
      </w:r>
      <w:proofErr w:type="spellEnd"/>
      <w:r w:rsidRPr="003E25C7">
        <w:t>\mnenja</w:t>
      </w:r>
    </w:p>
    <w:p w14:paraId="08DD6AA2" w14:textId="77777777" w:rsidR="00A13402" w:rsidRPr="003E25C7" w:rsidRDefault="00A13402" w:rsidP="00A13402">
      <w:pPr>
        <w:rPr>
          <w:sz w:val="12"/>
          <w:szCs w:val="14"/>
        </w:rPr>
      </w:pPr>
    </w:p>
    <w:p w14:paraId="18C48D93" w14:textId="0550D3E3" w:rsidR="00C06375" w:rsidRPr="003E25C7" w:rsidRDefault="00C06375" w:rsidP="00A13402">
      <w:r w:rsidRPr="003E25C7">
        <w:t xml:space="preserve">VSEBINA: </w:t>
      </w:r>
    </w:p>
    <w:p w14:paraId="4777FF6B" w14:textId="77777777" w:rsidR="00C06375" w:rsidRPr="003E25C7" w:rsidRDefault="00C06375" w:rsidP="00C06375">
      <w:pPr>
        <w:rPr>
          <w:rFonts w:cs="Arial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94"/>
        <w:gridCol w:w="1061"/>
        <w:gridCol w:w="2140"/>
      </w:tblGrid>
      <w:tr w:rsidR="00C06375" w:rsidRPr="003E25C7" w14:paraId="3DC37F37" w14:textId="77777777" w:rsidTr="00155E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8E7C7E" w14:textId="77777777" w:rsidR="00C06375" w:rsidRPr="003E25C7" w:rsidRDefault="00C06375" w:rsidP="00AE31A6">
            <w:pPr>
              <w:rPr>
                <w:rFonts w:cs="Arial"/>
              </w:rPr>
            </w:pPr>
            <w:r w:rsidRPr="003E25C7">
              <w:rPr>
                <w:rFonts w:cs="Arial"/>
              </w:rPr>
              <w:t>DATOTEKA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4AD8B3" w14:textId="77777777" w:rsidR="00C06375" w:rsidRPr="003E25C7" w:rsidRDefault="00C06375" w:rsidP="00AE31A6">
            <w:pPr>
              <w:rPr>
                <w:rFonts w:cs="Arial"/>
              </w:rPr>
            </w:pPr>
            <w:r w:rsidRPr="003E25C7">
              <w:rPr>
                <w:rFonts w:cs="Arial"/>
              </w:rPr>
              <w:t>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680638" w14:textId="77777777" w:rsidR="00C06375" w:rsidRPr="003E25C7" w:rsidRDefault="00C06375" w:rsidP="00AE31A6">
            <w:pPr>
              <w:rPr>
                <w:rFonts w:cs="Arial"/>
              </w:rPr>
            </w:pPr>
            <w:r w:rsidRPr="003E25C7">
              <w:rPr>
                <w:rFonts w:cs="Arial"/>
              </w:rPr>
              <w:t>OPIS</w:t>
            </w:r>
          </w:p>
        </w:tc>
      </w:tr>
      <w:tr w:rsidR="00C06375" w:rsidRPr="003E25C7" w14:paraId="49A889FF" w14:textId="77777777" w:rsidTr="00155EB8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FF437FA" w14:textId="77777777" w:rsidR="00C06375" w:rsidRPr="003E25C7" w:rsidRDefault="00C06375" w:rsidP="00AE31A6">
            <w:pPr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20E1" w14:textId="0D481B13" w:rsidR="00C06375" w:rsidRPr="003E25C7" w:rsidRDefault="000158FB" w:rsidP="00AE31A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pdf</w:t>
            </w:r>
            <w:proofErr w:type="spellEnd"/>
            <w:r w:rsidR="00C06375" w:rsidRPr="003E25C7">
              <w:rPr>
                <w:rFonts w:cs="Arial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0DE9" w14:textId="77777777" w:rsidR="00C06375" w:rsidRPr="003E25C7" w:rsidRDefault="00C06375" w:rsidP="00AE31A6">
            <w:pPr>
              <w:rPr>
                <w:rFonts w:cs="Arial"/>
              </w:rPr>
            </w:pPr>
            <w:r w:rsidRPr="003E25C7">
              <w:rPr>
                <w:rFonts w:cs="Arial"/>
              </w:rPr>
              <w:t>Dokumentacija mnenj</w:t>
            </w:r>
          </w:p>
        </w:tc>
      </w:tr>
    </w:tbl>
    <w:p w14:paraId="61C2DA1F" w14:textId="77777777" w:rsidR="00C06375" w:rsidRPr="003E25C7" w:rsidRDefault="00C06375" w:rsidP="00C06375">
      <w:pPr>
        <w:rPr>
          <w:rFonts w:cs="Arial"/>
          <w:szCs w:val="20"/>
        </w:rPr>
      </w:pPr>
      <w:bookmarkStart w:id="89" w:name="_Hlk125009988"/>
    </w:p>
    <w:tbl>
      <w:tblPr>
        <w:tblStyle w:val="Tabelamrea"/>
        <w:tblW w:w="826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8007"/>
      </w:tblGrid>
      <w:tr w:rsidR="000B3FC5" w:rsidRPr="003E25C7" w14:paraId="4B7CD62D" w14:textId="77777777" w:rsidTr="00155EB8"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B36B2FA" w14:textId="77777777" w:rsidR="000B3FC5" w:rsidRPr="003E25C7" w:rsidRDefault="000B3FC5" w:rsidP="00AE31A6">
            <w:pPr>
              <w:rPr>
                <w:rFonts w:cs="Arial"/>
              </w:rPr>
            </w:pPr>
          </w:p>
        </w:tc>
        <w:tc>
          <w:tcPr>
            <w:tcW w:w="8007" w:type="dxa"/>
            <w:hideMark/>
          </w:tcPr>
          <w:p w14:paraId="6DCC238D" w14:textId="0A569561" w:rsidR="000B3FC5" w:rsidRPr="003E25C7" w:rsidRDefault="0055275B" w:rsidP="00AE31A6">
            <w:pPr>
              <w:rPr>
                <w:rFonts w:cs="Arial"/>
              </w:rPr>
            </w:pPr>
            <w:r w:rsidRPr="003E25C7">
              <w:rPr>
                <w:rFonts w:cs="Arial"/>
              </w:rPr>
              <w:t>Datoteke se poimenujejo skladno s splošnimi pravili.</w:t>
            </w:r>
          </w:p>
        </w:tc>
      </w:tr>
      <w:tr w:rsidR="000B3FC5" w:rsidRPr="003E25C7" w14:paraId="34E7EDE5" w14:textId="77777777" w:rsidTr="00A21F91">
        <w:trPr>
          <w:trHeight w:val="107"/>
        </w:trPr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31633A" w14:textId="77777777" w:rsidR="000B3FC5" w:rsidRPr="003E25C7" w:rsidRDefault="000B3FC5" w:rsidP="00AE31A6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007" w:type="dxa"/>
          </w:tcPr>
          <w:p w14:paraId="61DEA189" w14:textId="77777777" w:rsidR="000B3FC5" w:rsidRPr="003E25C7" w:rsidRDefault="000B3FC5" w:rsidP="00AE31A6">
            <w:pPr>
              <w:rPr>
                <w:rFonts w:cs="Arial"/>
                <w:sz w:val="12"/>
                <w:szCs w:val="12"/>
              </w:rPr>
            </w:pPr>
          </w:p>
        </w:tc>
      </w:tr>
      <w:tr w:rsidR="000B3FC5" w:rsidRPr="003E25C7" w14:paraId="25DD6F56" w14:textId="77777777" w:rsidTr="00147210">
        <w:trPr>
          <w:trHeight w:val="284"/>
        </w:trPr>
        <w:tc>
          <w:tcPr>
            <w:tcW w:w="262" w:type="dxa"/>
            <w:shd w:val="clear" w:color="auto" w:fill="FFFFFF" w:themeFill="background1"/>
            <w:hideMark/>
          </w:tcPr>
          <w:p w14:paraId="409E3DF6" w14:textId="77777777" w:rsidR="000B3FC5" w:rsidRPr="003E25C7" w:rsidRDefault="000B3FC5" w:rsidP="00AE31A6">
            <w:pPr>
              <w:rPr>
                <w:rFonts w:cs="Arial"/>
              </w:rPr>
            </w:pPr>
            <w:r w:rsidRPr="003E25C7">
              <w:rPr>
                <w:rFonts w:cs="Arial"/>
              </w:rPr>
              <w:t>*</w:t>
            </w:r>
          </w:p>
        </w:tc>
        <w:tc>
          <w:tcPr>
            <w:tcW w:w="8007" w:type="dxa"/>
            <w:hideMark/>
          </w:tcPr>
          <w:p w14:paraId="70025E02" w14:textId="619100FB" w:rsidR="000B3FC5" w:rsidRPr="003E25C7" w:rsidRDefault="00430C53" w:rsidP="00AE31A6">
            <w:pPr>
              <w:rPr>
                <w:rFonts w:cs="Arial"/>
              </w:rPr>
            </w:pPr>
            <w:r w:rsidRPr="003E25C7">
              <w:rPr>
                <w:rFonts w:cs="Arial"/>
              </w:rPr>
              <w:t xml:space="preserve">Če določena vsebina obsega več datotek, se stisnejo v skupno datoteko </w:t>
            </w:r>
            <w:proofErr w:type="spellStart"/>
            <w:r w:rsidR="00393D83" w:rsidRPr="003E25C7">
              <w:rPr>
                <w:rFonts w:cs="Arial"/>
              </w:rPr>
              <w:t>zip</w:t>
            </w:r>
            <w:proofErr w:type="spellEnd"/>
            <w:r w:rsidRPr="003E25C7">
              <w:rPr>
                <w:rFonts w:cs="Arial"/>
              </w:rPr>
              <w:t>.</w:t>
            </w:r>
          </w:p>
        </w:tc>
      </w:tr>
    </w:tbl>
    <w:p w14:paraId="3B04EC6A" w14:textId="47791826" w:rsidR="004D752F" w:rsidRPr="003E25C7" w:rsidRDefault="004D752F" w:rsidP="00B7264A"/>
    <w:p w14:paraId="699285BB" w14:textId="77777777" w:rsidR="00C06375" w:rsidRPr="003E25C7" w:rsidRDefault="00C06375" w:rsidP="00CC2089">
      <w:pPr>
        <w:pStyle w:val="Naslov3"/>
      </w:pPr>
      <w:bookmarkStart w:id="90" w:name="_Ref114573500"/>
      <w:bookmarkEnd w:id="88"/>
      <w:bookmarkEnd w:id="89"/>
      <w:r w:rsidRPr="003E25C7">
        <w:t>Okoljske presoje</w:t>
      </w:r>
      <w:bookmarkEnd w:id="90"/>
    </w:p>
    <w:p w14:paraId="57FF4F14" w14:textId="77777777" w:rsidR="00C06375" w:rsidRPr="003E25C7" w:rsidRDefault="00C06375" w:rsidP="00A13402">
      <w:r w:rsidRPr="003E25C7">
        <w:t xml:space="preserve">MAPA: </w:t>
      </w:r>
      <w:proofErr w:type="spellStart"/>
      <w:r w:rsidRPr="003E25C7">
        <w:t>spremljajoce_gradivo</w:t>
      </w:r>
      <w:proofErr w:type="spellEnd"/>
      <w:r w:rsidRPr="003E25C7">
        <w:t>\okolje</w:t>
      </w:r>
    </w:p>
    <w:p w14:paraId="510E4AB8" w14:textId="77777777" w:rsidR="00A13402" w:rsidRPr="003E25C7" w:rsidRDefault="00A13402" w:rsidP="00A13402">
      <w:pPr>
        <w:rPr>
          <w:sz w:val="12"/>
          <w:szCs w:val="14"/>
        </w:rPr>
      </w:pPr>
    </w:p>
    <w:p w14:paraId="7889A487" w14:textId="1BD18CAB" w:rsidR="00C06375" w:rsidRPr="003E25C7" w:rsidRDefault="00C06375" w:rsidP="00A13402">
      <w:r w:rsidRPr="003E25C7">
        <w:t xml:space="preserve">VSEBINA: </w:t>
      </w:r>
    </w:p>
    <w:p w14:paraId="5379CF52" w14:textId="77777777" w:rsidR="00C06375" w:rsidRPr="003E25C7" w:rsidRDefault="00C06375" w:rsidP="00C06375">
      <w:pPr>
        <w:rPr>
          <w:rFonts w:cs="Arial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94"/>
        <w:gridCol w:w="1061"/>
        <w:gridCol w:w="4129"/>
      </w:tblGrid>
      <w:tr w:rsidR="00C06375" w:rsidRPr="003E25C7" w14:paraId="3F29C881" w14:textId="77777777" w:rsidTr="00155E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13556F" w14:textId="77777777" w:rsidR="00C06375" w:rsidRPr="003E25C7" w:rsidRDefault="00C06375" w:rsidP="00AE31A6">
            <w:pPr>
              <w:rPr>
                <w:rFonts w:cs="Arial"/>
              </w:rPr>
            </w:pPr>
            <w:r w:rsidRPr="003E25C7">
              <w:rPr>
                <w:rFonts w:cs="Arial"/>
              </w:rPr>
              <w:t>DATOTEKA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C1323B" w14:textId="77777777" w:rsidR="00C06375" w:rsidRPr="003E25C7" w:rsidRDefault="00C06375" w:rsidP="00AE31A6">
            <w:pPr>
              <w:rPr>
                <w:rFonts w:cs="Arial"/>
              </w:rPr>
            </w:pPr>
            <w:r w:rsidRPr="003E25C7">
              <w:rPr>
                <w:rFonts w:cs="Arial"/>
              </w:rPr>
              <w:t>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B0D009" w14:textId="77777777" w:rsidR="00C06375" w:rsidRPr="003E25C7" w:rsidRDefault="00C06375" w:rsidP="00AE31A6">
            <w:pPr>
              <w:rPr>
                <w:rFonts w:cs="Arial"/>
              </w:rPr>
            </w:pPr>
            <w:r w:rsidRPr="003E25C7">
              <w:rPr>
                <w:rFonts w:cs="Arial"/>
              </w:rPr>
              <w:t>OPIS</w:t>
            </w:r>
          </w:p>
        </w:tc>
      </w:tr>
      <w:tr w:rsidR="00C06375" w:rsidRPr="003E25C7" w14:paraId="6DA96F1F" w14:textId="77777777" w:rsidTr="00155EB8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0FDD188" w14:textId="77777777" w:rsidR="00C06375" w:rsidRPr="003E25C7" w:rsidRDefault="00C06375" w:rsidP="00AE31A6">
            <w:pPr>
              <w:jc w:val="left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31FC" w14:textId="6451F5DB" w:rsidR="00C06375" w:rsidRPr="003E25C7" w:rsidRDefault="000158FB" w:rsidP="00AE31A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pdf</w:t>
            </w:r>
            <w:proofErr w:type="spellEnd"/>
            <w:r w:rsidR="00C06375" w:rsidRPr="003E25C7">
              <w:rPr>
                <w:rFonts w:cs="Arial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79BF" w14:textId="77777777" w:rsidR="00C06375" w:rsidRPr="003E25C7" w:rsidRDefault="00C06375" w:rsidP="00AE31A6">
            <w:pPr>
              <w:rPr>
                <w:rFonts w:cs="Arial"/>
              </w:rPr>
            </w:pPr>
            <w:r w:rsidRPr="003E25C7">
              <w:t>Dokumentacija iz postopkov okoljskih presoj</w:t>
            </w:r>
          </w:p>
        </w:tc>
      </w:tr>
    </w:tbl>
    <w:p w14:paraId="1818F731" w14:textId="77777777" w:rsidR="00C06375" w:rsidRPr="003E25C7" w:rsidRDefault="00C06375" w:rsidP="00C06375">
      <w:pPr>
        <w:rPr>
          <w:rFonts w:cs="Arial"/>
          <w:szCs w:val="20"/>
        </w:rPr>
      </w:pPr>
    </w:p>
    <w:tbl>
      <w:tblPr>
        <w:tblStyle w:val="Tabelamrea"/>
        <w:tblW w:w="826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8007"/>
      </w:tblGrid>
      <w:tr w:rsidR="000E6818" w:rsidRPr="003E25C7" w14:paraId="60F95BFB" w14:textId="77777777" w:rsidTr="00155EB8"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0CFE141" w14:textId="77777777" w:rsidR="000E6818" w:rsidRPr="003E25C7" w:rsidRDefault="000E6818" w:rsidP="00AE31A6">
            <w:pPr>
              <w:rPr>
                <w:rFonts w:cs="Arial"/>
              </w:rPr>
            </w:pPr>
          </w:p>
        </w:tc>
        <w:tc>
          <w:tcPr>
            <w:tcW w:w="8007" w:type="dxa"/>
            <w:hideMark/>
          </w:tcPr>
          <w:p w14:paraId="53578E42" w14:textId="34DF9C6B" w:rsidR="000E6818" w:rsidRPr="003E25C7" w:rsidRDefault="0055275B" w:rsidP="00AE31A6">
            <w:pPr>
              <w:rPr>
                <w:rFonts w:cs="Arial"/>
              </w:rPr>
            </w:pPr>
            <w:r w:rsidRPr="003E25C7">
              <w:rPr>
                <w:rFonts w:cs="Arial"/>
              </w:rPr>
              <w:t>Datoteke se poimenujejo skladno s splošnimi pravili.</w:t>
            </w:r>
          </w:p>
        </w:tc>
      </w:tr>
      <w:tr w:rsidR="000E6818" w:rsidRPr="003E25C7" w14:paraId="69B6868C" w14:textId="77777777" w:rsidTr="00A21F91">
        <w:trPr>
          <w:trHeight w:val="107"/>
        </w:trPr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4A9C80" w14:textId="77777777" w:rsidR="000E6818" w:rsidRPr="003E25C7" w:rsidRDefault="000E6818" w:rsidP="00AE31A6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007" w:type="dxa"/>
          </w:tcPr>
          <w:p w14:paraId="4D484CC9" w14:textId="77777777" w:rsidR="000E6818" w:rsidRPr="003E25C7" w:rsidRDefault="000E6818" w:rsidP="00AE31A6">
            <w:pPr>
              <w:rPr>
                <w:rFonts w:cs="Arial"/>
                <w:sz w:val="12"/>
                <w:szCs w:val="12"/>
              </w:rPr>
            </w:pPr>
          </w:p>
        </w:tc>
      </w:tr>
      <w:tr w:rsidR="000E6818" w:rsidRPr="003E25C7" w14:paraId="1BC7AAD5" w14:textId="77777777" w:rsidTr="00147210">
        <w:trPr>
          <w:trHeight w:val="284"/>
        </w:trPr>
        <w:tc>
          <w:tcPr>
            <w:tcW w:w="262" w:type="dxa"/>
            <w:shd w:val="clear" w:color="auto" w:fill="FFFFFF" w:themeFill="background1"/>
            <w:hideMark/>
          </w:tcPr>
          <w:p w14:paraId="1A54864C" w14:textId="77777777" w:rsidR="000E6818" w:rsidRPr="003E25C7" w:rsidRDefault="000E6818" w:rsidP="00AE31A6">
            <w:pPr>
              <w:rPr>
                <w:rFonts w:cs="Arial"/>
              </w:rPr>
            </w:pPr>
            <w:r w:rsidRPr="003E25C7">
              <w:rPr>
                <w:rFonts w:cs="Arial"/>
              </w:rPr>
              <w:t>*</w:t>
            </w:r>
          </w:p>
        </w:tc>
        <w:tc>
          <w:tcPr>
            <w:tcW w:w="8007" w:type="dxa"/>
            <w:hideMark/>
          </w:tcPr>
          <w:p w14:paraId="166E2D2C" w14:textId="219A14E4" w:rsidR="000E6818" w:rsidRPr="003E25C7" w:rsidRDefault="00430C53" w:rsidP="00AE31A6">
            <w:pPr>
              <w:rPr>
                <w:rFonts w:cs="Arial"/>
              </w:rPr>
            </w:pPr>
            <w:r w:rsidRPr="003E25C7">
              <w:rPr>
                <w:rFonts w:cs="Arial"/>
              </w:rPr>
              <w:t xml:space="preserve">Če določena vsebina obsega več datotek, se stisnejo v skupno datoteko </w:t>
            </w:r>
            <w:proofErr w:type="spellStart"/>
            <w:r w:rsidR="00393D83" w:rsidRPr="003E25C7">
              <w:rPr>
                <w:rFonts w:cs="Arial"/>
              </w:rPr>
              <w:t>zip</w:t>
            </w:r>
            <w:proofErr w:type="spellEnd"/>
            <w:r w:rsidRPr="003E25C7">
              <w:rPr>
                <w:rFonts w:cs="Arial"/>
              </w:rPr>
              <w:t>.</w:t>
            </w:r>
          </w:p>
        </w:tc>
      </w:tr>
      <w:bookmarkEnd w:id="83"/>
      <w:bookmarkEnd w:id="84"/>
    </w:tbl>
    <w:p w14:paraId="78F39B94" w14:textId="0DA3FA77" w:rsidR="001B012D" w:rsidRPr="003E25C7" w:rsidRDefault="001B012D" w:rsidP="0055275B"/>
    <w:p w14:paraId="66CC6A84" w14:textId="77777777" w:rsidR="001B012D" w:rsidRPr="003E25C7" w:rsidRDefault="001B012D">
      <w:pPr>
        <w:spacing w:after="200"/>
        <w:jc w:val="left"/>
      </w:pPr>
      <w:r w:rsidRPr="003E25C7">
        <w:br w:type="page"/>
      </w:r>
    </w:p>
    <w:p w14:paraId="24E88A1E" w14:textId="3330FA00" w:rsidR="00FB6B47" w:rsidRPr="00921894" w:rsidRDefault="00FB6B47" w:rsidP="00E32968">
      <w:pPr>
        <w:keepNext/>
        <w:keepLines/>
        <w:numPr>
          <w:ilvl w:val="2"/>
          <w:numId w:val="9"/>
        </w:numPr>
        <w:tabs>
          <w:tab w:val="left" w:pos="1134"/>
        </w:tabs>
        <w:spacing w:before="360" w:after="120"/>
        <w:ind w:left="624" w:hanging="624"/>
        <w:jc w:val="left"/>
        <w:outlineLvl w:val="2"/>
        <w:rPr>
          <w:rFonts w:eastAsiaTheme="majorEastAsia" w:cs="Arial"/>
          <w:b/>
          <w:bCs/>
          <w:sz w:val="24"/>
          <w:szCs w:val="20"/>
        </w:rPr>
      </w:pPr>
      <w:r w:rsidRPr="00921894">
        <w:rPr>
          <w:rFonts w:eastAsiaTheme="majorEastAsia" w:cs="Arial"/>
          <w:b/>
          <w:bCs/>
          <w:sz w:val="24"/>
          <w:szCs w:val="20"/>
        </w:rPr>
        <w:lastRenderedPageBreak/>
        <w:t>Dokumentacija obrazložitve in utemeljitve</w:t>
      </w:r>
    </w:p>
    <w:p w14:paraId="1C106BEE" w14:textId="3FC26EF0" w:rsidR="007E7759" w:rsidRPr="003E25C7" w:rsidRDefault="006F7914" w:rsidP="00147210">
      <w:pPr>
        <w:pStyle w:val="Naslov4"/>
      </w:pPr>
      <w:bookmarkStart w:id="91" w:name="_Toc114218549"/>
      <w:bookmarkStart w:id="92" w:name="_Ref114573510"/>
      <w:bookmarkEnd w:id="91"/>
      <w:r w:rsidRPr="003E25C7">
        <w:t>Obrazložitev in utemeljitev</w:t>
      </w:r>
      <w:bookmarkEnd w:id="92"/>
    </w:p>
    <w:p w14:paraId="1129A2C1" w14:textId="10C35CF4" w:rsidR="00984D30" w:rsidRPr="003E25C7" w:rsidRDefault="00984D30" w:rsidP="00CD4EB7">
      <w:pPr>
        <w:rPr>
          <w:rFonts w:cs="Arial"/>
          <w:szCs w:val="20"/>
        </w:rPr>
      </w:pPr>
      <w:r w:rsidRPr="003E25C7">
        <w:rPr>
          <w:rFonts w:cs="Arial"/>
          <w:szCs w:val="20"/>
        </w:rPr>
        <w:t xml:space="preserve">MAPA: </w:t>
      </w:r>
      <w:proofErr w:type="spellStart"/>
      <w:r w:rsidRPr="003E25C7">
        <w:rPr>
          <w:rFonts w:cs="Arial"/>
          <w:szCs w:val="20"/>
        </w:rPr>
        <w:t>spremljajoce_gradivo</w:t>
      </w:r>
      <w:proofErr w:type="spellEnd"/>
      <w:r w:rsidRPr="003E25C7">
        <w:rPr>
          <w:rFonts w:cs="Arial"/>
          <w:szCs w:val="20"/>
        </w:rPr>
        <w:t>\</w:t>
      </w:r>
      <w:proofErr w:type="spellStart"/>
      <w:r w:rsidRPr="003E25C7">
        <w:rPr>
          <w:rFonts w:cs="Arial"/>
          <w:szCs w:val="20"/>
        </w:rPr>
        <w:t>obr_utemelj</w:t>
      </w:r>
      <w:proofErr w:type="spellEnd"/>
      <w:r w:rsidRPr="003E25C7">
        <w:rPr>
          <w:rFonts w:cs="Arial"/>
          <w:szCs w:val="20"/>
        </w:rPr>
        <w:t>\</w:t>
      </w:r>
      <w:proofErr w:type="spellStart"/>
      <w:r w:rsidRPr="003E25C7">
        <w:rPr>
          <w:rFonts w:cs="Arial"/>
          <w:szCs w:val="20"/>
        </w:rPr>
        <w:t>obr</w:t>
      </w:r>
      <w:proofErr w:type="spellEnd"/>
    </w:p>
    <w:p w14:paraId="05558847" w14:textId="77777777" w:rsidR="00984D30" w:rsidRPr="003E25C7" w:rsidRDefault="00984D30" w:rsidP="00CD4EB7">
      <w:pPr>
        <w:rPr>
          <w:rFonts w:cs="Arial"/>
          <w:bCs/>
          <w:sz w:val="12"/>
          <w:szCs w:val="12"/>
        </w:rPr>
      </w:pPr>
    </w:p>
    <w:p w14:paraId="5174E902" w14:textId="7D215D7E" w:rsidR="00984D30" w:rsidRPr="003E25C7" w:rsidRDefault="00984D30" w:rsidP="00CD4EB7">
      <w:pPr>
        <w:rPr>
          <w:rFonts w:cs="Arial"/>
          <w:szCs w:val="20"/>
        </w:rPr>
      </w:pPr>
      <w:r w:rsidRPr="003E25C7">
        <w:rPr>
          <w:rFonts w:cs="Arial"/>
        </w:rPr>
        <w:t>VSEBINA</w:t>
      </w:r>
      <w:r w:rsidRPr="003E25C7">
        <w:rPr>
          <w:rFonts w:cs="Arial"/>
          <w:szCs w:val="20"/>
        </w:rPr>
        <w:t>:</w:t>
      </w:r>
    </w:p>
    <w:p w14:paraId="040C9EEB" w14:textId="73393F76" w:rsidR="001303EE" w:rsidRPr="003E25C7" w:rsidRDefault="001303EE" w:rsidP="00CD4EB7">
      <w:pPr>
        <w:rPr>
          <w:rFonts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973"/>
        <w:gridCol w:w="2551"/>
      </w:tblGrid>
      <w:tr w:rsidR="00BC5A44" w:rsidRPr="003E25C7" w14:paraId="1F6D91A8" w14:textId="529A1102" w:rsidTr="00155EB8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D37D10" w14:textId="73C61BE0" w:rsidR="00B37E1B" w:rsidRPr="003E25C7" w:rsidRDefault="00130131" w:rsidP="00CD4EB7">
            <w:pPr>
              <w:jc w:val="left"/>
              <w:rPr>
                <w:rFonts w:cs="Arial"/>
                <w:szCs w:val="20"/>
              </w:rPr>
            </w:pPr>
            <w:bookmarkStart w:id="93" w:name="_Hlk99371658"/>
            <w:r w:rsidRPr="003E25C7">
              <w:rPr>
                <w:rFonts w:cs="Arial"/>
              </w:rPr>
              <w:t>DATOTEKA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D3C36" w14:textId="68ACC406" w:rsidR="00B37E1B" w:rsidRPr="003E25C7" w:rsidRDefault="00B37E1B" w:rsidP="00CD4EB7">
            <w:pPr>
              <w:jc w:val="left"/>
              <w:rPr>
                <w:rFonts w:cs="Arial"/>
                <w:szCs w:val="20"/>
              </w:rPr>
            </w:pPr>
            <w:r w:rsidRPr="003E25C7">
              <w:rPr>
                <w:rFonts w:cs="Arial"/>
                <w:szCs w:val="20"/>
              </w:rPr>
              <w:t>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71C3B3" w14:textId="5EEFF4BF" w:rsidR="00B37E1B" w:rsidRPr="003E25C7" w:rsidRDefault="00B37E1B" w:rsidP="00CD4EB7">
            <w:pPr>
              <w:jc w:val="left"/>
              <w:rPr>
                <w:rFonts w:cs="Arial"/>
                <w:szCs w:val="20"/>
              </w:rPr>
            </w:pPr>
            <w:r w:rsidRPr="003E25C7">
              <w:rPr>
                <w:rFonts w:cs="Arial"/>
                <w:szCs w:val="20"/>
              </w:rPr>
              <w:t>OPIS</w:t>
            </w:r>
          </w:p>
        </w:tc>
      </w:tr>
      <w:tr w:rsidR="00B37E1B" w:rsidRPr="003E25C7" w14:paraId="26E5DC08" w14:textId="29850532" w:rsidTr="00155E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9382A37" w14:textId="7F13B8AA" w:rsidR="00B37E1B" w:rsidRPr="003E25C7" w:rsidRDefault="00B37E1B" w:rsidP="00CD4EB7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75B1" w14:textId="183157D9" w:rsidR="00B37E1B" w:rsidRPr="003E25C7" w:rsidRDefault="000158FB" w:rsidP="00CD4EB7">
            <w:pPr>
              <w:jc w:val="lef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</w:rPr>
              <w:t>pdf</w:t>
            </w:r>
            <w:proofErr w:type="spellEnd"/>
            <w:r w:rsidR="00FB6B47" w:rsidRPr="003E25C7">
              <w:rPr>
                <w:rFonts w:cs="Arial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EEEE" w14:textId="5513869B" w:rsidR="00B37E1B" w:rsidRPr="003E25C7" w:rsidRDefault="00B37E1B" w:rsidP="00CD4EB7">
            <w:pPr>
              <w:jc w:val="left"/>
              <w:rPr>
                <w:rFonts w:cs="Arial"/>
                <w:szCs w:val="20"/>
              </w:rPr>
            </w:pPr>
            <w:r w:rsidRPr="003E25C7">
              <w:rPr>
                <w:rFonts w:cs="Arial"/>
                <w:szCs w:val="20"/>
              </w:rPr>
              <w:t>Obrazložitev in utemeljitev</w:t>
            </w:r>
          </w:p>
        </w:tc>
      </w:tr>
      <w:bookmarkEnd w:id="93"/>
    </w:tbl>
    <w:p w14:paraId="7B273EC3" w14:textId="77777777" w:rsidR="00FB6B47" w:rsidRPr="003E25C7" w:rsidRDefault="00FB6B47" w:rsidP="00FB6B47">
      <w:pPr>
        <w:rPr>
          <w:rFonts w:cs="Arial"/>
          <w:szCs w:val="20"/>
        </w:rPr>
      </w:pPr>
    </w:p>
    <w:tbl>
      <w:tblPr>
        <w:tblStyle w:val="Tabelamrea"/>
        <w:tblW w:w="826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8007"/>
      </w:tblGrid>
      <w:tr w:rsidR="000E6818" w:rsidRPr="003E25C7" w14:paraId="6473E581" w14:textId="77777777" w:rsidTr="00155EB8"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B9FC184" w14:textId="77777777" w:rsidR="000E6818" w:rsidRPr="003E25C7" w:rsidRDefault="000E6818" w:rsidP="00AE31A6">
            <w:pPr>
              <w:rPr>
                <w:rFonts w:cs="Arial"/>
              </w:rPr>
            </w:pPr>
            <w:bookmarkStart w:id="94" w:name="_Hlk113966041"/>
          </w:p>
        </w:tc>
        <w:tc>
          <w:tcPr>
            <w:tcW w:w="8007" w:type="dxa"/>
            <w:hideMark/>
          </w:tcPr>
          <w:p w14:paraId="7D9551E6" w14:textId="3C5A0901" w:rsidR="000E6818" w:rsidRPr="003E25C7" w:rsidRDefault="0055275B" w:rsidP="00AE31A6">
            <w:pPr>
              <w:rPr>
                <w:rFonts w:cs="Arial"/>
              </w:rPr>
            </w:pPr>
            <w:r w:rsidRPr="003E25C7">
              <w:rPr>
                <w:rFonts w:cs="Arial"/>
              </w:rPr>
              <w:t>Datoteke se poimenujejo skladno s splošnimi pravili.</w:t>
            </w:r>
          </w:p>
        </w:tc>
      </w:tr>
      <w:tr w:rsidR="000E6818" w:rsidRPr="003E25C7" w14:paraId="32D0D8F9" w14:textId="77777777" w:rsidTr="00A21F91">
        <w:trPr>
          <w:trHeight w:val="107"/>
        </w:trPr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3876EE" w14:textId="77777777" w:rsidR="000E6818" w:rsidRPr="003E25C7" w:rsidRDefault="000E6818" w:rsidP="00AE31A6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007" w:type="dxa"/>
          </w:tcPr>
          <w:p w14:paraId="0A4FCF50" w14:textId="77777777" w:rsidR="000E6818" w:rsidRPr="003E25C7" w:rsidRDefault="000E6818" w:rsidP="00AE31A6">
            <w:pPr>
              <w:rPr>
                <w:rFonts w:cs="Arial"/>
                <w:sz w:val="12"/>
                <w:szCs w:val="12"/>
              </w:rPr>
            </w:pPr>
          </w:p>
        </w:tc>
      </w:tr>
      <w:tr w:rsidR="000E6818" w:rsidRPr="003E25C7" w14:paraId="2813F956" w14:textId="77777777" w:rsidTr="00147210">
        <w:trPr>
          <w:trHeight w:val="284"/>
        </w:trPr>
        <w:tc>
          <w:tcPr>
            <w:tcW w:w="262" w:type="dxa"/>
            <w:shd w:val="clear" w:color="auto" w:fill="FFFFFF" w:themeFill="background1"/>
            <w:hideMark/>
          </w:tcPr>
          <w:p w14:paraId="1120A90B" w14:textId="77777777" w:rsidR="000E6818" w:rsidRPr="003E25C7" w:rsidRDefault="000E6818" w:rsidP="00AE31A6">
            <w:pPr>
              <w:rPr>
                <w:rFonts w:cs="Arial"/>
              </w:rPr>
            </w:pPr>
            <w:r w:rsidRPr="003E25C7">
              <w:rPr>
                <w:rFonts w:cs="Arial"/>
              </w:rPr>
              <w:t>*</w:t>
            </w:r>
          </w:p>
        </w:tc>
        <w:tc>
          <w:tcPr>
            <w:tcW w:w="8007" w:type="dxa"/>
            <w:hideMark/>
          </w:tcPr>
          <w:p w14:paraId="37BB50B5" w14:textId="1913E6E8" w:rsidR="000E6818" w:rsidRPr="003E25C7" w:rsidRDefault="000E6818" w:rsidP="00AE31A6">
            <w:pPr>
              <w:rPr>
                <w:rFonts w:cs="Arial"/>
              </w:rPr>
            </w:pPr>
            <w:r w:rsidRPr="003E25C7">
              <w:rPr>
                <w:rFonts w:cs="Arial"/>
              </w:rPr>
              <w:t xml:space="preserve">Če vsebina obsega več datotek, se stisnejo v skupno datoteko </w:t>
            </w:r>
            <w:proofErr w:type="spellStart"/>
            <w:r w:rsidR="00393D83" w:rsidRPr="003E25C7">
              <w:rPr>
                <w:rFonts w:cs="Arial"/>
              </w:rPr>
              <w:t>zip</w:t>
            </w:r>
            <w:proofErr w:type="spellEnd"/>
            <w:r w:rsidRPr="003E25C7">
              <w:rPr>
                <w:rFonts w:cs="Arial"/>
              </w:rPr>
              <w:t>.</w:t>
            </w:r>
          </w:p>
        </w:tc>
      </w:tr>
      <w:bookmarkEnd w:id="94"/>
    </w:tbl>
    <w:p w14:paraId="615FF6DA" w14:textId="56628887" w:rsidR="00B7264A" w:rsidRPr="003E25C7" w:rsidRDefault="00B7264A" w:rsidP="001B012D"/>
    <w:p w14:paraId="5957852A" w14:textId="13C6A207" w:rsidR="00094221" w:rsidRPr="003E25C7" w:rsidRDefault="006F7914" w:rsidP="00147210">
      <w:pPr>
        <w:pStyle w:val="Naslov4"/>
      </w:pPr>
      <w:r w:rsidRPr="003E25C7">
        <w:t>Elaborat tehnične posodobitve DPN, UONV ali DPUN</w:t>
      </w:r>
    </w:p>
    <w:p w14:paraId="3E855368" w14:textId="5C977B5B" w:rsidR="009F02F1" w:rsidRPr="003E25C7" w:rsidRDefault="00674F35" w:rsidP="00FB6B47">
      <w:pPr>
        <w:rPr>
          <w:rFonts w:cs="Arial"/>
          <w:szCs w:val="20"/>
        </w:rPr>
      </w:pPr>
      <w:r w:rsidRPr="003E25C7">
        <w:rPr>
          <w:rFonts w:cs="Arial"/>
          <w:szCs w:val="20"/>
        </w:rPr>
        <w:t xml:space="preserve">Elaborat tehnične posodobitve se izdela samo v primeru sprememb in dopolnitev grafičnega dela DPN, UONV ali DPUN, če je treba zagotoviti ažurnost grafičnega dela DPN, UONV ali DPUN s katastrom nepremičnin ali v primeru samostojnega postopka tehnične posodobitve </w:t>
      </w:r>
      <w:r w:rsidRPr="003E25C7">
        <w:rPr>
          <w:rFonts w:cs="Arial"/>
        </w:rPr>
        <w:t>na podlagi 142. člena ZUreP-3.</w:t>
      </w:r>
    </w:p>
    <w:p w14:paraId="62D49D6C" w14:textId="04FD3027" w:rsidR="00A13402" w:rsidRDefault="00A13402" w:rsidP="00FB6B47">
      <w:pPr>
        <w:rPr>
          <w:rFonts w:cs="Arial"/>
          <w:szCs w:val="20"/>
        </w:rPr>
      </w:pPr>
    </w:p>
    <w:p w14:paraId="002D0AC9" w14:textId="77777777" w:rsidR="00B349B9" w:rsidRPr="003E25C7" w:rsidRDefault="00B349B9" w:rsidP="00FB6B47">
      <w:pPr>
        <w:rPr>
          <w:rFonts w:cs="Arial"/>
          <w:szCs w:val="20"/>
        </w:rPr>
      </w:pPr>
    </w:p>
    <w:p w14:paraId="1A8931C6" w14:textId="2C556370" w:rsidR="00094221" w:rsidRPr="003E25C7" w:rsidRDefault="00094221" w:rsidP="00FB6B47">
      <w:pPr>
        <w:rPr>
          <w:rFonts w:cs="Arial"/>
          <w:szCs w:val="20"/>
        </w:rPr>
      </w:pPr>
      <w:r w:rsidRPr="003E25C7">
        <w:rPr>
          <w:rFonts w:cs="Arial"/>
          <w:szCs w:val="20"/>
        </w:rPr>
        <w:t xml:space="preserve">MAPA: </w:t>
      </w:r>
      <w:proofErr w:type="spellStart"/>
      <w:r w:rsidRPr="003E25C7">
        <w:rPr>
          <w:rFonts w:cs="Arial"/>
          <w:szCs w:val="20"/>
        </w:rPr>
        <w:t>spremljajoce_gradivo</w:t>
      </w:r>
      <w:proofErr w:type="spellEnd"/>
      <w:r w:rsidRPr="003E25C7">
        <w:rPr>
          <w:rFonts w:cs="Arial"/>
          <w:szCs w:val="20"/>
        </w:rPr>
        <w:t>\</w:t>
      </w:r>
      <w:proofErr w:type="spellStart"/>
      <w:r w:rsidRPr="003E25C7">
        <w:rPr>
          <w:rFonts w:cs="Arial"/>
          <w:szCs w:val="20"/>
        </w:rPr>
        <w:t>obr_utemelj</w:t>
      </w:r>
      <w:proofErr w:type="spellEnd"/>
      <w:r w:rsidRPr="003E25C7">
        <w:rPr>
          <w:rFonts w:cs="Arial"/>
          <w:szCs w:val="20"/>
        </w:rPr>
        <w:t>\</w:t>
      </w:r>
      <w:proofErr w:type="spellStart"/>
      <w:r w:rsidRPr="003E25C7">
        <w:rPr>
          <w:rFonts w:cs="Arial"/>
          <w:szCs w:val="20"/>
        </w:rPr>
        <w:t>elaborat_tp</w:t>
      </w:r>
      <w:proofErr w:type="spellEnd"/>
    </w:p>
    <w:p w14:paraId="1C474AFB" w14:textId="77777777" w:rsidR="00094221" w:rsidRPr="003E25C7" w:rsidRDefault="00094221" w:rsidP="00FB6B47">
      <w:pPr>
        <w:rPr>
          <w:rFonts w:cs="Arial"/>
          <w:bCs/>
          <w:sz w:val="12"/>
          <w:szCs w:val="12"/>
        </w:rPr>
      </w:pPr>
    </w:p>
    <w:p w14:paraId="76142EAF" w14:textId="77777777" w:rsidR="00094221" w:rsidRPr="003E25C7" w:rsidRDefault="00094221" w:rsidP="00FB6B47">
      <w:pPr>
        <w:rPr>
          <w:rFonts w:cs="Arial"/>
          <w:szCs w:val="20"/>
        </w:rPr>
      </w:pPr>
      <w:r w:rsidRPr="003E25C7">
        <w:rPr>
          <w:rFonts w:cs="Arial"/>
          <w:szCs w:val="20"/>
        </w:rPr>
        <w:t>VSEBINA:</w:t>
      </w:r>
    </w:p>
    <w:p w14:paraId="5D69C079" w14:textId="0D0A27AD" w:rsidR="00094221" w:rsidRPr="003E25C7" w:rsidRDefault="00094221" w:rsidP="00FB6B47">
      <w:pPr>
        <w:rPr>
          <w:rFonts w:cs="Arial"/>
          <w:sz w:val="12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1191"/>
        <w:gridCol w:w="5144"/>
      </w:tblGrid>
      <w:tr w:rsidR="00BC5A44" w:rsidRPr="003E25C7" w14:paraId="216E615C" w14:textId="77777777" w:rsidTr="00155EB8">
        <w:trPr>
          <w:tblHeader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1A8481" w14:textId="32053FD4" w:rsidR="001C4A31" w:rsidRPr="003E25C7" w:rsidRDefault="00130131" w:rsidP="00FB6B47">
            <w:pPr>
              <w:jc w:val="left"/>
              <w:rPr>
                <w:rFonts w:cs="Arial"/>
                <w:szCs w:val="20"/>
              </w:rPr>
            </w:pPr>
            <w:r w:rsidRPr="003E25C7">
              <w:rPr>
                <w:rFonts w:cs="Arial"/>
              </w:rPr>
              <w:t>DATOTEKA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5A0E1A" w14:textId="77777777" w:rsidR="001C4A31" w:rsidRPr="003E25C7" w:rsidRDefault="001C4A31" w:rsidP="00FB6B47">
            <w:pPr>
              <w:jc w:val="left"/>
              <w:rPr>
                <w:rFonts w:cs="Arial"/>
                <w:szCs w:val="20"/>
              </w:rPr>
            </w:pPr>
            <w:r w:rsidRPr="003E25C7">
              <w:rPr>
                <w:rFonts w:cs="Arial"/>
                <w:szCs w:val="20"/>
              </w:rPr>
              <w:t>FORMAT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DBA8A2" w14:textId="77777777" w:rsidR="001C4A31" w:rsidRPr="003E25C7" w:rsidRDefault="001C4A31" w:rsidP="00FB6B47">
            <w:pPr>
              <w:jc w:val="left"/>
              <w:rPr>
                <w:rFonts w:cs="Arial"/>
                <w:szCs w:val="20"/>
              </w:rPr>
            </w:pPr>
            <w:r w:rsidRPr="003E25C7">
              <w:rPr>
                <w:rFonts w:cs="Arial"/>
                <w:szCs w:val="20"/>
              </w:rPr>
              <w:t>OPIS</w:t>
            </w:r>
          </w:p>
        </w:tc>
      </w:tr>
      <w:tr w:rsidR="001C4A31" w:rsidRPr="003E25C7" w14:paraId="34E28B17" w14:textId="77777777" w:rsidTr="00A21F91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4659" w14:textId="77777777" w:rsidR="001C4A31" w:rsidRPr="003E25C7" w:rsidRDefault="001C4A31" w:rsidP="00FB6B47">
            <w:pPr>
              <w:jc w:val="left"/>
              <w:rPr>
                <w:rFonts w:cs="Arial"/>
                <w:szCs w:val="20"/>
              </w:rPr>
            </w:pPr>
            <w:proofErr w:type="spellStart"/>
            <w:r w:rsidRPr="003E25C7">
              <w:rPr>
                <w:rFonts w:cs="Arial"/>
                <w:szCs w:val="20"/>
              </w:rPr>
              <w:t>elaborat_tp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AD3B" w14:textId="60026B83" w:rsidR="001C4A31" w:rsidRPr="003E25C7" w:rsidRDefault="000158FB" w:rsidP="00FB6B47">
            <w:pPr>
              <w:jc w:val="lef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</w:rPr>
              <w:t>pdf</w:t>
            </w:r>
            <w:proofErr w:type="spellEnd"/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95AA" w14:textId="5E3AB748" w:rsidR="001C4A31" w:rsidRPr="003E25C7" w:rsidRDefault="001C4A31" w:rsidP="00FB6B47">
            <w:pPr>
              <w:jc w:val="left"/>
              <w:rPr>
                <w:rFonts w:cs="Arial"/>
                <w:szCs w:val="20"/>
              </w:rPr>
            </w:pPr>
            <w:r w:rsidRPr="003E25C7">
              <w:rPr>
                <w:rFonts w:cs="Arial"/>
                <w:szCs w:val="20"/>
              </w:rPr>
              <w:t>Elaborat TP DPN, UONV ali DPUN</w:t>
            </w:r>
          </w:p>
        </w:tc>
      </w:tr>
      <w:tr w:rsidR="001C4A31" w:rsidRPr="003E25C7" w14:paraId="77DEFDB3" w14:textId="77777777" w:rsidTr="00147210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ED78" w14:textId="22B24297" w:rsidR="001C4A31" w:rsidRPr="003E25C7" w:rsidRDefault="001C4A31" w:rsidP="005E2150">
            <w:pPr>
              <w:jc w:val="left"/>
              <w:rPr>
                <w:rFonts w:cs="Arial"/>
                <w:szCs w:val="20"/>
              </w:rPr>
            </w:pPr>
            <w:bookmarkStart w:id="95" w:name="_Hlk99371467"/>
            <w:proofErr w:type="spellStart"/>
            <w:r w:rsidRPr="003E25C7">
              <w:rPr>
                <w:rFonts w:cs="Arial"/>
                <w:szCs w:val="20"/>
              </w:rPr>
              <w:t>obm_dpn</w:t>
            </w:r>
            <w:r w:rsidR="00220757">
              <w:rPr>
                <w:rFonts w:cs="Arial"/>
                <w:szCs w:val="20"/>
              </w:rPr>
              <w:t>_tp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D196" w14:textId="77777777" w:rsidR="001C4A31" w:rsidRPr="003E25C7" w:rsidRDefault="001C4A31" w:rsidP="00FB6B47">
            <w:pPr>
              <w:jc w:val="left"/>
              <w:rPr>
                <w:rFonts w:cs="Arial"/>
                <w:szCs w:val="20"/>
              </w:rPr>
            </w:pPr>
            <w:proofErr w:type="spellStart"/>
            <w:r w:rsidRPr="003E25C7">
              <w:rPr>
                <w:rFonts w:cs="Arial"/>
                <w:szCs w:val="20"/>
              </w:rPr>
              <w:t>Shapefile</w:t>
            </w:r>
            <w:proofErr w:type="spellEnd"/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8640" w14:textId="458F001C" w:rsidR="003F2A47" w:rsidRPr="003E25C7" w:rsidRDefault="001C4A31" w:rsidP="00FB6B47">
            <w:pPr>
              <w:jc w:val="left"/>
              <w:rPr>
                <w:rFonts w:cs="Arial"/>
                <w:szCs w:val="20"/>
              </w:rPr>
            </w:pPr>
            <w:r w:rsidRPr="003E25C7">
              <w:rPr>
                <w:rFonts w:cs="Arial"/>
                <w:szCs w:val="20"/>
              </w:rPr>
              <w:t>Tehnično posodobljeno območje DPN, UONV ali DPUN</w:t>
            </w:r>
          </w:p>
          <w:p w14:paraId="7FB33BC8" w14:textId="1D7C3865" w:rsidR="001C4A31" w:rsidRPr="003E25C7" w:rsidRDefault="001C4A31" w:rsidP="00FB6B47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3E25C7">
              <w:rPr>
                <w:rFonts w:cs="Arial"/>
                <w:i/>
                <w:iCs/>
                <w:szCs w:val="20"/>
              </w:rPr>
              <w:t xml:space="preserve">Podatek se pripravi v enaki obliki kot prostorski podatek za območje DPN, UONV ali DPUN (poglavje </w:t>
            </w:r>
            <w:r w:rsidRPr="003E25C7">
              <w:rPr>
                <w:rFonts w:cs="Arial"/>
                <w:i/>
                <w:iCs/>
                <w:szCs w:val="20"/>
              </w:rPr>
              <w:fldChar w:fldCharType="begin"/>
            </w:r>
            <w:r w:rsidRPr="003E25C7">
              <w:rPr>
                <w:rFonts w:cs="Arial"/>
                <w:i/>
                <w:iCs/>
                <w:szCs w:val="20"/>
              </w:rPr>
              <w:instrText xml:space="preserve"> REF _Ref115940039 \r \h </w:instrText>
            </w:r>
            <w:r w:rsidRPr="003E25C7">
              <w:rPr>
                <w:rFonts w:cs="Arial"/>
                <w:i/>
                <w:iCs/>
                <w:szCs w:val="20"/>
              </w:rPr>
            </w:r>
            <w:r w:rsidRPr="003E25C7">
              <w:rPr>
                <w:rFonts w:cs="Arial"/>
                <w:i/>
                <w:iCs/>
                <w:szCs w:val="20"/>
              </w:rPr>
              <w:fldChar w:fldCharType="separate"/>
            </w:r>
            <w:r w:rsidR="00334372">
              <w:rPr>
                <w:rFonts w:cs="Arial"/>
                <w:i/>
                <w:iCs/>
                <w:szCs w:val="20"/>
              </w:rPr>
              <w:t>4.3.3.1</w:t>
            </w:r>
            <w:r w:rsidRPr="003E25C7">
              <w:rPr>
                <w:rFonts w:cs="Arial"/>
                <w:i/>
                <w:iCs/>
                <w:szCs w:val="20"/>
              </w:rPr>
              <w:fldChar w:fldCharType="end"/>
            </w:r>
            <w:r w:rsidRPr="003E25C7">
              <w:rPr>
                <w:rFonts w:cs="Arial"/>
                <w:i/>
                <w:iCs/>
                <w:szCs w:val="20"/>
              </w:rPr>
              <w:t>)</w:t>
            </w:r>
            <w:r w:rsidR="00885A3F">
              <w:rPr>
                <w:rFonts w:cs="Arial"/>
                <w:i/>
                <w:iCs/>
                <w:szCs w:val="20"/>
              </w:rPr>
              <w:t>.</w:t>
            </w:r>
          </w:p>
        </w:tc>
      </w:tr>
      <w:bookmarkEnd w:id="95"/>
      <w:tr w:rsidR="001C4A31" w:rsidRPr="003E25C7" w14:paraId="00DAD496" w14:textId="77777777" w:rsidTr="00A21F91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96EF" w14:textId="35E78BDE" w:rsidR="001C4A31" w:rsidRPr="003E25C7" w:rsidRDefault="001C4A31" w:rsidP="005E2150">
            <w:pPr>
              <w:jc w:val="left"/>
              <w:rPr>
                <w:rFonts w:cs="Arial"/>
                <w:szCs w:val="20"/>
              </w:rPr>
            </w:pPr>
            <w:proofErr w:type="spellStart"/>
            <w:r w:rsidRPr="003E25C7">
              <w:rPr>
                <w:rFonts w:cs="Arial"/>
                <w:szCs w:val="20"/>
              </w:rPr>
              <w:t>tgd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455C" w14:textId="77777777" w:rsidR="001C4A31" w:rsidRPr="003E25C7" w:rsidRDefault="001C4A31" w:rsidP="00FB6B47">
            <w:pPr>
              <w:jc w:val="left"/>
              <w:rPr>
                <w:rFonts w:cs="Arial"/>
                <w:szCs w:val="20"/>
              </w:rPr>
            </w:pPr>
            <w:proofErr w:type="spellStart"/>
            <w:r w:rsidRPr="003E25C7">
              <w:rPr>
                <w:rFonts w:cs="Arial"/>
                <w:szCs w:val="20"/>
              </w:rPr>
              <w:t>Shapefile</w:t>
            </w:r>
            <w:proofErr w:type="spellEnd"/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C1E6" w14:textId="11D16082" w:rsidR="001C4A31" w:rsidRPr="003E25C7" w:rsidRDefault="001C4A31" w:rsidP="00FB6B47">
            <w:pPr>
              <w:jc w:val="left"/>
              <w:rPr>
                <w:rFonts w:cs="Arial"/>
                <w:szCs w:val="20"/>
              </w:rPr>
            </w:pPr>
            <w:r w:rsidRPr="003E25C7">
              <w:rPr>
                <w:rFonts w:cs="Arial"/>
                <w:szCs w:val="20"/>
              </w:rPr>
              <w:t xml:space="preserve">Način določitve grafičnega dela DPN, UONV ali DPUN (poglavje </w:t>
            </w:r>
            <w:r w:rsidRPr="003E25C7">
              <w:rPr>
                <w:rFonts w:cs="Arial"/>
                <w:szCs w:val="20"/>
              </w:rPr>
              <w:fldChar w:fldCharType="begin"/>
            </w:r>
            <w:r w:rsidRPr="003E25C7">
              <w:rPr>
                <w:rFonts w:cs="Arial"/>
                <w:szCs w:val="20"/>
              </w:rPr>
              <w:instrText xml:space="preserve"> REF _Ref99952918 \r \h </w:instrText>
            </w:r>
            <w:r w:rsidRPr="003E25C7">
              <w:rPr>
                <w:rFonts w:cs="Arial"/>
                <w:szCs w:val="20"/>
              </w:rPr>
            </w:r>
            <w:r w:rsidRPr="003E25C7">
              <w:rPr>
                <w:rFonts w:cs="Arial"/>
                <w:szCs w:val="20"/>
              </w:rPr>
              <w:fldChar w:fldCharType="separate"/>
            </w:r>
            <w:r w:rsidR="00334372">
              <w:rPr>
                <w:rFonts w:cs="Arial"/>
                <w:szCs w:val="20"/>
              </w:rPr>
              <w:t>4.3.3.3</w:t>
            </w:r>
            <w:r w:rsidRPr="003E25C7">
              <w:rPr>
                <w:rFonts w:cs="Arial"/>
                <w:szCs w:val="20"/>
              </w:rPr>
              <w:fldChar w:fldCharType="end"/>
            </w:r>
            <w:r w:rsidRPr="003E25C7">
              <w:rPr>
                <w:rFonts w:cs="Arial"/>
                <w:szCs w:val="20"/>
              </w:rPr>
              <w:t>)</w:t>
            </w:r>
          </w:p>
        </w:tc>
      </w:tr>
      <w:tr w:rsidR="001C4A31" w:rsidRPr="003E25C7" w14:paraId="7405F8C9" w14:textId="77777777" w:rsidTr="00A21F91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8B8F" w14:textId="3C109BFE" w:rsidR="001C4A31" w:rsidRPr="003E25C7" w:rsidRDefault="001C4A31" w:rsidP="005E2150">
            <w:pPr>
              <w:jc w:val="left"/>
              <w:rPr>
                <w:rFonts w:cs="Arial"/>
                <w:szCs w:val="20"/>
              </w:rPr>
            </w:pPr>
            <w:proofErr w:type="spellStart"/>
            <w:r w:rsidRPr="003E25C7">
              <w:rPr>
                <w:rFonts w:cs="Arial"/>
                <w:szCs w:val="20"/>
              </w:rPr>
              <w:t>obm_dpn</w:t>
            </w:r>
            <w:r w:rsidR="00220757">
              <w:rPr>
                <w:rFonts w:cs="Arial"/>
                <w:szCs w:val="20"/>
              </w:rPr>
              <w:t>_</w:t>
            </w:r>
            <w:r w:rsidR="00220757" w:rsidRPr="003E25C7">
              <w:rPr>
                <w:rFonts w:cs="Arial"/>
                <w:szCs w:val="20"/>
              </w:rPr>
              <w:t>tpspr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A779" w14:textId="77777777" w:rsidR="001C4A31" w:rsidRPr="003E25C7" w:rsidRDefault="001C4A31" w:rsidP="00FB6B47">
            <w:pPr>
              <w:jc w:val="left"/>
              <w:rPr>
                <w:rFonts w:cs="Arial"/>
                <w:szCs w:val="20"/>
              </w:rPr>
            </w:pPr>
            <w:proofErr w:type="spellStart"/>
            <w:r w:rsidRPr="003E25C7">
              <w:rPr>
                <w:rFonts w:cs="Arial"/>
                <w:szCs w:val="20"/>
              </w:rPr>
              <w:t>Shapefile</w:t>
            </w:r>
            <w:proofErr w:type="spellEnd"/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7B1D" w14:textId="6EB45844" w:rsidR="001C4A31" w:rsidRPr="003E25C7" w:rsidRDefault="001C4A31" w:rsidP="00FB6B47">
            <w:pPr>
              <w:jc w:val="left"/>
              <w:rPr>
                <w:rFonts w:cs="Arial"/>
                <w:szCs w:val="20"/>
              </w:rPr>
            </w:pPr>
            <w:r w:rsidRPr="003E25C7">
              <w:rPr>
                <w:rFonts w:cs="Arial"/>
                <w:szCs w:val="20"/>
              </w:rPr>
              <w:t xml:space="preserve">Spremembe območja DPN, UONV ali DPUN po izvedeni tehnični posodobitvi (poglavje </w:t>
            </w:r>
            <w:r w:rsidRPr="003E25C7">
              <w:rPr>
                <w:rFonts w:cs="Arial"/>
                <w:szCs w:val="20"/>
              </w:rPr>
              <w:fldChar w:fldCharType="begin"/>
            </w:r>
            <w:r w:rsidRPr="003E25C7">
              <w:rPr>
                <w:rFonts w:cs="Arial"/>
                <w:szCs w:val="20"/>
              </w:rPr>
              <w:instrText xml:space="preserve"> REF _Ref99372382 \r \h </w:instrText>
            </w:r>
            <w:r w:rsidRPr="003E25C7">
              <w:rPr>
                <w:rFonts w:cs="Arial"/>
                <w:szCs w:val="20"/>
              </w:rPr>
            </w:r>
            <w:r w:rsidRPr="003E25C7">
              <w:rPr>
                <w:rFonts w:cs="Arial"/>
                <w:szCs w:val="20"/>
              </w:rPr>
              <w:fldChar w:fldCharType="separate"/>
            </w:r>
            <w:r w:rsidR="00334372">
              <w:rPr>
                <w:rFonts w:cs="Arial"/>
                <w:szCs w:val="20"/>
              </w:rPr>
              <w:t>4.4.10.2.1</w:t>
            </w:r>
            <w:r w:rsidRPr="003E25C7">
              <w:rPr>
                <w:rFonts w:cs="Arial"/>
                <w:szCs w:val="20"/>
              </w:rPr>
              <w:fldChar w:fldCharType="end"/>
            </w:r>
            <w:r w:rsidRPr="003E25C7">
              <w:rPr>
                <w:rFonts w:cs="Arial"/>
                <w:szCs w:val="20"/>
              </w:rPr>
              <w:t>)</w:t>
            </w:r>
          </w:p>
        </w:tc>
      </w:tr>
      <w:tr w:rsidR="00BC5A44" w:rsidRPr="003E25C7" w14:paraId="7D2F00FC" w14:textId="77777777" w:rsidTr="00147210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263786" w14:textId="77777777" w:rsidR="001C4A31" w:rsidRPr="003E25C7" w:rsidRDefault="001C4A31" w:rsidP="00FB6B47">
            <w:pPr>
              <w:jc w:val="left"/>
              <w:rPr>
                <w:rFonts w:cs="Arial"/>
                <w:szCs w:val="20"/>
              </w:rPr>
            </w:pPr>
            <w:proofErr w:type="spellStart"/>
            <w:r w:rsidRPr="003E25C7">
              <w:rPr>
                <w:rFonts w:cs="Arial"/>
                <w:szCs w:val="20"/>
              </w:rPr>
              <w:t>siva_obm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CD6EF" w14:textId="77777777" w:rsidR="001C4A31" w:rsidRPr="003E25C7" w:rsidRDefault="001C4A31" w:rsidP="00FB6B47">
            <w:pPr>
              <w:jc w:val="left"/>
              <w:rPr>
                <w:rFonts w:cs="Arial"/>
                <w:szCs w:val="20"/>
              </w:rPr>
            </w:pPr>
            <w:proofErr w:type="spellStart"/>
            <w:r w:rsidRPr="003E25C7">
              <w:rPr>
                <w:rFonts w:cs="Arial"/>
                <w:szCs w:val="20"/>
              </w:rPr>
              <w:t>Shapefile</w:t>
            </w:r>
            <w:proofErr w:type="spellEnd"/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3E850F" w14:textId="1A7B72FB" w:rsidR="001C4A31" w:rsidRPr="003E25C7" w:rsidRDefault="001C4A31" w:rsidP="00FB6B47">
            <w:pPr>
              <w:jc w:val="left"/>
              <w:rPr>
                <w:rFonts w:cs="Arial"/>
                <w:szCs w:val="20"/>
              </w:rPr>
            </w:pPr>
            <w:r w:rsidRPr="003E25C7">
              <w:rPr>
                <w:rFonts w:cs="Arial"/>
                <w:szCs w:val="20"/>
              </w:rPr>
              <w:t xml:space="preserve">Območja mejnih primerov (sivih območij), ki lahko predstavljajo območja vsebinskih sprememb (poglavje </w:t>
            </w:r>
            <w:r w:rsidRPr="003E25C7">
              <w:rPr>
                <w:rFonts w:cs="Arial"/>
                <w:szCs w:val="20"/>
              </w:rPr>
              <w:fldChar w:fldCharType="begin"/>
            </w:r>
            <w:r w:rsidRPr="003E25C7">
              <w:rPr>
                <w:rFonts w:cs="Arial"/>
                <w:szCs w:val="20"/>
              </w:rPr>
              <w:instrText xml:space="preserve"> REF _Ref115941604 \r \h </w:instrText>
            </w:r>
            <w:r w:rsidRPr="003E25C7">
              <w:rPr>
                <w:rFonts w:cs="Arial"/>
                <w:szCs w:val="20"/>
              </w:rPr>
            </w:r>
            <w:r w:rsidRPr="003E25C7">
              <w:rPr>
                <w:rFonts w:cs="Arial"/>
                <w:szCs w:val="20"/>
              </w:rPr>
              <w:fldChar w:fldCharType="separate"/>
            </w:r>
            <w:r w:rsidR="00334372">
              <w:rPr>
                <w:rFonts w:cs="Arial"/>
                <w:szCs w:val="20"/>
              </w:rPr>
              <w:t>4.4.10.2.2</w:t>
            </w:r>
            <w:r w:rsidRPr="003E25C7">
              <w:rPr>
                <w:rFonts w:cs="Arial"/>
                <w:szCs w:val="20"/>
              </w:rPr>
              <w:fldChar w:fldCharType="end"/>
            </w:r>
            <w:r w:rsidRPr="003E25C7">
              <w:rPr>
                <w:rFonts w:cs="Arial"/>
                <w:szCs w:val="20"/>
              </w:rPr>
              <w:t>)</w:t>
            </w:r>
          </w:p>
        </w:tc>
      </w:tr>
      <w:tr w:rsidR="00497677" w:rsidRPr="003E25C7" w14:paraId="5AD31C8B" w14:textId="77777777" w:rsidTr="00A955C8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52329B7" w14:textId="77777777" w:rsidR="00497677" w:rsidRPr="003E25C7" w:rsidRDefault="00497677" w:rsidP="00497677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43775" w14:textId="1EB950D7" w:rsidR="00497677" w:rsidRPr="003E25C7" w:rsidRDefault="00497677" w:rsidP="00497677">
            <w:pPr>
              <w:jc w:val="left"/>
              <w:rPr>
                <w:rFonts w:cs="Arial"/>
                <w:szCs w:val="20"/>
              </w:rPr>
            </w:pPr>
            <w:proofErr w:type="spellStart"/>
            <w:r w:rsidRPr="00DD2AF8">
              <w:t>pdf</w:t>
            </w:r>
            <w:proofErr w:type="spellEnd"/>
            <w:r w:rsidRPr="00DD2AF8">
              <w:t xml:space="preserve">. oz. </w:t>
            </w:r>
            <w:proofErr w:type="spellStart"/>
            <w:r w:rsidRPr="00DD2AF8">
              <w:t>Shapefile</w:t>
            </w:r>
            <w:proofErr w:type="spellEnd"/>
            <w:r w:rsidR="00A24699">
              <w:t>*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06583" w14:textId="0F98FDA3" w:rsidR="00497677" w:rsidRPr="003E25C7" w:rsidRDefault="00497677" w:rsidP="00497677">
            <w:pPr>
              <w:jc w:val="left"/>
              <w:rPr>
                <w:rFonts w:cs="Arial"/>
                <w:szCs w:val="20"/>
              </w:rPr>
            </w:pPr>
            <w:r w:rsidRPr="00DD2AF8">
              <w:t>Ostali vhodni oz. vmesni podatki, ki se lahko izdelajo tekom priprave elaborata TP OPN</w:t>
            </w:r>
          </w:p>
        </w:tc>
      </w:tr>
    </w:tbl>
    <w:p w14:paraId="2B85BE57" w14:textId="77777777" w:rsidR="00EE2DB0" w:rsidRDefault="00EE2DB0" w:rsidP="00EE2DB0"/>
    <w:p w14:paraId="44E3E613" w14:textId="77777777" w:rsidR="00EE2DB0" w:rsidRDefault="00EE2DB0" w:rsidP="00EE2DB0"/>
    <w:tbl>
      <w:tblPr>
        <w:tblStyle w:val="Tabelamrea"/>
        <w:tblW w:w="826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8007"/>
      </w:tblGrid>
      <w:tr w:rsidR="00EE2DB0" w:rsidRPr="00082F17" w14:paraId="698DC1B3" w14:textId="77777777" w:rsidTr="00477241"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5FE31E7" w14:textId="77777777" w:rsidR="00EE2DB0" w:rsidRPr="00082F17" w:rsidRDefault="00EE2DB0" w:rsidP="00477241">
            <w:pPr>
              <w:rPr>
                <w:rFonts w:cs="Arial"/>
              </w:rPr>
            </w:pPr>
          </w:p>
        </w:tc>
        <w:tc>
          <w:tcPr>
            <w:tcW w:w="8007" w:type="dxa"/>
            <w:hideMark/>
          </w:tcPr>
          <w:p w14:paraId="33CD644E" w14:textId="77777777" w:rsidR="00EE2DB0" w:rsidRPr="00082F17" w:rsidRDefault="00EE2DB0" w:rsidP="00477241">
            <w:pPr>
              <w:rPr>
                <w:rFonts w:cs="Arial"/>
              </w:rPr>
            </w:pPr>
            <w:r w:rsidRPr="00082F17">
              <w:rPr>
                <w:rFonts w:cs="Arial"/>
              </w:rPr>
              <w:t>Datoteke se poimenujejo skladno s splošnimi pravili.</w:t>
            </w:r>
          </w:p>
        </w:tc>
      </w:tr>
      <w:tr w:rsidR="00EE2DB0" w:rsidRPr="00082F17" w14:paraId="1155AD82" w14:textId="77777777" w:rsidTr="00477241">
        <w:trPr>
          <w:trHeight w:val="107"/>
        </w:trPr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4CE729" w14:textId="77777777" w:rsidR="00EE2DB0" w:rsidRPr="00082F17" w:rsidRDefault="00EE2DB0" w:rsidP="00477241">
            <w:pPr>
              <w:rPr>
                <w:rFonts w:cs="Arial"/>
                <w:sz w:val="12"/>
              </w:rPr>
            </w:pPr>
          </w:p>
        </w:tc>
        <w:tc>
          <w:tcPr>
            <w:tcW w:w="8007" w:type="dxa"/>
          </w:tcPr>
          <w:p w14:paraId="674D08C0" w14:textId="77777777" w:rsidR="00EE2DB0" w:rsidRPr="00082F17" w:rsidRDefault="00EE2DB0" w:rsidP="00477241">
            <w:pPr>
              <w:rPr>
                <w:rFonts w:cs="Arial"/>
                <w:sz w:val="12"/>
              </w:rPr>
            </w:pPr>
          </w:p>
        </w:tc>
      </w:tr>
      <w:tr w:rsidR="00EE2DB0" w:rsidRPr="00082F17" w14:paraId="59126026" w14:textId="77777777" w:rsidTr="00477241">
        <w:trPr>
          <w:trHeight w:val="284"/>
        </w:trPr>
        <w:tc>
          <w:tcPr>
            <w:tcW w:w="262" w:type="dxa"/>
            <w:shd w:val="clear" w:color="auto" w:fill="FFFFFF" w:themeFill="background1"/>
            <w:hideMark/>
          </w:tcPr>
          <w:p w14:paraId="1EEDFC17" w14:textId="77777777" w:rsidR="00EE2DB0" w:rsidRPr="00082F17" w:rsidRDefault="00EE2DB0" w:rsidP="00477241">
            <w:pPr>
              <w:rPr>
                <w:rFonts w:cs="Arial"/>
              </w:rPr>
            </w:pPr>
            <w:r w:rsidRPr="00082F17">
              <w:rPr>
                <w:rFonts w:cs="Arial"/>
              </w:rPr>
              <w:t>*</w:t>
            </w:r>
          </w:p>
        </w:tc>
        <w:tc>
          <w:tcPr>
            <w:tcW w:w="8007" w:type="dxa"/>
            <w:hideMark/>
          </w:tcPr>
          <w:p w14:paraId="2AECCA1C" w14:textId="77777777" w:rsidR="00EE2DB0" w:rsidRPr="00082F17" w:rsidRDefault="00EE2DB0" w:rsidP="00477241">
            <w:pPr>
              <w:rPr>
                <w:rFonts w:cs="Arial"/>
              </w:rPr>
            </w:pPr>
            <w:r w:rsidRPr="00082F17">
              <w:rPr>
                <w:rFonts w:cs="Arial"/>
              </w:rPr>
              <w:t xml:space="preserve">Če določena vsebina obsega več datotek, se stisnejo v skupno datoteko </w:t>
            </w:r>
            <w:proofErr w:type="spellStart"/>
            <w:r w:rsidRPr="00082F17">
              <w:rPr>
                <w:rFonts w:cs="Arial"/>
              </w:rPr>
              <w:t>zip</w:t>
            </w:r>
            <w:proofErr w:type="spellEnd"/>
            <w:r w:rsidRPr="00082F17">
              <w:rPr>
                <w:rFonts w:cs="Arial"/>
              </w:rPr>
              <w:t>.</w:t>
            </w:r>
          </w:p>
        </w:tc>
      </w:tr>
    </w:tbl>
    <w:p w14:paraId="59A0DBBB" w14:textId="4022F6B0" w:rsidR="001B012D" w:rsidRPr="003E25C7" w:rsidRDefault="001B012D" w:rsidP="00B7264A"/>
    <w:p w14:paraId="185EA63E" w14:textId="77777777" w:rsidR="001B012D" w:rsidRPr="003E25C7" w:rsidRDefault="001B012D">
      <w:pPr>
        <w:spacing w:after="200"/>
        <w:jc w:val="left"/>
      </w:pPr>
      <w:r w:rsidRPr="003E25C7">
        <w:br w:type="page"/>
      </w:r>
    </w:p>
    <w:p w14:paraId="66FCC609" w14:textId="1B12996F" w:rsidR="00984D30" w:rsidRPr="003E25C7" w:rsidRDefault="006F7914" w:rsidP="009F1988">
      <w:pPr>
        <w:pStyle w:val="Naslov5"/>
        <w:ind w:left="1276" w:hanging="1276"/>
      </w:pPr>
      <w:bookmarkStart w:id="96" w:name="_Ref99372382"/>
      <w:r w:rsidRPr="003E25C7">
        <w:lastRenderedPageBreak/>
        <w:t xml:space="preserve">Spremembe območja DPN, UONV ali DPUN po izvedeni </w:t>
      </w:r>
      <w:bookmarkEnd w:id="96"/>
      <w:r w:rsidRPr="003E25C7">
        <w:t>teh. posodobitvi</w:t>
      </w:r>
    </w:p>
    <w:p w14:paraId="17B19C35" w14:textId="4920C5DA" w:rsidR="00AC425D" w:rsidRPr="003E25C7" w:rsidRDefault="00AC425D" w:rsidP="00FB6B47">
      <w:pPr>
        <w:rPr>
          <w:rFonts w:cs="Arial"/>
        </w:rPr>
      </w:pPr>
      <w:r w:rsidRPr="003E25C7">
        <w:rPr>
          <w:rFonts w:cs="Arial"/>
        </w:rPr>
        <w:t xml:space="preserve">OBJEKTNI TIP: </w:t>
      </w:r>
      <w:r w:rsidRPr="003E25C7">
        <w:rPr>
          <w:rFonts w:cs="Arial"/>
          <w:szCs w:val="20"/>
        </w:rPr>
        <w:t>Ploskovni sloj</w:t>
      </w:r>
    </w:p>
    <w:p w14:paraId="249C59B2" w14:textId="77777777" w:rsidR="00AC425D" w:rsidRPr="003E25C7" w:rsidRDefault="00AC425D" w:rsidP="00FB6B47">
      <w:pPr>
        <w:rPr>
          <w:rFonts w:cs="Arial"/>
          <w:sz w:val="12"/>
          <w:szCs w:val="14"/>
        </w:rPr>
      </w:pPr>
    </w:p>
    <w:p w14:paraId="0A4635F1" w14:textId="13C26B55" w:rsidR="00984D30" w:rsidRPr="003E25C7" w:rsidRDefault="00984D30" w:rsidP="00FB6B47">
      <w:pPr>
        <w:rPr>
          <w:rFonts w:cs="Arial"/>
        </w:rPr>
      </w:pPr>
      <w:r w:rsidRPr="003E25C7">
        <w:rPr>
          <w:rFonts w:cs="Arial"/>
        </w:rPr>
        <w:t>ATRIBUTNI PODATKI:</w:t>
      </w:r>
    </w:p>
    <w:p w14:paraId="42901CE4" w14:textId="77777777" w:rsidR="00984D30" w:rsidRPr="003E25C7" w:rsidRDefault="00984D30" w:rsidP="00FB6B47">
      <w:pPr>
        <w:rPr>
          <w:rFonts w:cs="Arial"/>
          <w:sz w:val="12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1528"/>
        <w:gridCol w:w="6160"/>
      </w:tblGrid>
      <w:tr w:rsidR="00BC5A44" w:rsidRPr="003E25C7" w14:paraId="1CADD3EC" w14:textId="77777777" w:rsidTr="00155EB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B13577" w14:textId="37AB4EBD" w:rsidR="00984D30" w:rsidRPr="003E25C7" w:rsidRDefault="00995418" w:rsidP="00FB6B47">
            <w:pPr>
              <w:jc w:val="left"/>
              <w:rPr>
                <w:rFonts w:cs="Arial"/>
                <w:szCs w:val="20"/>
              </w:rPr>
            </w:pPr>
            <w:r w:rsidRPr="003E25C7">
              <w:rPr>
                <w:rFonts w:cs="Arial"/>
              </w:rPr>
              <w:t>OBVEZNI ATRIBUT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5CD985" w14:textId="64E103E8" w:rsidR="00984D30" w:rsidRPr="003E25C7" w:rsidRDefault="00F31C5B" w:rsidP="00FB6B47">
            <w:pPr>
              <w:jc w:val="left"/>
              <w:rPr>
                <w:rFonts w:cs="Arial"/>
                <w:szCs w:val="20"/>
              </w:rPr>
            </w:pPr>
            <w:r w:rsidRPr="003E25C7">
              <w:rPr>
                <w:rFonts w:cs="Arial"/>
                <w:szCs w:val="20"/>
              </w:rPr>
              <w:t>PODATKOVNI TIP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117B23" w14:textId="77777777" w:rsidR="00984D30" w:rsidRPr="003E25C7" w:rsidRDefault="00984D30" w:rsidP="00FB6B47">
            <w:pPr>
              <w:jc w:val="left"/>
              <w:rPr>
                <w:rFonts w:cs="Arial"/>
                <w:szCs w:val="20"/>
              </w:rPr>
            </w:pPr>
            <w:r w:rsidRPr="003E25C7">
              <w:rPr>
                <w:rFonts w:cs="Arial"/>
                <w:szCs w:val="20"/>
              </w:rPr>
              <w:t>OPIS</w:t>
            </w:r>
          </w:p>
        </w:tc>
      </w:tr>
      <w:tr w:rsidR="00984D30" w:rsidRPr="003E25C7" w14:paraId="386D59C3" w14:textId="77777777" w:rsidTr="00A21F91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C5EC" w14:textId="77777777" w:rsidR="00984D30" w:rsidRPr="003E25C7" w:rsidRDefault="00984D30" w:rsidP="00FB6B47">
            <w:pPr>
              <w:jc w:val="left"/>
              <w:rPr>
                <w:rFonts w:cs="Arial"/>
                <w:szCs w:val="20"/>
              </w:rPr>
            </w:pPr>
            <w:r w:rsidRPr="003E25C7">
              <w:rPr>
                <w:rFonts w:cs="Arial"/>
                <w:szCs w:val="20"/>
              </w:rPr>
              <w:t>IDO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C99F" w14:textId="77777777" w:rsidR="00984D30" w:rsidRPr="003E25C7" w:rsidRDefault="00984D30" w:rsidP="00FB6B47">
            <w:pPr>
              <w:jc w:val="left"/>
              <w:rPr>
                <w:rFonts w:cs="Arial"/>
                <w:szCs w:val="20"/>
              </w:rPr>
            </w:pPr>
            <w:r w:rsidRPr="003E25C7">
              <w:rPr>
                <w:rFonts w:cs="Arial"/>
                <w:szCs w:val="20"/>
              </w:rPr>
              <w:t>INTEGER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BF44" w14:textId="1B40A84A" w:rsidR="00984D30" w:rsidRPr="003E25C7" w:rsidRDefault="00984D30" w:rsidP="00FB6B47">
            <w:pPr>
              <w:jc w:val="left"/>
              <w:rPr>
                <w:rFonts w:cs="Arial"/>
                <w:szCs w:val="20"/>
              </w:rPr>
            </w:pPr>
            <w:r w:rsidRPr="003E25C7">
              <w:rPr>
                <w:rFonts w:cs="Arial"/>
                <w:szCs w:val="20"/>
              </w:rPr>
              <w:t>Enolični identifikator</w:t>
            </w:r>
          </w:p>
        </w:tc>
      </w:tr>
      <w:tr w:rsidR="00984D30" w:rsidRPr="003E25C7" w14:paraId="09CFF638" w14:textId="77777777" w:rsidTr="00147210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7364" w14:textId="77777777" w:rsidR="00984D30" w:rsidRPr="003E25C7" w:rsidRDefault="00984D30" w:rsidP="00FB6B47">
            <w:pPr>
              <w:jc w:val="left"/>
              <w:rPr>
                <w:rFonts w:cs="Arial"/>
                <w:szCs w:val="20"/>
              </w:rPr>
            </w:pPr>
            <w:r w:rsidRPr="003E25C7">
              <w:rPr>
                <w:rFonts w:cs="Arial"/>
                <w:szCs w:val="20"/>
              </w:rPr>
              <w:t>TP_OPIS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820B" w14:textId="24041670" w:rsidR="00984D30" w:rsidRPr="003E25C7" w:rsidRDefault="00984D30" w:rsidP="00FB6B47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TEXT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BB1B" w14:textId="7652D066" w:rsidR="00984D30" w:rsidRPr="003E25C7" w:rsidRDefault="00DC28C3" w:rsidP="00FB6B47">
            <w:pPr>
              <w:jc w:val="left"/>
              <w:rPr>
                <w:rFonts w:cs="Arial"/>
                <w:szCs w:val="20"/>
              </w:rPr>
            </w:pPr>
            <w:r w:rsidRPr="003E25C7">
              <w:rPr>
                <w:rFonts w:cs="Arial"/>
                <w:szCs w:val="20"/>
              </w:rPr>
              <w:t>Opis spremembe tehnične posodobitve</w:t>
            </w:r>
          </w:p>
        </w:tc>
      </w:tr>
      <w:tr w:rsidR="00984D30" w:rsidRPr="003E25C7" w14:paraId="6386B0F1" w14:textId="77777777" w:rsidTr="00A21F91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F89B" w14:textId="77777777" w:rsidR="00984D30" w:rsidRPr="003E25C7" w:rsidRDefault="00984D30" w:rsidP="00FB6B47">
            <w:pPr>
              <w:jc w:val="left"/>
              <w:rPr>
                <w:rFonts w:cs="Arial"/>
                <w:szCs w:val="20"/>
              </w:rPr>
            </w:pPr>
            <w:r w:rsidRPr="003E25C7">
              <w:rPr>
                <w:rFonts w:cs="Arial"/>
                <w:szCs w:val="20"/>
              </w:rPr>
              <w:t>POV_TP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27E1" w14:textId="77777777" w:rsidR="00984D30" w:rsidRPr="003E25C7" w:rsidRDefault="00984D30" w:rsidP="00FB6B47">
            <w:pPr>
              <w:jc w:val="left"/>
              <w:rPr>
                <w:rFonts w:cs="Arial"/>
                <w:szCs w:val="20"/>
              </w:rPr>
            </w:pPr>
            <w:r w:rsidRPr="003E25C7">
              <w:rPr>
                <w:rFonts w:cs="Arial"/>
                <w:szCs w:val="20"/>
              </w:rPr>
              <w:t>INTEGER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A6D9" w14:textId="3599E990" w:rsidR="00984D30" w:rsidRPr="003E25C7" w:rsidRDefault="00984D30" w:rsidP="00FB6B47">
            <w:pPr>
              <w:jc w:val="left"/>
              <w:rPr>
                <w:rFonts w:cs="Arial"/>
                <w:szCs w:val="20"/>
              </w:rPr>
            </w:pPr>
            <w:r w:rsidRPr="003E25C7">
              <w:rPr>
                <w:rFonts w:cs="Arial"/>
                <w:szCs w:val="20"/>
              </w:rPr>
              <w:t>Površina spremembe območja DPN, UONV ali DPUN (p</w:t>
            </w:r>
            <w:r w:rsidRPr="003E25C7">
              <w:rPr>
                <w:rFonts w:cs="Arial"/>
              </w:rPr>
              <w:t>ovršina območja je izražena v m</w:t>
            </w:r>
            <w:r w:rsidRPr="003E25C7">
              <w:rPr>
                <w:rFonts w:cs="Arial"/>
                <w:vertAlign w:val="superscript"/>
              </w:rPr>
              <w:t>2</w:t>
            </w:r>
            <w:r w:rsidRPr="00A21F91">
              <w:t xml:space="preserve"> </w:t>
            </w:r>
            <w:r w:rsidRPr="003E25C7">
              <w:rPr>
                <w:rFonts w:cs="Arial"/>
              </w:rPr>
              <w:t>in zaokrožena na kvadratni meter natančno)</w:t>
            </w:r>
          </w:p>
        </w:tc>
      </w:tr>
    </w:tbl>
    <w:p w14:paraId="65234553" w14:textId="77777777" w:rsidR="00B7264A" w:rsidRPr="003E25C7" w:rsidRDefault="00B7264A" w:rsidP="00B7264A">
      <w:bookmarkStart w:id="97" w:name="_Ref99372389"/>
      <w:bookmarkStart w:id="98" w:name="_Ref99952976"/>
    </w:p>
    <w:p w14:paraId="6850D680" w14:textId="77CF41FB" w:rsidR="005A2207" w:rsidRPr="003E25C7" w:rsidRDefault="006F7914" w:rsidP="00147210">
      <w:pPr>
        <w:pStyle w:val="Naslov5"/>
      </w:pPr>
      <w:bookmarkStart w:id="99" w:name="_Ref115941604"/>
      <w:r w:rsidRPr="003E25C7">
        <w:t>Območja mejnih primerov</w:t>
      </w:r>
      <w:bookmarkEnd w:id="97"/>
      <w:r w:rsidRPr="003E25C7">
        <w:t xml:space="preserve"> (siva območja)</w:t>
      </w:r>
      <w:bookmarkEnd w:id="98"/>
      <w:bookmarkEnd w:id="99"/>
    </w:p>
    <w:p w14:paraId="7EFC6ADC" w14:textId="77777777" w:rsidR="00AC425D" w:rsidRPr="003E25C7" w:rsidRDefault="00AC425D" w:rsidP="00AC425D">
      <w:pPr>
        <w:rPr>
          <w:rFonts w:cs="Arial"/>
        </w:rPr>
      </w:pPr>
      <w:r w:rsidRPr="003E25C7">
        <w:rPr>
          <w:rFonts w:cs="Arial"/>
        </w:rPr>
        <w:t xml:space="preserve">OBJEKTNI TIP: </w:t>
      </w:r>
      <w:r w:rsidRPr="003E25C7">
        <w:rPr>
          <w:rFonts w:cs="Arial"/>
          <w:szCs w:val="20"/>
        </w:rPr>
        <w:t>Ploskovni sloj</w:t>
      </w:r>
    </w:p>
    <w:p w14:paraId="256CCBF7" w14:textId="77777777" w:rsidR="00AC425D" w:rsidRPr="003E25C7" w:rsidRDefault="00AC425D" w:rsidP="00CD4EB7">
      <w:pPr>
        <w:rPr>
          <w:rFonts w:cs="Arial"/>
          <w:sz w:val="12"/>
          <w:szCs w:val="14"/>
        </w:rPr>
      </w:pPr>
    </w:p>
    <w:p w14:paraId="6CE02611" w14:textId="60E0A6D3" w:rsidR="00984D30" w:rsidRPr="003E25C7" w:rsidRDefault="00984D30" w:rsidP="00CD4EB7">
      <w:pPr>
        <w:rPr>
          <w:rFonts w:cs="Arial"/>
        </w:rPr>
      </w:pPr>
      <w:r w:rsidRPr="003E25C7">
        <w:rPr>
          <w:rFonts w:cs="Arial"/>
        </w:rPr>
        <w:t>ATRIBUTNI PODATKI:</w:t>
      </w:r>
    </w:p>
    <w:p w14:paraId="6E213E47" w14:textId="77777777" w:rsidR="00984D30" w:rsidRPr="003E25C7" w:rsidRDefault="00984D30" w:rsidP="00CD4EB7">
      <w:pPr>
        <w:rPr>
          <w:rFonts w:cs="Arial"/>
          <w:sz w:val="12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528"/>
        <w:gridCol w:w="6079"/>
      </w:tblGrid>
      <w:tr w:rsidR="00BC5A44" w:rsidRPr="003E25C7" w14:paraId="42370D68" w14:textId="77777777" w:rsidTr="00155EB8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5F1D69" w14:textId="623FA8B9" w:rsidR="00984D30" w:rsidRPr="003E25C7" w:rsidRDefault="00995418" w:rsidP="00CD4EB7">
            <w:pPr>
              <w:rPr>
                <w:rFonts w:cs="Arial"/>
              </w:rPr>
            </w:pPr>
            <w:r w:rsidRPr="003E25C7">
              <w:rPr>
                <w:rFonts w:cs="Arial"/>
              </w:rPr>
              <w:t>OBVEZNI ATRIBUT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F8031C" w14:textId="1F5DA4CC" w:rsidR="00984D30" w:rsidRPr="003E25C7" w:rsidRDefault="00F31C5B" w:rsidP="00CD4EB7">
            <w:pPr>
              <w:rPr>
                <w:rFonts w:cs="Arial"/>
              </w:rPr>
            </w:pPr>
            <w:r w:rsidRPr="003E25C7">
              <w:rPr>
                <w:rFonts w:cs="Arial"/>
              </w:rPr>
              <w:t>PODATKOVNI TIP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9C2B54" w14:textId="77777777" w:rsidR="00984D30" w:rsidRPr="003E25C7" w:rsidRDefault="00984D30" w:rsidP="00CD4EB7">
            <w:pPr>
              <w:rPr>
                <w:rFonts w:cs="Arial"/>
              </w:rPr>
            </w:pPr>
            <w:r w:rsidRPr="003E25C7">
              <w:rPr>
                <w:rFonts w:cs="Arial"/>
              </w:rPr>
              <w:t>OPIS</w:t>
            </w:r>
          </w:p>
        </w:tc>
      </w:tr>
      <w:tr w:rsidR="00984D30" w:rsidRPr="003E25C7" w14:paraId="4AFF9566" w14:textId="77777777" w:rsidTr="00A21F91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2B18" w14:textId="77777777" w:rsidR="00984D30" w:rsidRPr="003E25C7" w:rsidRDefault="00984D30" w:rsidP="00CD4EB7">
            <w:pPr>
              <w:rPr>
                <w:rFonts w:cs="Arial"/>
              </w:rPr>
            </w:pPr>
            <w:r w:rsidRPr="003E25C7">
              <w:rPr>
                <w:rFonts w:cs="Arial"/>
              </w:rPr>
              <w:t>IDO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092B" w14:textId="77777777" w:rsidR="00984D30" w:rsidRPr="003E25C7" w:rsidRDefault="00984D30" w:rsidP="00CD4EB7">
            <w:pPr>
              <w:rPr>
                <w:rFonts w:cs="Arial"/>
              </w:rPr>
            </w:pPr>
            <w:r w:rsidRPr="003E25C7">
              <w:rPr>
                <w:rFonts w:cs="Arial"/>
              </w:rPr>
              <w:t>INTEGER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7B1B" w14:textId="60A357EA" w:rsidR="00984D30" w:rsidRPr="003E25C7" w:rsidRDefault="00984D30" w:rsidP="00147210">
            <w:pPr>
              <w:jc w:val="left"/>
              <w:rPr>
                <w:rFonts w:cs="Arial"/>
              </w:rPr>
            </w:pPr>
            <w:r w:rsidRPr="003E25C7">
              <w:rPr>
                <w:rFonts w:cs="Arial"/>
              </w:rPr>
              <w:t>Enolični identifikator</w:t>
            </w:r>
          </w:p>
        </w:tc>
      </w:tr>
      <w:tr w:rsidR="00984D30" w:rsidRPr="003E25C7" w14:paraId="1A5F4B27" w14:textId="77777777" w:rsidTr="00147210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DE33" w14:textId="065FC16B" w:rsidR="00984D30" w:rsidRPr="003E25C7" w:rsidRDefault="00822B5E" w:rsidP="00CD4EB7">
            <w:pPr>
              <w:rPr>
                <w:rFonts w:cs="Arial"/>
              </w:rPr>
            </w:pPr>
            <w:r w:rsidRPr="00822B5E">
              <w:rPr>
                <w:rFonts w:cs="Arial"/>
              </w:rPr>
              <w:t>ODLOCITEV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256B" w14:textId="70072A4A" w:rsidR="00984D30" w:rsidRPr="003E25C7" w:rsidRDefault="00984D30" w:rsidP="00CD4EB7">
            <w:pPr>
              <w:rPr>
                <w:rFonts w:cs="Arial"/>
              </w:rPr>
            </w:pPr>
            <w:r>
              <w:rPr>
                <w:rFonts w:cs="Arial"/>
              </w:rPr>
              <w:t>TEXT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3A03" w14:textId="47598FBA" w:rsidR="00984D30" w:rsidRPr="003E25C7" w:rsidRDefault="00D8256A" w:rsidP="00822B5E">
            <w:pPr>
              <w:jc w:val="left"/>
              <w:rPr>
                <w:rFonts w:cs="Arial"/>
              </w:rPr>
            </w:pPr>
            <w:r w:rsidRPr="003E25C7">
              <w:rPr>
                <w:rFonts w:cs="Arial"/>
              </w:rPr>
              <w:t>Obrazložitev odločitve (izvedba rešitve v okviru samostojne tehnične posodobitve ali rednega postopka DPN, UONV ali DPUN)</w:t>
            </w:r>
          </w:p>
        </w:tc>
      </w:tr>
    </w:tbl>
    <w:p w14:paraId="54D2C446" w14:textId="77F48F04" w:rsidR="006141D7" w:rsidRPr="003E25C7" w:rsidRDefault="006141D7" w:rsidP="00CD4EB7">
      <w:pPr>
        <w:rPr>
          <w:rFonts w:cs="Arial"/>
          <w:szCs w:val="20"/>
        </w:rPr>
      </w:pPr>
    </w:p>
    <w:p w14:paraId="592D4F88" w14:textId="57E36F55" w:rsidR="00674F35" w:rsidRPr="003E25C7" w:rsidRDefault="007A6CBC" w:rsidP="00147210">
      <w:pPr>
        <w:pStyle w:val="Naslov4"/>
      </w:pPr>
      <w:r>
        <w:t>Pregled sprememb</w:t>
      </w:r>
      <w:r w:rsidR="006F7914" w:rsidRPr="003E25C7">
        <w:t xml:space="preserve"> DPN, UONV ali DPUN</w:t>
      </w:r>
    </w:p>
    <w:p w14:paraId="212296CD" w14:textId="77777777" w:rsidR="009F1988" w:rsidRPr="003E25C7" w:rsidRDefault="009F1988" w:rsidP="009F1988">
      <w:r w:rsidRPr="003E25C7">
        <w:t>Podatki se izdelajo samo v primeru SD DPN, SD UONV ali SD DPUN.</w:t>
      </w:r>
    </w:p>
    <w:p w14:paraId="63C7550D" w14:textId="24B48158" w:rsidR="009F1988" w:rsidRDefault="009F1988" w:rsidP="00674F35">
      <w:pPr>
        <w:rPr>
          <w:rFonts w:cs="Arial"/>
        </w:rPr>
      </w:pPr>
    </w:p>
    <w:p w14:paraId="3BD2CB76" w14:textId="77777777" w:rsidR="002D1C16" w:rsidRPr="003E25C7" w:rsidRDefault="002D1C16" w:rsidP="00674F35">
      <w:pPr>
        <w:rPr>
          <w:rFonts w:cs="Arial"/>
        </w:rPr>
      </w:pPr>
    </w:p>
    <w:p w14:paraId="6C9BEA58" w14:textId="7622D467" w:rsidR="00674F35" w:rsidRPr="003E25C7" w:rsidRDefault="00674F35" w:rsidP="00D56BE7">
      <w:r w:rsidRPr="003E25C7">
        <w:t xml:space="preserve">MAPA: </w:t>
      </w:r>
      <w:proofErr w:type="spellStart"/>
      <w:r w:rsidRPr="003E25C7">
        <w:t>spremljajoce_gradivo</w:t>
      </w:r>
      <w:proofErr w:type="spellEnd"/>
      <w:r w:rsidRPr="003E25C7">
        <w:t>\</w:t>
      </w:r>
      <w:proofErr w:type="spellStart"/>
      <w:r w:rsidRPr="003E25C7">
        <w:t>obr_utemelj</w:t>
      </w:r>
      <w:proofErr w:type="spellEnd"/>
      <w:r w:rsidRPr="003E25C7">
        <w:t>\spremembe</w:t>
      </w:r>
    </w:p>
    <w:p w14:paraId="6B7ED36B" w14:textId="77777777" w:rsidR="00D56BE7" w:rsidRPr="003E25C7" w:rsidRDefault="00D56BE7" w:rsidP="00D56BE7">
      <w:pPr>
        <w:rPr>
          <w:sz w:val="12"/>
          <w:szCs w:val="14"/>
        </w:rPr>
      </w:pPr>
    </w:p>
    <w:p w14:paraId="627DAC12" w14:textId="465950D5" w:rsidR="00674F35" w:rsidRPr="003E25C7" w:rsidRDefault="00674F35" w:rsidP="00D56BE7">
      <w:r w:rsidRPr="003E25C7">
        <w:t>VSEBINA:</w:t>
      </w:r>
    </w:p>
    <w:p w14:paraId="30F5F435" w14:textId="77777777" w:rsidR="00674F35" w:rsidRPr="003E25C7" w:rsidRDefault="00674F35" w:rsidP="00674F35">
      <w:pPr>
        <w:rPr>
          <w:sz w:val="12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061"/>
        <w:gridCol w:w="3473"/>
      </w:tblGrid>
      <w:tr w:rsidR="00003887" w:rsidRPr="00082F17" w14:paraId="764FB0CA" w14:textId="77777777" w:rsidTr="00155EB8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D25378" w14:textId="77777777" w:rsidR="00003887" w:rsidRPr="00082F17" w:rsidRDefault="00003887" w:rsidP="00A449ED">
            <w:pPr>
              <w:jc w:val="left"/>
              <w:rPr>
                <w:rFonts w:cs="Arial"/>
                <w:szCs w:val="20"/>
              </w:rPr>
            </w:pPr>
            <w:bookmarkStart w:id="100" w:name="_Ref114573517"/>
            <w:r w:rsidRPr="00082F17">
              <w:rPr>
                <w:rFonts w:cs="Arial"/>
              </w:rPr>
              <w:t>DATOTEKA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8DFCF" w14:textId="77777777" w:rsidR="00003887" w:rsidRPr="00082F17" w:rsidRDefault="00003887" w:rsidP="00A449ED">
            <w:pPr>
              <w:jc w:val="left"/>
              <w:rPr>
                <w:rFonts w:cs="Arial"/>
                <w:szCs w:val="20"/>
              </w:rPr>
            </w:pPr>
            <w:r w:rsidRPr="00082F17">
              <w:rPr>
                <w:rFonts w:cs="Arial"/>
                <w:szCs w:val="20"/>
              </w:rPr>
              <w:t>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0EF166" w14:textId="77777777" w:rsidR="00003887" w:rsidRPr="00082F17" w:rsidRDefault="00003887" w:rsidP="00A449ED">
            <w:pPr>
              <w:jc w:val="left"/>
              <w:rPr>
                <w:rFonts w:cs="Arial"/>
                <w:szCs w:val="20"/>
              </w:rPr>
            </w:pPr>
            <w:r w:rsidRPr="00082F17">
              <w:rPr>
                <w:rFonts w:cs="Arial"/>
                <w:szCs w:val="20"/>
              </w:rPr>
              <w:t>OPIS</w:t>
            </w:r>
          </w:p>
        </w:tc>
      </w:tr>
      <w:tr w:rsidR="00003887" w:rsidRPr="00082F17" w14:paraId="5A5EF803" w14:textId="77777777" w:rsidTr="00155E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A3E344F" w14:textId="77777777" w:rsidR="00003887" w:rsidRPr="00082F17" w:rsidRDefault="00003887" w:rsidP="00A449ED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9AF83" w14:textId="77777777" w:rsidR="00003887" w:rsidRPr="00082F17" w:rsidRDefault="00003887" w:rsidP="00A449ED">
            <w:pPr>
              <w:jc w:val="lef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F153F" w14:textId="3F498E53" w:rsidR="00003887" w:rsidRPr="00082F17" w:rsidRDefault="007A6CBC" w:rsidP="00A449ED">
            <w:pPr>
              <w:jc w:val="left"/>
              <w:rPr>
                <w:rFonts w:cs="Arial"/>
                <w:szCs w:val="20"/>
              </w:rPr>
            </w:pPr>
            <w:r w:rsidRPr="007A6CBC">
              <w:t>Tekstualni del s prikazom sprememb</w:t>
            </w:r>
          </w:p>
        </w:tc>
      </w:tr>
    </w:tbl>
    <w:p w14:paraId="085D7B09" w14:textId="77777777" w:rsidR="00003887" w:rsidRDefault="00003887" w:rsidP="00003887">
      <w:pPr>
        <w:rPr>
          <w:rFonts w:cs="Arial"/>
        </w:rPr>
      </w:pPr>
    </w:p>
    <w:tbl>
      <w:tblPr>
        <w:tblStyle w:val="Tabelamrea"/>
        <w:tblW w:w="826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8007"/>
      </w:tblGrid>
      <w:tr w:rsidR="00003887" w:rsidRPr="00082F17" w14:paraId="1BF49011" w14:textId="77777777" w:rsidTr="00155EB8"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545C9FC" w14:textId="77777777" w:rsidR="00003887" w:rsidRPr="00082F17" w:rsidRDefault="00003887" w:rsidP="00A449ED">
            <w:pPr>
              <w:rPr>
                <w:rFonts w:cs="Arial"/>
              </w:rPr>
            </w:pPr>
          </w:p>
        </w:tc>
        <w:tc>
          <w:tcPr>
            <w:tcW w:w="8007" w:type="dxa"/>
            <w:hideMark/>
          </w:tcPr>
          <w:p w14:paraId="6162877C" w14:textId="77777777" w:rsidR="00003887" w:rsidRPr="00082F17" w:rsidRDefault="00003887" w:rsidP="00A449ED">
            <w:pPr>
              <w:rPr>
                <w:rFonts w:cs="Arial"/>
              </w:rPr>
            </w:pPr>
            <w:r w:rsidRPr="00082F17">
              <w:rPr>
                <w:rFonts w:cs="Arial"/>
              </w:rPr>
              <w:t>Datoteke se poimenujejo skladno s splošnimi pravili.</w:t>
            </w:r>
          </w:p>
        </w:tc>
      </w:tr>
    </w:tbl>
    <w:p w14:paraId="6C444C2D" w14:textId="77777777" w:rsidR="00003887" w:rsidRPr="003E25C7" w:rsidRDefault="00003887" w:rsidP="001D4A87"/>
    <w:p w14:paraId="585E9623" w14:textId="2C41FA10" w:rsidR="001D4A87" w:rsidRPr="003E25C7" w:rsidRDefault="001B012D" w:rsidP="001B012D">
      <w:pPr>
        <w:spacing w:after="200"/>
        <w:jc w:val="left"/>
      </w:pPr>
      <w:r w:rsidRPr="003E25C7">
        <w:br w:type="page"/>
      </w:r>
    </w:p>
    <w:p w14:paraId="4BD2840E" w14:textId="62F6B591" w:rsidR="00C13244" w:rsidRPr="003E25C7" w:rsidRDefault="006F7914" w:rsidP="00CC2089">
      <w:pPr>
        <w:pStyle w:val="Naslov3"/>
      </w:pPr>
      <w:r w:rsidRPr="003E25C7">
        <w:lastRenderedPageBreak/>
        <w:t>Povzetek za javnost</w:t>
      </w:r>
      <w:bookmarkEnd w:id="100"/>
    </w:p>
    <w:p w14:paraId="092120A8" w14:textId="77777777" w:rsidR="00984D30" w:rsidRPr="003E25C7" w:rsidRDefault="00984D30" w:rsidP="00EE5894">
      <w:r w:rsidRPr="003E25C7">
        <w:t xml:space="preserve">MAPA: </w:t>
      </w:r>
      <w:proofErr w:type="spellStart"/>
      <w:r w:rsidRPr="003E25C7">
        <w:t>spremljajoce_gradivo</w:t>
      </w:r>
      <w:proofErr w:type="spellEnd"/>
      <w:r w:rsidRPr="003E25C7">
        <w:t>\</w:t>
      </w:r>
      <w:proofErr w:type="spellStart"/>
      <w:r w:rsidRPr="003E25C7">
        <w:t>pov_jav</w:t>
      </w:r>
      <w:proofErr w:type="spellEnd"/>
    </w:p>
    <w:p w14:paraId="56EE744B" w14:textId="77777777" w:rsidR="00984D30" w:rsidRPr="003E25C7" w:rsidRDefault="00984D30" w:rsidP="00EE5894">
      <w:pPr>
        <w:rPr>
          <w:sz w:val="12"/>
          <w:szCs w:val="14"/>
        </w:rPr>
      </w:pPr>
    </w:p>
    <w:p w14:paraId="46CA3D17" w14:textId="77777777" w:rsidR="00984D30" w:rsidRPr="003E25C7" w:rsidRDefault="00984D30" w:rsidP="00EE5894">
      <w:r w:rsidRPr="003E25C7">
        <w:t xml:space="preserve">VSEBINA: </w:t>
      </w:r>
    </w:p>
    <w:p w14:paraId="579665AF" w14:textId="77777777" w:rsidR="00984D30" w:rsidRPr="003E25C7" w:rsidRDefault="00984D30" w:rsidP="00EE5894">
      <w:pPr>
        <w:rPr>
          <w:sz w:val="12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061"/>
        <w:gridCol w:w="1995"/>
      </w:tblGrid>
      <w:tr w:rsidR="00BC5A44" w:rsidRPr="003E25C7" w14:paraId="5D2DBB9A" w14:textId="77777777" w:rsidTr="00155E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C7CB9B" w14:textId="330F454D" w:rsidR="006C4BB1" w:rsidRPr="003E25C7" w:rsidRDefault="00130131" w:rsidP="00EE5894">
            <w:r w:rsidRPr="003E25C7">
              <w:t>DATOTEKA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7B878C" w14:textId="6B6D48B4" w:rsidR="006C4BB1" w:rsidRPr="003E25C7" w:rsidRDefault="006C4BB1" w:rsidP="00EE5894">
            <w:r w:rsidRPr="003E25C7">
              <w:t>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DADBC3" w14:textId="7A7EF4A0" w:rsidR="006C4BB1" w:rsidRPr="003E25C7" w:rsidRDefault="006C4BB1" w:rsidP="00EE5894">
            <w:r w:rsidRPr="003E25C7">
              <w:t>OPIS</w:t>
            </w:r>
          </w:p>
        </w:tc>
      </w:tr>
      <w:tr w:rsidR="006C4BB1" w:rsidRPr="003E25C7" w14:paraId="1C36240D" w14:textId="77777777" w:rsidTr="00A21F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F536" w14:textId="77777777" w:rsidR="006C4BB1" w:rsidRPr="003E25C7" w:rsidRDefault="006C4BB1" w:rsidP="00EE5894">
            <w:proofErr w:type="spellStart"/>
            <w:r w:rsidRPr="003E25C7">
              <w:t>pov_jav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0204" w14:textId="7D793FAE" w:rsidR="006C4BB1" w:rsidRPr="003E25C7" w:rsidRDefault="000158FB" w:rsidP="00EE5894">
            <w:proofErr w:type="spellStart"/>
            <w:r>
              <w:rPr>
                <w:rFonts w:cs="Arial"/>
              </w:rPr>
              <w:t>pdf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F288" w14:textId="650BF593" w:rsidR="006C4BB1" w:rsidRPr="003E25C7" w:rsidRDefault="006C4BB1" w:rsidP="00EE5894">
            <w:r w:rsidRPr="003E25C7">
              <w:t>Povzetek za javnost</w:t>
            </w:r>
          </w:p>
        </w:tc>
      </w:tr>
    </w:tbl>
    <w:p w14:paraId="2D8EACF6" w14:textId="491B29AF" w:rsidR="006141D7" w:rsidRPr="003E25C7" w:rsidRDefault="006141D7">
      <w:pPr>
        <w:spacing w:after="200"/>
        <w:jc w:val="left"/>
        <w:rPr>
          <w:bCs/>
          <w:szCs w:val="20"/>
        </w:rPr>
      </w:pPr>
    </w:p>
    <w:p w14:paraId="3F4095BC" w14:textId="2980A288" w:rsidR="005C6CA1" w:rsidRPr="003E25C7" w:rsidRDefault="006F7914" w:rsidP="00CC2089">
      <w:pPr>
        <w:pStyle w:val="Naslov1"/>
      </w:pPr>
      <w:bookmarkStart w:id="101" w:name="_Toc115954482"/>
      <w:bookmarkStart w:id="102" w:name="_Toc152924181"/>
      <w:r w:rsidRPr="003E25C7">
        <w:t xml:space="preserve">Posebna pravila za načrtovanje občine </w:t>
      </w:r>
      <w:r w:rsidRPr="00A82A9B">
        <w:t>v</w:t>
      </w:r>
      <w:r w:rsidRPr="003E25C7">
        <w:t xml:space="preserve"> območju DPIA</w:t>
      </w:r>
      <w:bookmarkEnd w:id="101"/>
      <w:bookmarkEnd w:id="102"/>
    </w:p>
    <w:p w14:paraId="6203D852" w14:textId="62A1330F" w:rsidR="00E33B81" w:rsidRPr="003E25C7" w:rsidRDefault="006F7914" w:rsidP="00CC2089">
      <w:pPr>
        <w:pStyle w:val="Naslov2"/>
      </w:pPr>
      <w:bookmarkStart w:id="103" w:name="_Toc115954483"/>
      <w:bookmarkStart w:id="104" w:name="_Toc152924182"/>
      <w:r w:rsidRPr="003E25C7">
        <w:t>Struktura map</w:t>
      </w:r>
      <w:bookmarkEnd w:id="103"/>
      <w:bookmarkEnd w:id="104"/>
    </w:p>
    <w:p w14:paraId="21DE4232" w14:textId="77777777" w:rsidR="00E33B81" w:rsidRPr="003E25C7" w:rsidRDefault="00E33B81" w:rsidP="006432D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40"/>
        <w:gridCol w:w="1762"/>
        <w:gridCol w:w="1061"/>
        <w:gridCol w:w="1061"/>
        <w:gridCol w:w="1061"/>
        <w:gridCol w:w="2677"/>
      </w:tblGrid>
      <w:tr w:rsidR="00BC5A44" w:rsidRPr="003E25C7" w14:paraId="6736C588" w14:textId="77777777" w:rsidTr="00155EB8">
        <w:tc>
          <w:tcPr>
            <w:tcW w:w="0" w:type="auto"/>
            <w:shd w:val="clear" w:color="auto" w:fill="D9D9D9" w:themeFill="background1" w:themeFillShade="D9"/>
          </w:tcPr>
          <w:p w14:paraId="74893EE1" w14:textId="3C1BA262" w:rsidR="00D21D59" w:rsidRPr="003E25C7" w:rsidRDefault="00D21D59" w:rsidP="00D21D59">
            <w:pPr>
              <w:spacing w:line="360" w:lineRule="auto"/>
              <w:rPr>
                <w:rFonts w:cs="Arial"/>
              </w:rPr>
            </w:pPr>
            <w:r w:rsidRPr="003E25C7">
              <w:rPr>
                <w:rFonts w:cs="Arial"/>
              </w:rPr>
              <w:t>MAPA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03E4356" w14:textId="27D60C74" w:rsidR="00D21D59" w:rsidRPr="003E25C7" w:rsidRDefault="00D21D59" w:rsidP="00D21D59">
            <w:pPr>
              <w:spacing w:line="360" w:lineRule="auto"/>
              <w:rPr>
                <w:rFonts w:cs="Arial"/>
              </w:rPr>
            </w:pPr>
            <w:r w:rsidRPr="003E25C7">
              <w:rPr>
                <w:rFonts w:cs="Arial"/>
              </w:rPr>
              <w:t>PODMAPA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ADBDCDE" w14:textId="77777777" w:rsidR="00D21D59" w:rsidRPr="003E25C7" w:rsidRDefault="00D21D59" w:rsidP="00D21D59">
            <w:pPr>
              <w:spacing w:line="360" w:lineRule="auto"/>
              <w:jc w:val="left"/>
              <w:rPr>
                <w:rFonts w:cs="Arial"/>
              </w:rPr>
            </w:pPr>
            <w:r w:rsidRPr="003E25C7">
              <w:rPr>
                <w:rFonts w:cs="Arial"/>
              </w:rPr>
              <w:t>FORMAT</w:t>
            </w:r>
          </w:p>
          <w:p w14:paraId="7FAA0EFC" w14:textId="559B1E07" w:rsidR="00D21D59" w:rsidRPr="003E25C7" w:rsidRDefault="00D21D59" w:rsidP="00D21D59">
            <w:pPr>
              <w:spacing w:line="360" w:lineRule="auto"/>
              <w:jc w:val="left"/>
              <w:rPr>
                <w:rFonts w:cs="Arial"/>
              </w:rPr>
            </w:pPr>
            <w:proofErr w:type="spellStart"/>
            <w:r w:rsidRPr="003E25C7">
              <w:rPr>
                <w:rFonts w:cs="Arial"/>
              </w:rPr>
              <w:t>Shapefile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14:paraId="3B74C7A2" w14:textId="77777777" w:rsidR="00D21D59" w:rsidRPr="003E25C7" w:rsidRDefault="00D21D59" w:rsidP="00D21D59">
            <w:pPr>
              <w:spacing w:line="360" w:lineRule="auto"/>
              <w:jc w:val="left"/>
              <w:rPr>
                <w:rFonts w:cs="Arial"/>
              </w:rPr>
            </w:pPr>
            <w:r w:rsidRPr="003E25C7">
              <w:rPr>
                <w:rFonts w:cs="Arial"/>
              </w:rPr>
              <w:t>FORMAT</w:t>
            </w:r>
          </w:p>
          <w:p w14:paraId="5AEE941A" w14:textId="6BA8BD1A" w:rsidR="00D21D59" w:rsidRPr="003E25C7" w:rsidRDefault="000158FB" w:rsidP="00D21D59">
            <w:pPr>
              <w:spacing w:line="360" w:lineRule="auto"/>
              <w:jc w:val="left"/>
              <w:rPr>
                <w:rFonts w:cs="Arial"/>
              </w:rPr>
            </w:pPr>
            <w:proofErr w:type="spellStart"/>
            <w:r w:rsidRPr="003E25C7">
              <w:rPr>
                <w:rFonts w:cs="Arial"/>
              </w:rPr>
              <w:t>tiff</w:t>
            </w:r>
            <w:proofErr w:type="spellEnd"/>
            <w:r w:rsidRPr="003E25C7">
              <w:rPr>
                <w:rFonts w:cs="Arial"/>
              </w:rPr>
              <w:t xml:space="preserve"> in </w:t>
            </w:r>
            <w:proofErr w:type="spellStart"/>
            <w:r w:rsidRPr="003E25C7">
              <w:rPr>
                <w:rFonts w:cs="Arial"/>
              </w:rPr>
              <w:t>tfw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14:paraId="3B7E9D96" w14:textId="77777777" w:rsidR="00D21D59" w:rsidRPr="003E25C7" w:rsidRDefault="00D21D59" w:rsidP="00D21D59">
            <w:pPr>
              <w:spacing w:line="360" w:lineRule="auto"/>
              <w:jc w:val="left"/>
              <w:rPr>
                <w:rFonts w:cs="Arial"/>
              </w:rPr>
            </w:pPr>
            <w:r w:rsidRPr="003E25C7">
              <w:rPr>
                <w:rFonts w:cs="Arial"/>
              </w:rPr>
              <w:t>FORMAT</w:t>
            </w:r>
          </w:p>
          <w:p w14:paraId="3A0DC418" w14:textId="2F8CF1D8" w:rsidR="00D21D59" w:rsidRPr="003E25C7" w:rsidRDefault="000158FB" w:rsidP="00D21D59">
            <w:pPr>
              <w:spacing w:line="360" w:lineRule="auto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pdf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14:paraId="3D28B1F3" w14:textId="735C1516" w:rsidR="00D21D59" w:rsidRPr="003E25C7" w:rsidRDefault="00D21D59" w:rsidP="00D21D59">
            <w:pPr>
              <w:spacing w:line="360" w:lineRule="auto"/>
              <w:jc w:val="left"/>
              <w:rPr>
                <w:rFonts w:cs="Arial"/>
              </w:rPr>
            </w:pPr>
            <w:r w:rsidRPr="003E25C7">
              <w:rPr>
                <w:rFonts w:cs="Arial"/>
              </w:rPr>
              <w:t xml:space="preserve">POIMENOVANJE DATOTEK </w:t>
            </w:r>
          </w:p>
        </w:tc>
      </w:tr>
      <w:tr w:rsidR="00BC5A44" w:rsidRPr="003E25C7" w14:paraId="6CCE316C" w14:textId="77777777" w:rsidTr="00921894">
        <w:tc>
          <w:tcPr>
            <w:tcW w:w="0" w:type="auto"/>
          </w:tcPr>
          <w:p w14:paraId="5A67B288" w14:textId="77777777" w:rsidR="00D21D59" w:rsidRPr="003E25C7" w:rsidRDefault="00D21D59" w:rsidP="00D21D59">
            <w:pPr>
              <w:spacing w:line="360" w:lineRule="auto"/>
              <w:rPr>
                <w:rFonts w:cs="Arial"/>
              </w:rPr>
            </w:pPr>
            <w:proofErr w:type="spellStart"/>
            <w:r w:rsidRPr="003E25C7">
              <w:rPr>
                <w:rFonts w:cs="Arial"/>
              </w:rPr>
              <w:t>tekstualni_del</w:t>
            </w:r>
            <w:proofErr w:type="spellEnd"/>
          </w:p>
        </w:tc>
        <w:tc>
          <w:tcPr>
            <w:tcW w:w="0" w:type="auto"/>
          </w:tcPr>
          <w:p w14:paraId="5738E52B" w14:textId="77777777" w:rsidR="00D21D59" w:rsidRPr="003E25C7" w:rsidRDefault="00D21D59" w:rsidP="00D21D5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0" w:type="auto"/>
          </w:tcPr>
          <w:p w14:paraId="3CBC93B0" w14:textId="77777777" w:rsidR="00D21D59" w:rsidRPr="003E25C7" w:rsidRDefault="00D21D59" w:rsidP="00D21D59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14:paraId="64BDCF6B" w14:textId="77777777" w:rsidR="00D21D59" w:rsidRPr="003E25C7" w:rsidRDefault="00D21D59" w:rsidP="00D21D59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14:paraId="297AA473" w14:textId="0DB49B7D" w:rsidR="00D21D59" w:rsidRPr="003E25C7" w:rsidRDefault="00D21D59" w:rsidP="00D21D59">
            <w:pPr>
              <w:spacing w:line="360" w:lineRule="auto"/>
              <w:jc w:val="center"/>
              <w:rPr>
                <w:rFonts w:cs="Arial"/>
              </w:rPr>
            </w:pPr>
            <w:r w:rsidRPr="003E25C7">
              <w:rPr>
                <w:rFonts w:cs="Arial"/>
              </w:rPr>
              <w:t>x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14:paraId="61039DA0" w14:textId="14C20CBD" w:rsidR="00D21D59" w:rsidRPr="003E25C7" w:rsidRDefault="00D21D59" w:rsidP="00D21D59">
            <w:pPr>
              <w:spacing w:line="360" w:lineRule="auto"/>
              <w:jc w:val="left"/>
              <w:rPr>
                <w:rFonts w:cs="Arial"/>
              </w:rPr>
            </w:pPr>
          </w:p>
        </w:tc>
      </w:tr>
      <w:tr w:rsidR="00BC5A44" w:rsidRPr="003E25C7" w14:paraId="561EE465" w14:textId="77777777" w:rsidTr="00921894">
        <w:tc>
          <w:tcPr>
            <w:tcW w:w="0" w:type="auto"/>
          </w:tcPr>
          <w:p w14:paraId="7BC9BFA6" w14:textId="77777777" w:rsidR="00D21D59" w:rsidRPr="003E25C7" w:rsidRDefault="00D21D59" w:rsidP="00D21D59">
            <w:pPr>
              <w:spacing w:line="360" w:lineRule="auto"/>
              <w:rPr>
                <w:rFonts w:cs="Arial"/>
              </w:rPr>
            </w:pPr>
            <w:proofErr w:type="spellStart"/>
            <w:r w:rsidRPr="003E25C7">
              <w:rPr>
                <w:rFonts w:cs="Arial"/>
              </w:rPr>
              <w:t>graficni_del</w:t>
            </w:r>
            <w:proofErr w:type="spellEnd"/>
          </w:p>
        </w:tc>
        <w:tc>
          <w:tcPr>
            <w:tcW w:w="0" w:type="auto"/>
          </w:tcPr>
          <w:p w14:paraId="05CA3340" w14:textId="77777777" w:rsidR="00D21D59" w:rsidRPr="003E25C7" w:rsidRDefault="00D21D59" w:rsidP="00D21D59">
            <w:pPr>
              <w:spacing w:line="360" w:lineRule="auto"/>
              <w:rPr>
                <w:rFonts w:cs="Arial"/>
              </w:rPr>
            </w:pPr>
            <w:proofErr w:type="spellStart"/>
            <w:r w:rsidRPr="003E25C7">
              <w:rPr>
                <w:rFonts w:cs="Arial"/>
              </w:rPr>
              <w:t>kart_del</w:t>
            </w:r>
            <w:proofErr w:type="spellEnd"/>
          </w:p>
        </w:tc>
        <w:tc>
          <w:tcPr>
            <w:tcW w:w="0" w:type="auto"/>
          </w:tcPr>
          <w:p w14:paraId="391CE01D" w14:textId="77777777" w:rsidR="00D21D59" w:rsidRPr="003E25C7" w:rsidRDefault="00D21D59" w:rsidP="00D21D59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14:paraId="6BB90584" w14:textId="0ECE4C3C" w:rsidR="00D21D59" w:rsidRPr="003E25C7" w:rsidRDefault="00D21D59" w:rsidP="00D21D59">
            <w:pPr>
              <w:spacing w:line="360" w:lineRule="auto"/>
              <w:jc w:val="center"/>
              <w:rPr>
                <w:rFonts w:cs="Arial"/>
              </w:rPr>
            </w:pPr>
            <w:r w:rsidRPr="003E25C7">
              <w:rPr>
                <w:rFonts w:cs="Arial"/>
              </w:rPr>
              <w:t>x</w:t>
            </w:r>
          </w:p>
        </w:tc>
        <w:tc>
          <w:tcPr>
            <w:tcW w:w="0" w:type="auto"/>
          </w:tcPr>
          <w:p w14:paraId="23CE856A" w14:textId="40FAA136" w:rsidR="00D21D59" w:rsidRPr="003E25C7" w:rsidRDefault="00D21D59" w:rsidP="00D21D59">
            <w:pPr>
              <w:spacing w:line="360" w:lineRule="auto"/>
              <w:jc w:val="center"/>
              <w:rPr>
                <w:rFonts w:cs="Arial"/>
              </w:rPr>
            </w:pPr>
            <w:r w:rsidRPr="003E25C7">
              <w:rPr>
                <w:rFonts w:cs="Arial"/>
              </w:rPr>
              <w:t>x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14:paraId="44E0F4EC" w14:textId="15C3AB7B" w:rsidR="00D21D59" w:rsidRPr="003E25C7" w:rsidRDefault="00D21D59" w:rsidP="00D21D59">
            <w:pPr>
              <w:spacing w:line="360" w:lineRule="auto"/>
              <w:jc w:val="left"/>
              <w:rPr>
                <w:rFonts w:cs="Arial"/>
              </w:rPr>
            </w:pPr>
          </w:p>
        </w:tc>
      </w:tr>
      <w:tr w:rsidR="00D21D59" w:rsidRPr="003E25C7" w14:paraId="25782A3F" w14:textId="77777777" w:rsidTr="00A21F91">
        <w:tc>
          <w:tcPr>
            <w:tcW w:w="0" w:type="auto"/>
          </w:tcPr>
          <w:p w14:paraId="273CC111" w14:textId="77777777" w:rsidR="00D21D59" w:rsidRPr="003E25C7" w:rsidRDefault="00D21D59" w:rsidP="00D21D5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0" w:type="auto"/>
          </w:tcPr>
          <w:p w14:paraId="60C778F9" w14:textId="77777777" w:rsidR="00D21D59" w:rsidRPr="003E25C7" w:rsidRDefault="00D21D59" w:rsidP="00D21D59">
            <w:pPr>
              <w:spacing w:line="360" w:lineRule="auto"/>
              <w:rPr>
                <w:rFonts w:cs="Arial"/>
              </w:rPr>
            </w:pPr>
            <w:proofErr w:type="spellStart"/>
            <w:r w:rsidRPr="003E25C7">
              <w:rPr>
                <w:rFonts w:cs="Arial"/>
              </w:rPr>
              <w:t>vektorski_podatki</w:t>
            </w:r>
            <w:proofErr w:type="spellEnd"/>
          </w:p>
        </w:tc>
        <w:tc>
          <w:tcPr>
            <w:tcW w:w="0" w:type="auto"/>
          </w:tcPr>
          <w:p w14:paraId="5F78D374" w14:textId="77777777" w:rsidR="00D21D59" w:rsidRPr="003E25C7" w:rsidRDefault="00D21D59" w:rsidP="00D21D59">
            <w:pPr>
              <w:spacing w:line="360" w:lineRule="auto"/>
              <w:jc w:val="center"/>
              <w:rPr>
                <w:rFonts w:cs="Arial"/>
              </w:rPr>
            </w:pPr>
            <w:r w:rsidRPr="003E25C7">
              <w:rPr>
                <w:rFonts w:cs="Arial"/>
              </w:rPr>
              <w:t>x</w:t>
            </w:r>
          </w:p>
        </w:tc>
        <w:tc>
          <w:tcPr>
            <w:tcW w:w="0" w:type="auto"/>
          </w:tcPr>
          <w:p w14:paraId="3B878684" w14:textId="77777777" w:rsidR="00D21D59" w:rsidRPr="003E25C7" w:rsidRDefault="00D21D59" w:rsidP="00D21D59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3954F1AB" w14:textId="1E80744E" w:rsidR="00D21D59" w:rsidRPr="003E25C7" w:rsidRDefault="00D21D59" w:rsidP="00D21D59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0AC7EF83" w14:textId="37203E9E" w:rsidR="00D21D59" w:rsidRPr="003E25C7" w:rsidRDefault="00D21D59" w:rsidP="00D21D59">
            <w:pPr>
              <w:spacing w:line="360" w:lineRule="auto"/>
              <w:jc w:val="left"/>
              <w:rPr>
                <w:rFonts w:cs="Arial"/>
                <w:i/>
                <w:iCs/>
              </w:rPr>
            </w:pPr>
            <w:proofErr w:type="spellStart"/>
            <w:r w:rsidRPr="003E25C7">
              <w:t>obm_pobude</w:t>
            </w:r>
            <w:proofErr w:type="spellEnd"/>
          </w:p>
        </w:tc>
      </w:tr>
    </w:tbl>
    <w:p w14:paraId="5BA0C478" w14:textId="77777777" w:rsidR="0012242A" w:rsidRPr="003E25C7" w:rsidRDefault="0012242A" w:rsidP="0012242A">
      <w:pPr>
        <w:rPr>
          <w:rFonts w:cs="Arial"/>
        </w:rPr>
      </w:pPr>
    </w:p>
    <w:tbl>
      <w:tblPr>
        <w:tblStyle w:val="Tabelamrea"/>
        <w:tblW w:w="887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8613"/>
      </w:tblGrid>
      <w:tr w:rsidR="00910C0B" w:rsidRPr="003E25C7" w14:paraId="14ABE2CA" w14:textId="77777777" w:rsidTr="00155EB8"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19E0F5A" w14:textId="77777777" w:rsidR="00910C0B" w:rsidRPr="003E25C7" w:rsidRDefault="00910C0B" w:rsidP="00AE31A6">
            <w:pPr>
              <w:rPr>
                <w:rFonts w:cs="Arial"/>
              </w:rPr>
            </w:pPr>
          </w:p>
        </w:tc>
        <w:tc>
          <w:tcPr>
            <w:tcW w:w="8613" w:type="dxa"/>
          </w:tcPr>
          <w:p w14:paraId="446C9563" w14:textId="6F37D81E" w:rsidR="00910C0B" w:rsidRPr="003E25C7" w:rsidRDefault="00910C0B" w:rsidP="00AE31A6">
            <w:pPr>
              <w:rPr>
                <w:rFonts w:cs="Arial"/>
              </w:rPr>
            </w:pPr>
            <w:r w:rsidRPr="003E25C7">
              <w:rPr>
                <w:rFonts w:cs="Arial"/>
              </w:rPr>
              <w:t>Datoteke se poimenujejo skladno s splošnimi pravili.</w:t>
            </w:r>
          </w:p>
        </w:tc>
      </w:tr>
    </w:tbl>
    <w:p w14:paraId="21282179" w14:textId="77777777" w:rsidR="0012242A" w:rsidRPr="003E25C7" w:rsidRDefault="0012242A" w:rsidP="0012242A">
      <w:pPr>
        <w:rPr>
          <w:rFonts w:cs="Arial"/>
        </w:rPr>
      </w:pPr>
    </w:p>
    <w:p w14:paraId="1DDD18D3" w14:textId="3A7207C0" w:rsidR="004B429E" w:rsidRPr="003E25C7" w:rsidRDefault="006F7914" w:rsidP="00CC2089">
      <w:pPr>
        <w:pStyle w:val="Naslov2"/>
      </w:pPr>
      <w:bookmarkStart w:id="105" w:name="_Toc115954484"/>
      <w:bookmarkStart w:id="106" w:name="_Toc152924183"/>
      <w:r w:rsidRPr="003E25C7">
        <w:t>Prostorski podatek o območju pobude občine</w:t>
      </w:r>
      <w:bookmarkEnd w:id="105"/>
      <w:bookmarkEnd w:id="106"/>
    </w:p>
    <w:p w14:paraId="269B63A6" w14:textId="15465687" w:rsidR="004B429E" w:rsidRPr="003E25C7" w:rsidRDefault="004B429E" w:rsidP="004B429E">
      <w:pPr>
        <w:spacing w:line="360" w:lineRule="auto"/>
        <w:rPr>
          <w:rFonts w:cs="Arial"/>
        </w:rPr>
      </w:pPr>
      <w:r w:rsidRPr="003E25C7">
        <w:rPr>
          <w:rFonts w:cs="Arial"/>
          <w:szCs w:val="20"/>
        </w:rPr>
        <w:t xml:space="preserve">MAPA: </w:t>
      </w:r>
      <w:proofErr w:type="spellStart"/>
      <w:r w:rsidRPr="003E25C7">
        <w:rPr>
          <w:rFonts w:cs="Arial"/>
        </w:rPr>
        <w:t>graficni_del</w:t>
      </w:r>
      <w:proofErr w:type="spellEnd"/>
      <w:r w:rsidRPr="003E25C7">
        <w:rPr>
          <w:rFonts w:cs="Arial"/>
          <w:szCs w:val="20"/>
        </w:rPr>
        <w:t>\</w:t>
      </w:r>
      <w:proofErr w:type="spellStart"/>
      <w:r w:rsidRPr="003E25C7">
        <w:rPr>
          <w:rFonts w:cs="Arial"/>
        </w:rPr>
        <w:t>vektorski_podatki</w:t>
      </w:r>
      <w:proofErr w:type="spellEnd"/>
    </w:p>
    <w:p w14:paraId="324AA708" w14:textId="77777777" w:rsidR="004B429E" w:rsidRPr="003E25C7" w:rsidRDefault="004B429E" w:rsidP="004B429E">
      <w:pPr>
        <w:rPr>
          <w:sz w:val="12"/>
          <w:szCs w:val="14"/>
        </w:rPr>
      </w:pPr>
    </w:p>
    <w:p w14:paraId="349C7781" w14:textId="77777777" w:rsidR="00AC425D" w:rsidRPr="003E25C7" w:rsidRDefault="00AC425D" w:rsidP="00AC425D">
      <w:pPr>
        <w:rPr>
          <w:rFonts w:cs="Arial"/>
        </w:rPr>
      </w:pPr>
      <w:r w:rsidRPr="003E25C7">
        <w:rPr>
          <w:rFonts w:cs="Arial"/>
        </w:rPr>
        <w:t xml:space="preserve">OBJEKTNI TIP: </w:t>
      </w:r>
      <w:r w:rsidRPr="003E25C7">
        <w:rPr>
          <w:rFonts w:cs="Arial"/>
          <w:szCs w:val="20"/>
        </w:rPr>
        <w:t>Ploskovni sloj</w:t>
      </w:r>
    </w:p>
    <w:p w14:paraId="33BB1CB0" w14:textId="77777777" w:rsidR="004B429E" w:rsidRPr="003E25C7" w:rsidRDefault="004B429E" w:rsidP="004B429E">
      <w:pPr>
        <w:rPr>
          <w:sz w:val="12"/>
          <w:szCs w:val="14"/>
        </w:rPr>
      </w:pPr>
    </w:p>
    <w:p w14:paraId="2C484E1A" w14:textId="77777777" w:rsidR="004B429E" w:rsidRPr="003E25C7" w:rsidRDefault="004B429E" w:rsidP="004B429E">
      <w:r w:rsidRPr="003E25C7">
        <w:t>ATRIBUTNI PODATKI:</w:t>
      </w:r>
    </w:p>
    <w:p w14:paraId="6CE8FDD4" w14:textId="77777777" w:rsidR="004B429E" w:rsidRPr="003E25C7" w:rsidRDefault="004B429E" w:rsidP="004B429E">
      <w:pPr>
        <w:rPr>
          <w:rFonts w:cs="Arial"/>
          <w:sz w:val="12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895"/>
        <w:gridCol w:w="1995"/>
      </w:tblGrid>
      <w:tr w:rsidR="004B429E" w:rsidRPr="003E25C7" w14:paraId="4B6E25B1" w14:textId="77777777" w:rsidTr="00155EB8">
        <w:tc>
          <w:tcPr>
            <w:tcW w:w="2117" w:type="dxa"/>
            <w:shd w:val="clear" w:color="auto" w:fill="D9D9D9" w:themeFill="background1" w:themeFillShade="D9"/>
          </w:tcPr>
          <w:p w14:paraId="415EABAC" w14:textId="79B571F4" w:rsidR="004B429E" w:rsidRPr="003E25C7" w:rsidRDefault="00995418" w:rsidP="00AE31A6">
            <w:pPr>
              <w:rPr>
                <w:rFonts w:cs="Arial"/>
              </w:rPr>
            </w:pPr>
            <w:r w:rsidRPr="003E25C7">
              <w:rPr>
                <w:rFonts w:cs="Arial"/>
              </w:rPr>
              <w:t>OBVEZNI ATRIBUT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7ECB07C" w14:textId="77777777" w:rsidR="004B429E" w:rsidRPr="003E25C7" w:rsidRDefault="004B429E" w:rsidP="00AE31A6">
            <w:pPr>
              <w:rPr>
                <w:rFonts w:cs="Arial"/>
              </w:rPr>
            </w:pPr>
            <w:r w:rsidRPr="003E25C7">
              <w:rPr>
                <w:rFonts w:cs="Arial"/>
              </w:rPr>
              <w:t>PODATKOVNI TIP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E3B7E6D" w14:textId="77777777" w:rsidR="004B429E" w:rsidRPr="003E25C7" w:rsidRDefault="004B429E" w:rsidP="00AE31A6">
            <w:pPr>
              <w:rPr>
                <w:rFonts w:cs="Arial"/>
              </w:rPr>
            </w:pPr>
            <w:r w:rsidRPr="003E25C7">
              <w:rPr>
                <w:rFonts w:cs="Arial"/>
              </w:rPr>
              <w:t>OPIS</w:t>
            </w:r>
          </w:p>
        </w:tc>
      </w:tr>
      <w:tr w:rsidR="004B429E" w:rsidRPr="003E25C7" w14:paraId="08C3D90D" w14:textId="77777777" w:rsidTr="00A21F91">
        <w:tc>
          <w:tcPr>
            <w:tcW w:w="2117" w:type="dxa"/>
            <w:shd w:val="clear" w:color="auto" w:fill="auto"/>
          </w:tcPr>
          <w:p w14:paraId="5BA8C826" w14:textId="77777777" w:rsidR="004B429E" w:rsidRPr="003E25C7" w:rsidRDefault="004B429E" w:rsidP="00AE31A6">
            <w:pPr>
              <w:rPr>
                <w:rFonts w:cs="Arial"/>
              </w:rPr>
            </w:pPr>
            <w:r w:rsidRPr="003E25C7">
              <w:rPr>
                <w:rFonts w:cs="Arial"/>
              </w:rPr>
              <w:t>IDO</w:t>
            </w:r>
          </w:p>
        </w:tc>
        <w:tc>
          <w:tcPr>
            <w:tcW w:w="0" w:type="auto"/>
            <w:shd w:val="clear" w:color="auto" w:fill="auto"/>
          </w:tcPr>
          <w:p w14:paraId="75133344" w14:textId="77777777" w:rsidR="004B429E" w:rsidRPr="003E25C7" w:rsidRDefault="004B429E" w:rsidP="00AE31A6">
            <w:pPr>
              <w:rPr>
                <w:rFonts w:cs="Arial"/>
              </w:rPr>
            </w:pPr>
            <w:r w:rsidRPr="003E25C7">
              <w:rPr>
                <w:rFonts w:cs="Arial"/>
              </w:rPr>
              <w:t>INTEGER</w:t>
            </w:r>
          </w:p>
        </w:tc>
        <w:tc>
          <w:tcPr>
            <w:tcW w:w="0" w:type="auto"/>
            <w:shd w:val="clear" w:color="auto" w:fill="auto"/>
          </w:tcPr>
          <w:p w14:paraId="7CA2B342" w14:textId="77777777" w:rsidR="004B429E" w:rsidRPr="003E25C7" w:rsidRDefault="004B429E" w:rsidP="00AE31A6">
            <w:pPr>
              <w:rPr>
                <w:rFonts w:cs="Arial"/>
              </w:rPr>
            </w:pPr>
            <w:r w:rsidRPr="003E25C7">
              <w:rPr>
                <w:rFonts w:cs="Arial"/>
              </w:rPr>
              <w:t>Enolični identifikator</w:t>
            </w:r>
          </w:p>
        </w:tc>
      </w:tr>
    </w:tbl>
    <w:p w14:paraId="6BB25795" w14:textId="77777777" w:rsidR="00E33B81" w:rsidRPr="003E25C7" w:rsidRDefault="00E33B81" w:rsidP="00C85111"/>
    <w:sectPr w:rsidR="00E33B81" w:rsidRPr="003E25C7" w:rsidSect="00147210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8C9A9" w14:textId="77777777" w:rsidR="003D2BFA" w:rsidRDefault="003D2BFA" w:rsidP="00065F46">
      <w:pPr>
        <w:spacing w:line="240" w:lineRule="auto"/>
      </w:pPr>
      <w:r>
        <w:separator/>
      </w:r>
    </w:p>
  </w:endnote>
  <w:endnote w:type="continuationSeparator" w:id="0">
    <w:p w14:paraId="6D98B944" w14:textId="77777777" w:rsidR="003D2BFA" w:rsidRDefault="003D2BFA" w:rsidP="00065F46">
      <w:pPr>
        <w:spacing w:line="240" w:lineRule="auto"/>
      </w:pPr>
      <w:r>
        <w:continuationSeparator/>
      </w:r>
    </w:p>
  </w:endnote>
  <w:endnote w:type="continuationNotice" w:id="1">
    <w:p w14:paraId="33DC1969" w14:textId="77777777" w:rsidR="003D2BFA" w:rsidRDefault="003D2BF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epublika">
    <w:altName w:val="Georgia Pro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480863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14:paraId="50A4E133" w14:textId="4131D149" w:rsidR="00AE31A6" w:rsidRPr="00995F57" w:rsidRDefault="00AE31A6" w:rsidP="00995F57">
        <w:pPr>
          <w:pStyle w:val="Noga"/>
          <w:jc w:val="center"/>
          <w:rPr>
            <w:rFonts w:cs="Arial"/>
          </w:rPr>
        </w:pPr>
        <w:r w:rsidRPr="00A21F91">
          <w:rPr>
            <w:lang w:val="sl"/>
          </w:rPr>
          <w:fldChar w:fldCharType="begin"/>
        </w:r>
        <w:r w:rsidRPr="00A21F91">
          <w:rPr>
            <w:lang w:val="sl"/>
          </w:rPr>
          <w:instrText>PAGE   \* MERGEFORMAT</w:instrText>
        </w:r>
        <w:r w:rsidRPr="00A21F91">
          <w:rPr>
            <w:lang w:val="sl"/>
          </w:rPr>
          <w:fldChar w:fldCharType="separate"/>
        </w:r>
        <w:r w:rsidR="00E32968">
          <w:rPr>
            <w:noProof/>
            <w:lang w:val="sl"/>
          </w:rPr>
          <w:t>13</w:t>
        </w:r>
        <w:r w:rsidRPr="00A21F91">
          <w:rPr>
            <w:lang w:val="s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8C993" w14:textId="77777777" w:rsidR="003D2BFA" w:rsidRDefault="003D2BFA" w:rsidP="00065F46">
      <w:pPr>
        <w:spacing w:line="240" w:lineRule="auto"/>
      </w:pPr>
      <w:r>
        <w:separator/>
      </w:r>
    </w:p>
  </w:footnote>
  <w:footnote w:type="continuationSeparator" w:id="0">
    <w:p w14:paraId="3E112EE8" w14:textId="77777777" w:rsidR="003D2BFA" w:rsidRDefault="003D2BFA" w:rsidP="00065F46">
      <w:pPr>
        <w:spacing w:line="240" w:lineRule="auto"/>
      </w:pPr>
      <w:r>
        <w:continuationSeparator/>
      </w:r>
    </w:p>
  </w:footnote>
  <w:footnote w:type="continuationNotice" w:id="1">
    <w:p w14:paraId="4B1F4598" w14:textId="77777777" w:rsidR="003D2BFA" w:rsidRDefault="003D2BF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7A4"/>
    <w:multiLevelType w:val="hybridMultilevel"/>
    <w:tmpl w:val="B70AA60C"/>
    <w:lvl w:ilvl="0" w:tplc="FB4C4F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240"/>
    <w:multiLevelType w:val="hybridMultilevel"/>
    <w:tmpl w:val="1FFA197C"/>
    <w:lvl w:ilvl="0" w:tplc="32D46E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77AB5"/>
    <w:multiLevelType w:val="hybridMultilevel"/>
    <w:tmpl w:val="59186894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F1F73"/>
    <w:multiLevelType w:val="hybridMultilevel"/>
    <w:tmpl w:val="89004CCE"/>
    <w:lvl w:ilvl="0" w:tplc="92404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06C90"/>
    <w:multiLevelType w:val="multilevel"/>
    <w:tmpl w:val="4E16095E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pStyle w:val="Naslov2"/>
      <w:lvlText w:val="%1.%2."/>
      <w:lvlJc w:val="left"/>
      <w:pPr>
        <w:ind w:left="792" w:hanging="432"/>
      </w:p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</w:lvl>
    <w:lvl w:ilvl="3">
      <w:start w:val="1"/>
      <w:numFmt w:val="decimal"/>
      <w:pStyle w:val="Naslov4"/>
      <w:lvlText w:val="%1.%2.%3.%4."/>
      <w:lvlJc w:val="left"/>
      <w:pPr>
        <w:ind w:left="1728" w:hanging="648"/>
      </w:pPr>
    </w:lvl>
    <w:lvl w:ilvl="4">
      <w:start w:val="1"/>
      <w:numFmt w:val="decimal"/>
      <w:pStyle w:val="Naslov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8C558F"/>
    <w:multiLevelType w:val="hybridMultilevel"/>
    <w:tmpl w:val="5212E9C6"/>
    <w:lvl w:ilvl="0" w:tplc="0108D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34CE"/>
    <w:multiLevelType w:val="hybridMultilevel"/>
    <w:tmpl w:val="14CE63C8"/>
    <w:lvl w:ilvl="0" w:tplc="32D46E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2B5B42"/>
    <w:multiLevelType w:val="multilevel"/>
    <w:tmpl w:val="572824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1A1F0A"/>
    <w:multiLevelType w:val="multilevel"/>
    <w:tmpl w:val="0F6A9C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D8009D3"/>
    <w:multiLevelType w:val="hybridMultilevel"/>
    <w:tmpl w:val="1E120D60"/>
    <w:lvl w:ilvl="0" w:tplc="92404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B4949"/>
    <w:multiLevelType w:val="hybridMultilevel"/>
    <w:tmpl w:val="58F64ACC"/>
    <w:lvl w:ilvl="0" w:tplc="7722F40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F447E"/>
    <w:multiLevelType w:val="hybridMultilevel"/>
    <w:tmpl w:val="A072ADF6"/>
    <w:lvl w:ilvl="0" w:tplc="92404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4049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C4679"/>
    <w:multiLevelType w:val="multilevel"/>
    <w:tmpl w:val="FEF6A8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AE155C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3065794"/>
    <w:multiLevelType w:val="hybridMultilevel"/>
    <w:tmpl w:val="0A7A68E8"/>
    <w:lvl w:ilvl="0" w:tplc="7722F40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F73B5"/>
    <w:multiLevelType w:val="hybridMultilevel"/>
    <w:tmpl w:val="622CA610"/>
    <w:lvl w:ilvl="0" w:tplc="7722F40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00D27"/>
    <w:multiLevelType w:val="hybridMultilevel"/>
    <w:tmpl w:val="94900736"/>
    <w:lvl w:ilvl="0" w:tplc="19CE32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A3FAB"/>
    <w:multiLevelType w:val="hybridMultilevel"/>
    <w:tmpl w:val="A19A2A6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EF768C"/>
    <w:multiLevelType w:val="multilevel"/>
    <w:tmpl w:val="FEF6A8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FA1D8E"/>
    <w:multiLevelType w:val="hybridMultilevel"/>
    <w:tmpl w:val="FAD2FC74"/>
    <w:lvl w:ilvl="0" w:tplc="7722F40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74493"/>
    <w:multiLevelType w:val="hybridMultilevel"/>
    <w:tmpl w:val="EC60A800"/>
    <w:lvl w:ilvl="0" w:tplc="92404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4049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C0CCF"/>
    <w:multiLevelType w:val="hybridMultilevel"/>
    <w:tmpl w:val="27344B8A"/>
    <w:lvl w:ilvl="0" w:tplc="F2FE7B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A08FD"/>
    <w:multiLevelType w:val="hybridMultilevel"/>
    <w:tmpl w:val="BDC0FB98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6363930">
    <w:abstractNumId w:val="9"/>
  </w:num>
  <w:num w:numId="2" w16cid:durableId="487332516">
    <w:abstractNumId w:val="3"/>
  </w:num>
  <w:num w:numId="3" w16cid:durableId="807287484">
    <w:abstractNumId w:val="11"/>
  </w:num>
  <w:num w:numId="4" w16cid:durableId="1220439811">
    <w:abstractNumId w:val="20"/>
  </w:num>
  <w:num w:numId="5" w16cid:durableId="1152021315">
    <w:abstractNumId w:val="12"/>
  </w:num>
  <w:num w:numId="6" w16cid:durableId="383405569">
    <w:abstractNumId w:val="7"/>
  </w:num>
  <w:num w:numId="7" w16cid:durableId="2018312231">
    <w:abstractNumId w:val="18"/>
  </w:num>
  <w:num w:numId="8" w16cid:durableId="882445311">
    <w:abstractNumId w:val="8"/>
  </w:num>
  <w:num w:numId="9" w16cid:durableId="787701902">
    <w:abstractNumId w:val="4"/>
  </w:num>
  <w:num w:numId="10" w16cid:durableId="1914465969">
    <w:abstractNumId w:val="14"/>
  </w:num>
  <w:num w:numId="11" w16cid:durableId="701785891">
    <w:abstractNumId w:val="10"/>
  </w:num>
  <w:num w:numId="12" w16cid:durableId="1315719187">
    <w:abstractNumId w:val="13"/>
  </w:num>
  <w:num w:numId="13" w16cid:durableId="583758946">
    <w:abstractNumId w:val="17"/>
  </w:num>
  <w:num w:numId="14" w16cid:durableId="329676041">
    <w:abstractNumId w:val="15"/>
  </w:num>
  <w:num w:numId="15" w16cid:durableId="2132280960">
    <w:abstractNumId w:val="0"/>
  </w:num>
  <w:num w:numId="16" w16cid:durableId="1647398509">
    <w:abstractNumId w:val="5"/>
  </w:num>
  <w:num w:numId="17" w16cid:durableId="1892035660">
    <w:abstractNumId w:val="19"/>
  </w:num>
  <w:num w:numId="18" w16cid:durableId="718364983">
    <w:abstractNumId w:val="22"/>
  </w:num>
  <w:num w:numId="19" w16cid:durableId="1897934540">
    <w:abstractNumId w:val="2"/>
  </w:num>
  <w:num w:numId="20" w16cid:durableId="214977365">
    <w:abstractNumId w:val="21"/>
  </w:num>
  <w:num w:numId="21" w16cid:durableId="1225220480">
    <w:abstractNumId w:val="16"/>
  </w:num>
  <w:num w:numId="22" w16cid:durableId="1314724540">
    <w:abstractNumId w:val="6"/>
  </w:num>
  <w:num w:numId="23" w16cid:durableId="800807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46"/>
    <w:rsid w:val="00002CCE"/>
    <w:rsid w:val="00003230"/>
    <w:rsid w:val="00003887"/>
    <w:rsid w:val="00006573"/>
    <w:rsid w:val="000158FB"/>
    <w:rsid w:val="00024718"/>
    <w:rsid w:val="00026411"/>
    <w:rsid w:val="00032702"/>
    <w:rsid w:val="00035A58"/>
    <w:rsid w:val="000401E2"/>
    <w:rsid w:val="0004264C"/>
    <w:rsid w:val="00045FA7"/>
    <w:rsid w:val="000538C7"/>
    <w:rsid w:val="00054F33"/>
    <w:rsid w:val="0006405D"/>
    <w:rsid w:val="00065F46"/>
    <w:rsid w:val="00066F4C"/>
    <w:rsid w:val="0007504D"/>
    <w:rsid w:val="000757FD"/>
    <w:rsid w:val="000826C4"/>
    <w:rsid w:val="0008628B"/>
    <w:rsid w:val="00087DA8"/>
    <w:rsid w:val="00093770"/>
    <w:rsid w:val="00094221"/>
    <w:rsid w:val="000A272D"/>
    <w:rsid w:val="000A4B9D"/>
    <w:rsid w:val="000A636A"/>
    <w:rsid w:val="000B3FC5"/>
    <w:rsid w:val="000C053D"/>
    <w:rsid w:val="000C26D7"/>
    <w:rsid w:val="000C3D4C"/>
    <w:rsid w:val="000C667F"/>
    <w:rsid w:val="000D673C"/>
    <w:rsid w:val="000D6871"/>
    <w:rsid w:val="000E08A1"/>
    <w:rsid w:val="000E6818"/>
    <w:rsid w:val="000E78A4"/>
    <w:rsid w:val="000E7B0A"/>
    <w:rsid w:val="000F0C82"/>
    <w:rsid w:val="000F15B9"/>
    <w:rsid w:val="000F47A9"/>
    <w:rsid w:val="000F568A"/>
    <w:rsid w:val="000F6823"/>
    <w:rsid w:val="00104F90"/>
    <w:rsid w:val="001053BE"/>
    <w:rsid w:val="001110FF"/>
    <w:rsid w:val="001118B4"/>
    <w:rsid w:val="00114C4A"/>
    <w:rsid w:val="0011559C"/>
    <w:rsid w:val="00117CC2"/>
    <w:rsid w:val="00120D93"/>
    <w:rsid w:val="0012242A"/>
    <w:rsid w:val="00125FE2"/>
    <w:rsid w:val="00130131"/>
    <w:rsid w:val="001303EE"/>
    <w:rsid w:val="00133A9E"/>
    <w:rsid w:val="001360A1"/>
    <w:rsid w:val="001378C6"/>
    <w:rsid w:val="00137B9E"/>
    <w:rsid w:val="00141D4F"/>
    <w:rsid w:val="00147210"/>
    <w:rsid w:val="00147683"/>
    <w:rsid w:val="00147A2E"/>
    <w:rsid w:val="00151BCC"/>
    <w:rsid w:val="00153B5C"/>
    <w:rsid w:val="00155EB8"/>
    <w:rsid w:val="0015669B"/>
    <w:rsid w:val="00163DC9"/>
    <w:rsid w:val="001700C1"/>
    <w:rsid w:val="00170F12"/>
    <w:rsid w:val="00177378"/>
    <w:rsid w:val="00180386"/>
    <w:rsid w:val="001806E5"/>
    <w:rsid w:val="001839DC"/>
    <w:rsid w:val="00187D8A"/>
    <w:rsid w:val="001919EC"/>
    <w:rsid w:val="00194771"/>
    <w:rsid w:val="00195499"/>
    <w:rsid w:val="00196393"/>
    <w:rsid w:val="001A1BD8"/>
    <w:rsid w:val="001A63E4"/>
    <w:rsid w:val="001A6480"/>
    <w:rsid w:val="001B012D"/>
    <w:rsid w:val="001B2DD0"/>
    <w:rsid w:val="001B3F1E"/>
    <w:rsid w:val="001B49A9"/>
    <w:rsid w:val="001B754A"/>
    <w:rsid w:val="001B76F8"/>
    <w:rsid w:val="001C173E"/>
    <w:rsid w:val="001C4A31"/>
    <w:rsid w:val="001C5FE2"/>
    <w:rsid w:val="001C7B3C"/>
    <w:rsid w:val="001D4A87"/>
    <w:rsid w:val="001D5B2B"/>
    <w:rsid w:val="001E5A48"/>
    <w:rsid w:val="001F206E"/>
    <w:rsid w:val="001F7400"/>
    <w:rsid w:val="00202FE6"/>
    <w:rsid w:val="00204495"/>
    <w:rsid w:val="00205ACE"/>
    <w:rsid w:val="0021380F"/>
    <w:rsid w:val="002169DB"/>
    <w:rsid w:val="00220757"/>
    <w:rsid w:val="00223CA0"/>
    <w:rsid w:val="00230C81"/>
    <w:rsid w:val="00230D8B"/>
    <w:rsid w:val="00235901"/>
    <w:rsid w:val="002461F7"/>
    <w:rsid w:val="00246A1A"/>
    <w:rsid w:val="00246C84"/>
    <w:rsid w:val="0025017F"/>
    <w:rsid w:val="00257A4D"/>
    <w:rsid w:val="002674DC"/>
    <w:rsid w:val="002726C6"/>
    <w:rsid w:val="00273744"/>
    <w:rsid w:val="00274507"/>
    <w:rsid w:val="00276652"/>
    <w:rsid w:val="00277683"/>
    <w:rsid w:val="00290A41"/>
    <w:rsid w:val="002914FE"/>
    <w:rsid w:val="002B1AA3"/>
    <w:rsid w:val="002C4671"/>
    <w:rsid w:val="002C6CD5"/>
    <w:rsid w:val="002D1C16"/>
    <w:rsid w:val="002D2BEE"/>
    <w:rsid w:val="002D3CAB"/>
    <w:rsid w:val="002D64DA"/>
    <w:rsid w:val="002D7B70"/>
    <w:rsid w:val="002E16B3"/>
    <w:rsid w:val="002E1F86"/>
    <w:rsid w:val="002E43D1"/>
    <w:rsid w:val="002E4FBB"/>
    <w:rsid w:val="002E6F8B"/>
    <w:rsid w:val="002F0C66"/>
    <w:rsid w:val="0030033E"/>
    <w:rsid w:val="003064CF"/>
    <w:rsid w:val="0031595D"/>
    <w:rsid w:val="00317D57"/>
    <w:rsid w:val="00330A6C"/>
    <w:rsid w:val="00334372"/>
    <w:rsid w:val="00334AF5"/>
    <w:rsid w:val="00335F3F"/>
    <w:rsid w:val="00337D30"/>
    <w:rsid w:val="0034729B"/>
    <w:rsid w:val="0035465C"/>
    <w:rsid w:val="00364FFA"/>
    <w:rsid w:val="00366E63"/>
    <w:rsid w:val="00367F18"/>
    <w:rsid w:val="00371D96"/>
    <w:rsid w:val="00375D85"/>
    <w:rsid w:val="0038201E"/>
    <w:rsid w:val="00386267"/>
    <w:rsid w:val="0039016B"/>
    <w:rsid w:val="00390669"/>
    <w:rsid w:val="00393D83"/>
    <w:rsid w:val="003958CE"/>
    <w:rsid w:val="003A0AA2"/>
    <w:rsid w:val="003A2631"/>
    <w:rsid w:val="003A4598"/>
    <w:rsid w:val="003B56D0"/>
    <w:rsid w:val="003C4815"/>
    <w:rsid w:val="003D09D7"/>
    <w:rsid w:val="003D10CF"/>
    <w:rsid w:val="003D2BFA"/>
    <w:rsid w:val="003E05B4"/>
    <w:rsid w:val="003E1A1E"/>
    <w:rsid w:val="003E1F85"/>
    <w:rsid w:val="003E25C7"/>
    <w:rsid w:val="003E2898"/>
    <w:rsid w:val="003E3F2D"/>
    <w:rsid w:val="003F2A47"/>
    <w:rsid w:val="0040037F"/>
    <w:rsid w:val="00404D27"/>
    <w:rsid w:val="00410B04"/>
    <w:rsid w:val="004131E1"/>
    <w:rsid w:val="00420380"/>
    <w:rsid w:val="004212FE"/>
    <w:rsid w:val="00422E98"/>
    <w:rsid w:val="00425672"/>
    <w:rsid w:val="00427A29"/>
    <w:rsid w:val="0043015C"/>
    <w:rsid w:val="004305D3"/>
    <w:rsid w:val="00430C53"/>
    <w:rsid w:val="00436194"/>
    <w:rsid w:val="004414D4"/>
    <w:rsid w:val="004417D2"/>
    <w:rsid w:val="00450F2F"/>
    <w:rsid w:val="004757EB"/>
    <w:rsid w:val="004765BB"/>
    <w:rsid w:val="00482F21"/>
    <w:rsid w:val="0048420C"/>
    <w:rsid w:val="00485D39"/>
    <w:rsid w:val="00497677"/>
    <w:rsid w:val="004A3AB6"/>
    <w:rsid w:val="004A49FF"/>
    <w:rsid w:val="004A574F"/>
    <w:rsid w:val="004A6FFB"/>
    <w:rsid w:val="004B0C87"/>
    <w:rsid w:val="004B429E"/>
    <w:rsid w:val="004C1094"/>
    <w:rsid w:val="004C1145"/>
    <w:rsid w:val="004C5161"/>
    <w:rsid w:val="004D3FAB"/>
    <w:rsid w:val="004D40DA"/>
    <w:rsid w:val="004D4C91"/>
    <w:rsid w:val="004D5037"/>
    <w:rsid w:val="004D6512"/>
    <w:rsid w:val="004D752F"/>
    <w:rsid w:val="004E413F"/>
    <w:rsid w:val="004E54F4"/>
    <w:rsid w:val="004E7155"/>
    <w:rsid w:val="004E7804"/>
    <w:rsid w:val="004F432D"/>
    <w:rsid w:val="004F4D48"/>
    <w:rsid w:val="004F6558"/>
    <w:rsid w:val="0050098E"/>
    <w:rsid w:val="005022C7"/>
    <w:rsid w:val="00504E11"/>
    <w:rsid w:val="00505468"/>
    <w:rsid w:val="0051583F"/>
    <w:rsid w:val="00517423"/>
    <w:rsid w:val="00526062"/>
    <w:rsid w:val="00536560"/>
    <w:rsid w:val="00543AEF"/>
    <w:rsid w:val="0054746B"/>
    <w:rsid w:val="00547E60"/>
    <w:rsid w:val="0055275B"/>
    <w:rsid w:val="00552A24"/>
    <w:rsid w:val="0055387D"/>
    <w:rsid w:val="00554EC2"/>
    <w:rsid w:val="00555930"/>
    <w:rsid w:val="005625D6"/>
    <w:rsid w:val="005778EE"/>
    <w:rsid w:val="00577AD8"/>
    <w:rsid w:val="005841FD"/>
    <w:rsid w:val="00584F20"/>
    <w:rsid w:val="00585706"/>
    <w:rsid w:val="00587A99"/>
    <w:rsid w:val="005A1767"/>
    <w:rsid w:val="005A2207"/>
    <w:rsid w:val="005A303C"/>
    <w:rsid w:val="005A337A"/>
    <w:rsid w:val="005A7659"/>
    <w:rsid w:val="005B1251"/>
    <w:rsid w:val="005B2F7F"/>
    <w:rsid w:val="005C00AB"/>
    <w:rsid w:val="005C0126"/>
    <w:rsid w:val="005C12A4"/>
    <w:rsid w:val="005C43D1"/>
    <w:rsid w:val="005C6586"/>
    <w:rsid w:val="005C6CA1"/>
    <w:rsid w:val="005D5431"/>
    <w:rsid w:val="005E2050"/>
    <w:rsid w:val="005E2150"/>
    <w:rsid w:val="005E583D"/>
    <w:rsid w:val="005E5BB5"/>
    <w:rsid w:val="005F17E9"/>
    <w:rsid w:val="006018FF"/>
    <w:rsid w:val="00602B51"/>
    <w:rsid w:val="00605EAD"/>
    <w:rsid w:val="006100F1"/>
    <w:rsid w:val="00610366"/>
    <w:rsid w:val="006141D7"/>
    <w:rsid w:val="0062500C"/>
    <w:rsid w:val="006349E9"/>
    <w:rsid w:val="006367C9"/>
    <w:rsid w:val="00642C53"/>
    <w:rsid w:val="006432DC"/>
    <w:rsid w:val="00643BFA"/>
    <w:rsid w:val="00655908"/>
    <w:rsid w:val="00663E7A"/>
    <w:rsid w:val="0067056B"/>
    <w:rsid w:val="006711EF"/>
    <w:rsid w:val="00671632"/>
    <w:rsid w:val="00672960"/>
    <w:rsid w:val="00674885"/>
    <w:rsid w:val="00674F35"/>
    <w:rsid w:val="00676F0A"/>
    <w:rsid w:val="0067778D"/>
    <w:rsid w:val="0068579A"/>
    <w:rsid w:val="00685A2B"/>
    <w:rsid w:val="00687675"/>
    <w:rsid w:val="00692E3D"/>
    <w:rsid w:val="00694578"/>
    <w:rsid w:val="006945C4"/>
    <w:rsid w:val="006A1C21"/>
    <w:rsid w:val="006B061F"/>
    <w:rsid w:val="006B34F5"/>
    <w:rsid w:val="006C0725"/>
    <w:rsid w:val="006C4586"/>
    <w:rsid w:val="006C4BB1"/>
    <w:rsid w:val="006D4735"/>
    <w:rsid w:val="006D58A6"/>
    <w:rsid w:val="006E244A"/>
    <w:rsid w:val="006F00BA"/>
    <w:rsid w:val="006F448F"/>
    <w:rsid w:val="006F4887"/>
    <w:rsid w:val="006F5D12"/>
    <w:rsid w:val="006F7914"/>
    <w:rsid w:val="00700E4F"/>
    <w:rsid w:val="00707357"/>
    <w:rsid w:val="00716F21"/>
    <w:rsid w:val="00721A0C"/>
    <w:rsid w:val="0072285F"/>
    <w:rsid w:val="00724103"/>
    <w:rsid w:val="00733482"/>
    <w:rsid w:val="00741835"/>
    <w:rsid w:val="007443A6"/>
    <w:rsid w:val="007466AC"/>
    <w:rsid w:val="007542B2"/>
    <w:rsid w:val="00756021"/>
    <w:rsid w:val="00764459"/>
    <w:rsid w:val="0076670E"/>
    <w:rsid w:val="00770899"/>
    <w:rsid w:val="00791480"/>
    <w:rsid w:val="007928F6"/>
    <w:rsid w:val="00792C58"/>
    <w:rsid w:val="00796786"/>
    <w:rsid w:val="007A0E80"/>
    <w:rsid w:val="007A19C1"/>
    <w:rsid w:val="007A484F"/>
    <w:rsid w:val="007A6CBC"/>
    <w:rsid w:val="007A7202"/>
    <w:rsid w:val="007A7AA0"/>
    <w:rsid w:val="007B019C"/>
    <w:rsid w:val="007B0270"/>
    <w:rsid w:val="007B4BE2"/>
    <w:rsid w:val="007B7EE3"/>
    <w:rsid w:val="007C088D"/>
    <w:rsid w:val="007C67BC"/>
    <w:rsid w:val="007C7A54"/>
    <w:rsid w:val="007D1EFB"/>
    <w:rsid w:val="007D32D3"/>
    <w:rsid w:val="007D35BF"/>
    <w:rsid w:val="007D4707"/>
    <w:rsid w:val="007E1962"/>
    <w:rsid w:val="007E49BD"/>
    <w:rsid w:val="007E7759"/>
    <w:rsid w:val="007F4944"/>
    <w:rsid w:val="007F6BCE"/>
    <w:rsid w:val="00800D63"/>
    <w:rsid w:val="00810AB3"/>
    <w:rsid w:val="008175B9"/>
    <w:rsid w:val="00822B5E"/>
    <w:rsid w:val="00823862"/>
    <w:rsid w:val="00824D34"/>
    <w:rsid w:val="00827450"/>
    <w:rsid w:val="00831D22"/>
    <w:rsid w:val="00841585"/>
    <w:rsid w:val="00841E3C"/>
    <w:rsid w:val="0084511A"/>
    <w:rsid w:val="008475D7"/>
    <w:rsid w:val="00854401"/>
    <w:rsid w:val="00875726"/>
    <w:rsid w:val="00883055"/>
    <w:rsid w:val="00885A3F"/>
    <w:rsid w:val="00885AD1"/>
    <w:rsid w:val="00885B9E"/>
    <w:rsid w:val="008874C9"/>
    <w:rsid w:val="0088775A"/>
    <w:rsid w:val="00894510"/>
    <w:rsid w:val="00895B64"/>
    <w:rsid w:val="00895E5D"/>
    <w:rsid w:val="008A30FA"/>
    <w:rsid w:val="008B0856"/>
    <w:rsid w:val="008B1ACB"/>
    <w:rsid w:val="008B6475"/>
    <w:rsid w:val="008B7A05"/>
    <w:rsid w:val="008C1D36"/>
    <w:rsid w:val="008C3F7C"/>
    <w:rsid w:val="008E03C0"/>
    <w:rsid w:val="008E1A4D"/>
    <w:rsid w:val="008E3896"/>
    <w:rsid w:val="008F48DF"/>
    <w:rsid w:val="0090300B"/>
    <w:rsid w:val="00910C0B"/>
    <w:rsid w:val="00921894"/>
    <w:rsid w:val="00922AEB"/>
    <w:rsid w:val="009247BC"/>
    <w:rsid w:val="0092622B"/>
    <w:rsid w:val="00926AD9"/>
    <w:rsid w:val="00926ED7"/>
    <w:rsid w:val="0092713E"/>
    <w:rsid w:val="009355C8"/>
    <w:rsid w:val="009356B9"/>
    <w:rsid w:val="00936F79"/>
    <w:rsid w:val="00950369"/>
    <w:rsid w:val="0095584F"/>
    <w:rsid w:val="00955974"/>
    <w:rsid w:val="0097111D"/>
    <w:rsid w:val="009758FC"/>
    <w:rsid w:val="009805A5"/>
    <w:rsid w:val="00981BE0"/>
    <w:rsid w:val="00984D30"/>
    <w:rsid w:val="009918BE"/>
    <w:rsid w:val="00992486"/>
    <w:rsid w:val="00995418"/>
    <w:rsid w:val="00995F57"/>
    <w:rsid w:val="00995F5A"/>
    <w:rsid w:val="009B1B84"/>
    <w:rsid w:val="009B51B1"/>
    <w:rsid w:val="009B5D17"/>
    <w:rsid w:val="009B6F7E"/>
    <w:rsid w:val="009C0E29"/>
    <w:rsid w:val="009D380B"/>
    <w:rsid w:val="009F02F1"/>
    <w:rsid w:val="009F170C"/>
    <w:rsid w:val="009F1988"/>
    <w:rsid w:val="009F5792"/>
    <w:rsid w:val="00A031E7"/>
    <w:rsid w:val="00A127F9"/>
    <w:rsid w:val="00A132FA"/>
    <w:rsid w:val="00A13402"/>
    <w:rsid w:val="00A21F91"/>
    <w:rsid w:val="00A23CAD"/>
    <w:rsid w:val="00A24070"/>
    <w:rsid w:val="00A24699"/>
    <w:rsid w:val="00A26F8A"/>
    <w:rsid w:val="00A41B6A"/>
    <w:rsid w:val="00A4203A"/>
    <w:rsid w:val="00A428E5"/>
    <w:rsid w:val="00A432CC"/>
    <w:rsid w:val="00A4431F"/>
    <w:rsid w:val="00A44EFC"/>
    <w:rsid w:val="00A460FE"/>
    <w:rsid w:val="00A467A7"/>
    <w:rsid w:val="00A47816"/>
    <w:rsid w:val="00A51437"/>
    <w:rsid w:val="00A56D8F"/>
    <w:rsid w:val="00A6078A"/>
    <w:rsid w:val="00A635C2"/>
    <w:rsid w:val="00A67669"/>
    <w:rsid w:val="00A67C63"/>
    <w:rsid w:val="00A725CD"/>
    <w:rsid w:val="00A826A8"/>
    <w:rsid w:val="00A82A9B"/>
    <w:rsid w:val="00A9075E"/>
    <w:rsid w:val="00A955C8"/>
    <w:rsid w:val="00A96140"/>
    <w:rsid w:val="00AA4FB1"/>
    <w:rsid w:val="00AB173E"/>
    <w:rsid w:val="00AB1DE8"/>
    <w:rsid w:val="00AB3C7E"/>
    <w:rsid w:val="00AB4E59"/>
    <w:rsid w:val="00AB6177"/>
    <w:rsid w:val="00AC3263"/>
    <w:rsid w:val="00AC425D"/>
    <w:rsid w:val="00AC7355"/>
    <w:rsid w:val="00AD65D2"/>
    <w:rsid w:val="00AD668F"/>
    <w:rsid w:val="00AE31A6"/>
    <w:rsid w:val="00AE3FB2"/>
    <w:rsid w:val="00AE4A7D"/>
    <w:rsid w:val="00AE5794"/>
    <w:rsid w:val="00AE70AA"/>
    <w:rsid w:val="00AF03C3"/>
    <w:rsid w:val="00AF3EA2"/>
    <w:rsid w:val="00AF6902"/>
    <w:rsid w:val="00B0291A"/>
    <w:rsid w:val="00B1104B"/>
    <w:rsid w:val="00B13C4C"/>
    <w:rsid w:val="00B24BF8"/>
    <w:rsid w:val="00B349B9"/>
    <w:rsid w:val="00B37E1B"/>
    <w:rsid w:val="00B43390"/>
    <w:rsid w:val="00B43EC1"/>
    <w:rsid w:val="00B469E6"/>
    <w:rsid w:val="00B52757"/>
    <w:rsid w:val="00B55460"/>
    <w:rsid w:val="00B60B21"/>
    <w:rsid w:val="00B62D09"/>
    <w:rsid w:val="00B64376"/>
    <w:rsid w:val="00B675D4"/>
    <w:rsid w:val="00B7264A"/>
    <w:rsid w:val="00B811E3"/>
    <w:rsid w:val="00B850E6"/>
    <w:rsid w:val="00B95298"/>
    <w:rsid w:val="00B95D1E"/>
    <w:rsid w:val="00B960CD"/>
    <w:rsid w:val="00B968CD"/>
    <w:rsid w:val="00BA2262"/>
    <w:rsid w:val="00BA2381"/>
    <w:rsid w:val="00BA5EB7"/>
    <w:rsid w:val="00BA6A84"/>
    <w:rsid w:val="00BB3045"/>
    <w:rsid w:val="00BB4204"/>
    <w:rsid w:val="00BB47A0"/>
    <w:rsid w:val="00BC0EAD"/>
    <w:rsid w:val="00BC5A44"/>
    <w:rsid w:val="00BC6490"/>
    <w:rsid w:val="00BD0AFD"/>
    <w:rsid w:val="00BD417E"/>
    <w:rsid w:val="00BE278C"/>
    <w:rsid w:val="00BE475F"/>
    <w:rsid w:val="00BE4AF4"/>
    <w:rsid w:val="00BF2100"/>
    <w:rsid w:val="00BF4208"/>
    <w:rsid w:val="00BF7FBC"/>
    <w:rsid w:val="00C01C66"/>
    <w:rsid w:val="00C06375"/>
    <w:rsid w:val="00C13244"/>
    <w:rsid w:val="00C13DC2"/>
    <w:rsid w:val="00C15B7F"/>
    <w:rsid w:val="00C169C2"/>
    <w:rsid w:val="00C2409D"/>
    <w:rsid w:val="00C269A6"/>
    <w:rsid w:val="00C30774"/>
    <w:rsid w:val="00C31270"/>
    <w:rsid w:val="00C31E38"/>
    <w:rsid w:val="00C33C0A"/>
    <w:rsid w:val="00C344A4"/>
    <w:rsid w:val="00C35D99"/>
    <w:rsid w:val="00C45B85"/>
    <w:rsid w:val="00C50B37"/>
    <w:rsid w:val="00C52CA2"/>
    <w:rsid w:val="00C53415"/>
    <w:rsid w:val="00C616D9"/>
    <w:rsid w:val="00C67D02"/>
    <w:rsid w:val="00C761A4"/>
    <w:rsid w:val="00C766EA"/>
    <w:rsid w:val="00C8019A"/>
    <w:rsid w:val="00C8072E"/>
    <w:rsid w:val="00C820C6"/>
    <w:rsid w:val="00C85111"/>
    <w:rsid w:val="00CA1715"/>
    <w:rsid w:val="00CA1D06"/>
    <w:rsid w:val="00CA2BE8"/>
    <w:rsid w:val="00CA6F57"/>
    <w:rsid w:val="00CB03E0"/>
    <w:rsid w:val="00CB1EE1"/>
    <w:rsid w:val="00CC2089"/>
    <w:rsid w:val="00CC38CC"/>
    <w:rsid w:val="00CD0A33"/>
    <w:rsid w:val="00CD2925"/>
    <w:rsid w:val="00CD4EB7"/>
    <w:rsid w:val="00CD5A08"/>
    <w:rsid w:val="00CD5D93"/>
    <w:rsid w:val="00CE02BB"/>
    <w:rsid w:val="00CE73A6"/>
    <w:rsid w:val="00CF209A"/>
    <w:rsid w:val="00CF3E34"/>
    <w:rsid w:val="00CF4A1D"/>
    <w:rsid w:val="00D02CAD"/>
    <w:rsid w:val="00D14405"/>
    <w:rsid w:val="00D21D59"/>
    <w:rsid w:val="00D2307C"/>
    <w:rsid w:val="00D2410E"/>
    <w:rsid w:val="00D3224E"/>
    <w:rsid w:val="00D33641"/>
    <w:rsid w:val="00D362FD"/>
    <w:rsid w:val="00D429F4"/>
    <w:rsid w:val="00D51983"/>
    <w:rsid w:val="00D56BE7"/>
    <w:rsid w:val="00D600D8"/>
    <w:rsid w:val="00D77FA4"/>
    <w:rsid w:val="00D8256A"/>
    <w:rsid w:val="00D83B79"/>
    <w:rsid w:val="00D85151"/>
    <w:rsid w:val="00D85E32"/>
    <w:rsid w:val="00D86D0D"/>
    <w:rsid w:val="00D94A0A"/>
    <w:rsid w:val="00DA04BE"/>
    <w:rsid w:val="00DA12A1"/>
    <w:rsid w:val="00DA5A8C"/>
    <w:rsid w:val="00DB2B21"/>
    <w:rsid w:val="00DB4F40"/>
    <w:rsid w:val="00DB5A63"/>
    <w:rsid w:val="00DC07B3"/>
    <w:rsid w:val="00DC1D10"/>
    <w:rsid w:val="00DC28C3"/>
    <w:rsid w:val="00DD6377"/>
    <w:rsid w:val="00DD77C5"/>
    <w:rsid w:val="00DE1824"/>
    <w:rsid w:val="00DE1F68"/>
    <w:rsid w:val="00DE288E"/>
    <w:rsid w:val="00DE2F5D"/>
    <w:rsid w:val="00DE7E25"/>
    <w:rsid w:val="00E07E08"/>
    <w:rsid w:val="00E14ECF"/>
    <w:rsid w:val="00E261AF"/>
    <w:rsid w:val="00E27ACA"/>
    <w:rsid w:val="00E303B2"/>
    <w:rsid w:val="00E32968"/>
    <w:rsid w:val="00E32D89"/>
    <w:rsid w:val="00E333B0"/>
    <w:rsid w:val="00E33B81"/>
    <w:rsid w:val="00E37666"/>
    <w:rsid w:val="00E37A3D"/>
    <w:rsid w:val="00E42381"/>
    <w:rsid w:val="00E45664"/>
    <w:rsid w:val="00E50A6D"/>
    <w:rsid w:val="00E520B9"/>
    <w:rsid w:val="00E52865"/>
    <w:rsid w:val="00E5357A"/>
    <w:rsid w:val="00E56344"/>
    <w:rsid w:val="00E604DB"/>
    <w:rsid w:val="00E60881"/>
    <w:rsid w:val="00E7019B"/>
    <w:rsid w:val="00E74FAD"/>
    <w:rsid w:val="00E83D56"/>
    <w:rsid w:val="00E8436A"/>
    <w:rsid w:val="00E97797"/>
    <w:rsid w:val="00EA0F69"/>
    <w:rsid w:val="00EA28AC"/>
    <w:rsid w:val="00EA3B37"/>
    <w:rsid w:val="00EA44D2"/>
    <w:rsid w:val="00EC1949"/>
    <w:rsid w:val="00EC1E2E"/>
    <w:rsid w:val="00EC7292"/>
    <w:rsid w:val="00EC7388"/>
    <w:rsid w:val="00ED49F7"/>
    <w:rsid w:val="00ED69DE"/>
    <w:rsid w:val="00EE148B"/>
    <w:rsid w:val="00EE1F43"/>
    <w:rsid w:val="00EE2DB0"/>
    <w:rsid w:val="00EE41C2"/>
    <w:rsid w:val="00EE4415"/>
    <w:rsid w:val="00EE5894"/>
    <w:rsid w:val="00EE767E"/>
    <w:rsid w:val="00EF0E42"/>
    <w:rsid w:val="00EF23D1"/>
    <w:rsid w:val="00EF306F"/>
    <w:rsid w:val="00EF50DA"/>
    <w:rsid w:val="00EF71F0"/>
    <w:rsid w:val="00F03126"/>
    <w:rsid w:val="00F04610"/>
    <w:rsid w:val="00F04DE2"/>
    <w:rsid w:val="00F16D42"/>
    <w:rsid w:val="00F263A8"/>
    <w:rsid w:val="00F27EBC"/>
    <w:rsid w:val="00F30074"/>
    <w:rsid w:val="00F30FE2"/>
    <w:rsid w:val="00F31C5B"/>
    <w:rsid w:val="00F32097"/>
    <w:rsid w:val="00F37016"/>
    <w:rsid w:val="00F42E30"/>
    <w:rsid w:val="00F4387F"/>
    <w:rsid w:val="00F5711B"/>
    <w:rsid w:val="00F6534B"/>
    <w:rsid w:val="00F715C4"/>
    <w:rsid w:val="00F77DF4"/>
    <w:rsid w:val="00F84ABB"/>
    <w:rsid w:val="00F904B6"/>
    <w:rsid w:val="00F94671"/>
    <w:rsid w:val="00F96F9C"/>
    <w:rsid w:val="00FA0B30"/>
    <w:rsid w:val="00FA2ADF"/>
    <w:rsid w:val="00FA71E7"/>
    <w:rsid w:val="00FA76E7"/>
    <w:rsid w:val="00FB61E5"/>
    <w:rsid w:val="00FB6B47"/>
    <w:rsid w:val="00FC02D4"/>
    <w:rsid w:val="00FC206C"/>
    <w:rsid w:val="00FC6BB0"/>
    <w:rsid w:val="00FE0209"/>
    <w:rsid w:val="00FE2725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DDDA"/>
  <w15:docId w15:val="{F7EEC6BE-6270-4520-B628-74FA8B30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03887"/>
    <w:pPr>
      <w:spacing w:after="0"/>
      <w:jc w:val="both"/>
    </w:pPr>
    <w:rPr>
      <w:rFonts w:ascii="Arial" w:eastAsia="Calibri" w:hAnsi="Arial" w:cs="Times New Roman"/>
      <w:sz w:val="20"/>
    </w:rPr>
  </w:style>
  <w:style w:type="paragraph" w:styleId="Naslov1">
    <w:name w:val="heading 1"/>
    <w:basedOn w:val="Odstavekseznama"/>
    <w:next w:val="Navaden"/>
    <w:link w:val="Naslov1Znak"/>
    <w:uiPriority w:val="9"/>
    <w:qFormat/>
    <w:rsid w:val="00577AD8"/>
    <w:pPr>
      <w:keepNext/>
      <w:keepLines/>
      <w:numPr>
        <w:numId w:val="9"/>
      </w:numPr>
      <w:tabs>
        <w:tab w:val="left" w:pos="426"/>
      </w:tabs>
      <w:spacing w:before="360" w:after="360"/>
      <w:ind w:left="357" w:hanging="357"/>
      <w:contextualSpacing w:val="0"/>
      <w:jc w:val="left"/>
      <w:outlineLvl w:val="0"/>
    </w:pPr>
    <w:rPr>
      <w:rFonts w:eastAsiaTheme="majorEastAsia" w:cs="Arial"/>
      <w:b/>
      <w:bCs/>
      <w:sz w:val="24"/>
      <w:szCs w:val="24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577AD8"/>
    <w:pPr>
      <w:numPr>
        <w:ilvl w:val="1"/>
      </w:numPr>
      <w:tabs>
        <w:tab w:val="clear" w:pos="426"/>
        <w:tab w:val="left" w:pos="567"/>
      </w:tabs>
      <w:ind w:left="0" w:firstLine="0"/>
      <w:outlineLvl w:val="1"/>
    </w:pPr>
  </w:style>
  <w:style w:type="paragraph" w:styleId="Naslov3">
    <w:name w:val="heading 3"/>
    <w:basedOn w:val="Naslov1"/>
    <w:next w:val="Navaden"/>
    <w:link w:val="Naslov3Znak"/>
    <w:uiPriority w:val="9"/>
    <w:unhideWhenUsed/>
    <w:qFormat/>
    <w:rsid w:val="00577AD8"/>
    <w:pPr>
      <w:numPr>
        <w:ilvl w:val="2"/>
      </w:numPr>
      <w:tabs>
        <w:tab w:val="clear" w:pos="426"/>
        <w:tab w:val="left" w:pos="851"/>
      </w:tabs>
      <w:ind w:left="0" w:firstLine="0"/>
      <w:outlineLvl w:val="2"/>
    </w:p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40037F"/>
    <w:pPr>
      <w:numPr>
        <w:ilvl w:val="3"/>
      </w:numPr>
      <w:tabs>
        <w:tab w:val="clear" w:pos="851"/>
        <w:tab w:val="left" w:pos="1134"/>
      </w:tabs>
      <w:ind w:left="0" w:firstLine="0"/>
      <w:outlineLvl w:val="3"/>
    </w:p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CC2089"/>
    <w:pPr>
      <w:numPr>
        <w:ilvl w:val="4"/>
      </w:numPr>
      <w:ind w:left="0" w:firstLine="0"/>
      <w:outlineLvl w:val="4"/>
    </w:p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F571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F5711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F5711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65F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unhideWhenUsed/>
    <w:rsid w:val="00065F46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qFormat/>
    <w:rsid w:val="00065F46"/>
    <w:rPr>
      <w:rFonts w:ascii="Republika" w:eastAsia="Calibri" w:hAnsi="Republika" w:cs="Times New Roman"/>
      <w:sz w:val="20"/>
      <w:szCs w:val="20"/>
    </w:rPr>
  </w:style>
  <w:style w:type="character" w:styleId="Sprotnaopomba-sklic">
    <w:name w:val="footnote reference"/>
    <w:uiPriority w:val="99"/>
    <w:unhideWhenUsed/>
    <w:qFormat/>
    <w:rsid w:val="00065F46"/>
    <w:rPr>
      <w:vertAlign w:val="superscript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4131E1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131E1"/>
    <w:rPr>
      <w:rFonts w:ascii="Republika" w:eastAsia="Calibri" w:hAnsi="Republika" w:cs="Times New Roman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BF2100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F2100"/>
    <w:rPr>
      <w:rFonts w:ascii="Republika" w:eastAsia="Calibri" w:hAnsi="Republika" w:cs="Times New Roman"/>
      <w:sz w:val="20"/>
    </w:rPr>
  </w:style>
  <w:style w:type="paragraph" w:styleId="Noga">
    <w:name w:val="footer"/>
    <w:basedOn w:val="Navaden"/>
    <w:link w:val="NogaZnak"/>
    <w:uiPriority w:val="99"/>
    <w:unhideWhenUsed/>
    <w:rsid w:val="00BF210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F2100"/>
    <w:rPr>
      <w:rFonts w:ascii="Republika" w:eastAsia="Calibri" w:hAnsi="Republika" w:cs="Times New Roman"/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577AD8"/>
    <w:rPr>
      <w:rFonts w:ascii="Arial" w:eastAsiaTheme="majorEastAsia" w:hAnsi="Arial" w:cs="Arial"/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C344A4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577AD8"/>
    <w:rPr>
      <w:rFonts w:ascii="Arial" w:eastAsiaTheme="majorEastAsia" w:hAnsi="Arial" w:cs="Arial"/>
      <w:b/>
      <w:bCs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rsid w:val="00577AD8"/>
    <w:rPr>
      <w:rFonts w:ascii="Arial" w:eastAsiaTheme="majorEastAsia" w:hAnsi="Arial" w:cs="Arial"/>
      <w:b/>
      <w:bCs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40037F"/>
    <w:rPr>
      <w:rFonts w:ascii="Arial" w:eastAsiaTheme="majorEastAsia" w:hAnsi="Arial" w:cs="Arial"/>
      <w:b/>
      <w:bCs/>
      <w:color w:val="4F81BD"/>
      <w:sz w:val="24"/>
      <w:szCs w:val="24"/>
    </w:rPr>
  </w:style>
  <w:style w:type="paragraph" w:styleId="Revizija">
    <w:name w:val="Revision"/>
    <w:hidden/>
    <w:uiPriority w:val="99"/>
    <w:semiHidden/>
    <w:rsid w:val="0008628B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styleId="Pripombasklic">
    <w:name w:val="annotation reference"/>
    <w:uiPriority w:val="99"/>
    <w:semiHidden/>
    <w:unhideWhenUsed/>
    <w:rsid w:val="007B7EE3"/>
    <w:rPr>
      <w:sz w:val="16"/>
      <w:szCs w:val="16"/>
    </w:rPr>
  </w:style>
  <w:style w:type="character" w:customStyle="1" w:styleId="Naslov5Znak">
    <w:name w:val="Naslov 5 Znak"/>
    <w:basedOn w:val="Privzetapisavaodstavka"/>
    <w:link w:val="Naslov5"/>
    <w:uiPriority w:val="9"/>
    <w:rsid w:val="00CC2089"/>
    <w:rPr>
      <w:rFonts w:ascii="Arial" w:eastAsiaTheme="majorEastAsia" w:hAnsi="Arial" w:cs="Arial"/>
      <w:b/>
      <w:bCs/>
      <w:color w:val="4F81BD"/>
      <w:sz w:val="24"/>
      <w:szCs w:val="24"/>
    </w:rPr>
  </w:style>
  <w:style w:type="character" w:customStyle="1" w:styleId="FontStyle39">
    <w:name w:val="Font Style39"/>
    <w:uiPriority w:val="99"/>
    <w:rsid w:val="001839DC"/>
    <w:rPr>
      <w:rFonts w:ascii="Georgia" w:hAnsi="Georgia" w:cs="Georgi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F170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F170C"/>
    <w:rPr>
      <w:rFonts w:ascii="Arial" w:eastAsia="Calibri" w:hAnsi="Arial" w:cs="Times New Roman"/>
      <w:b/>
      <w:bCs/>
      <w:sz w:val="20"/>
      <w:szCs w:val="20"/>
    </w:rPr>
  </w:style>
  <w:style w:type="character" w:customStyle="1" w:styleId="Naslov6Znak">
    <w:name w:val="Naslov 6 Znak"/>
    <w:basedOn w:val="Privzetapisavaodstavka"/>
    <w:link w:val="Naslov6"/>
    <w:uiPriority w:val="9"/>
    <w:rsid w:val="00F5711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slov7Znak">
    <w:name w:val="Naslov 7 Znak"/>
    <w:basedOn w:val="Privzetapisavaodstavka"/>
    <w:link w:val="Naslov7"/>
    <w:uiPriority w:val="9"/>
    <w:rsid w:val="00F5711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slov8Znak">
    <w:name w:val="Naslov 8 Znak"/>
    <w:basedOn w:val="Privzetapisavaodstavka"/>
    <w:link w:val="Naslov8"/>
    <w:uiPriority w:val="9"/>
    <w:rsid w:val="00F571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TOC">
    <w:name w:val="TOC Heading"/>
    <w:basedOn w:val="Naslov1"/>
    <w:next w:val="Navaden"/>
    <w:uiPriority w:val="39"/>
    <w:unhideWhenUsed/>
    <w:qFormat/>
    <w:rsid w:val="00EF50DA"/>
    <w:pPr>
      <w:numPr>
        <w:numId w:val="0"/>
      </w:numP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4F6558"/>
    <w:pPr>
      <w:tabs>
        <w:tab w:val="left" w:pos="284"/>
        <w:tab w:val="right" w:leader="dot" w:pos="9062"/>
      </w:tabs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4F6558"/>
    <w:pPr>
      <w:tabs>
        <w:tab w:val="left" w:pos="880"/>
        <w:tab w:val="right" w:leader="dot" w:pos="9062"/>
      </w:tabs>
      <w:spacing w:after="100"/>
      <w:ind w:left="284"/>
    </w:pPr>
  </w:style>
  <w:style w:type="paragraph" w:styleId="Kazalovsebine3">
    <w:name w:val="toc 3"/>
    <w:basedOn w:val="Navaden"/>
    <w:next w:val="Navaden"/>
    <w:autoRedefine/>
    <w:uiPriority w:val="39"/>
    <w:unhideWhenUsed/>
    <w:rsid w:val="00EF50DA"/>
    <w:pPr>
      <w:spacing w:after="100"/>
      <w:ind w:left="400"/>
    </w:pPr>
  </w:style>
  <w:style w:type="character" w:styleId="Hiperpovezava">
    <w:name w:val="Hyperlink"/>
    <w:basedOn w:val="Privzetapisavaodstavka"/>
    <w:uiPriority w:val="99"/>
    <w:unhideWhenUsed/>
    <w:rsid w:val="00EF50DA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31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02740-8BF8-4F74-89CB-E1B14ED5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Tehnična pravila za pripravo dokumentacije pri državnem prostorskem načrtovanju v digitalni obliki</vt:lpstr>
    </vt:vector>
  </TitlesOfParts>
  <Company>MOP</Company>
  <LinksUpToDate>false</LinksUpToDate>
  <CharactersWithSpaces>15701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Tehnična pravila za pripravo dokumentacije pri državnem prostorskem načrtovanju v digitalni obliki</dc:title>
  <dc:creator>Mihael Fonda</dc:creator>
  <cp:lastModifiedBy>Mihael Fonda</cp:lastModifiedBy>
  <cp:revision>2</cp:revision>
  <cp:lastPrinted>2023-12-11T08:58:00Z</cp:lastPrinted>
  <dcterms:created xsi:type="dcterms:W3CDTF">2023-12-14T09:12:00Z</dcterms:created>
  <dcterms:modified xsi:type="dcterms:W3CDTF">2023-12-14T09:12:00Z</dcterms:modified>
</cp:coreProperties>
</file>