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11C0" w14:textId="77777777" w:rsidR="00D802CA" w:rsidRDefault="00D802CA" w:rsidP="00840BBC">
      <w:pPr>
        <w:pStyle w:val="datumtevilka"/>
      </w:pPr>
    </w:p>
    <w:p w14:paraId="5D72C026" w14:textId="77777777" w:rsidR="00D802CA" w:rsidRDefault="00D802CA" w:rsidP="00840BBC">
      <w:pPr>
        <w:pStyle w:val="datumtevilka"/>
      </w:pPr>
      <w:r>
        <w:t xml:space="preserve">Številka: </w:t>
      </w:r>
      <w:r>
        <w:tab/>
      </w:r>
      <w:r w:rsidR="00D53B07">
        <w:rPr>
          <w:rFonts w:cs="Arial"/>
          <w:color w:val="000000"/>
        </w:rPr>
        <w:t>10002-9/2020/15</w:t>
      </w:r>
    </w:p>
    <w:p w14:paraId="16426400" w14:textId="77777777" w:rsidR="00D802CA" w:rsidRDefault="00D802CA" w:rsidP="00840BBC">
      <w:pPr>
        <w:pStyle w:val="datumtevilka"/>
      </w:pPr>
      <w:r>
        <w:t xml:space="preserve">Datum: </w:t>
      </w:r>
      <w:r>
        <w:tab/>
      </w:r>
      <w:r w:rsidR="00EB7D0D">
        <w:rPr>
          <w:rFonts w:cs="Arial"/>
          <w:color w:val="000000"/>
        </w:rPr>
        <w:t>29. 9. 2021</w:t>
      </w:r>
      <w:r>
        <w:t xml:space="preserve"> </w:t>
      </w:r>
    </w:p>
    <w:p w14:paraId="0C030096" w14:textId="77777777" w:rsidR="00D802CA" w:rsidRDefault="00D802CA" w:rsidP="00840BBC"/>
    <w:p w14:paraId="6A3A30E3" w14:textId="77777777" w:rsidR="00D802CA" w:rsidRDefault="00D802CA" w:rsidP="00840BBC"/>
    <w:p w14:paraId="55726FB9" w14:textId="77777777" w:rsidR="00D802CA" w:rsidRDefault="00B17A26" w:rsidP="00840BB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446F4">
        <w:rPr>
          <w:rFonts w:cs="Arial"/>
          <w:szCs w:val="20"/>
        </w:rPr>
        <w:t xml:space="preserve">Na podlagi </w:t>
      </w:r>
      <w:r w:rsidRPr="00F41201">
        <w:rPr>
          <w:rFonts w:cs="Arial"/>
          <w:szCs w:val="20"/>
          <w:lang w:eastAsia="sl-SI"/>
        </w:rPr>
        <w:t>2</w:t>
      </w:r>
      <w:r>
        <w:rPr>
          <w:rFonts w:cs="Arial"/>
          <w:szCs w:val="20"/>
          <w:lang w:eastAsia="sl-SI"/>
        </w:rPr>
        <w:t>1</w:t>
      </w:r>
      <w:r w:rsidRPr="00F41201">
        <w:rPr>
          <w:rFonts w:cs="Arial"/>
          <w:szCs w:val="20"/>
          <w:lang w:eastAsia="sl-SI"/>
        </w:rPr>
        <w:t>.</w:t>
      </w:r>
      <w:r w:rsidRPr="00C446F4">
        <w:rPr>
          <w:rFonts w:cs="Arial"/>
          <w:color w:val="000000"/>
          <w:szCs w:val="20"/>
          <w:lang w:eastAsia="sl-SI"/>
        </w:rPr>
        <w:t xml:space="preserve"> člena Zakona o Vladi Republike Slovenije (Uradni list RS, št. 24/05 – uradno prečiščeno besedilo, 109/08</w:t>
      </w:r>
      <w:r>
        <w:rPr>
          <w:rFonts w:cs="Arial"/>
          <w:color w:val="000000"/>
          <w:szCs w:val="20"/>
          <w:lang w:eastAsia="sl-SI"/>
        </w:rPr>
        <w:t xml:space="preserve">, </w:t>
      </w:r>
      <w:r w:rsidRPr="00C446F4">
        <w:rPr>
          <w:rFonts w:cs="Arial"/>
          <w:color w:val="000000"/>
          <w:szCs w:val="20"/>
          <w:lang w:eastAsia="sl-SI"/>
        </w:rPr>
        <w:t>38/10 – ZUKN, 8/12, 21/13</w:t>
      </w:r>
      <w:r>
        <w:rPr>
          <w:rFonts w:cs="Arial"/>
          <w:color w:val="000000"/>
          <w:szCs w:val="20"/>
          <w:lang w:eastAsia="sl-SI"/>
        </w:rPr>
        <w:t>,</w:t>
      </w:r>
      <w:r w:rsidRPr="00C446F4">
        <w:rPr>
          <w:rFonts w:cs="Arial"/>
          <w:color w:val="000000"/>
          <w:szCs w:val="20"/>
          <w:lang w:eastAsia="sl-SI"/>
        </w:rPr>
        <w:t xml:space="preserve"> </w:t>
      </w:r>
      <w:hyperlink r:id="rId7" w:history="1">
        <w:r w:rsidRPr="00C446F4">
          <w:rPr>
            <w:rFonts w:cs="Arial"/>
            <w:color w:val="000000"/>
            <w:szCs w:val="20"/>
            <w:lang w:eastAsia="sl-SI"/>
          </w:rPr>
          <w:t>47/13</w:t>
        </w:r>
      </w:hyperlink>
      <w:r>
        <w:rPr>
          <w:rFonts w:cs="Arial"/>
          <w:color w:val="000000"/>
          <w:szCs w:val="20"/>
          <w:lang w:eastAsia="sl-SI"/>
        </w:rPr>
        <w:t xml:space="preserve"> – ZDU-1G, 65/14 in 55/17), 22., </w:t>
      </w:r>
      <w:r>
        <w:rPr>
          <w:rFonts w:cs="Arial"/>
          <w:szCs w:val="20"/>
        </w:rPr>
        <w:t xml:space="preserve">43. </w:t>
      </w:r>
      <w:r w:rsidRPr="007D0823">
        <w:rPr>
          <w:rFonts w:cs="Arial"/>
          <w:szCs w:val="20"/>
        </w:rPr>
        <w:t>in 44.</w:t>
      </w:r>
      <w:r w:rsidRPr="00C446F4">
        <w:rPr>
          <w:rFonts w:cs="Arial"/>
          <w:szCs w:val="20"/>
        </w:rPr>
        <w:t xml:space="preserve"> člena Zakona o javnih uslužbencih (</w:t>
      </w:r>
      <w:r w:rsidRPr="00C446F4">
        <w:rPr>
          <w:rFonts w:cs="Arial"/>
          <w:color w:val="000000"/>
          <w:szCs w:val="20"/>
          <w:lang w:eastAsia="sl-SI"/>
        </w:rPr>
        <w:t xml:space="preserve">Uradni list RS, št. </w:t>
      </w:r>
      <w:hyperlink r:id="rId8" w:history="1">
        <w:r w:rsidRPr="00C446F4">
          <w:rPr>
            <w:rFonts w:cs="Arial"/>
            <w:color w:val="000000"/>
            <w:szCs w:val="20"/>
            <w:lang w:eastAsia="sl-SI"/>
          </w:rPr>
          <w:t>63/07</w:t>
        </w:r>
      </w:hyperlink>
      <w:r w:rsidRPr="00C446F4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–</w:t>
      </w:r>
      <w:r w:rsidRPr="00C446F4">
        <w:rPr>
          <w:rFonts w:cs="Arial"/>
          <w:color w:val="000000"/>
          <w:szCs w:val="20"/>
          <w:lang w:eastAsia="sl-SI"/>
        </w:rPr>
        <w:t xml:space="preserve"> uradno prečiščeno besedilo</w:t>
      </w:r>
      <w:r>
        <w:rPr>
          <w:rFonts w:cs="Arial"/>
          <w:color w:val="000000"/>
          <w:szCs w:val="20"/>
          <w:lang w:eastAsia="sl-SI"/>
        </w:rPr>
        <w:t xml:space="preserve">, 65/08, 69/08 –ZTFI-A, 69/08 – ZZavar-E, 40/12 – ZUJF, 158/20 – </w:t>
      </w:r>
      <w:proofErr w:type="spellStart"/>
      <w:r>
        <w:rPr>
          <w:rFonts w:cs="Arial"/>
          <w:color w:val="000000"/>
          <w:szCs w:val="20"/>
          <w:lang w:eastAsia="sl-SI"/>
        </w:rPr>
        <w:t>ZIntPK</w:t>
      </w:r>
      <w:proofErr w:type="spellEnd"/>
      <w:r>
        <w:rPr>
          <w:rFonts w:cs="Arial"/>
          <w:color w:val="000000"/>
          <w:szCs w:val="20"/>
          <w:lang w:eastAsia="sl-SI"/>
        </w:rPr>
        <w:t>-C in 203/20 – ZIUPOPDVE) in četrtega odstavka 60. člena Zakona o izvrševanju proračunov Republike Slovenije za leti 2021 in 2022 (Uradni list RS, št. 174/20, 15/21 – ZDUOP in 74/21)</w:t>
      </w:r>
      <w:r w:rsidRPr="00C446F4">
        <w:rPr>
          <w:rFonts w:cs="Arial"/>
          <w:color w:val="000000"/>
          <w:szCs w:val="20"/>
          <w:lang w:eastAsia="sl-SI"/>
        </w:rPr>
        <w:t>,</w:t>
      </w:r>
      <w:r w:rsidR="00D802CA">
        <w:rPr>
          <w:rFonts w:cs="Arial"/>
          <w:color w:val="000000"/>
          <w:szCs w:val="20"/>
          <w:lang w:eastAsia="sl-SI"/>
        </w:rPr>
        <w:t xml:space="preserve">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D53B07">
        <w:rPr>
          <w:rFonts w:cs="Arial"/>
          <w:color w:val="000000"/>
          <w:szCs w:val="20"/>
        </w:rPr>
        <w:t>95.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EB7D0D">
        <w:rPr>
          <w:rFonts w:cs="Arial"/>
          <w:color w:val="000000"/>
          <w:szCs w:val="20"/>
        </w:rPr>
        <w:t>29. 9. 2021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D53B07">
        <w:rPr>
          <w:rFonts w:cs="Arial"/>
          <w:color w:val="000000"/>
          <w:szCs w:val="20"/>
        </w:rPr>
        <w:t>6.7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14:paraId="2234DE55" w14:textId="77777777" w:rsidR="00D802CA" w:rsidRDefault="00D802CA" w:rsidP="00840BBC">
      <w:pPr>
        <w:jc w:val="both"/>
      </w:pPr>
    </w:p>
    <w:p w14:paraId="6142195A" w14:textId="77777777" w:rsidR="00D802CA" w:rsidRDefault="00D802CA" w:rsidP="00840BBC"/>
    <w:p w14:paraId="3FD36D8F" w14:textId="77777777" w:rsidR="00D802CA" w:rsidRDefault="00B17A26" w:rsidP="00840BB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2D1ED4F3" w14:textId="77777777" w:rsidR="00C5018A" w:rsidRPr="00536AA0" w:rsidRDefault="00C5018A" w:rsidP="00840BB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14:paraId="12DC4B7E" w14:textId="77777777" w:rsidR="00B17A26" w:rsidRPr="00F3002F" w:rsidRDefault="00B17A26" w:rsidP="00840BBC">
      <w:pPr>
        <w:pStyle w:val="Odstavekseznama"/>
        <w:numPr>
          <w:ilvl w:val="0"/>
          <w:numId w:val="8"/>
        </w:numPr>
        <w:ind w:hanging="720"/>
        <w:jc w:val="both"/>
        <w:rPr>
          <w:rFonts w:cs="Arial"/>
          <w:szCs w:val="20"/>
        </w:rPr>
      </w:pPr>
      <w:r w:rsidRPr="00F3002F">
        <w:rPr>
          <w:rFonts w:cs="Arial"/>
          <w:szCs w:val="20"/>
        </w:rPr>
        <w:t>Sprejme se Zbirni kadrovski načrt (ZKN) oseb javnega prava po 22. členu Zakona o javnih uslužbencih za leti 2021 in 2022.</w:t>
      </w:r>
    </w:p>
    <w:p w14:paraId="2848D2C1" w14:textId="77777777" w:rsidR="00B17A26" w:rsidRPr="00F3002F" w:rsidRDefault="00B17A26" w:rsidP="00840BBC">
      <w:pPr>
        <w:pStyle w:val="Odstavekseznama"/>
        <w:ind w:hanging="720"/>
        <w:jc w:val="both"/>
        <w:rPr>
          <w:rFonts w:cs="Arial"/>
          <w:szCs w:val="20"/>
        </w:rPr>
      </w:pPr>
    </w:p>
    <w:p w14:paraId="0CC9EF83" w14:textId="77777777" w:rsidR="00EB7D0D" w:rsidRDefault="00B17A26" w:rsidP="00840BBC">
      <w:pPr>
        <w:pStyle w:val="Odstavekseznama"/>
        <w:numPr>
          <w:ilvl w:val="0"/>
          <w:numId w:val="8"/>
        </w:numPr>
        <w:ind w:hanging="720"/>
        <w:jc w:val="both"/>
        <w:rPr>
          <w:rFonts w:cs="Arial"/>
          <w:szCs w:val="20"/>
        </w:rPr>
      </w:pPr>
      <w:r w:rsidRPr="00F3002F">
        <w:rPr>
          <w:rFonts w:cs="Arial"/>
          <w:szCs w:val="20"/>
        </w:rPr>
        <w:t>Dovoljeno število zaposlenih v Zbirnem kadrovskem načrtu (ZKN) oseb javnega prava po 22. členu Zakona o javnih uslužbencih za leti 2021 in 2022 se na podlagi četrtega odstavka 60. člena Zakona o izvrševanju proračunov Republike Slovenije za leti 2021 in 2022 (Ur. l. RS, št. 174/20, 15/21 – ZDUOP in 74/21) glede na sprejet Predlog ZKN za leti 2021 in 2022, po sklepu vlade, št</w:t>
      </w:r>
      <w:r>
        <w:rPr>
          <w:rFonts w:cs="Arial"/>
          <w:szCs w:val="20"/>
        </w:rPr>
        <w:t>.</w:t>
      </w:r>
      <w:r w:rsidRPr="00F3002F">
        <w:rPr>
          <w:rFonts w:cs="Arial"/>
          <w:szCs w:val="20"/>
        </w:rPr>
        <w:t xml:space="preserve"> 10002-9/2020/8 z dne </w:t>
      </w:r>
      <w:r w:rsidR="00BC02F1" w:rsidRPr="00F3002F">
        <w:rPr>
          <w:rFonts w:cs="Arial"/>
          <w:szCs w:val="20"/>
        </w:rPr>
        <w:t>5. 10. 2020</w:t>
      </w:r>
      <w:r>
        <w:rPr>
          <w:rFonts w:cs="Arial"/>
          <w:szCs w:val="20"/>
        </w:rPr>
        <w:t xml:space="preserve"> (z vključenimi spremembami)</w:t>
      </w:r>
      <w:r w:rsidRPr="00F3002F">
        <w:rPr>
          <w:rFonts w:cs="Arial"/>
          <w:szCs w:val="20"/>
        </w:rPr>
        <w:t xml:space="preserve">, poveča, in sicer: </w:t>
      </w:r>
    </w:p>
    <w:p w14:paraId="39F62D50" w14:textId="77777777" w:rsidR="00B17A26" w:rsidRPr="006F6185" w:rsidRDefault="00B17A26" w:rsidP="00840BBC">
      <w:pPr>
        <w:pStyle w:val="Odstavekseznama"/>
        <w:jc w:val="both"/>
        <w:rPr>
          <w:rFonts w:cs="Arial"/>
          <w:szCs w:val="20"/>
        </w:rPr>
      </w:pPr>
    </w:p>
    <w:p w14:paraId="34351CCC" w14:textId="77777777" w:rsidR="00B17A26" w:rsidRPr="00F3002F" w:rsidRDefault="00B17A26" w:rsidP="00840BBC">
      <w:pPr>
        <w:pStyle w:val="Odstavekseznama"/>
        <w:numPr>
          <w:ilvl w:val="0"/>
          <w:numId w:val="10"/>
        </w:numPr>
        <w:jc w:val="both"/>
        <w:rPr>
          <w:rFonts w:cs="Arial"/>
          <w:szCs w:val="20"/>
        </w:rPr>
      </w:pPr>
      <w:r w:rsidRPr="00F3002F">
        <w:rPr>
          <w:rFonts w:cs="Arial"/>
          <w:szCs w:val="20"/>
        </w:rPr>
        <w:t xml:space="preserve">Ministrstvu za gospodarski razvoj in tehnologijo za </w:t>
      </w:r>
      <w:r>
        <w:rPr>
          <w:rFonts w:cs="Arial"/>
          <w:szCs w:val="20"/>
        </w:rPr>
        <w:t>17</w:t>
      </w:r>
      <w:r w:rsidRPr="00F3002F">
        <w:rPr>
          <w:rFonts w:cs="Arial"/>
          <w:szCs w:val="20"/>
        </w:rPr>
        <w:t>, od tega za:</w:t>
      </w:r>
    </w:p>
    <w:p w14:paraId="749E8391" w14:textId="77777777" w:rsidR="00B17A26" w:rsidRPr="00CE2140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CE2140">
        <w:rPr>
          <w:rFonts w:cs="Arial"/>
          <w:bCs/>
          <w:szCs w:val="20"/>
        </w:rPr>
        <w:t xml:space="preserve">Javno agencijo </w:t>
      </w:r>
      <w:r w:rsidR="00EB7D0D">
        <w:rPr>
          <w:rFonts w:cs="Arial"/>
          <w:bCs/>
          <w:szCs w:val="20"/>
        </w:rPr>
        <w:t>Republike Slovenije</w:t>
      </w:r>
      <w:r w:rsidRPr="00CE2140">
        <w:rPr>
          <w:rFonts w:cs="Arial"/>
          <w:bCs/>
          <w:szCs w:val="20"/>
        </w:rPr>
        <w:t xml:space="preserve"> za spodbujanje podjetništva, internacionalizacije, tujih investicij in tehnologije (SPIRIT) </w:t>
      </w:r>
      <w:r w:rsidRPr="00CE2140">
        <w:rPr>
          <w:rFonts w:cs="Arial"/>
          <w:szCs w:val="20"/>
        </w:rPr>
        <w:t>–</w:t>
      </w:r>
      <w:r w:rsidRPr="00CE2140">
        <w:rPr>
          <w:rFonts w:cs="Arial"/>
          <w:bCs/>
          <w:szCs w:val="20"/>
        </w:rPr>
        <w:t xml:space="preserve"> za </w:t>
      </w:r>
      <w:r>
        <w:rPr>
          <w:rFonts w:cs="Arial"/>
          <w:bCs/>
          <w:szCs w:val="20"/>
        </w:rPr>
        <w:t>8</w:t>
      </w:r>
      <w:r w:rsidRPr="00CE2140">
        <w:rPr>
          <w:rFonts w:cs="Arial"/>
          <w:bCs/>
          <w:szCs w:val="20"/>
        </w:rPr>
        <w:t>,</w:t>
      </w:r>
    </w:p>
    <w:p w14:paraId="002A3A21" w14:textId="77777777" w:rsidR="00B17A26" w:rsidRPr="006F6185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6F6185">
        <w:rPr>
          <w:rFonts w:cs="Arial"/>
          <w:bCs/>
          <w:szCs w:val="20"/>
        </w:rPr>
        <w:t xml:space="preserve">Javni sklad </w:t>
      </w:r>
      <w:r w:rsidR="00EB7D0D">
        <w:rPr>
          <w:rFonts w:cs="Arial"/>
          <w:bCs/>
          <w:szCs w:val="20"/>
        </w:rPr>
        <w:t>Republike Slovenije</w:t>
      </w:r>
      <w:r w:rsidRPr="006F6185">
        <w:rPr>
          <w:rFonts w:cs="Arial"/>
          <w:bCs/>
          <w:szCs w:val="20"/>
        </w:rPr>
        <w:t xml:space="preserve"> za regionalni razvoj in razvoj podeželja</w:t>
      </w:r>
      <w:r w:rsidRPr="006F6185">
        <w:rPr>
          <w:rFonts w:cs="Arial"/>
          <w:szCs w:val="20"/>
        </w:rPr>
        <w:t xml:space="preserve"> (Slovenski regionalno razvojni sklad – SRRS) – za </w:t>
      </w:r>
      <w:r>
        <w:rPr>
          <w:rFonts w:cs="Arial"/>
          <w:szCs w:val="20"/>
        </w:rPr>
        <w:t>3</w:t>
      </w:r>
      <w:r w:rsidRPr="006F6185">
        <w:rPr>
          <w:rFonts w:cs="Arial"/>
          <w:szCs w:val="20"/>
        </w:rPr>
        <w:t>,</w:t>
      </w:r>
    </w:p>
    <w:p w14:paraId="6F04BF8E" w14:textId="77777777" w:rsidR="00B17A26" w:rsidRPr="006F6185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6F6185">
        <w:rPr>
          <w:rFonts w:cs="Arial"/>
          <w:szCs w:val="20"/>
        </w:rPr>
        <w:t xml:space="preserve">Javni sklad </w:t>
      </w:r>
      <w:r w:rsidR="00EB7D0D">
        <w:rPr>
          <w:rFonts w:cs="Arial"/>
          <w:bCs/>
          <w:szCs w:val="20"/>
        </w:rPr>
        <w:t>Republike Slovenije</w:t>
      </w:r>
      <w:r w:rsidRPr="006F6185">
        <w:rPr>
          <w:rFonts w:cs="Arial"/>
          <w:szCs w:val="20"/>
        </w:rPr>
        <w:t xml:space="preserve"> za podjetništvo (SPS) – za 6; </w:t>
      </w:r>
    </w:p>
    <w:p w14:paraId="243593F0" w14:textId="77777777" w:rsidR="00B17A26" w:rsidRPr="00F3002F" w:rsidRDefault="00B17A26" w:rsidP="00840BBC">
      <w:pPr>
        <w:pStyle w:val="Odstavekseznama"/>
        <w:jc w:val="both"/>
        <w:rPr>
          <w:rFonts w:cs="Arial"/>
          <w:szCs w:val="20"/>
        </w:rPr>
      </w:pPr>
    </w:p>
    <w:p w14:paraId="36792EE3" w14:textId="77777777" w:rsidR="00BC02F1" w:rsidRDefault="00B17A26" w:rsidP="00840BBC">
      <w:pPr>
        <w:pStyle w:val="Odstavekseznama"/>
        <w:numPr>
          <w:ilvl w:val="0"/>
          <w:numId w:val="10"/>
        </w:numPr>
        <w:jc w:val="both"/>
        <w:rPr>
          <w:rFonts w:cs="Arial"/>
          <w:szCs w:val="20"/>
        </w:rPr>
      </w:pPr>
      <w:r w:rsidRPr="00F3002F">
        <w:rPr>
          <w:rFonts w:cs="Arial"/>
          <w:szCs w:val="20"/>
        </w:rPr>
        <w:t>Ministrstvu za kmetijstvo, gozdarstvo in prehrano</w:t>
      </w:r>
      <w:r w:rsidR="00BC02F1">
        <w:rPr>
          <w:rFonts w:cs="Arial"/>
          <w:szCs w:val="20"/>
        </w:rPr>
        <w:t xml:space="preserve"> za:</w:t>
      </w:r>
    </w:p>
    <w:p w14:paraId="620885FE" w14:textId="77777777" w:rsidR="00B17A26" w:rsidRPr="00F3002F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szCs w:val="20"/>
        </w:rPr>
      </w:pPr>
      <w:r w:rsidRPr="00F3002F">
        <w:rPr>
          <w:rFonts w:cs="Arial"/>
          <w:szCs w:val="20"/>
        </w:rPr>
        <w:t xml:space="preserve">Sklad kmetijskih zemljišč in gozdov </w:t>
      </w:r>
      <w:r w:rsidR="00EB7D0D">
        <w:rPr>
          <w:rFonts w:cs="Arial"/>
          <w:bCs/>
          <w:szCs w:val="20"/>
        </w:rPr>
        <w:t>Republike Slovenije</w:t>
      </w:r>
      <w:r w:rsidRPr="00F3002F">
        <w:rPr>
          <w:rFonts w:cs="Arial"/>
          <w:szCs w:val="20"/>
        </w:rPr>
        <w:t xml:space="preserve"> (SKZG) – za </w:t>
      </w:r>
      <w:r>
        <w:rPr>
          <w:rFonts w:cs="Arial"/>
          <w:szCs w:val="20"/>
        </w:rPr>
        <w:t>4</w:t>
      </w:r>
      <w:r w:rsidRPr="00F3002F">
        <w:rPr>
          <w:rFonts w:cs="Arial"/>
          <w:szCs w:val="20"/>
        </w:rPr>
        <w:t xml:space="preserve"> v letu 2021 in za dodatn</w:t>
      </w:r>
      <w:r>
        <w:rPr>
          <w:rFonts w:cs="Arial"/>
          <w:szCs w:val="20"/>
        </w:rPr>
        <w:t>ih</w:t>
      </w:r>
      <w:r w:rsidRPr="00F300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</w:t>
      </w:r>
      <w:r w:rsidRPr="00F3002F">
        <w:rPr>
          <w:rFonts w:cs="Arial"/>
          <w:szCs w:val="20"/>
        </w:rPr>
        <w:t xml:space="preserve"> v letu 2022;</w:t>
      </w:r>
    </w:p>
    <w:p w14:paraId="7C093EB5" w14:textId="77777777" w:rsidR="00B17A26" w:rsidRPr="00F3002F" w:rsidRDefault="00B17A26" w:rsidP="00840BBC">
      <w:pPr>
        <w:pStyle w:val="Odstavekseznama"/>
        <w:jc w:val="both"/>
        <w:rPr>
          <w:rFonts w:cs="Arial"/>
          <w:szCs w:val="20"/>
        </w:rPr>
      </w:pPr>
    </w:p>
    <w:p w14:paraId="09B79301" w14:textId="77777777" w:rsidR="00B17A26" w:rsidRPr="00F3002F" w:rsidRDefault="00B17A26" w:rsidP="00840BBC">
      <w:pPr>
        <w:pStyle w:val="Odstavekseznama"/>
        <w:numPr>
          <w:ilvl w:val="0"/>
          <w:numId w:val="10"/>
        </w:numPr>
        <w:jc w:val="both"/>
        <w:rPr>
          <w:rFonts w:cs="Arial"/>
          <w:szCs w:val="20"/>
        </w:rPr>
      </w:pPr>
      <w:r w:rsidRPr="00F3002F">
        <w:rPr>
          <w:rFonts w:cs="Arial"/>
          <w:szCs w:val="20"/>
        </w:rPr>
        <w:t xml:space="preserve">Ministrstvu za okolje in prostor za </w:t>
      </w:r>
      <w:r>
        <w:rPr>
          <w:rFonts w:cs="Arial"/>
          <w:szCs w:val="20"/>
        </w:rPr>
        <w:t>6</w:t>
      </w:r>
      <w:r w:rsidRPr="00F3002F">
        <w:rPr>
          <w:rFonts w:cs="Arial"/>
          <w:szCs w:val="20"/>
        </w:rPr>
        <w:t>, od tega za:</w:t>
      </w:r>
    </w:p>
    <w:p w14:paraId="628F3A8B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EB7D0D">
        <w:rPr>
          <w:rFonts w:cs="Arial"/>
          <w:bCs/>
          <w:szCs w:val="20"/>
        </w:rPr>
        <w:t xml:space="preserve">Stanovanjski sklad </w:t>
      </w:r>
      <w:r w:rsidR="00EB7D0D">
        <w:rPr>
          <w:rFonts w:cs="Arial"/>
          <w:bCs/>
          <w:szCs w:val="20"/>
        </w:rPr>
        <w:t>Republike Slovenije</w:t>
      </w:r>
      <w:r w:rsidRPr="00EB7D0D">
        <w:rPr>
          <w:rFonts w:cs="Arial"/>
          <w:bCs/>
          <w:szCs w:val="20"/>
        </w:rPr>
        <w:t>, javni sklad (SSRS) – za 4,</w:t>
      </w:r>
    </w:p>
    <w:p w14:paraId="2BC5D4A4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proofErr w:type="spellStart"/>
      <w:r w:rsidRPr="00F3002F">
        <w:rPr>
          <w:rFonts w:cs="Arial"/>
          <w:bCs/>
          <w:szCs w:val="20"/>
        </w:rPr>
        <w:t>Eko</w:t>
      </w:r>
      <w:proofErr w:type="spellEnd"/>
      <w:r w:rsidRPr="00F3002F">
        <w:rPr>
          <w:rFonts w:cs="Arial"/>
          <w:bCs/>
          <w:szCs w:val="20"/>
        </w:rPr>
        <w:t xml:space="preserve"> sklad, </w:t>
      </w:r>
      <w:r w:rsidRPr="00EB7D0D">
        <w:rPr>
          <w:rFonts w:cs="Arial"/>
          <w:bCs/>
          <w:szCs w:val="20"/>
        </w:rPr>
        <w:t xml:space="preserve">Slovenski </w:t>
      </w:r>
      <w:proofErr w:type="spellStart"/>
      <w:r w:rsidRPr="00EB7D0D">
        <w:rPr>
          <w:rFonts w:cs="Arial"/>
          <w:bCs/>
          <w:szCs w:val="20"/>
        </w:rPr>
        <w:t>okoljski</w:t>
      </w:r>
      <w:proofErr w:type="spellEnd"/>
      <w:r w:rsidRPr="00EB7D0D">
        <w:rPr>
          <w:rFonts w:cs="Arial"/>
          <w:bCs/>
          <w:szCs w:val="20"/>
        </w:rPr>
        <w:t xml:space="preserve"> javni sklad – za 2;</w:t>
      </w:r>
    </w:p>
    <w:p w14:paraId="5F7B71DD" w14:textId="77777777" w:rsidR="00B17A26" w:rsidRPr="00F3002F" w:rsidRDefault="00B17A26" w:rsidP="00840BBC">
      <w:pPr>
        <w:pStyle w:val="Odstavekseznama"/>
        <w:ind w:left="1080"/>
        <w:jc w:val="both"/>
        <w:rPr>
          <w:rFonts w:cs="Arial"/>
          <w:szCs w:val="20"/>
        </w:rPr>
      </w:pPr>
    </w:p>
    <w:p w14:paraId="1DCC26C5" w14:textId="77777777" w:rsidR="00B17A26" w:rsidRPr="00023A9D" w:rsidRDefault="00B17A26" w:rsidP="00840BBC">
      <w:pPr>
        <w:pStyle w:val="Odstavekseznama"/>
        <w:numPr>
          <w:ilvl w:val="0"/>
          <w:numId w:val="11"/>
        </w:numPr>
        <w:jc w:val="both"/>
        <w:rPr>
          <w:rFonts w:cs="Arial"/>
          <w:szCs w:val="20"/>
        </w:rPr>
      </w:pPr>
      <w:r w:rsidRPr="00023A9D">
        <w:rPr>
          <w:rFonts w:cs="Arial"/>
          <w:szCs w:val="20"/>
        </w:rPr>
        <w:t>Ministrstvu za delo, družino, socialne zadeve in enake možnosti za 1</w:t>
      </w:r>
      <w:r>
        <w:rPr>
          <w:rFonts w:cs="Arial"/>
          <w:szCs w:val="20"/>
        </w:rPr>
        <w:t>5</w:t>
      </w:r>
      <w:r w:rsidRPr="00023A9D">
        <w:rPr>
          <w:rFonts w:cs="Arial"/>
          <w:szCs w:val="20"/>
        </w:rPr>
        <w:t xml:space="preserve">, od tega za: </w:t>
      </w:r>
    </w:p>
    <w:p w14:paraId="3BF8143B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EB7D0D">
        <w:rPr>
          <w:rFonts w:cs="Arial"/>
          <w:bCs/>
          <w:szCs w:val="20"/>
        </w:rPr>
        <w:t>Zavod za pokojninsko in invalidsko zavarovanje Slovenije (ZPIZ) – za 5,</w:t>
      </w:r>
    </w:p>
    <w:p w14:paraId="372CEBE8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EB7D0D">
        <w:rPr>
          <w:rFonts w:cs="Arial"/>
          <w:bCs/>
          <w:szCs w:val="20"/>
        </w:rPr>
        <w:t xml:space="preserve">Javni štipendijski, razvojni, invalidski in preživninski sklad </w:t>
      </w:r>
      <w:r w:rsidR="00EB7D0D">
        <w:rPr>
          <w:rFonts w:cs="Arial"/>
          <w:bCs/>
          <w:szCs w:val="20"/>
        </w:rPr>
        <w:t>Republike Slovenije</w:t>
      </w:r>
      <w:r w:rsidRPr="00EB7D0D">
        <w:rPr>
          <w:rFonts w:cs="Arial"/>
          <w:bCs/>
          <w:szCs w:val="20"/>
        </w:rPr>
        <w:t xml:space="preserve"> – za 5,</w:t>
      </w:r>
    </w:p>
    <w:p w14:paraId="51630044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EB7D0D">
        <w:rPr>
          <w:rFonts w:cs="Arial"/>
          <w:bCs/>
          <w:szCs w:val="20"/>
        </w:rPr>
        <w:t xml:space="preserve">Zavod </w:t>
      </w:r>
      <w:r w:rsidR="009D5598">
        <w:rPr>
          <w:rFonts w:cs="Arial"/>
          <w:bCs/>
          <w:szCs w:val="20"/>
        </w:rPr>
        <w:t>Republike Slovenije</w:t>
      </w:r>
      <w:r w:rsidRPr="00EB7D0D">
        <w:rPr>
          <w:rFonts w:cs="Arial"/>
          <w:bCs/>
          <w:szCs w:val="20"/>
        </w:rPr>
        <w:t xml:space="preserve"> za zaposlovanje (ZRSZ) – za 5;  </w:t>
      </w:r>
    </w:p>
    <w:p w14:paraId="5E0E1A80" w14:textId="77777777" w:rsidR="00B17A26" w:rsidRDefault="00B17A26" w:rsidP="00840BBC">
      <w:pPr>
        <w:pStyle w:val="Odstavekseznama"/>
        <w:ind w:left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5E1B8C9F" w14:textId="77777777" w:rsidR="00B17A26" w:rsidRPr="00023A9D" w:rsidRDefault="00B17A26" w:rsidP="00840BBC">
      <w:pPr>
        <w:pStyle w:val="Odstavekseznama"/>
        <w:numPr>
          <w:ilvl w:val="0"/>
          <w:numId w:val="11"/>
        </w:numPr>
        <w:jc w:val="both"/>
        <w:rPr>
          <w:rFonts w:cs="Arial"/>
          <w:szCs w:val="20"/>
        </w:rPr>
      </w:pPr>
      <w:r w:rsidRPr="00023A9D">
        <w:rPr>
          <w:rFonts w:cs="Arial"/>
          <w:szCs w:val="20"/>
        </w:rPr>
        <w:t xml:space="preserve">Ministrstvu za zdravje za 57, od tega za: </w:t>
      </w:r>
    </w:p>
    <w:p w14:paraId="61EE8DB8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EB7D0D">
        <w:rPr>
          <w:rFonts w:cs="Arial"/>
          <w:bCs/>
          <w:szCs w:val="20"/>
        </w:rPr>
        <w:t>Zavod za zdravstveno zavarovanje Slovenije (ZZZS) – za 40,</w:t>
      </w:r>
    </w:p>
    <w:p w14:paraId="17BFC382" w14:textId="77777777" w:rsidR="00B17A26" w:rsidRPr="00EB7D0D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bCs/>
          <w:szCs w:val="20"/>
        </w:rPr>
      </w:pPr>
      <w:r w:rsidRPr="00EB7D0D">
        <w:rPr>
          <w:rFonts w:cs="Arial"/>
          <w:bCs/>
          <w:szCs w:val="20"/>
        </w:rPr>
        <w:lastRenderedPageBreak/>
        <w:t xml:space="preserve">Javno agencijo </w:t>
      </w:r>
      <w:r w:rsidR="009D5598">
        <w:rPr>
          <w:rFonts w:cs="Arial"/>
          <w:bCs/>
          <w:szCs w:val="20"/>
        </w:rPr>
        <w:t>Republike Slovenije</w:t>
      </w:r>
      <w:r w:rsidRPr="00EB7D0D">
        <w:rPr>
          <w:rFonts w:cs="Arial"/>
          <w:bCs/>
          <w:szCs w:val="20"/>
        </w:rPr>
        <w:t xml:space="preserve"> za zdravila in medicinske pripomočke (JAZMP) – za 17;</w:t>
      </w:r>
    </w:p>
    <w:p w14:paraId="32BC08C7" w14:textId="77777777" w:rsidR="00B17A26" w:rsidRPr="00D04B2D" w:rsidRDefault="00B17A26" w:rsidP="00840BBC">
      <w:pPr>
        <w:pStyle w:val="Odstavekseznama"/>
        <w:ind w:left="1080"/>
        <w:jc w:val="both"/>
        <w:rPr>
          <w:rFonts w:cs="Arial"/>
          <w:szCs w:val="20"/>
        </w:rPr>
      </w:pPr>
    </w:p>
    <w:p w14:paraId="72A976C2" w14:textId="77777777" w:rsidR="00C07B7D" w:rsidRDefault="00B17A26" w:rsidP="00840BBC">
      <w:pPr>
        <w:pStyle w:val="Odstavekseznama"/>
        <w:numPr>
          <w:ilvl w:val="0"/>
          <w:numId w:val="15"/>
        </w:numPr>
        <w:ind w:left="1134" w:hanging="425"/>
        <w:jc w:val="both"/>
        <w:rPr>
          <w:rFonts w:cs="Arial"/>
          <w:szCs w:val="20"/>
        </w:rPr>
      </w:pPr>
      <w:r w:rsidRPr="00FC7EB4">
        <w:rPr>
          <w:rFonts w:cs="Arial"/>
          <w:szCs w:val="20"/>
        </w:rPr>
        <w:t>Ministrstvu za izobraževanje, znanost in šport za</w:t>
      </w:r>
      <w:r w:rsidR="00C07B7D">
        <w:rPr>
          <w:rFonts w:cs="Arial"/>
          <w:szCs w:val="20"/>
        </w:rPr>
        <w:t>:</w:t>
      </w:r>
    </w:p>
    <w:p w14:paraId="6A3DE0B8" w14:textId="77777777" w:rsidR="00B17A26" w:rsidRPr="00F3002F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szCs w:val="20"/>
        </w:rPr>
      </w:pPr>
      <w:r w:rsidRPr="00FC7EB4">
        <w:rPr>
          <w:rFonts w:cs="Arial"/>
          <w:szCs w:val="20"/>
        </w:rPr>
        <w:t xml:space="preserve"> </w:t>
      </w:r>
      <w:r w:rsidRPr="00FC7EB4">
        <w:rPr>
          <w:rFonts w:cs="Arial"/>
          <w:bCs/>
          <w:szCs w:val="20"/>
        </w:rPr>
        <w:t xml:space="preserve">Zavod </w:t>
      </w:r>
      <w:r w:rsidR="009D5598">
        <w:rPr>
          <w:rFonts w:cs="Arial"/>
          <w:bCs/>
          <w:szCs w:val="20"/>
        </w:rPr>
        <w:t>Republike Slovenije</w:t>
      </w:r>
      <w:r w:rsidRPr="00FC7EB4">
        <w:rPr>
          <w:rFonts w:cs="Arial"/>
          <w:bCs/>
          <w:szCs w:val="20"/>
        </w:rPr>
        <w:t xml:space="preserve"> za šolstvo </w:t>
      </w:r>
      <w:r w:rsidRPr="00FC7EB4">
        <w:rPr>
          <w:rFonts w:cs="Arial"/>
          <w:szCs w:val="20"/>
        </w:rPr>
        <w:t>–</w:t>
      </w:r>
      <w:r w:rsidRPr="00FC7EB4">
        <w:rPr>
          <w:rFonts w:cs="Arial"/>
          <w:bCs/>
          <w:szCs w:val="20"/>
        </w:rPr>
        <w:t xml:space="preserve"> za </w:t>
      </w:r>
      <w:r>
        <w:rPr>
          <w:rFonts w:cs="Arial"/>
          <w:bCs/>
          <w:szCs w:val="20"/>
        </w:rPr>
        <w:t>4</w:t>
      </w:r>
      <w:r w:rsidRPr="00FC7EB4">
        <w:rPr>
          <w:rFonts w:cs="Arial"/>
          <w:bCs/>
          <w:szCs w:val="20"/>
        </w:rPr>
        <w:t xml:space="preserve">. </w:t>
      </w:r>
    </w:p>
    <w:p w14:paraId="62E2D094" w14:textId="77777777" w:rsidR="00B17A26" w:rsidRDefault="00B17A26" w:rsidP="00840BBC">
      <w:pPr>
        <w:jc w:val="both"/>
        <w:rPr>
          <w:rFonts w:cs="Arial"/>
          <w:szCs w:val="20"/>
        </w:rPr>
      </w:pPr>
    </w:p>
    <w:p w14:paraId="3268A086" w14:textId="77777777" w:rsidR="00B17A26" w:rsidRPr="00434437" w:rsidRDefault="00B17A26" w:rsidP="00840BBC">
      <w:pPr>
        <w:pStyle w:val="Odstavekseznama"/>
        <w:numPr>
          <w:ilvl w:val="0"/>
          <w:numId w:val="13"/>
        </w:numPr>
        <w:ind w:left="626" w:hanging="626"/>
        <w:jc w:val="both"/>
        <w:rPr>
          <w:rFonts w:cs="Arial"/>
          <w:szCs w:val="20"/>
        </w:rPr>
      </w:pPr>
      <w:r w:rsidRPr="00434437">
        <w:rPr>
          <w:rFonts w:cs="Arial"/>
          <w:szCs w:val="20"/>
        </w:rPr>
        <w:t>Dovoljeno število zaposlenih v Zbirnem kadrovskem načrtu (ZKN) oseb javnega prava po 22. členu</w:t>
      </w:r>
      <w:r>
        <w:rPr>
          <w:rFonts w:cs="Arial"/>
          <w:szCs w:val="20"/>
        </w:rPr>
        <w:t xml:space="preserve"> </w:t>
      </w:r>
      <w:r w:rsidRPr="00434437">
        <w:rPr>
          <w:rFonts w:cs="Arial"/>
          <w:szCs w:val="20"/>
        </w:rPr>
        <w:t xml:space="preserve">Zakona o javnih uslužbencih za leti 2021 in 2022 se zaradi pripojitve javnega zavoda »Šola za ravnatelje« k javnemu zavodu »Zavod Republike Slovenije za šolstvo poveča, in sicer: </w:t>
      </w:r>
    </w:p>
    <w:p w14:paraId="72E2F796" w14:textId="77777777" w:rsidR="00B17A26" w:rsidRPr="00113868" w:rsidRDefault="00B17A26" w:rsidP="00840BBC">
      <w:pPr>
        <w:pStyle w:val="Odstavekseznama"/>
        <w:rPr>
          <w:rFonts w:cs="Arial"/>
          <w:szCs w:val="20"/>
        </w:rPr>
      </w:pPr>
    </w:p>
    <w:p w14:paraId="08413D91" w14:textId="77777777" w:rsidR="006760DF" w:rsidRDefault="00B17A26" w:rsidP="00840BBC">
      <w:pPr>
        <w:pStyle w:val="Odstavekseznama"/>
        <w:numPr>
          <w:ilvl w:val="0"/>
          <w:numId w:val="15"/>
        </w:numPr>
        <w:ind w:left="1134" w:hanging="425"/>
        <w:jc w:val="both"/>
        <w:rPr>
          <w:rFonts w:cs="Arial"/>
          <w:szCs w:val="20"/>
        </w:rPr>
      </w:pPr>
      <w:r w:rsidRPr="00113868">
        <w:rPr>
          <w:rFonts w:cs="Arial"/>
          <w:szCs w:val="20"/>
        </w:rPr>
        <w:t>Ministrstvu za izobraževanje, znanost in šport za</w:t>
      </w:r>
      <w:r w:rsidR="006760DF">
        <w:rPr>
          <w:rFonts w:cs="Arial"/>
          <w:szCs w:val="20"/>
        </w:rPr>
        <w:t>:</w:t>
      </w:r>
    </w:p>
    <w:p w14:paraId="49E391C2" w14:textId="77777777" w:rsidR="00B17A26" w:rsidRPr="00F3002F" w:rsidRDefault="00B17A26" w:rsidP="00840BBC">
      <w:pPr>
        <w:pStyle w:val="Odstavekseznama"/>
        <w:numPr>
          <w:ilvl w:val="0"/>
          <w:numId w:val="15"/>
        </w:numPr>
        <w:ind w:left="1560" w:hanging="426"/>
        <w:jc w:val="both"/>
        <w:rPr>
          <w:rFonts w:cs="Arial"/>
          <w:szCs w:val="20"/>
        </w:rPr>
      </w:pPr>
      <w:r w:rsidRPr="00113868">
        <w:rPr>
          <w:rFonts w:cs="Arial"/>
          <w:szCs w:val="20"/>
        </w:rPr>
        <w:t xml:space="preserve"> </w:t>
      </w:r>
      <w:r w:rsidRPr="00113868">
        <w:rPr>
          <w:rFonts w:cs="Arial"/>
          <w:bCs/>
          <w:szCs w:val="20"/>
        </w:rPr>
        <w:t xml:space="preserve">Zavod </w:t>
      </w:r>
      <w:r w:rsidR="009D5598">
        <w:rPr>
          <w:rFonts w:cs="Arial"/>
          <w:bCs/>
          <w:szCs w:val="20"/>
        </w:rPr>
        <w:t>Republike Slovenije</w:t>
      </w:r>
      <w:r w:rsidRPr="00113868">
        <w:rPr>
          <w:rFonts w:cs="Arial"/>
          <w:bCs/>
          <w:szCs w:val="20"/>
        </w:rPr>
        <w:t xml:space="preserve"> za šolstvo </w:t>
      </w:r>
      <w:r w:rsidRPr="00113868">
        <w:rPr>
          <w:rFonts w:cs="Arial"/>
          <w:szCs w:val="20"/>
        </w:rPr>
        <w:t>–</w:t>
      </w:r>
      <w:r w:rsidRPr="00113868">
        <w:rPr>
          <w:rFonts w:cs="Arial"/>
          <w:bCs/>
          <w:szCs w:val="20"/>
        </w:rPr>
        <w:t xml:space="preserve"> za 13.</w:t>
      </w:r>
    </w:p>
    <w:p w14:paraId="3A5B8E27" w14:textId="77777777" w:rsidR="00B17A26" w:rsidRPr="00113868" w:rsidRDefault="00B17A26" w:rsidP="00840BBC">
      <w:pPr>
        <w:pStyle w:val="Odstavekseznama"/>
        <w:jc w:val="both"/>
        <w:rPr>
          <w:rFonts w:cs="Arial"/>
          <w:szCs w:val="20"/>
        </w:rPr>
      </w:pPr>
    </w:p>
    <w:p w14:paraId="65693D5D" w14:textId="77777777" w:rsidR="00B17A26" w:rsidRPr="0077778E" w:rsidRDefault="00B17A26" w:rsidP="00840BBC">
      <w:pPr>
        <w:pStyle w:val="Odstavekseznama"/>
        <w:numPr>
          <w:ilvl w:val="0"/>
          <w:numId w:val="13"/>
        </w:numPr>
        <w:ind w:left="626" w:hanging="626"/>
        <w:jc w:val="both"/>
        <w:rPr>
          <w:rFonts w:cs="Arial"/>
          <w:szCs w:val="20"/>
        </w:rPr>
      </w:pPr>
      <w:r w:rsidRPr="0077778E">
        <w:rPr>
          <w:rFonts w:cs="Arial"/>
          <w:szCs w:val="20"/>
        </w:rPr>
        <w:t>Proračunski uporabniki sredstva za stroške dela dodatno zaposlenih javnih uslužbencev zagotavljajo v okviru sredstev za stroške dela v svojih finančnih načrtih.</w:t>
      </w:r>
    </w:p>
    <w:p w14:paraId="116418C4" w14:textId="77777777" w:rsidR="00D802CA" w:rsidRDefault="00D802CA" w:rsidP="00840B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816D3F8" w14:textId="77777777" w:rsidR="00D802CA" w:rsidRDefault="00D802CA" w:rsidP="00840B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ECEB6D9" w14:textId="77777777" w:rsidR="00176C3F" w:rsidRDefault="00176C3F" w:rsidP="00840B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B496FEF" w14:textId="77777777" w:rsidR="00D802CA" w:rsidRDefault="00D802CA" w:rsidP="00840B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B57FA24" w14:textId="77777777" w:rsidR="00D802CA" w:rsidRDefault="00D802CA" w:rsidP="00840B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9241A82" w14:textId="77777777" w:rsidR="00D802CA" w:rsidRDefault="00D53B07" w:rsidP="00840BB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14:paraId="5919C87D" w14:textId="77777777" w:rsidR="00D802CA" w:rsidRDefault="00D53B07" w:rsidP="00840BB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14:paraId="4D2D4664" w14:textId="77777777" w:rsidR="00D802CA" w:rsidRDefault="00D802CA" w:rsidP="00840BBC">
      <w:pPr>
        <w:pStyle w:val="podpisi"/>
        <w:rPr>
          <w:rFonts w:cs="Arial"/>
          <w:color w:val="000000"/>
          <w:szCs w:val="20"/>
          <w:lang w:val="sl-SI"/>
        </w:rPr>
      </w:pPr>
    </w:p>
    <w:p w14:paraId="5CF24225" w14:textId="77777777" w:rsidR="00D802CA" w:rsidRDefault="00D802CA" w:rsidP="00840BBC">
      <w:pPr>
        <w:pStyle w:val="podpisi"/>
        <w:rPr>
          <w:rFonts w:cs="Arial"/>
          <w:color w:val="000000"/>
          <w:szCs w:val="20"/>
          <w:lang w:val="sl-SI"/>
        </w:rPr>
      </w:pPr>
    </w:p>
    <w:p w14:paraId="54E05AC9" w14:textId="77777777" w:rsidR="00540283" w:rsidRPr="005F4160" w:rsidRDefault="00540283" w:rsidP="00840BBC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Priloga: </w:t>
      </w:r>
    </w:p>
    <w:p w14:paraId="3E07A697" w14:textId="77777777" w:rsidR="00540283" w:rsidRPr="005F4160" w:rsidRDefault="00540283" w:rsidP="00840BBC">
      <w:pPr>
        <w:pStyle w:val="Naslovpredpisa"/>
        <w:numPr>
          <w:ilvl w:val="0"/>
          <w:numId w:val="14"/>
        </w:numPr>
        <w:spacing w:before="0" w:after="0" w:line="260" w:lineRule="exact"/>
        <w:ind w:left="709" w:hanging="709"/>
        <w:jc w:val="both"/>
        <w:rPr>
          <w:rFonts w:cs="Arial"/>
          <w:b w:val="0"/>
          <w:sz w:val="20"/>
        </w:rPr>
      </w:pPr>
      <w:r w:rsidRPr="005F4160">
        <w:rPr>
          <w:rFonts w:cs="Arial"/>
          <w:b w:val="0"/>
          <w:sz w:val="20"/>
        </w:rPr>
        <w:t>Preglednica ZKN za leti 202</w:t>
      </w:r>
      <w:r>
        <w:rPr>
          <w:rFonts w:cs="Arial"/>
          <w:b w:val="0"/>
          <w:sz w:val="20"/>
        </w:rPr>
        <w:t>1</w:t>
      </w:r>
      <w:r w:rsidRPr="005F4160">
        <w:rPr>
          <w:rFonts w:cs="Arial"/>
          <w:b w:val="0"/>
          <w:sz w:val="20"/>
        </w:rPr>
        <w:t xml:space="preserve"> in 202</w:t>
      </w:r>
      <w:r>
        <w:rPr>
          <w:rFonts w:cs="Arial"/>
          <w:b w:val="0"/>
          <w:sz w:val="20"/>
        </w:rPr>
        <w:t>2</w:t>
      </w:r>
    </w:p>
    <w:p w14:paraId="468EB2F7" w14:textId="77777777" w:rsidR="00D802CA" w:rsidRDefault="00D802CA" w:rsidP="00840BBC">
      <w:pPr>
        <w:pStyle w:val="podpisi"/>
        <w:rPr>
          <w:rFonts w:cs="Arial"/>
          <w:color w:val="000000"/>
          <w:szCs w:val="20"/>
          <w:lang w:val="sl-SI"/>
        </w:rPr>
      </w:pPr>
    </w:p>
    <w:p w14:paraId="6B748BD7" w14:textId="77777777" w:rsidR="00D802CA" w:rsidRDefault="00536AA0" w:rsidP="00840BB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D802CA">
        <w:rPr>
          <w:rFonts w:cs="Arial"/>
          <w:color w:val="000000"/>
          <w:szCs w:val="20"/>
        </w:rPr>
        <w:t>rejmejo:</w:t>
      </w:r>
    </w:p>
    <w:p w14:paraId="71259656" w14:textId="77777777" w:rsidR="00D53B07" w:rsidRDefault="00C5018A" w:rsidP="00840BB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D53B07">
        <w:rPr>
          <w:rFonts w:cs="Arial"/>
          <w:color w:val="000000"/>
          <w:szCs w:val="20"/>
        </w:rPr>
        <w:t>inistrs</w:t>
      </w:r>
      <w:r>
        <w:rPr>
          <w:rFonts w:cs="Arial"/>
          <w:color w:val="000000"/>
          <w:szCs w:val="20"/>
        </w:rPr>
        <w:t>tva</w:t>
      </w:r>
    </w:p>
    <w:p w14:paraId="4A055C59" w14:textId="77777777" w:rsidR="009A09CE" w:rsidRDefault="00D53B07" w:rsidP="00840BB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C5018A">
        <w:rPr>
          <w:rFonts w:cs="Arial"/>
          <w:color w:val="000000"/>
          <w:szCs w:val="20"/>
        </w:rPr>
        <w:t>inistrstva za javno upravo</w:t>
      </w:r>
      <w:r>
        <w:rPr>
          <w:rFonts w:cs="Arial"/>
          <w:color w:val="000000"/>
          <w:szCs w:val="20"/>
        </w:rPr>
        <w:t xml:space="preserve"> - Direktorat za </w:t>
      </w:r>
      <w:r w:rsidR="00C5018A">
        <w:rPr>
          <w:rFonts w:cs="Arial"/>
          <w:color w:val="000000"/>
          <w:szCs w:val="20"/>
        </w:rPr>
        <w:t>javni sektor</w:t>
      </w:r>
    </w:p>
    <w:p w14:paraId="4AB4ACF4" w14:textId="77777777" w:rsidR="00D802CA" w:rsidRDefault="00D802CA" w:rsidP="00840BBC"/>
    <w:p w14:paraId="105BF8B1" w14:textId="77777777" w:rsidR="00782FD4" w:rsidRPr="00EC13B0" w:rsidRDefault="00782FD4" w:rsidP="00840BBC"/>
    <w:sectPr w:rsidR="00782FD4" w:rsidRPr="00EC13B0" w:rsidSect="005D5957">
      <w:footerReference w:type="default" r:id="rId9"/>
      <w:headerReference w:type="first" r:id="rId1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2B25" w14:textId="77777777" w:rsidR="00E11C8D" w:rsidRDefault="00E11C8D" w:rsidP="00767987">
      <w:pPr>
        <w:spacing w:line="240" w:lineRule="auto"/>
      </w:pPr>
      <w:r>
        <w:separator/>
      </w:r>
    </w:p>
  </w:endnote>
  <w:endnote w:type="continuationSeparator" w:id="0">
    <w:p w14:paraId="3DFB2ECF" w14:textId="77777777" w:rsidR="00E11C8D" w:rsidRDefault="00E11C8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640387"/>
      <w:docPartObj>
        <w:docPartGallery w:val="Page Numbers (Bottom of Page)"/>
        <w:docPartUnique/>
      </w:docPartObj>
    </w:sdtPr>
    <w:sdtEndPr/>
    <w:sdtContent>
      <w:p w14:paraId="6C02FE42" w14:textId="77777777" w:rsidR="00C5018A" w:rsidRDefault="00C501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BC">
          <w:rPr>
            <w:noProof/>
          </w:rPr>
          <w:t>2</w:t>
        </w:r>
        <w:r>
          <w:fldChar w:fldCharType="end"/>
        </w:r>
      </w:p>
    </w:sdtContent>
  </w:sdt>
  <w:p w14:paraId="49E110C7" w14:textId="77777777" w:rsidR="00C026F3" w:rsidRDefault="00C026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4EEE" w14:textId="77777777" w:rsidR="00E11C8D" w:rsidRDefault="00E11C8D" w:rsidP="00767987">
      <w:pPr>
        <w:spacing w:line="240" w:lineRule="auto"/>
      </w:pPr>
      <w:r>
        <w:separator/>
      </w:r>
    </w:p>
  </w:footnote>
  <w:footnote w:type="continuationSeparator" w:id="0">
    <w:p w14:paraId="50D9F546" w14:textId="77777777" w:rsidR="00E11C8D" w:rsidRDefault="00E11C8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680E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47004A5" wp14:editId="386F1E42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2C9C3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6EE30E3C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17A6102E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58C77C44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77F72872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A3019A"/>
    <w:multiLevelType w:val="hybridMultilevel"/>
    <w:tmpl w:val="DA767FB8"/>
    <w:lvl w:ilvl="0" w:tplc="5684846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F6896"/>
    <w:multiLevelType w:val="hybridMultilevel"/>
    <w:tmpl w:val="E9B2F4A0"/>
    <w:lvl w:ilvl="0" w:tplc="D9542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510228"/>
    <w:multiLevelType w:val="hybridMultilevel"/>
    <w:tmpl w:val="B46E6628"/>
    <w:lvl w:ilvl="0" w:tplc="576E96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321F2"/>
    <w:multiLevelType w:val="hybridMultilevel"/>
    <w:tmpl w:val="12CA36BE"/>
    <w:lvl w:ilvl="0" w:tplc="5684846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C50E6"/>
    <w:multiLevelType w:val="hybridMultilevel"/>
    <w:tmpl w:val="A9D86018"/>
    <w:lvl w:ilvl="0" w:tplc="5684846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A80738"/>
    <w:multiLevelType w:val="hybridMultilevel"/>
    <w:tmpl w:val="46548068"/>
    <w:lvl w:ilvl="0" w:tplc="5684846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13362"/>
    <w:multiLevelType w:val="hybridMultilevel"/>
    <w:tmpl w:val="41DCE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7776"/>
    <w:multiLevelType w:val="hybridMultilevel"/>
    <w:tmpl w:val="EFFE71EE"/>
    <w:lvl w:ilvl="0" w:tplc="130888A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 w15:restartNumberingAfterBreak="0">
    <w:nsid w:val="7EDA543C"/>
    <w:multiLevelType w:val="hybridMultilevel"/>
    <w:tmpl w:val="BB10D10A"/>
    <w:lvl w:ilvl="0" w:tplc="382C7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76C3F"/>
    <w:rsid w:val="00204177"/>
    <w:rsid w:val="00366636"/>
    <w:rsid w:val="00367DE6"/>
    <w:rsid w:val="003B3E19"/>
    <w:rsid w:val="004076C6"/>
    <w:rsid w:val="00460826"/>
    <w:rsid w:val="004B7F76"/>
    <w:rsid w:val="004E1BCE"/>
    <w:rsid w:val="00536AA0"/>
    <w:rsid w:val="00540283"/>
    <w:rsid w:val="0056541B"/>
    <w:rsid w:val="00592079"/>
    <w:rsid w:val="005D5957"/>
    <w:rsid w:val="00633DA1"/>
    <w:rsid w:val="006760DF"/>
    <w:rsid w:val="00682FFE"/>
    <w:rsid w:val="006C69EC"/>
    <w:rsid w:val="007039D0"/>
    <w:rsid w:val="00710C90"/>
    <w:rsid w:val="00767987"/>
    <w:rsid w:val="00782FD4"/>
    <w:rsid w:val="00802246"/>
    <w:rsid w:val="00811140"/>
    <w:rsid w:val="0082755E"/>
    <w:rsid w:val="00840BBC"/>
    <w:rsid w:val="008443C9"/>
    <w:rsid w:val="008A1722"/>
    <w:rsid w:val="008A3F94"/>
    <w:rsid w:val="00904A48"/>
    <w:rsid w:val="00980294"/>
    <w:rsid w:val="009A09CE"/>
    <w:rsid w:val="009C5392"/>
    <w:rsid w:val="009D5598"/>
    <w:rsid w:val="00A50E4B"/>
    <w:rsid w:val="00A9231D"/>
    <w:rsid w:val="00B17A26"/>
    <w:rsid w:val="00B40041"/>
    <w:rsid w:val="00B40287"/>
    <w:rsid w:val="00BC02F1"/>
    <w:rsid w:val="00C0216A"/>
    <w:rsid w:val="00C026F3"/>
    <w:rsid w:val="00C07B7D"/>
    <w:rsid w:val="00C32AA5"/>
    <w:rsid w:val="00C5018A"/>
    <w:rsid w:val="00CD6077"/>
    <w:rsid w:val="00CE234E"/>
    <w:rsid w:val="00D02973"/>
    <w:rsid w:val="00D041AC"/>
    <w:rsid w:val="00D21F56"/>
    <w:rsid w:val="00D53B07"/>
    <w:rsid w:val="00D632CC"/>
    <w:rsid w:val="00D802CA"/>
    <w:rsid w:val="00DA09BE"/>
    <w:rsid w:val="00E11C8D"/>
    <w:rsid w:val="00E278C9"/>
    <w:rsid w:val="00E30579"/>
    <w:rsid w:val="00EB7D0D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C681B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B17A26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54028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540283"/>
    <w:rPr>
      <w:rFonts w:ascii="Arial" w:eastAsia="Times New Roman" w:hAnsi="Arial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Janja Pohlin</cp:lastModifiedBy>
  <cp:revision>2</cp:revision>
  <cp:lastPrinted>2021-10-12T06:46:00Z</cp:lastPrinted>
  <dcterms:created xsi:type="dcterms:W3CDTF">2021-10-12T07:20:00Z</dcterms:created>
  <dcterms:modified xsi:type="dcterms:W3CDTF">2021-10-12T07:20:00Z</dcterms:modified>
</cp:coreProperties>
</file>