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4AD4" w14:textId="77777777" w:rsidR="00282B38" w:rsidRPr="008B50FC" w:rsidRDefault="00282B38" w:rsidP="00282B38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626161"/>
          <w:sz w:val="18"/>
          <w:szCs w:val="18"/>
          <w:lang w:val="sl-SI" w:eastAsia="sl-SI"/>
        </w:rPr>
      </w:pPr>
      <w:r w:rsidRPr="008B50FC">
        <w:rPr>
          <w:rFonts w:ascii="Arial" w:eastAsia="Times New Roman" w:hAnsi="Arial" w:cs="Arial"/>
          <w:noProof w:val="0"/>
          <w:color w:val="626161"/>
          <w:sz w:val="18"/>
          <w:szCs w:val="18"/>
          <w:lang w:val="sl-SI" w:eastAsia="sl-SI"/>
        </w:rPr>
        <w:t>Informativni prikaz prispevkov in dajatev</w:t>
      </w:r>
    </w:p>
    <w:p w14:paraId="6B2E898B" w14:textId="77777777" w:rsidR="00282B38" w:rsidRPr="008B50FC" w:rsidRDefault="00282B38" w:rsidP="00282B38">
      <w:pPr>
        <w:spacing w:after="200" w:line="240" w:lineRule="auto"/>
        <w:jc w:val="both"/>
        <w:rPr>
          <w:rFonts w:ascii="Arial" w:eastAsia="Times New Roman" w:hAnsi="Arial" w:cs="Arial"/>
          <w:noProof w:val="0"/>
          <w:color w:val="626161"/>
          <w:sz w:val="18"/>
          <w:szCs w:val="18"/>
          <w:lang w:val="sl-SI" w:eastAsia="sl-SI"/>
        </w:rPr>
      </w:pPr>
      <w:r w:rsidRPr="008B50FC">
        <w:rPr>
          <w:rFonts w:ascii="Arial" w:eastAsia="Times New Roman" w:hAnsi="Arial" w:cs="Arial"/>
          <w:noProof w:val="0"/>
          <w:color w:val="626161"/>
          <w:sz w:val="18"/>
          <w:szCs w:val="18"/>
          <w:lang w:val="sl-SI" w:eastAsia="sl-SI"/>
        </w:rPr>
        <w:t>  </w:t>
      </w:r>
    </w:p>
    <w:tbl>
      <w:tblPr>
        <w:tblW w:w="9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57"/>
        <w:gridCol w:w="1763"/>
        <w:gridCol w:w="1922"/>
      </w:tblGrid>
      <w:tr w:rsidR="00282B38" w:rsidRPr="008B50FC" w14:paraId="4574E8F2" w14:textId="77777777" w:rsidTr="00E819FE">
        <w:trPr>
          <w:trHeight w:val="300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F943A" w14:textId="77777777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6634A" w14:textId="77777777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Delež obremenitve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BEF37" w14:textId="77777777" w:rsidR="00282B38" w:rsidRPr="00E819FE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  <w14:shadow w14:blurRad="50800" w14:dist="5080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Znesek</w:t>
            </w:r>
          </w:p>
        </w:tc>
      </w:tr>
      <w:tr w:rsidR="00282B38" w:rsidRPr="008B50FC" w14:paraId="2CCD79EB" w14:textId="77777777" w:rsidTr="00E819FE">
        <w:trPr>
          <w:trHeight w:val="345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96F32" w14:textId="77777777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Napotnica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CB9E7E" w14:textId="77777777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C0CA3" w14:textId="77777777" w:rsidR="00282B38" w:rsidRPr="00E819FE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C17309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100,00 €</w:t>
            </w:r>
          </w:p>
        </w:tc>
      </w:tr>
      <w:tr w:rsidR="00282B38" w:rsidRPr="008B50FC" w14:paraId="72A3318C" w14:textId="77777777" w:rsidTr="00E819FE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B08C2" w14:textId="77777777" w:rsidR="00282B38" w:rsidRPr="008B50FC" w:rsidRDefault="00282B38" w:rsidP="00095C90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1BD2E4" w14:textId="77777777" w:rsidR="00282B38" w:rsidRPr="008B50FC" w:rsidRDefault="00282B38" w:rsidP="0009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l-SI" w:eastAsia="sl-S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765B8E" w14:textId="77777777" w:rsidR="00282B38" w:rsidRPr="008B50FC" w:rsidRDefault="00282B38" w:rsidP="0009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l-SI" w:eastAsia="sl-SI"/>
              </w:rPr>
            </w:pPr>
          </w:p>
        </w:tc>
      </w:tr>
      <w:tr w:rsidR="00282B38" w:rsidRPr="008B50FC" w14:paraId="2DE09AFC" w14:textId="77777777" w:rsidTr="00E819FE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0B554" w14:textId="77777777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DELODAJALEC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293FE5" w14:textId="77777777" w:rsidR="00282B38" w:rsidRPr="008B50FC" w:rsidRDefault="00282B38" w:rsidP="00095C90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4E8B7" w14:textId="77777777" w:rsidR="00282B38" w:rsidRPr="008B50FC" w:rsidRDefault="00282B38" w:rsidP="0009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l-SI" w:eastAsia="sl-SI"/>
              </w:rPr>
            </w:pPr>
          </w:p>
        </w:tc>
      </w:tr>
      <w:tr w:rsidR="00282B38" w:rsidRPr="008B50FC" w14:paraId="7159AB00" w14:textId="77777777" w:rsidTr="00E819FE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67B9B" w14:textId="6598CCE6" w:rsidR="002339D1" w:rsidRPr="008B50FC" w:rsidRDefault="002339D1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Koncesijska dajatev (štipendije, ŠOS, posredniki)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0BCC8" w14:textId="31F9928F" w:rsidR="002339D1" w:rsidRPr="008B50FC" w:rsidRDefault="002339D1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16,00</w:t>
            </w:r>
            <w:proofErr w:type="gramStart"/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%</w:t>
            </w:r>
            <w:proofErr w:type="gramEnd"/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70577" w14:textId="4E784D38" w:rsidR="002339D1" w:rsidRPr="008B50FC" w:rsidRDefault="002339D1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16,00 €</w:t>
            </w:r>
          </w:p>
        </w:tc>
      </w:tr>
      <w:tr w:rsidR="00282B38" w:rsidRPr="008B50FC" w14:paraId="2C7593B8" w14:textId="77777777" w:rsidTr="00E819FE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21A1C" w14:textId="78372BF1" w:rsidR="002339D1" w:rsidRPr="008B50FC" w:rsidRDefault="002339D1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Dodatna koncesijska dajatev (študentski domovi)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0686F" w14:textId="779DAB24" w:rsidR="002339D1" w:rsidRPr="008B50FC" w:rsidRDefault="002339D1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2,00</w:t>
            </w:r>
            <w:proofErr w:type="gramStart"/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%</w:t>
            </w:r>
            <w:proofErr w:type="gram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33002" w14:textId="76BB882C" w:rsidR="002339D1" w:rsidRPr="008B50FC" w:rsidRDefault="002339D1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2,00 €</w:t>
            </w:r>
          </w:p>
        </w:tc>
      </w:tr>
      <w:tr w:rsidR="002339D1" w:rsidRPr="008B50FC" w14:paraId="26CB8141" w14:textId="77777777" w:rsidTr="00E819FE">
        <w:trPr>
          <w:trHeight w:val="3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4602B" w14:textId="77777777" w:rsidR="002339D1" w:rsidRPr="00E819FE" w:rsidRDefault="002339D1" w:rsidP="00E819FE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A2000" w14:textId="77777777" w:rsidR="002339D1" w:rsidRPr="008B50FC" w:rsidRDefault="002339D1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A5353" w14:textId="2C24E29A" w:rsidR="002339D1" w:rsidRPr="00E819FE" w:rsidRDefault="002339D1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E819FE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100,00</w:t>
            </w:r>
            <w:r w:rsidR="00C23E16" w:rsidRPr="00E819FE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 xml:space="preserve"> € </w:t>
            </w:r>
            <w:r w:rsidRPr="00E819FE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minus 10</w:t>
            </w:r>
            <w:proofErr w:type="gramStart"/>
            <w:r w:rsidRPr="00E819FE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%</w:t>
            </w:r>
            <w:proofErr w:type="gramEnd"/>
            <w:r w:rsidRPr="00E819FE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 xml:space="preserve"> (ZPIZ – 2N) = 90,00 €</w:t>
            </w:r>
          </w:p>
        </w:tc>
      </w:tr>
      <w:tr w:rsidR="00282B38" w:rsidRPr="008B50FC" w14:paraId="72A89A0D" w14:textId="77777777" w:rsidTr="00E819FE">
        <w:trPr>
          <w:trHeight w:val="300"/>
        </w:trPr>
        <w:tc>
          <w:tcPr>
            <w:tcW w:w="5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0CF43" w14:textId="77777777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Prispevek za zavarovanje za poškodbe pri delu in poklicne bolezni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C19E0" w14:textId="77777777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0,53%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98CB9" w14:textId="1364092E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0,</w:t>
            </w:r>
            <w:r w:rsidR="00C23E16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48</w:t>
            </w: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 xml:space="preserve"> €</w:t>
            </w:r>
          </w:p>
        </w:tc>
      </w:tr>
      <w:tr w:rsidR="00282B38" w:rsidRPr="008B50FC" w14:paraId="563A6B64" w14:textId="77777777" w:rsidTr="00E819FE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ED630" w14:textId="77777777" w:rsidR="002339D1" w:rsidRDefault="002339D1" w:rsidP="002339D1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Prispevek za pokojninsko in invalidsko zavarovanje</w:t>
            </w:r>
          </w:p>
          <w:p w14:paraId="492AE6DF" w14:textId="7FC0F3A9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A83D5D" w14:textId="2866B8AA" w:rsidR="002339D1" w:rsidRDefault="002339D1" w:rsidP="002339D1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8,85</w:t>
            </w:r>
            <w:proofErr w:type="gramStart"/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%</w:t>
            </w:r>
            <w:proofErr w:type="gramEnd"/>
          </w:p>
          <w:p w14:paraId="0DE7E67C" w14:textId="2850A550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1E4FD" w14:textId="38E2BEE9" w:rsidR="00282B38" w:rsidRPr="008B50FC" w:rsidRDefault="00C23E16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7,97 €</w:t>
            </w:r>
          </w:p>
        </w:tc>
      </w:tr>
      <w:tr w:rsidR="00282B38" w:rsidRPr="008B50FC" w14:paraId="1D466801" w14:textId="77777777" w:rsidTr="00E819FE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B96EF" w14:textId="77777777" w:rsidR="002339D1" w:rsidRDefault="002339D1" w:rsidP="002339D1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Prispevek za zdravstveno zavarovanje</w:t>
            </w:r>
          </w:p>
          <w:p w14:paraId="1A36BEFC" w14:textId="6DC2CA1B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DDA23E" w14:textId="5B6B7526" w:rsidR="002339D1" w:rsidRDefault="002339D1" w:rsidP="002339D1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6,36</w:t>
            </w:r>
            <w:proofErr w:type="gramStart"/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%</w:t>
            </w:r>
            <w:proofErr w:type="gramEnd"/>
          </w:p>
          <w:p w14:paraId="4149935A" w14:textId="64D0695D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A6BA50" w14:textId="2A6702DB" w:rsidR="00282B38" w:rsidRPr="008B50FC" w:rsidRDefault="00C23E16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 xml:space="preserve">5,72 € </w:t>
            </w:r>
          </w:p>
        </w:tc>
      </w:tr>
      <w:tr w:rsidR="00282B38" w:rsidRPr="008B50FC" w14:paraId="43DACBDC" w14:textId="77777777" w:rsidTr="00E819FE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0B925" w14:textId="77777777" w:rsidR="00282B38" w:rsidRPr="008B50FC" w:rsidRDefault="00282B38" w:rsidP="00095C90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9B7E8E" w14:textId="77777777" w:rsidR="00282B38" w:rsidRPr="008B50FC" w:rsidRDefault="00282B38" w:rsidP="0009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l-SI" w:eastAsia="sl-S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2FDAF" w14:textId="77777777" w:rsidR="00282B38" w:rsidRPr="008B50FC" w:rsidRDefault="00282B38" w:rsidP="0009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l-SI" w:eastAsia="sl-SI"/>
              </w:rPr>
            </w:pPr>
          </w:p>
        </w:tc>
      </w:tr>
      <w:tr w:rsidR="00282B38" w:rsidRPr="008B50FC" w14:paraId="0CC9E022" w14:textId="77777777" w:rsidTr="00E819FE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B93FC" w14:textId="77777777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DIJAK / ŠTUDENT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8F4F4" w14:textId="77777777" w:rsidR="00282B38" w:rsidRPr="008B50FC" w:rsidRDefault="00282B38" w:rsidP="00095C90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9F647" w14:textId="63786AAD" w:rsidR="00282B38" w:rsidRPr="00E819FE" w:rsidRDefault="00C23E16" w:rsidP="0009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sl-SI" w:eastAsia="sl-SI"/>
              </w:rPr>
            </w:pPr>
            <w:r w:rsidRPr="00E819FE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100,00 € minus 10</w:t>
            </w:r>
            <w:proofErr w:type="gramStart"/>
            <w:r w:rsidRPr="00E819FE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%</w:t>
            </w:r>
            <w:proofErr w:type="gramEnd"/>
            <w:r w:rsidRPr="00E819FE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 xml:space="preserve"> (ZPIZ – 2N) = 90,00 €</w:t>
            </w:r>
          </w:p>
        </w:tc>
      </w:tr>
      <w:tr w:rsidR="00282B38" w:rsidRPr="008B50FC" w14:paraId="4B714618" w14:textId="77777777" w:rsidTr="00E819FE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81FC4" w14:textId="77777777" w:rsidR="00282B38" w:rsidRPr="00E819FE" w:rsidRDefault="00282B38" w:rsidP="00E819FE">
            <w:pPr>
              <w:pStyle w:val="Brezrazmikov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E819FE">
              <w:rPr>
                <w:rFonts w:ascii="Arial" w:hAnsi="Arial" w:cs="Arial"/>
                <w:sz w:val="18"/>
                <w:szCs w:val="18"/>
                <w:lang w:val="sl-SI" w:eastAsia="sl-SI"/>
              </w:rPr>
              <w:t>Prispevek za pokojninsko in invalidsko zavarovanje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76A82" w14:textId="77777777" w:rsidR="00282B38" w:rsidRPr="00E819FE" w:rsidRDefault="00282B38" w:rsidP="00E819FE">
            <w:pPr>
              <w:pStyle w:val="Brezrazmikov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E819FE">
              <w:rPr>
                <w:rFonts w:ascii="Arial" w:hAnsi="Arial" w:cs="Arial"/>
                <w:sz w:val="18"/>
                <w:szCs w:val="18"/>
                <w:lang w:val="sl-SI" w:eastAsia="sl-SI"/>
              </w:rPr>
              <w:t>15,50%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DE1EE" w14:textId="1675B6FB" w:rsidR="00282B38" w:rsidRPr="00E819FE" w:rsidRDefault="00282B38" w:rsidP="00E819FE">
            <w:pPr>
              <w:pStyle w:val="Brezrazmikov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E819FE">
              <w:rPr>
                <w:rFonts w:ascii="Arial" w:hAnsi="Arial" w:cs="Arial"/>
                <w:sz w:val="18"/>
                <w:szCs w:val="18"/>
                <w:lang w:val="sl-SI" w:eastAsia="sl-SI"/>
              </w:rPr>
              <w:t>1</w:t>
            </w:r>
            <w:r w:rsidR="00C23E16" w:rsidRPr="00E819FE">
              <w:rPr>
                <w:rFonts w:ascii="Arial" w:hAnsi="Arial" w:cs="Arial"/>
                <w:sz w:val="18"/>
                <w:szCs w:val="18"/>
                <w:lang w:val="sl-SI" w:eastAsia="sl-SI"/>
              </w:rPr>
              <w:t>3</w:t>
            </w:r>
            <w:r w:rsidRPr="00E819FE">
              <w:rPr>
                <w:rFonts w:ascii="Arial" w:hAnsi="Arial" w:cs="Arial"/>
                <w:sz w:val="18"/>
                <w:szCs w:val="18"/>
                <w:lang w:val="sl-SI" w:eastAsia="sl-SI"/>
              </w:rPr>
              <w:t>,</w:t>
            </w:r>
            <w:r w:rsidR="00C23E16" w:rsidRPr="00E819FE">
              <w:rPr>
                <w:rFonts w:ascii="Arial" w:hAnsi="Arial" w:cs="Arial"/>
                <w:sz w:val="18"/>
                <w:szCs w:val="18"/>
                <w:lang w:val="sl-SI" w:eastAsia="sl-SI"/>
              </w:rPr>
              <w:t>95</w:t>
            </w:r>
            <w:r w:rsidRPr="00E819FE">
              <w:rPr>
                <w:rFonts w:ascii="Arial" w:hAnsi="Arial" w:cs="Arial"/>
                <w:sz w:val="18"/>
                <w:szCs w:val="18"/>
                <w:lang w:val="sl-SI" w:eastAsia="sl-SI"/>
              </w:rPr>
              <w:t xml:space="preserve"> €</w:t>
            </w:r>
          </w:p>
        </w:tc>
      </w:tr>
      <w:tr w:rsidR="00282B38" w:rsidRPr="008B50FC" w14:paraId="7966712C" w14:textId="77777777" w:rsidTr="00E819FE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AF05E" w14:textId="77777777" w:rsidR="00282B38" w:rsidRPr="008B50FC" w:rsidRDefault="00282B38" w:rsidP="00095C90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42455" w14:textId="77777777" w:rsidR="00282B38" w:rsidRPr="008B50FC" w:rsidRDefault="00282B38" w:rsidP="0009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l-SI" w:eastAsia="sl-S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2B716" w14:textId="77777777" w:rsidR="00282B38" w:rsidRPr="008B50FC" w:rsidRDefault="00282B38" w:rsidP="0009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l-SI" w:eastAsia="sl-SI"/>
              </w:rPr>
            </w:pPr>
          </w:p>
        </w:tc>
      </w:tr>
      <w:tr w:rsidR="00282B38" w:rsidRPr="008B50FC" w14:paraId="69E914B1" w14:textId="77777777" w:rsidTr="00E819FE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0AF4D" w14:textId="77777777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Izplačilo študentu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202CD" w14:textId="77777777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2468B" w14:textId="4A02A4F4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8</w:t>
            </w:r>
            <w:r w:rsidR="00C23E16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6</w:t>
            </w: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,0</w:t>
            </w:r>
            <w:r w:rsidR="00C23E16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5</w:t>
            </w: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 xml:space="preserve"> €</w:t>
            </w:r>
          </w:p>
        </w:tc>
      </w:tr>
      <w:tr w:rsidR="00282B38" w:rsidRPr="008B50FC" w14:paraId="03B53B6D" w14:textId="77777777" w:rsidTr="00E819FE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BAE1B" w14:textId="77777777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3198C" w14:textId="77777777" w:rsidR="00282B38" w:rsidRPr="008B50FC" w:rsidRDefault="00282B38" w:rsidP="00095C90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8049A" w14:textId="77777777" w:rsidR="00282B38" w:rsidRPr="008B50FC" w:rsidRDefault="00282B38" w:rsidP="0009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l-SI" w:eastAsia="sl-SI"/>
              </w:rPr>
            </w:pPr>
          </w:p>
        </w:tc>
      </w:tr>
      <w:tr w:rsidR="00282B38" w:rsidRPr="008B50FC" w14:paraId="55B245DE" w14:textId="77777777" w:rsidTr="00E819FE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56FE8" w14:textId="77777777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Strošek delodajalca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2F0AB" w14:textId="77777777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33,74%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7C4B7" w14:textId="3AC4FF93"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13</w:t>
            </w:r>
            <w:r w:rsidR="00C23E16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2</w:t>
            </w: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,</w:t>
            </w:r>
            <w:r w:rsidR="00C23E16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1</w:t>
            </w: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7 €</w:t>
            </w:r>
          </w:p>
        </w:tc>
      </w:tr>
    </w:tbl>
    <w:p w14:paraId="332F47FD" w14:textId="77777777" w:rsidR="00282B38" w:rsidRPr="008B50FC" w:rsidRDefault="00282B38" w:rsidP="00282B38">
      <w:pPr>
        <w:spacing w:after="200" w:line="240" w:lineRule="auto"/>
        <w:jc w:val="both"/>
        <w:rPr>
          <w:rFonts w:ascii="Arial" w:eastAsia="Times New Roman" w:hAnsi="Arial" w:cs="Arial"/>
          <w:noProof w:val="0"/>
          <w:color w:val="626161"/>
          <w:sz w:val="18"/>
          <w:szCs w:val="18"/>
          <w:lang w:val="sl-SI" w:eastAsia="sl-SI"/>
        </w:rPr>
      </w:pPr>
      <w:r w:rsidRPr="008B50FC">
        <w:rPr>
          <w:rFonts w:ascii="Arial" w:eastAsia="Times New Roman" w:hAnsi="Arial" w:cs="Arial"/>
          <w:noProof w:val="0"/>
          <w:color w:val="626161"/>
          <w:sz w:val="18"/>
          <w:szCs w:val="18"/>
          <w:lang w:val="sl-SI" w:eastAsia="sl-SI"/>
        </w:rPr>
        <w:t> </w:t>
      </w:r>
    </w:p>
    <w:p w14:paraId="37E995CB" w14:textId="77777777" w:rsidR="00444B65" w:rsidRPr="00632381" w:rsidRDefault="00444B65">
      <w:pPr>
        <w:rPr>
          <w:lang w:val="sl-SI"/>
        </w:rPr>
      </w:pPr>
    </w:p>
    <w:sectPr w:rsidR="00444B65" w:rsidRPr="0063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38"/>
    <w:rsid w:val="00167ED8"/>
    <w:rsid w:val="002339D1"/>
    <w:rsid w:val="00282B38"/>
    <w:rsid w:val="004025AD"/>
    <w:rsid w:val="00444B65"/>
    <w:rsid w:val="004505E4"/>
    <w:rsid w:val="00593D77"/>
    <w:rsid w:val="00632381"/>
    <w:rsid w:val="00C17309"/>
    <w:rsid w:val="00C23E16"/>
    <w:rsid w:val="00E819FE"/>
    <w:rsid w:val="00E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4358"/>
  <w15:chartTrackingRefBased/>
  <w15:docId w15:val="{21189AD1-28DF-4794-BD60-65F0135C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2B38"/>
    <w:rPr>
      <w:noProof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2339D1"/>
    <w:pPr>
      <w:spacing w:after="0" w:line="240" w:lineRule="auto"/>
    </w:pPr>
    <w:rPr>
      <w:noProof/>
      <w:lang w:val="en-GB"/>
    </w:rPr>
  </w:style>
  <w:style w:type="paragraph" w:styleId="Brezrazmikov">
    <w:name w:val="No Spacing"/>
    <w:uiPriority w:val="1"/>
    <w:qFormat/>
    <w:rsid w:val="004025AD"/>
    <w:pPr>
      <w:spacing w:after="0" w:line="240" w:lineRule="auto"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Mateja Poljanec</cp:lastModifiedBy>
  <cp:revision>6</cp:revision>
  <dcterms:created xsi:type="dcterms:W3CDTF">2019-08-09T09:18:00Z</dcterms:created>
  <dcterms:modified xsi:type="dcterms:W3CDTF">2024-02-16T06:36:00Z</dcterms:modified>
</cp:coreProperties>
</file>